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341E" w14:textId="5DAC3E9F" w:rsidR="00306B72" w:rsidRPr="00306B72" w:rsidRDefault="00306B72" w:rsidP="00306B72">
      <w:pPr>
        <w:jc w:val="right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Załącznik </w:t>
      </w:r>
      <w:r w:rsidR="00A73B7B">
        <w:rPr>
          <w:rFonts w:ascii="Lato" w:eastAsia="Calibri" w:hAnsi="Lato" w:cs="Times New Roman"/>
          <w:kern w:val="0"/>
          <w:sz w:val="20"/>
          <w:szCs w:val="20"/>
          <w14:ligatures w14:val="none"/>
        </w:rPr>
        <w:t>N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r 2 do Ogłoszenia Nr </w:t>
      </w:r>
      <w:r w:rsidR="009D3936">
        <w:rPr>
          <w:rFonts w:ascii="Lato" w:eastAsia="Calibri" w:hAnsi="Lato" w:cs="Times New Roman"/>
          <w:kern w:val="0"/>
          <w:sz w:val="20"/>
          <w:szCs w:val="20"/>
          <w14:ligatures w14:val="none"/>
        </w:rPr>
        <w:t>7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/2025/P</w:t>
      </w:r>
    </w:p>
    <w:p w14:paraId="2D09309A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>Dane wnioskodawcy:</w:t>
      </w:r>
    </w:p>
    <w:p w14:paraId="549A4548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</w:p>
    <w:p w14:paraId="3D60C3FB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imię i nazwisko / nazwa firmy</w:t>
      </w:r>
    </w:p>
    <w:p w14:paraId="444B5272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8A6A639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</w:t>
      </w:r>
    </w:p>
    <w:p w14:paraId="4C43A522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5A22EDAE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NIP: ……………………………………………..</w:t>
      </w:r>
    </w:p>
    <w:p w14:paraId="09050E5F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205040B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Adres …………………………………………….</w:t>
      </w:r>
    </w:p>
    <w:p w14:paraId="3578CFF2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76CE485C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Adres mailowy do kontaktu : ……………………………………………..</w:t>
      </w:r>
    </w:p>
    <w:p w14:paraId="62BADC45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Nr telefonu do kontaktu ……………………………………………………</w:t>
      </w:r>
    </w:p>
    <w:p w14:paraId="35A11DCE" w14:textId="77777777" w:rsidR="00306B72" w:rsidRPr="00306B72" w:rsidRDefault="00306B72" w:rsidP="00306B72">
      <w:pPr>
        <w:spacing w:after="0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1014068" w14:textId="77777777" w:rsidR="00306B72" w:rsidRPr="00306B72" w:rsidRDefault="00306B72" w:rsidP="00306B72">
      <w:pPr>
        <w:ind w:left="5664" w:hanging="986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</w:p>
    <w:p w14:paraId="28107DB8" w14:textId="77777777" w:rsidR="00306B72" w:rsidRPr="00306B72" w:rsidRDefault="00306B72" w:rsidP="00306B72">
      <w:pPr>
        <w:ind w:left="5664" w:hanging="986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>Ministerstwo Kultury i Dziedzictwa Narodowego</w:t>
      </w:r>
    </w:p>
    <w:p w14:paraId="1BB3CE91" w14:textId="3DA5A5B3" w:rsidR="00306B72" w:rsidRPr="00306B72" w:rsidRDefault="00306B72" w:rsidP="00306B72">
      <w:pPr>
        <w:jc w:val="center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 xml:space="preserve">Wniosek o zakup składników rzeczowych majątku ruchomego –  do Ogłoszenia Nr </w:t>
      </w:r>
      <w:r w:rsidR="00B401A3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>7</w:t>
      </w:r>
      <w:r w:rsidRPr="00306B72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>/2025/P</w:t>
      </w:r>
    </w:p>
    <w:p w14:paraId="5C086408" w14:textId="77777777" w:rsidR="00306B72" w:rsidRPr="00306B72" w:rsidRDefault="00306B72" w:rsidP="00306B72">
      <w:pPr>
        <w:jc w:val="center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</w:p>
    <w:p w14:paraId="48F276D0" w14:textId="4E098491" w:rsidR="00306B72" w:rsidRPr="00306B72" w:rsidRDefault="00306B72" w:rsidP="00306B72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 związku z Ogłoszeniem Nr </w:t>
      </w:r>
      <w:r w:rsidR="009D3936">
        <w:rPr>
          <w:rFonts w:ascii="Lato" w:eastAsia="Calibri" w:hAnsi="Lato" w:cs="Times New Roman"/>
          <w:kern w:val="0"/>
          <w:sz w:val="20"/>
          <w:szCs w:val="20"/>
          <w14:ligatures w14:val="none"/>
        </w:rPr>
        <w:t>7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/2025/P z dnia </w:t>
      </w:r>
      <w:r w:rsidR="009D3936">
        <w:rPr>
          <w:rFonts w:ascii="Lato" w:eastAsia="Calibri" w:hAnsi="Lato" w:cs="Times New Roman"/>
          <w:kern w:val="0"/>
          <w:sz w:val="20"/>
          <w:szCs w:val="20"/>
          <w14:ligatures w14:val="none"/>
        </w:rPr>
        <w:t>12</w:t>
      </w:r>
      <w:r w:rsidR="000A4328">
        <w:rPr>
          <w:rFonts w:ascii="Lato" w:eastAsia="Calibri" w:hAnsi="Lato" w:cs="Times New Roman"/>
          <w:kern w:val="0"/>
          <w:sz w:val="20"/>
          <w:szCs w:val="20"/>
          <w14:ligatures w14:val="none"/>
        </w:rPr>
        <w:t>.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0</w:t>
      </w:r>
      <w:r w:rsidR="009D3936">
        <w:rPr>
          <w:rFonts w:ascii="Lato" w:eastAsia="Calibri" w:hAnsi="Lato" w:cs="Times New Roman"/>
          <w:kern w:val="0"/>
          <w:sz w:val="20"/>
          <w:szCs w:val="20"/>
          <w14:ligatures w14:val="none"/>
        </w:rPr>
        <w:t>9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.2025 r. o zbędnych i zużytych składnikach majątku ruchomego składam wniosek o zakup: </w:t>
      </w:r>
    </w:p>
    <w:p w14:paraId="2412661A" w14:textId="61C2D40B" w:rsidR="00306B72" w:rsidRPr="00306B72" w:rsidRDefault="00306B72" w:rsidP="00306B72">
      <w:pPr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składnika majątku ruchomego, tj. samochodu marki Volvo …..  o numerze rejestracyjnym …………………………………… ujętego w Załączniku Nr 1 do Ogłoszenia Nr </w:t>
      </w:r>
      <w:r w:rsidR="009D3936">
        <w:rPr>
          <w:rFonts w:ascii="Lato" w:eastAsia="Calibri" w:hAnsi="Lato" w:cs="Times New Roman"/>
          <w:kern w:val="0"/>
          <w:sz w:val="20"/>
          <w:szCs w:val="20"/>
          <w14:ligatures w14:val="none"/>
        </w:rPr>
        <w:t>7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/2025/P za cenę  w wysokości ……….  zł brutto (słownie; ……………………………………………… zł brutto)</w:t>
      </w:r>
    </w:p>
    <w:p w14:paraId="70E3BDB2" w14:textId="77777777" w:rsidR="00306B72" w:rsidRPr="00306B72" w:rsidRDefault="00306B72" w:rsidP="00306B72">
      <w:pPr>
        <w:ind w:left="720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6BF15617" w14:textId="77777777" w:rsidR="00306B72" w:rsidRPr="00306B72" w:rsidRDefault="00306B72" w:rsidP="00306B72">
      <w:pPr>
        <w:spacing w:after="0" w:line="36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Oświadczam, że:</w:t>
      </w:r>
    </w:p>
    <w:p w14:paraId="24809716" w14:textId="1AC20EFB" w:rsidR="00306B72" w:rsidRPr="00306B72" w:rsidRDefault="00306B72" w:rsidP="00306B72">
      <w:pPr>
        <w:numPr>
          <w:ilvl w:val="0"/>
          <w:numId w:val="1"/>
        </w:numPr>
        <w:spacing w:after="0" w:line="276" w:lineRule="auto"/>
        <w:ind w:left="360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Zapoznałem/</w:t>
      </w:r>
      <w:proofErr w:type="spellStart"/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am</w:t>
      </w:r>
      <w:proofErr w:type="spellEnd"/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się z treścią Ogłoszenia Nr </w:t>
      </w:r>
      <w:r w:rsidR="009D3936">
        <w:rPr>
          <w:rFonts w:ascii="Lato" w:eastAsia="Calibri" w:hAnsi="Lato" w:cs="Times New Roman"/>
          <w:kern w:val="0"/>
          <w:sz w:val="20"/>
          <w:szCs w:val="20"/>
          <w14:ligatures w14:val="none"/>
        </w:rPr>
        <w:t>7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/2025/P z dnia </w:t>
      </w:r>
      <w:r w:rsidR="009D3936">
        <w:rPr>
          <w:rFonts w:ascii="Lato" w:eastAsia="Calibri" w:hAnsi="Lato" w:cs="Times New Roman"/>
          <w:kern w:val="0"/>
          <w:sz w:val="20"/>
          <w:szCs w:val="20"/>
          <w14:ligatures w14:val="none"/>
        </w:rPr>
        <w:t>12</w:t>
      </w:r>
      <w:r w:rsidR="000A4328">
        <w:rPr>
          <w:rFonts w:ascii="Lato" w:eastAsia="Calibri" w:hAnsi="Lato" w:cs="Times New Roman"/>
          <w:kern w:val="0"/>
          <w:sz w:val="20"/>
          <w:szCs w:val="20"/>
          <w14:ligatures w14:val="none"/>
        </w:rPr>
        <w:t>.0</w:t>
      </w:r>
      <w:r w:rsidR="009D3936">
        <w:rPr>
          <w:rFonts w:ascii="Lato" w:eastAsia="Calibri" w:hAnsi="Lato" w:cs="Times New Roman"/>
          <w:kern w:val="0"/>
          <w:sz w:val="20"/>
          <w:szCs w:val="20"/>
          <w14:ligatures w14:val="none"/>
        </w:rPr>
        <w:t>9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.2025 r. o zbędnych i zużytych składnikach rzeczowych majątku ruchomego przeznaczonych do sprzedaży.</w:t>
      </w:r>
    </w:p>
    <w:p w14:paraId="7430DBAA" w14:textId="77777777" w:rsidR="00306B72" w:rsidRPr="00306B72" w:rsidRDefault="00306B72" w:rsidP="00306B72">
      <w:pPr>
        <w:numPr>
          <w:ilvl w:val="0"/>
          <w:numId w:val="1"/>
        </w:numPr>
        <w:spacing w:after="0" w:line="276" w:lineRule="auto"/>
        <w:ind w:left="360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Zapoznałem/</w:t>
      </w:r>
      <w:proofErr w:type="spellStart"/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am</w:t>
      </w:r>
      <w:proofErr w:type="spellEnd"/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się ze stanem technicznym (stanem uszkodzeń, wad, zużycia) wyżej wymienionych składników rzeczowych majątku ruchomego i ponoszę odpowiedzialność za skutki wynikające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br/>
        <w:t xml:space="preserve">z rezygnacji z zapoznania się ze stanem faktycznym tych składników. </w:t>
      </w:r>
    </w:p>
    <w:p w14:paraId="1167FD33" w14:textId="5FD84C23" w:rsidR="00306B72" w:rsidRPr="00306B72" w:rsidRDefault="00306B72" w:rsidP="00306B72">
      <w:pPr>
        <w:numPr>
          <w:ilvl w:val="0"/>
          <w:numId w:val="1"/>
        </w:numPr>
        <w:spacing w:after="0" w:line="276" w:lineRule="auto"/>
        <w:ind w:left="360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Zobowiązuję się do zapłacenia należności wynikającej z zakupu składników majątku ruchomego ujętych w Załączniku Nr 1 do Ogłoszenia Nr 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6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/2025/P </w:t>
      </w:r>
      <w:r w:rsidRPr="00306B72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w ciągu 7 dni od dnia zawarcia umowy sprzedaży. </w:t>
      </w:r>
    </w:p>
    <w:p w14:paraId="5D694B7E" w14:textId="77777777" w:rsidR="00306B72" w:rsidRPr="00306B72" w:rsidRDefault="00306B72" w:rsidP="00306B72">
      <w:pPr>
        <w:numPr>
          <w:ilvl w:val="0"/>
          <w:numId w:val="1"/>
        </w:numPr>
        <w:spacing w:after="0" w:line="276" w:lineRule="auto"/>
        <w:ind w:left="360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Zobowiązuje się odebrać zakupione składniki rzeczowe majątku ruchomego z siedziby Ministerstwa Kultury i Dziedzictwa Narodowego – Krakowskie Przedmieście 15, 00-071 Warszawa na swój koszt i we własnym zakresie najpóźniej w terminie do 3 dni roboczych od dnia opłacenia faktury zakupu. </w:t>
      </w:r>
    </w:p>
    <w:p w14:paraId="2B8202EE" w14:textId="77777777" w:rsidR="00306B72" w:rsidRPr="00306B72" w:rsidRDefault="00306B72" w:rsidP="00306B72">
      <w:pPr>
        <w:numPr>
          <w:ilvl w:val="0"/>
          <w:numId w:val="1"/>
        </w:numPr>
        <w:spacing w:after="0" w:line="276" w:lineRule="auto"/>
        <w:ind w:left="360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Oświadczam, że zapoznałem/</w:t>
      </w:r>
      <w:proofErr w:type="spellStart"/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am</w:t>
      </w:r>
      <w:proofErr w:type="spellEnd"/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się z klauzulą informacyjną RODO i zrozumiałem/</w:t>
      </w:r>
      <w:proofErr w:type="spellStart"/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am</w:t>
      </w:r>
      <w:proofErr w:type="spellEnd"/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jej treść. </w:t>
      </w:r>
    </w:p>
    <w:p w14:paraId="35B73C5A" w14:textId="77777777" w:rsidR="00306B72" w:rsidRPr="00306B72" w:rsidRDefault="00306B72" w:rsidP="00306B72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51932502" w14:textId="77777777" w:rsidR="00306B72" w:rsidRPr="00306B72" w:rsidRDefault="00306B72" w:rsidP="00306B72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4FF8F2D" w14:textId="77777777" w:rsidR="00306B72" w:rsidRPr="00306B72" w:rsidRDefault="00306B72" w:rsidP="00306B72">
      <w:pPr>
        <w:ind w:left="5664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…………………………………………….</w:t>
      </w:r>
    </w:p>
    <w:p w14:paraId="2B2475D5" w14:textId="77777777" w:rsidR="00306B72" w:rsidRPr="00306B72" w:rsidRDefault="00306B72" w:rsidP="00306B72">
      <w:pPr>
        <w:ind w:left="5664"/>
        <w:jc w:val="both"/>
        <w:rPr>
          <w:rFonts w:ascii="Lato" w:eastAsia="Calibri" w:hAnsi="Lato" w:cs="Times New Roman"/>
          <w:i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i/>
          <w:kern w:val="0"/>
          <w:sz w:val="20"/>
          <w:szCs w:val="20"/>
          <w14:ligatures w14:val="none"/>
        </w:rPr>
        <w:t>data i podpis wnioskodawcy</w:t>
      </w:r>
    </w:p>
    <w:p w14:paraId="30C946F8" w14:textId="77777777" w:rsidR="00306B72" w:rsidRPr="00306B72" w:rsidRDefault="00306B72" w:rsidP="00306B72">
      <w:pPr>
        <w:contextualSpacing/>
        <w:rPr>
          <w:rFonts w:ascii="Lato" w:eastAsia="Calibri" w:hAnsi="Lato" w:cs="Times New Roman"/>
          <w:kern w:val="0"/>
          <w14:ligatures w14:val="none"/>
        </w:rPr>
      </w:pPr>
    </w:p>
    <w:p w14:paraId="34B462B9" w14:textId="77777777" w:rsidR="00306B72" w:rsidRPr="00306B72" w:rsidRDefault="00306B72" w:rsidP="00306B72">
      <w:pPr>
        <w:contextualSpacing/>
        <w:rPr>
          <w:rFonts w:ascii="Lato" w:eastAsia="Calibri" w:hAnsi="Lato" w:cs="Times New Roman"/>
          <w:kern w:val="0"/>
          <w14:ligatures w14:val="none"/>
        </w:rPr>
      </w:pPr>
    </w:p>
    <w:p w14:paraId="463C3D83" w14:textId="77777777" w:rsidR="000A4328" w:rsidRDefault="000A4328" w:rsidP="00306B72">
      <w:pPr>
        <w:ind w:left="720"/>
        <w:contextualSpacing/>
        <w:jc w:val="center"/>
        <w:rPr>
          <w:rFonts w:ascii="Lato" w:eastAsia="Calibri" w:hAnsi="Lato" w:cs="Times New Roman"/>
          <w:b/>
          <w:kern w:val="0"/>
          <w14:ligatures w14:val="none"/>
        </w:rPr>
      </w:pPr>
    </w:p>
    <w:p w14:paraId="6BEAE5D3" w14:textId="77777777" w:rsidR="000A4328" w:rsidRDefault="000A4328" w:rsidP="00306B72">
      <w:pPr>
        <w:ind w:left="720"/>
        <w:contextualSpacing/>
        <w:jc w:val="center"/>
        <w:rPr>
          <w:rFonts w:ascii="Lato" w:eastAsia="Calibri" w:hAnsi="Lato" w:cs="Times New Roman"/>
          <w:b/>
          <w:kern w:val="0"/>
          <w14:ligatures w14:val="none"/>
        </w:rPr>
      </w:pPr>
    </w:p>
    <w:p w14:paraId="1AB7BD59" w14:textId="77777777" w:rsidR="000A4328" w:rsidRDefault="000A4328" w:rsidP="00306B72">
      <w:pPr>
        <w:ind w:left="720"/>
        <w:contextualSpacing/>
        <w:jc w:val="center"/>
        <w:rPr>
          <w:rFonts w:ascii="Lato" w:eastAsia="Calibri" w:hAnsi="Lato" w:cs="Times New Roman"/>
          <w:b/>
          <w:kern w:val="0"/>
          <w14:ligatures w14:val="none"/>
        </w:rPr>
      </w:pPr>
    </w:p>
    <w:p w14:paraId="073C29C1" w14:textId="2D7FCBBC" w:rsidR="00306B72" w:rsidRPr="00306B72" w:rsidRDefault="00306B72" w:rsidP="00306B72">
      <w:pPr>
        <w:ind w:left="720"/>
        <w:contextualSpacing/>
        <w:jc w:val="center"/>
        <w:rPr>
          <w:rFonts w:ascii="Lato" w:eastAsia="Calibri" w:hAnsi="Lato" w:cs="Times New Roman"/>
          <w:b/>
          <w:kern w:val="0"/>
          <w14:ligatures w14:val="none"/>
        </w:rPr>
      </w:pPr>
      <w:r w:rsidRPr="00306B72">
        <w:rPr>
          <w:rFonts w:ascii="Lato" w:eastAsia="Calibri" w:hAnsi="Lato" w:cs="Times New Roman"/>
          <w:b/>
          <w:kern w:val="0"/>
          <w14:ligatures w14:val="none"/>
        </w:rPr>
        <w:lastRenderedPageBreak/>
        <w:t>Klauzura informacyjna RODO</w:t>
      </w:r>
    </w:p>
    <w:p w14:paraId="2A1A7CB9" w14:textId="77777777" w:rsidR="00306B72" w:rsidRPr="00306B72" w:rsidRDefault="00306B72" w:rsidP="00306B72">
      <w:pPr>
        <w:ind w:left="720"/>
        <w:contextualSpacing/>
        <w:jc w:val="center"/>
        <w:rPr>
          <w:rFonts w:ascii="Lato" w:eastAsia="Calibri" w:hAnsi="Lato" w:cs="Times New Roman"/>
          <w:kern w:val="0"/>
          <w14:ligatures w14:val="none"/>
        </w:rPr>
      </w:pPr>
    </w:p>
    <w:p w14:paraId="552F941B" w14:textId="77777777" w:rsidR="00306B72" w:rsidRPr="00306B72" w:rsidRDefault="00306B72" w:rsidP="00306B72">
      <w:pPr>
        <w:ind w:left="720"/>
        <w:contextualSpacing/>
        <w:jc w:val="center"/>
        <w:rPr>
          <w:rFonts w:ascii="Lato" w:eastAsia="Calibri" w:hAnsi="Lato" w:cs="Times New Roman"/>
          <w:kern w:val="0"/>
          <w14:ligatures w14:val="none"/>
        </w:rPr>
      </w:pPr>
    </w:p>
    <w:p w14:paraId="1D51B3EA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Dane osobowe będą przetwarzane przez Ministra Kultury i Dziedzictwa Narodowego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br/>
        <w:t>z siedzibą w Warszawie, przy ulicy Krakowskie Przedmieście 15, 00-071 w Warszawie.</w:t>
      </w:r>
    </w:p>
    <w:p w14:paraId="626FE542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Administrator powołał inspektora ochrony danych osobowych, kontakt z inspektorem jest możliwy pod adresem wskazanym w pkt 1 lub pod adresem poczty elektronicznej iod@kultura.gov.pl</w:t>
      </w:r>
    </w:p>
    <w:p w14:paraId="79BAF93A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Przetwarzanie danych osobowych jest dokonywane w celu realizacji czynności związanych z zagospodarowaniem zbędnych lub zużytych składników majątku ruchomego oraz zawarciem umowy sprzedaży.</w:t>
      </w:r>
    </w:p>
    <w:p w14:paraId="14F827A0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Administrator pozyskał następujące kategorie danych osobowych: imię,  nazwisko, nazwa firmy, adres, nr telefonu i adres e-mail do kontaktu osób wnioskujących o zakup. </w:t>
      </w:r>
    </w:p>
    <w:p w14:paraId="0F14DADA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Dane osobowe będą przekazywane następującym odbiorcom lub ich kategoriom: wyłącznie podmiotom upoważnionym na podstawie przepisów prawa.</w:t>
      </w:r>
    </w:p>
    <w:p w14:paraId="2E1C99BD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Dane nie będą przekazywane do państwa trzeciego lub organizacji międzynarodowej.</w:t>
      </w:r>
    </w:p>
    <w:p w14:paraId="1A42B883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Dane będą przechowywane do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14:paraId="0CAD2CB2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Osoba, której dane są przetwarzane ma prawo do:</w:t>
      </w:r>
    </w:p>
    <w:p w14:paraId="6A98577E" w14:textId="77777777" w:rsidR="00306B72" w:rsidRPr="00306B72" w:rsidRDefault="00306B72" w:rsidP="00306B72">
      <w:pPr>
        <w:ind w:left="1134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-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ab/>
        <w:t>dostępu do swoich danych osobowych, zgodnie z art. 15 rozporządzenia,</w:t>
      </w:r>
    </w:p>
    <w:p w14:paraId="71616AC4" w14:textId="77777777" w:rsidR="00306B72" w:rsidRPr="00306B72" w:rsidRDefault="00306B72" w:rsidP="00306B72">
      <w:pPr>
        <w:ind w:left="1134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-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ab/>
        <w:t>żądania ich sprostowania, zgodnie z art. 16 rozporządzenia,</w:t>
      </w:r>
    </w:p>
    <w:p w14:paraId="4149D3EB" w14:textId="77777777" w:rsidR="00306B72" w:rsidRPr="00306B72" w:rsidRDefault="00306B72" w:rsidP="00306B72">
      <w:pPr>
        <w:ind w:left="1134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-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ab/>
        <w:t>usunięcia lub ograniczenia przetwarzania, zgodnie z art. 17 i 18 rozporządzenia,</w:t>
      </w:r>
    </w:p>
    <w:p w14:paraId="4853BBCE" w14:textId="77777777" w:rsidR="00306B72" w:rsidRPr="00306B72" w:rsidRDefault="00306B72" w:rsidP="00306B72">
      <w:pPr>
        <w:ind w:left="1134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-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ab/>
        <w:t>wniesienia sprzeciwu wobec przetwarzania, zgodnie z art. 21 rozporządzenia,</w:t>
      </w:r>
    </w:p>
    <w:p w14:paraId="4F58BB15" w14:textId="77777777" w:rsidR="00306B72" w:rsidRPr="00306B72" w:rsidRDefault="00306B72" w:rsidP="00306B72">
      <w:pPr>
        <w:ind w:left="1134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-</w:t>
      </w: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ab/>
        <w:t>żądania przeniesienia danych do innego administratora, zgodnie z art. 20 rozporządzenia</w:t>
      </w:r>
    </w:p>
    <w:p w14:paraId="1A0DE807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228B0E64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Osobie, której dane są przetwarzane, jeśli uzna, że naruszane są jej prawa, przysługuje prawo złożenia skargi do Prezesa Urzędu Ochrony Danych Osobowych ul Stawki 2, 00-193 Warszawa e mail: </w:t>
      </w:r>
      <w:hyperlink r:id="rId5" w:history="1">
        <w:r w:rsidRPr="00306B72">
          <w:rPr>
            <w:rFonts w:ascii="Lato" w:eastAsia="Calibri" w:hAnsi="Lato" w:cs="Times New Roman"/>
            <w:color w:val="0563C1"/>
            <w:kern w:val="0"/>
            <w:sz w:val="20"/>
            <w:szCs w:val="20"/>
            <w:u w:val="single"/>
            <w14:ligatures w14:val="none"/>
          </w:rPr>
          <w:t>kancelaria@uodo.gov.pl</w:t>
        </w:r>
      </w:hyperlink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.</w:t>
      </w:r>
    </w:p>
    <w:p w14:paraId="4BB3CE7F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Dane osobowe zostały pozyskane od wnioskodawcy. </w:t>
      </w:r>
    </w:p>
    <w:p w14:paraId="4C05B281" w14:textId="77777777" w:rsidR="00306B72" w:rsidRPr="00306B72" w:rsidRDefault="00306B72" w:rsidP="00306B72">
      <w:pPr>
        <w:numPr>
          <w:ilvl w:val="0"/>
          <w:numId w:val="2"/>
        </w:numPr>
        <w:ind w:left="567" w:hanging="56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Nie przewiduje się automatycznego podejmowania decyzji wobec osób, których dane są przetwarzane lub profilowania.</w:t>
      </w:r>
    </w:p>
    <w:p w14:paraId="119DECF0" w14:textId="77777777" w:rsidR="00306B72" w:rsidRPr="00306B72" w:rsidRDefault="00306B72" w:rsidP="00306B72">
      <w:pPr>
        <w:jc w:val="right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72976024" w14:textId="77777777" w:rsidR="00306B72" w:rsidRPr="00306B72" w:rsidRDefault="00306B72" w:rsidP="00306B72">
      <w:pPr>
        <w:jc w:val="right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45044AF" w14:textId="77777777" w:rsidR="00306B72" w:rsidRPr="00306B72" w:rsidRDefault="00306B72" w:rsidP="00306B72">
      <w:pPr>
        <w:jc w:val="right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…………………………………………………………….</w:t>
      </w:r>
    </w:p>
    <w:p w14:paraId="0667ADF1" w14:textId="77777777" w:rsidR="00306B72" w:rsidRPr="00306B72" w:rsidRDefault="00306B72" w:rsidP="00306B72">
      <w:pPr>
        <w:jc w:val="right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06B72">
        <w:rPr>
          <w:rFonts w:ascii="Lato" w:eastAsia="Calibri" w:hAnsi="Lato" w:cs="Times New Roman"/>
          <w:kern w:val="0"/>
          <w:sz w:val="20"/>
          <w:szCs w:val="20"/>
          <w14:ligatures w14:val="none"/>
        </w:rPr>
        <w:t>zapoznałam/zapoznałem się, data, czytelny podpis</w:t>
      </w:r>
    </w:p>
    <w:p w14:paraId="5288AB26" w14:textId="77777777" w:rsidR="00306B72" w:rsidRPr="00306B72" w:rsidRDefault="00306B72" w:rsidP="00306B72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7C349239" w14:textId="77777777" w:rsidR="001E7B20" w:rsidRDefault="001E7B20"/>
    <w:sectPr w:rsidR="001E7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74A1"/>
    <w:multiLevelType w:val="hybridMultilevel"/>
    <w:tmpl w:val="7508405C"/>
    <w:lvl w:ilvl="0" w:tplc="C3B80A38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97E1E"/>
    <w:multiLevelType w:val="hybridMultilevel"/>
    <w:tmpl w:val="3F60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85202">
    <w:abstractNumId w:val="1"/>
  </w:num>
  <w:num w:numId="2" w16cid:durableId="1856191957">
    <w:abstractNumId w:val="0"/>
  </w:num>
  <w:num w:numId="3" w16cid:durableId="75945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72"/>
    <w:rsid w:val="000A4328"/>
    <w:rsid w:val="001E7B20"/>
    <w:rsid w:val="00306B72"/>
    <w:rsid w:val="00976632"/>
    <w:rsid w:val="009D3936"/>
    <w:rsid w:val="00A73B7B"/>
    <w:rsid w:val="00B401A3"/>
    <w:rsid w:val="00BA7EB0"/>
    <w:rsid w:val="00E0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AA1"/>
  <w15:chartTrackingRefBased/>
  <w15:docId w15:val="{B7425869-27B3-4E87-AB87-A7359317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B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B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B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B7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B7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B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B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B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B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B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B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B7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B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B7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B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Sikorska</dc:creator>
  <cp:keywords/>
  <dc:description/>
  <cp:lastModifiedBy>Izabela Sikorska</cp:lastModifiedBy>
  <cp:revision>2</cp:revision>
  <dcterms:created xsi:type="dcterms:W3CDTF">2025-09-12T12:09:00Z</dcterms:created>
  <dcterms:modified xsi:type="dcterms:W3CDTF">2025-09-12T12:09:00Z</dcterms:modified>
</cp:coreProperties>
</file>