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77" w14:textId="77777777" w:rsidR="009C0B1F" w:rsidRPr="001803B8" w:rsidRDefault="009C0B1F" w:rsidP="001803B8">
      <w:pPr>
        <w:spacing w:after="0" w:line="240" w:lineRule="auto"/>
        <w:jc w:val="right"/>
        <w:rPr>
          <w:rFonts w:ascii="Arial" w:hAnsi="Arial" w:cs="Arial"/>
        </w:rPr>
      </w:pPr>
      <w:r w:rsidRPr="001803B8">
        <w:rPr>
          <w:rFonts w:ascii="Arial" w:hAnsi="Arial" w:cs="Arial"/>
          <w:sz w:val="20"/>
          <w:szCs w:val="20"/>
        </w:rPr>
        <w:t>..</w:t>
      </w:r>
      <w:r w:rsidRPr="001803B8">
        <w:rPr>
          <w:rFonts w:ascii="Arial" w:hAnsi="Arial" w:cs="Arial"/>
        </w:rPr>
        <w:t>................................. dnia, .....................</w:t>
      </w:r>
    </w:p>
    <w:p w14:paraId="34C60708" w14:textId="7835B3B4" w:rsidR="009C0B1F" w:rsidRPr="001803B8" w:rsidRDefault="009C0B1F" w:rsidP="00180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  <w:r w:rsidR="001803B8">
        <w:rPr>
          <w:rFonts w:ascii="Arial" w:hAnsi="Arial" w:cs="Arial"/>
          <w:sz w:val="24"/>
          <w:szCs w:val="24"/>
        </w:rPr>
        <w:tab/>
      </w:r>
      <w:r w:rsidR="001803B8">
        <w:rPr>
          <w:rFonts w:ascii="Arial" w:hAnsi="Arial" w:cs="Arial"/>
          <w:sz w:val="24"/>
          <w:szCs w:val="24"/>
        </w:rPr>
        <w:tab/>
        <w:t xml:space="preserve">            </w:t>
      </w:r>
      <w:r w:rsidR="001803B8">
        <w:rPr>
          <w:rFonts w:ascii="Arial" w:hAnsi="Arial" w:cs="Arial"/>
          <w:sz w:val="24"/>
          <w:szCs w:val="24"/>
        </w:rPr>
        <w:tab/>
      </w:r>
      <w:r w:rsidR="001803B8" w:rsidRPr="001803B8">
        <w:rPr>
          <w:rFonts w:ascii="Arial" w:hAnsi="Arial" w:cs="Arial"/>
          <w:sz w:val="18"/>
          <w:szCs w:val="18"/>
        </w:rPr>
        <w:t xml:space="preserve">(miejscowość)          </w:t>
      </w:r>
      <w:r w:rsidR="001803B8">
        <w:rPr>
          <w:rFonts w:ascii="Arial" w:hAnsi="Arial" w:cs="Arial"/>
          <w:sz w:val="18"/>
          <w:szCs w:val="18"/>
        </w:rPr>
        <w:t xml:space="preserve">                 </w:t>
      </w:r>
      <w:r w:rsidR="001803B8" w:rsidRPr="001803B8">
        <w:rPr>
          <w:rFonts w:ascii="Arial" w:hAnsi="Arial" w:cs="Arial"/>
          <w:sz w:val="18"/>
          <w:szCs w:val="18"/>
        </w:rPr>
        <w:t>(data)</w:t>
      </w:r>
    </w:p>
    <w:p w14:paraId="11057477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089FD7" w14:textId="46F71C4C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</w:p>
    <w:p w14:paraId="702A0D17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E8BE17" w14:textId="1951BF71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</w:p>
    <w:p w14:paraId="38D16108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803B8">
        <w:rPr>
          <w:rFonts w:ascii="Arial" w:hAnsi="Arial" w:cs="Arial"/>
          <w:sz w:val="16"/>
          <w:szCs w:val="16"/>
        </w:rPr>
        <w:t>(dane inwestora/zgłaszającego)</w:t>
      </w:r>
    </w:p>
    <w:p w14:paraId="5D1CF542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75790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84403A" w14:textId="36CE16A4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03B8">
        <w:rPr>
          <w:rFonts w:ascii="Arial" w:hAnsi="Arial" w:cs="Arial"/>
          <w:sz w:val="20"/>
          <w:szCs w:val="20"/>
        </w:rPr>
        <w:t>telefon kontaktowy</w:t>
      </w:r>
    </w:p>
    <w:p w14:paraId="5B0A5790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3C1D44" w14:textId="71368A8E" w:rsidR="009C0B1F" w:rsidRPr="001803B8" w:rsidRDefault="009C0B1F" w:rsidP="00A9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sz w:val="20"/>
          <w:szCs w:val="20"/>
        </w:rPr>
        <w:t>……………………………………….</w:t>
      </w:r>
    </w:p>
    <w:p w14:paraId="072F8CD8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1EB6EEBA" w14:textId="4D3BB8DB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Komendant Miejski</w:t>
      </w:r>
    </w:p>
    <w:p w14:paraId="6AF11A94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3E9584C5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we Wrocławiu</w:t>
      </w:r>
    </w:p>
    <w:p w14:paraId="531D8734" w14:textId="0F7111CB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ul. Kręta 28, 50-223 Wrocław</w:t>
      </w:r>
    </w:p>
    <w:p w14:paraId="78880722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40C74D39" w14:textId="0BC842D1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 xml:space="preserve">Na podstawie art. 56 ust. 1 ustawy z dnia </w:t>
      </w:r>
      <w:r w:rsidR="005257E4">
        <w:rPr>
          <w:rFonts w:ascii="Arial" w:hAnsi="Arial" w:cs="Arial"/>
          <w:sz w:val="20"/>
          <w:szCs w:val="20"/>
        </w:rPr>
        <w:t xml:space="preserve">7 lipca </w:t>
      </w:r>
      <w:r w:rsidRPr="00996BD4">
        <w:rPr>
          <w:rFonts w:ascii="Arial" w:hAnsi="Arial" w:cs="Arial"/>
          <w:sz w:val="20"/>
          <w:szCs w:val="20"/>
        </w:rPr>
        <w:t>1994</w:t>
      </w:r>
      <w:r w:rsidR="005257E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 xml:space="preserve">r. Prawo Budowlane </w:t>
      </w:r>
      <w:r w:rsidR="00996BD4">
        <w:rPr>
          <w:rFonts w:ascii="Arial" w:hAnsi="Arial" w:cs="Arial"/>
          <w:sz w:val="20"/>
          <w:szCs w:val="20"/>
        </w:rPr>
        <w:br/>
      </w:r>
      <w:r w:rsidRPr="00996BD4">
        <w:rPr>
          <w:rFonts w:ascii="Arial" w:hAnsi="Arial" w:cs="Arial"/>
          <w:sz w:val="20"/>
          <w:szCs w:val="20"/>
        </w:rPr>
        <w:t>(t.</w:t>
      </w:r>
      <w:r w:rsidR="005257E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j. Dz. z 202</w:t>
      </w:r>
      <w:r w:rsidR="005257E4">
        <w:rPr>
          <w:rFonts w:ascii="Arial" w:hAnsi="Arial" w:cs="Arial"/>
          <w:sz w:val="20"/>
          <w:szCs w:val="20"/>
        </w:rPr>
        <w:t xml:space="preserve">5 </w:t>
      </w:r>
      <w:r w:rsidRPr="00996BD4">
        <w:rPr>
          <w:rFonts w:ascii="Arial" w:hAnsi="Arial" w:cs="Arial"/>
          <w:sz w:val="20"/>
          <w:szCs w:val="20"/>
        </w:rPr>
        <w:t xml:space="preserve">r., poz. </w:t>
      </w:r>
      <w:r w:rsidR="005257E4">
        <w:rPr>
          <w:rFonts w:ascii="Arial" w:hAnsi="Arial" w:cs="Arial"/>
          <w:sz w:val="20"/>
          <w:szCs w:val="20"/>
        </w:rPr>
        <w:t>418</w:t>
      </w:r>
      <w:r w:rsidRPr="00996BD4">
        <w:rPr>
          <w:rFonts w:ascii="Arial" w:hAnsi="Arial" w:cs="Arial"/>
          <w:sz w:val="20"/>
          <w:szCs w:val="20"/>
        </w:rPr>
        <w:t xml:space="preserve"> ze zm.) </w:t>
      </w:r>
      <w:r w:rsidRPr="00996BD4">
        <w:rPr>
          <w:rFonts w:ascii="Arial" w:hAnsi="Arial" w:cs="Arial"/>
          <w:sz w:val="20"/>
          <w:szCs w:val="20"/>
          <w:u w:val="single"/>
        </w:rPr>
        <w:t>zawiadamiam o zakończeniu budowy*/przebudowy*/rozbudowy*</w:t>
      </w:r>
      <w:r w:rsidRPr="00996BD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FD4AF66" w14:textId="62430952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9A1A9" w14:textId="42D4F608" w:rsidR="009C0B1F" w:rsidRPr="00996BD4" w:rsidRDefault="00996BD4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9C0B1F" w:rsidRPr="00996BD4">
        <w:rPr>
          <w:rFonts w:ascii="Arial" w:hAnsi="Arial" w:cs="Arial"/>
          <w:sz w:val="18"/>
          <w:szCs w:val="18"/>
        </w:rPr>
        <w:t>(nazwa obiektu zgodnie z decyzją pozwolenia na budowę)</w:t>
      </w:r>
    </w:p>
    <w:p w14:paraId="229BC6C9" w14:textId="24DA5E55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położonego w  .........................................................................................................................................................</w:t>
      </w:r>
    </w:p>
    <w:p w14:paraId="4D25C032" w14:textId="7EEF663F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4B1A54" w14:textId="77777777" w:rsidR="009C0B1F" w:rsidRPr="00996BD4" w:rsidRDefault="009C0B1F" w:rsidP="00996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96BD4">
        <w:rPr>
          <w:rFonts w:ascii="Arial" w:hAnsi="Arial" w:cs="Arial"/>
          <w:sz w:val="18"/>
          <w:szCs w:val="18"/>
        </w:rPr>
        <w:t>(lokalizacja inwestycji)</w:t>
      </w:r>
    </w:p>
    <w:p w14:paraId="283DCC07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i zamiarze przystąpienia do jego użytkowania.</w:t>
      </w:r>
    </w:p>
    <w:p w14:paraId="37F0ABAE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C8F544" w14:textId="04B1E6D2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BD4">
        <w:rPr>
          <w:rFonts w:ascii="Arial" w:hAnsi="Arial" w:cs="Arial"/>
          <w:b/>
          <w:bCs/>
          <w:sz w:val="20"/>
          <w:szCs w:val="20"/>
        </w:rPr>
        <w:t>DANE O OBIEKCIE:</w:t>
      </w:r>
    </w:p>
    <w:p w14:paraId="697631E7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1. Dane ogólne:</w:t>
      </w:r>
    </w:p>
    <w:p w14:paraId="766562F3" w14:textId="09F74001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a) całkowita powierzchnia wewnętrzna ....................... m</w:t>
      </w:r>
      <w:r w:rsidRPr="00996BD4">
        <w:rPr>
          <w:rFonts w:ascii="Arial" w:hAnsi="Arial" w:cs="Arial"/>
          <w:sz w:val="20"/>
          <w:szCs w:val="20"/>
          <w:vertAlign w:val="superscript"/>
        </w:rPr>
        <w:t>2</w:t>
      </w:r>
    </w:p>
    <w:p w14:paraId="2A920408" w14:textId="71424709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b) wysokość ....................... (do stropu ostatniej kondygnacji użytkowej + ocieplenie tego stropu)</w:t>
      </w:r>
    </w:p>
    <w:p w14:paraId="3EB17535" w14:textId="6AEFF3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c) liczba kondygnacji: (za kondygnację uważa się również poddasza z pomieszczeniami</w:t>
      </w:r>
    </w:p>
    <w:p w14:paraId="38EA44FA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przeznaczonymi na pobyt ludzi):</w:t>
      </w:r>
    </w:p>
    <w:p w14:paraId="0E64F2AE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 nadziemnych,</w:t>
      </w:r>
    </w:p>
    <w:p w14:paraId="51BEB81B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 podziemnych,</w:t>
      </w:r>
    </w:p>
    <w:p w14:paraId="1CA9B4CF" w14:textId="6C855468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d) kubatura ………………..m</w:t>
      </w:r>
      <w:r w:rsidRPr="00996BD4">
        <w:rPr>
          <w:rFonts w:ascii="Arial" w:hAnsi="Arial" w:cs="Arial"/>
          <w:sz w:val="20"/>
          <w:szCs w:val="20"/>
          <w:vertAlign w:val="superscript"/>
        </w:rPr>
        <w:t>3</w:t>
      </w:r>
      <w:r w:rsidRPr="00996BD4">
        <w:rPr>
          <w:rFonts w:ascii="Arial" w:hAnsi="Arial" w:cs="Arial"/>
          <w:sz w:val="20"/>
          <w:szCs w:val="20"/>
        </w:rPr>
        <w:t>.</w:t>
      </w:r>
    </w:p>
    <w:p w14:paraId="27DD32EB" w14:textId="77777777" w:rsidR="00C14CED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8A2A3D" w14:textId="2ED476C5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2. Funkcja obiektu:</w:t>
      </w:r>
    </w:p>
    <w:p w14:paraId="1083331D" w14:textId="28B600EE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26742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0023D8"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ZL I – obiekt posiada pomieszczenia do jednoczesnego przebywania więcej niż 50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os</w:t>
      </w:r>
      <w:r w:rsidR="00C14CED" w:rsidRPr="00996BD4">
        <w:rPr>
          <w:rFonts w:ascii="Arial" w:hAnsi="Arial" w:cs="Arial"/>
          <w:sz w:val="20"/>
          <w:szCs w:val="20"/>
        </w:rPr>
        <w:t>.</w:t>
      </w:r>
    </w:p>
    <w:p w14:paraId="144CA7EB" w14:textId="79EBCFB3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29641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7E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ZL II – obiekt posiada pomieszczenia dla osób o </w:t>
      </w:r>
      <w:proofErr w:type="spellStart"/>
      <w:r w:rsidR="009C0B1F" w:rsidRPr="00996BD4">
        <w:rPr>
          <w:rFonts w:ascii="Arial" w:hAnsi="Arial" w:cs="Arial"/>
          <w:sz w:val="20"/>
          <w:szCs w:val="20"/>
        </w:rPr>
        <w:t>ogr</w:t>
      </w:r>
      <w:r w:rsidR="00C14CED" w:rsidRPr="00996BD4">
        <w:rPr>
          <w:rFonts w:ascii="Arial" w:hAnsi="Arial" w:cs="Arial"/>
          <w:sz w:val="20"/>
          <w:szCs w:val="20"/>
        </w:rPr>
        <w:t>an</w:t>
      </w:r>
      <w:proofErr w:type="spellEnd"/>
      <w:r w:rsidR="00C14CED" w:rsidRPr="00996BD4">
        <w:rPr>
          <w:rFonts w:ascii="Arial" w:hAnsi="Arial" w:cs="Arial"/>
          <w:sz w:val="20"/>
          <w:szCs w:val="20"/>
        </w:rPr>
        <w:t>.</w:t>
      </w:r>
      <w:r w:rsidR="009C0B1F" w:rsidRPr="00996BD4">
        <w:rPr>
          <w:rFonts w:ascii="Arial" w:hAnsi="Arial" w:cs="Arial"/>
          <w:sz w:val="20"/>
          <w:szCs w:val="20"/>
        </w:rPr>
        <w:t xml:space="preserve"> zdolności poruszania się,</w:t>
      </w:r>
    </w:p>
    <w:p w14:paraId="5BD2A7AE" w14:textId="6594D97D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204389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ZL III – obiekt użyteczności publicznej,</w:t>
      </w:r>
    </w:p>
    <w:p w14:paraId="3B7798BA" w14:textId="36C8DC7F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88475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ZL IV – obiekt mieszkalny,</w:t>
      </w:r>
    </w:p>
    <w:p w14:paraId="762ADB3A" w14:textId="7CF525AA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29205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ZL V – obiekt zamieszkania zbiorowego,</w:t>
      </w:r>
    </w:p>
    <w:p w14:paraId="65294118" w14:textId="1FFDC7A5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45386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 xml:space="preserve">PM – obiekt produkcyjno-magazynowy, gęstość </w:t>
      </w:r>
      <w:proofErr w:type="spellStart"/>
      <w:r w:rsidR="009C0B1F" w:rsidRPr="00996BD4">
        <w:rPr>
          <w:rFonts w:ascii="Arial" w:hAnsi="Arial" w:cs="Arial"/>
          <w:sz w:val="20"/>
          <w:szCs w:val="20"/>
        </w:rPr>
        <w:t>obc</w:t>
      </w:r>
      <w:proofErr w:type="spellEnd"/>
      <w:r w:rsidR="00C14CED" w:rsidRPr="00996BD4">
        <w:rPr>
          <w:rFonts w:ascii="Arial" w:hAnsi="Arial" w:cs="Arial"/>
          <w:sz w:val="20"/>
          <w:szCs w:val="20"/>
        </w:rPr>
        <w:t xml:space="preserve">. </w:t>
      </w:r>
      <w:r w:rsidR="009C0B1F" w:rsidRPr="00996BD4">
        <w:rPr>
          <w:rFonts w:ascii="Arial" w:hAnsi="Arial" w:cs="Arial"/>
          <w:sz w:val="20"/>
          <w:szCs w:val="20"/>
        </w:rPr>
        <w:t>ogniowego ................... [MJ/m2]</w:t>
      </w:r>
    </w:p>
    <w:p w14:paraId="7AB32DD3" w14:textId="6046240C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70197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IN – obiekt inwentarski.</w:t>
      </w:r>
    </w:p>
    <w:p w14:paraId="46F1FE60" w14:textId="0DD9AB92" w:rsidR="009C0B1F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7053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7E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Garaż – obiekt posiada garaż zamknięty, na więcej niż 10 stanowisk postojowych</w:t>
      </w:r>
    </w:p>
    <w:p w14:paraId="253A8546" w14:textId="250A975F" w:rsidR="002B0548" w:rsidRPr="00996BD4" w:rsidRDefault="00757698" w:rsidP="009C0B1F">
      <w:pPr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00887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0B1F" w:rsidRPr="00996BD4">
        <w:rPr>
          <w:rFonts w:ascii="Arial" w:hAnsi="Arial" w:cs="Arial"/>
          <w:sz w:val="20"/>
          <w:szCs w:val="20"/>
        </w:rPr>
        <w:t xml:space="preserve"> inny –opisać:……………………………………………………..………………………………………....</w:t>
      </w:r>
      <w:r w:rsidR="00C14CED" w:rsidRPr="00996BD4">
        <w:rPr>
          <w:rFonts w:ascii="Arial" w:hAnsi="Arial" w:cs="Arial"/>
          <w:sz w:val="20"/>
          <w:szCs w:val="20"/>
        </w:rPr>
        <w:t>.........</w:t>
      </w:r>
    </w:p>
    <w:p w14:paraId="472C4270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3. Strefy pożarowe:</w:t>
      </w:r>
    </w:p>
    <w:p w14:paraId="07FD9809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powierzchnia strefy pożarowej …………………………………..……………………………………………</w:t>
      </w:r>
    </w:p>
    <w:p w14:paraId="26BE407A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w przypadku więcej niż jednej strefy pożarowej – wymienić wszystkie:</w:t>
      </w:r>
    </w:p>
    <w:p w14:paraId="34E3539A" w14:textId="6A0E8E9E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C14CED" w:rsidRPr="00996BD4">
        <w:rPr>
          <w:rFonts w:ascii="Arial" w:hAnsi="Arial" w:cs="Arial"/>
          <w:sz w:val="20"/>
          <w:szCs w:val="20"/>
        </w:rPr>
        <w:t>........</w:t>
      </w: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996BD4">
        <w:rPr>
          <w:rFonts w:ascii="Arial" w:hAnsi="Arial" w:cs="Arial"/>
          <w:sz w:val="20"/>
          <w:szCs w:val="20"/>
        </w:rPr>
        <w:lastRenderedPageBreak/>
        <w:t>..........................</w:t>
      </w:r>
      <w:r w:rsidR="00C14CED" w:rsidRPr="00996BD4">
        <w:rPr>
          <w:rFonts w:ascii="Arial" w:hAnsi="Arial" w:cs="Arial"/>
          <w:sz w:val="20"/>
          <w:szCs w:val="20"/>
        </w:rPr>
        <w:t>........</w:t>
      </w: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……………….</w:t>
      </w:r>
      <w:r w:rsidRPr="00996BD4">
        <w:rPr>
          <w:rFonts w:ascii="Arial" w:hAnsi="Arial" w:cs="Arial"/>
          <w:sz w:val="20"/>
          <w:szCs w:val="20"/>
        </w:rPr>
        <w:t>…...……………………………………………………………………………</w:t>
      </w:r>
    </w:p>
    <w:p w14:paraId="100AF82A" w14:textId="17A6F299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ilość stref pożarowych ….……………………………………………………………………………………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</w:t>
      </w:r>
    </w:p>
    <w:p w14:paraId="0FDF2619" w14:textId="76CF232F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</w:t>
      </w:r>
    </w:p>
    <w:p w14:paraId="1C5CC4FE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C54174" w14:textId="7BB65160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4. Zagrożenie wybuchem:</w:t>
      </w:r>
    </w:p>
    <w:p w14:paraId="706CFE11" w14:textId="7182DDFB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69604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nie występuje </w:t>
      </w:r>
      <w:sdt>
        <w:sdtPr>
          <w:rPr>
            <w:rFonts w:cs="Arial"/>
            <w:sz w:val="16"/>
            <w:szCs w:val="16"/>
          </w:rPr>
          <w:id w:val="-54459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7E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DD9" w:rsidRPr="00996BD4">
        <w:rPr>
          <w:rFonts w:ascii="Arial" w:hAnsi="Arial" w:cs="Arial"/>
          <w:sz w:val="20"/>
          <w:szCs w:val="20"/>
        </w:rPr>
        <w:t>wyst</w:t>
      </w:r>
      <w:r w:rsidR="00E2232B">
        <w:rPr>
          <w:rFonts w:ascii="Arial" w:hAnsi="Arial" w:cs="Arial"/>
          <w:sz w:val="20"/>
          <w:szCs w:val="20"/>
        </w:rPr>
        <w:t>ę</w:t>
      </w:r>
      <w:r w:rsidR="00607DD9" w:rsidRPr="00996BD4">
        <w:rPr>
          <w:rFonts w:ascii="Arial" w:hAnsi="Arial" w:cs="Arial"/>
          <w:sz w:val="20"/>
          <w:szCs w:val="20"/>
        </w:rPr>
        <w:t>puj</w:t>
      </w:r>
      <w:r w:rsidR="00996BD4">
        <w:rPr>
          <w:rFonts w:ascii="Arial" w:hAnsi="Arial" w:cs="Arial"/>
          <w:sz w:val="20"/>
          <w:szCs w:val="20"/>
        </w:rPr>
        <w:t>e</w:t>
      </w:r>
      <w:proofErr w:type="spellEnd"/>
    </w:p>
    <w:p w14:paraId="05FB9DF4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5BC6FE" w14:textId="3EE89048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5. Urządzenia przeciwpożarowe.</w:t>
      </w:r>
    </w:p>
    <w:p w14:paraId="2346F32D" w14:textId="4C8BC18F" w:rsidR="007C12FE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25659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FE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>System Sygnalizacji Pożaru wraz z urządzeniami transmisji alarmu pożarowego.</w:t>
      </w:r>
    </w:p>
    <w:p w14:paraId="69D15886" w14:textId="1085FA6B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48520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>Przeciwpożarowe klapy odcinające wyposażone w system sterowania.</w:t>
      </w:r>
    </w:p>
    <w:p w14:paraId="1F3DEAB8" w14:textId="64D1003E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51512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>Kurtyny dymowe wyposażone w system sterowania.</w:t>
      </w:r>
    </w:p>
    <w:p w14:paraId="256246BF" w14:textId="6FCDC847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88737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 xml:space="preserve">Bramy przeciwpożarowe i inne zamknięcia wyposażone w system sterowania. </w:t>
      </w:r>
    </w:p>
    <w:p w14:paraId="46D20FCC" w14:textId="03B4F176" w:rsidR="007C12FE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76175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>Samoczynne urządzenia oddymiające drogi ewakuacyjne.</w:t>
      </w:r>
    </w:p>
    <w:p w14:paraId="42CB2F8E" w14:textId="04C1D60E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39496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 xml:space="preserve">Urządzenia zapobiegające przed zadymieniem drogi ewakuacyjne. </w:t>
      </w:r>
    </w:p>
    <w:p w14:paraId="07EC20F3" w14:textId="15F05A2D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32419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7C12FE">
        <w:rPr>
          <w:rFonts w:ascii="Arial" w:hAnsi="Arial" w:cs="Arial"/>
          <w:sz w:val="20"/>
          <w:szCs w:val="20"/>
        </w:rPr>
        <w:t>Samoczynne urządzenia oddymiające pomieszczenia (garaż</w:t>
      </w:r>
      <w:r w:rsidR="004C2697">
        <w:rPr>
          <w:rFonts w:ascii="Arial" w:hAnsi="Arial" w:cs="Arial"/>
          <w:sz w:val="20"/>
          <w:szCs w:val="20"/>
        </w:rPr>
        <w:t>,</w:t>
      </w:r>
      <w:r w:rsidR="007C12FE">
        <w:rPr>
          <w:rFonts w:ascii="Arial" w:hAnsi="Arial" w:cs="Arial"/>
          <w:sz w:val="20"/>
          <w:szCs w:val="20"/>
        </w:rPr>
        <w:t xml:space="preserve"> hala</w:t>
      </w:r>
      <w:r w:rsidR="004C2697">
        <w:rPr>
          <w:rFonts w:ascii="Arial" w:hAnsi="Arial" w:cs="Arial"/>
          <w:sz w:val="20"/>
          <w:szCs w:val="20"/>
        </w:rPr>
        <w:t>, pasaż, dziedziniec</w:t>
      </w:r>
      <w:r w:rsidR="007C12FE">
        <w:rPr>
          <w:rFonts w:ascii="Arial" w:hAnsi="Arial" w:cs="Arial"/>
          <w:sz w:val="20"/>
          <w:szCs w:val="20"/>
        </w:rPr>
        <w:t>).</w:t>
      </w:r>
    </w:p>
    <w:p w14:paraId="08B8ACE6" w14:textId="45E9BDC6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84561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="00C036E0">
        <w:rPr>
          <w:rFonts w:ascii="Arial" w:hAnsi="Arial" w:cs="Arial"/>
          <w:sz w:val="20"/>
          <w:szCs w:val="20"/>
        </w:rPr>
        <w:t>Przeciwpożarowy wyłącznik prądu.</w:t>
      </w:r>
    </w:p>
    <w:p w14:paraId="2FCDA3E2" w14:textId="45870CEA" w:rsidR="00607DD9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85818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2232B" w:rsidRPr="00996BD4">
        <w:rPr>
          <w:rFonts w:ascii="Arial" w:hAnsi="Arial" w:cs="Arial"/>
          <w:sz w:val="20"/>
          <w:szCs w:val="20"/>
        </w:rPr>
        <w:t xml:space="preserve"> </w:t>
      </w:r>
      <w:r w:rsidR="00C036E0">
        <w:rPr>
          <w:rFonts w:ascii="Arial" w:hAnsi="Arial" w:cs="Arial"/>
          <w:sz w:val="20"/>
          <w:szCs w:val="20"/>
        </w:rPr>
        <w:t>Oświetlenie awaryjne.</w:t>
      </w:r>
    </w:p>
    <w:p w14:paraId="11C667E6" w14:textId="1B4E0A4B" w:rsidR="00C036E0" w:rsidRDefault="00C036E0" w:rsidP="00C03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74927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Stałe urządzenia gaśnicze i półstałe urządzenia gaśnicze.</w:t>
      </w:r>
    </w:p>
    <w:p w14:paraId="6C2E194C" w14:textId="1A108FE4" w:rsidR="00C036E0" w:rsidRDefault="00C036E0" w:rsidP="00C03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209669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Dźwiękowy System Ostrzegawczy. </w:t>
      </w:r>
    </w:p>
    <w:p w14:paraId="249AB684" w14:textId="5FA4B75A" w:rsidR="00C036E0" w:rsidRDefault="00C036E0" w:rsidP="00C03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200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Hydranty wewnętrzne i/lub zawory hydrantowe 52.</w:t>
      </w:r>
    </w:p>
    <w:p w14:paraId="05E341BA" w14:textId="52F7FC58" w:rsidR="00C036E0" w:rsidRDefault="00C036E0" w:rsidP="00C03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87669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Dźwig dla ekip ratowniczych.</w:t>
      </w:r>
    </w:p>
    <w:p w14:paraId="5CDB1B08" w14:textId="1E66E35F" w:rsidR="00C036E0" w:rsidRDefault="00C036E0" w:rsidP="00C03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63429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Samoczynne urządzenia odcinające dopływ gazu.</w:t>
      </w:r>
    </w:p>
    <w:p w14:paraId="3307B373" w14:textId="7CFC8089" w:rsidR="00634594" w:rsidRDefault="00634594" w:rsidP="0063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5465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Urządzenia zabezpieczające przed powstaniem wybuchu i ograniczające jego skutki.</w:t>
      </w:r>
    </w:p>
    <w:p w14:paraId="7E7DDDF1" w14:textId="6A827368" w:rsidR="00634594" w:rsidRPr="00996BD4" w:rsidRDefault="00634594" w:rsidP="0063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41964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Wentylacja awaryjna. </w:t>
      </w:r>
    </w:p>
    <w:p w14:paraId="1E508F82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D6E99" w14:textId="33174220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6. Inne informacje:</w:t>
      </w:r>
    </w:p>
    <w:p w14:paraId="4258E762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Czy udzielano odstępstwa od przepisów techniczno-budowlanych?</w:t>
      </w:r>
    </w:p>
    <w:p w14:paraId="67B1618E" w14:textId="01D8B522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97915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2232B" w:rsidRPr="00996BD4">
        <w:rPr>
          <w:rFonts w:ascii="Arial" w:hAnsi="Arial" w:cs="Arial"/>
          <w:sz w:val="20"/>
          <w:szCs w:val="20"/>
        </w:rPr>
        <w:t xml:space="preserve"> </w:t>
      </w:r>
      <w:r w:rsidR="00607DD9" w:rsidRPr="00996BD4">
        <w:rPr>
          <w:rFonts w:ascii="Arial" w:hAnsi="Arial" w:cs="Arial"/>
          <w:sz w:val="20"/>
          <w:szCs w:val="20"/>
        </w:rPr>
        <w:t xml:space="preserve">TAK </w:t>
      </w:r>
      <w:sdt>
        <w:sdtPr>
          <w:rPr>
            <w:rFonts w:cs="Arial"/>
            <w:sz w:val="16"/>
            <w:szCs w:val="16"/>
          </w:rPr>
          <w:id w:val="-144430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4B1F2A26" w14:textId="195F4354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 xml:space="preserve">Czy udzielano odstępstwa na spełnienie wymagań w zakresie bezpieczeństwa </w:t>
      </w:r>
      <w:r w:rsidR="00C14CED" w:rsidRPr="00996BD4">
        <w:rPr>
          <w:rFonts w:ascii="Arial" w:hAnsi="Arial" w:cs="Arial"/>
          <w:sz w:val="20"/>
          <w:szCs w:val="20"/>
        </w:rPr>
        <w:t>p</w:t>
      </w:r>
      <w:r w:rsidRPr="00996BD4">
        <w:rPr>
          <w:rFonts w:ascii="Arial" w:hAnsi="Arial" w:cs="Arial"/>
          <w:sz w:val="20"/>
          <w:szCs w:val="20"/>
        </w:rPr>
        <w:t>ożarowego w sposób inny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niż podany w przepisach techniczno-budowlanych, przeciwpożarowych?</w:t>
      </w:r>
    </w:p>
    <w:p w14:paraId="05A0D6B7" w14:textId="7D577A6E" w:rsidR="00607DD9" w:rsidRPr="00996BD4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91783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TAK </w:t>
      </w:r>
      <w:sdt>
        <w:sdtPr>
          <w:rPr>
            <w:rFonts w:cs="Arial"/>
            <w:sz w:val="16"/>
            <w:szCs w:val="16"/>
          </w:rPr>
          <w:id w:val="57417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3A3202D1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0B105B" w14:textId="6550C138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7. Zaopatrzenie w wodę do zewnętrznego gaszenia pożaru zgodnie z rozporządzeniem Ministra Spraw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Wewnętrznych i Administracji z dnia 24 lipca 2009 w sprawie przeciwpożarowego zaopatrzenia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w wodę oraz dróg pożarowych (Dz.</w:t>
      </w:r>
      <w:r w:rsidR="00155AD1">
        <w:rPr>
          <w:rFonts w:ascii="Arial" w:hAnsi="Arial" w:cs="Arial"/>
          <w:sz w:val="20"/>
          <w:szCs w:val="20"/>
        </w:rPr>
        <w:t xml:space="preserve">U. z 2009 r. </w:t>
      </w:r>
      <w:r w:rsidRPr="00996BD4">
        <w:rPr>
          <w:rFonts w:ascii="Arial" w:hAnsi="Arial" w:cs="Arial"/>
          <w:sz w:val="20"/>
          <w:szCs w:val="20"/>
        </w:rPr>
        <w:t>nr 124, poz. 1030):</w:t>
      </w:r>
    </w:p>
    <w:p w14:paraId="5F25000C" w14:textId="1C041286" w:rsidR="00607DD9" w:rsidRDefault="00757698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60287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wymagan</w:t>
      </w:r>
      <w:r w:rsidR="00155AD1">
        <w:rPr>
          <w:rFonts w:ascii="Arial" w:hAnsi="Arial" w:cs="Arial"/>
          <w:sz w:val="20"/>
          <w:szCs w:val="20"/>
        </w:rPr>
        <w:t>ą</w:t>
      </w:r>
      <w:r w:rsidR="00607DD9" w:rsidRPr="00996BD4">
        <w:rPr>
          <w:rFonts w:ascii="Arial" w:hAnsi="Arial" w:cs="Arial"/>
          <w:sz w:val="20"/>
          <w:szCs w:val="20"/>
        </w:rPr>
        <w:t xml:space="preserve"> ilość …………………dm</w:t>
      </w:r>
      <w:r w:rsidR="00607DD9" w:rsidRPr="00155AD1">
        <w:rPr>
          <w:rFonts w:ascii="Arial" w:hAnsi="Arial" w:cs="Arial"/>
          <w:sz w:val="20"/>
          <w:szCs w:val="20"/>
          <w:vertAlign w:val="superscript"/>
        </w:rPr>
        <w:t>3</w:t>
      </w:r>
      <w:r w:rsidR="00607DD9" w:rsidRPr="00996BD4">
        <w:rPr>
          <w:rFonts w:ascii="Arial" w:hAnsi="Arial" w:cs="Arial"/>
          <w:sz w:val="20"/>
          <w:szCs w:val="20"/>
        </w:rPr>
        <w:t>/s</w:t>
      </w:r>
      <w:r w:rsidR="00155AD1">
        <w:rPr>
          <w:rFonts w:ascii="Arial" w:hAnsi="Arial" w:cs="Arial"/>
          <w:sz w:val="20"/>
          <w:szCs w:val="20"/>
        </w:rPr>
        <w:t>,</w:t>
      </w:r>
    </w:p>
    <w:p w14:paraId="4EEED1B3" w14:textId="3DFA3CAC" w:rsidR="00155AD1" w:rsidRDefault="00155AD1" w:rsidP="00155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-165868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zapewnia sieć wodociągowa przeciwpożarowa o wydajności </w:t>
      </w:r>
      <w:r w:rsidRPr="00996BD4">
        <w:rPr>
          <w:rFonts w:ascii="Arial" w:hAnsi="Arial" w:cs="Arial"/>
          <w:sz w:val="20"/>
          <w:szCs w:val="20"/>
        </w:rPr>
        <w:t>…………………dm</w:t>
      </w:r>
      <w:r w:rsidRPr="00155AD1">
        <w:rPr>
          <w:rFonts w:ascii="Arial" w:hAnsi="Arial" w:cs="Arial"/>
          <w:sz w:val="20"/>
          <w:szCs w:val="20"/>
          <w:vertAlign w:val="superscript"/>
        </w:rPr>
        <w:t>3</w:t>
      </w:r>
      <w:r w:rsidRPr="00996BD4">
        <w:rPr>
          <w:rFonts w:ascii="Arial" w:hAnsi="Arial" w:cs="Arial"/>
          <w:sz w:val="20"/>
          <w:szCs w:val="20"/>
        </w:rPr>
        <w:t>/s</w:t>
      </w:r>
      <w:r>
        <w:rPr>
          <w:rFonts w:ascii="Arial" w:hAnsi="Arial" w:cs="Arial"/>
          <w:sz w:val="20"/>
          <w:szCs w:val="20"/>
        </w:rPr>
        <w:t>,</w:t>
      </w:r>
    </w:p>
    <w:p w14:paraId="3F6DBDC5" w14:textId="25D07F35" w:rsidR="00155AD1" w:rsidRPr="00996BD4" w:rsidRDefault="00155AD1" w:rsidP="00155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137627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996B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przeciwpożarowy zbiornik wody o pojemności </w:t>
      </w:r>
      <w:r w:rsidRPr="00996BD4">
        <w:rPr>
          <w:rFonts w:ascii="Arial" w:hAnsi="Arial" w:cs="Arial"/>
          <w:sz w:val="20"/>
          <w:szCs w:val="20"/>
        </w:rPr>
        <w:t>…………………m</w:t>
      </w:r>
      <w:r w:rsidRPr="00155AD1">
        <w:rPr>
          <w:rFonts w:ascii="Arial" w:hAnsi="Arial" w:cs="Arial"/>
          <w:sz w:val="20"/>
          <w:szCs w:val="20"/>
          <w:vertAlign w:val="superscript"/>
        </w:rPr>
        <w:t>3</w:t>
      </w:r>
    </w:p>
    <w:p w14:paraId="5229CF58" w14:textId="77777777" w:rsidR="00155AD1" w:rsidRPr="00996BD4" w:rsidRDefault="00155AD1" w:rsidP="00155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42E84B" w14:textId="77777777" w:rsidR="007430B4" w:rsidRPr="00996BD4" w:rsidRDefault="007430B4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7C6915" w14:textId="77777777" w:rsidR="00155AD1" w:rsidRDefault="00155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7FB2A3" w14:textId="77D2D683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lastRenderedPageBreak/>
        <w:t>8. Droga pożarowa: opisać ……………………………………………………………………..…………</w:t>
      </w:r>
      <w:r w:rsidR="00C14CED" w:rsidRPr="00996BD4">
        <w:rPr>
          <w:rFonts w:ascii="Arial" w:hAnsi="Arial" w:cs="Arial"/>
          <w:sz w:val="20"/>
          <w:szCs w:val="20"/>
        </w:rPr>
        <w:t>…….</w:t>
      </w:r>
    </w:p>
    <w:p w14:paraId="22F4EEBC" w14:textId="2B7D0901" w:rsidR="00607DD9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</w:t>
      </w:r>
    </w:p>
    <w:p w14:paraId="7280C7D1" w14:textId="77777777" w:rsidR="00155AD1" w:rsidRPr="00996BD4" w:rsidRDefault="00155AD1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94D33A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775BC5" w14:textId="4D23E1A8" w:rsidR="00607DD9" w:rsidRPr="00996BD4" w:rsidRDefault="00607DD9" w:rsidP="00155A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9. Czy projekt inwestycji wymagał uzgodnienia przez rzeczoznawcę ds. zabezpieczeń</w:t>
      </w:r>
    </w:p>
    <w:p w14:paraId="628FA8B0" w14:textId="4C709E04" w:rsidR="00607DD9" w:rsidRPr="00996BD4" w:rsidRDefault="00607DD9" w:rsidP="00155A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 xml:space="preserve">przeciwpożarowych zgodnie </w:t>
      </w:r>
      <w:r w:rsidR="00155AD1">
        <w:rPr>
          <w:rFonts w:ascii="Arial" w:hAnsi="Arial" w:cs="Arial"/>
          <w:sz w:val="20"/>
          <w:szCs w:val="20"/>
        </w:rPr>
        <w:t xml:space="preserve">z </w:t>
      </w:r>
      <w:r w:rsidR="00155AD1" w:rsidRPr="00155AD1">
        <w:rPr>
          <w:rFonts w:ascii="Arial" w:hAnsi="Arial" w:cs="Arial"/>
          <w:sz w:val="20"/>
          <w:szCs w:val="20"/>
        </w:rPr>
        <w:t>§  3</w:t>
      </w:r>
      <w:r w:rsidR="00155AD1" w:rsidRPr="00155AD1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rozporządzeni</w:t>
      </w:r>
      <w:r w:rsidR="00155AD1">
        <w:rPr>
          <w:rFonts w:ascii="Arial" w:hAnsi="Arial" w:cs="Arial"/>
          <w:sz w:val="20"/>
          <w:szCs w:val="20"/>
        </w:rPr>
        <w:t>a</w:t>
      </w:r>
      <w:r w:rsidRPr="00996BD4">
        <w:rPr>
          <w:rFonts w:ascii="Arial" w:hAnsi="Arial" w:cs="Arial"/>
          <w:sz w:val="20"/>
          <w:szCs w:val="20"/>
        </w:rPr>
        <w:t xml:space="preserve"> Ministra Spraw Wewnętrznych i Administracji z dnia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155AD1">
        <w:rPr>
          <w:rFonts w:ascii="Arial" w:hAnsi="Arial" w:cs="Arial"/>
          <w:sz w:val="20"/>
          <w:szCs w:val="20"/>
        </w:rPr>
        <w:t>5 sierpnia 2023 r.</w:t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155AD1">
        <w:rPr>
          <w:rFonts w:ascii="Arial" w:hAnsi="Arial" w:cs="Arial"/>
          <w:sz w:val="20"/>
          <w:szCs w:val="20"/>
        </w:rPr>
        <w:t>w sprawie uzgadniania projektu zagospodarowania działki lub terenu, projektu architektoniczno-budowlanego, projektu technicznego oraz projektu urządzenia przeciwpożarowego pod względem zgodności z wymaganiami ochrony przeciwpożarowej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(Dz.U. z 20</w:t>
      </w:r>
      <w:r w:rsidR="00155AD1">
        <w:rPr>
          <w:rFonts w:ascii="Arial" w:hAnsi="Arial" w:cs="Arial"/>
          <w:sz w:val="20"/>
          <w:szCs w:val="20"/>
        </w:rPr>
        <w:t>23</w:t>
      </w:r>
      <w:r w:rsidRPr="00996BD4">
        <w:rPr>
          <w:rFonts w:ascii="Arial" w:hAnsi="Arial" w:cs="Arial"/>
          <w:sz w:val="20"/>
          <w:szCs w:val="20"/>
        </w:rPr>
        <w:t xml:space="preserve"> r poz. </w:t>
      </w:r>
      <w:r w:rsidR="00155AD1">
        <w:rPr>
          <w:rFonts w:ascii="Arial" w:hAnsi="Arial" w:cs="Arial"/>
          <w:sz w:val="20"/>
          <w:szCs w:val="20"/>
        </w:rPr>
        <w:t>1563</w:t>
      </w:r>
      <w:r w:rsidRPr="00996BD4">
        <w:rPr>
          <w:rFonts w:ascii="Arial" w:hAnsi="Arial" w:cs="Arial"/>
          <w:sz w:val="20"/>
          <w:szCs w:val="20"/>
        </w:rPr>
        <w:t>)</w:t>
      </w:r>
    </w:p>
    <w:p w14:paraId="6076FFE2" w14:textId="60D57413" w:rsidR="009C0B1F" w:rsidRPr="00996BD4" w:rsidRDefault="00757698" w:rsidP="00607DD9">
      <w:pPr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16"/>
            <w:szCs w:val="16"/>
          </w:rPr>
          <w:id w:val="3154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TAK </w:t>
      </w:r>
      <w:sdt>
        <w:sdtPr>
          <w:rPr>
            <w:rFonts w:cs="Arial"/>
            <w:sz w:val="16"/>
            <w:szCs w:val="16"/>
          </w:rPr>
          <w:id w:val="-100058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AD1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1CE4A480" w14:textId="77777777" w:rsidR="00C14CED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7AA6DF" w14:textId="77777777" w:rsidR="00757698" w:rsidRPr="00996BD4" w:rsidRDefault="0075769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6BD17B" w14:textId="46D78FE9" w:rsidR="00C14CED" w:rsidRPr="00996BD4" w:rsidRDefault="00C14CED" w:rsidP="00996BD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="00996BD4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996BD4">
        <w:rPr>
          <w:rFonts w:ascii="Arial" w:hAnsi="Arial" w:cs="Arial"/>
          <w:b/>
          <w:bCs/>
          <w:sz w:val="20"/>
          <w:szCs w:val="20"/>
        </w:rPr>
        <w:t>…………………………………………….</w:t>
      </w:r>
    </w:p>
    <w:p w14:paraId="7F859322" w14:textId="727287E6" w:rsidR="00C14CED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996BD4">
        <w:rPr>
          <w:rFonts w:ascii="Arial" w:hAnsi="Arial" w:cs="Arial"/>
          <w:sz w:val="18"/>
          <w:szCs w:val="18"/>
        </w:rPr>
        <w:t>(podpis wnioskodawcy)</w:t>
      </w:r>
    </w:p>
    <w:p w14:paraId="47C3DD02" w14:textId="297D5652" w:rsidR="00717F28" w:rsidRDefault="00717F2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niepotrzebne skreślić</w:t>
      </w:r>
    </w:p>
    <w:p w14:paraId="486541EF" w14:textId="5BF8E630" w:rsidR="00717F28" w:rsidRDefault="0075769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28247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2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717F28">
        <w:rPr>
          <w:rFonts w:ascii="Arial" w:hAnsi="Arial" w:cs="Arial"/>
          <w:sz w:val="20"/>
          <w:szCs w:val="20"/>
        </w:rPr>
        <w:t xml:space="preserve"> </w:t>
      </w:r>
      <w:r w:rsidR="00717F28" w:rsidRPr="00717F28">
        <w:rPr>
          <w:rFonts w:ascii="Arial" w:hAnsi="Arial" w:cs="Arial"/>
          <w:sz w:val="16"/>
          <w:szCs w:val="16"/>
        </w:rPr>
        <w:t>zaznaczyć właściwe</w:t>
      </w:r>
    </w:p>
    <w:p w14:paraId="7FB6B68C" w14:textId="77777777" w:rsidR="00717F28" w:rsidRDefault="00717F2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E2CEE0" w14:textId="41AF5E05" w:rsidR="001803B8" w:rsidRPr="00A9701E" w:rsidRDefault="001803B8" w:rsidP="00717F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Załączniki:</w:t>
      </w:r>
    </w:p>
    <w:p w14:paraId="331ED94E" w14:textId="77777777" w:rsidR="00A9701E" w:rsidRPr="00A9701E" w:rsidRDefault="00A9701E" w:rsidP="00717F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Kserokopie decyzji pozwolenia na budowę (jeżeli wydano kilka decyzji – wszystkie).</w:t>
      </w:r>
    </w:p>
    <w:p w14:paraId="6893DC15" w14:textId="13B0F88D" w:rsidR="001803B8" w:rsidRPr="00A9701E" w:rsidRDefault="00A9701E" w:rsidP="001803B8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 xml:space="preserve">Oświadczenie kierownika budowy o wykonaniu inwestycji łącznie z wykazem zmian nieistotnych. </w:t>
      </w:r>
    </w:p>
    <w:p w14:paraId="4575E3A3" w14:textId="15C7A5EE" w:rsidR="00A9701E" w:rsidRPr="00A9701E" w:rsidRDefault="00A9701E" w:rsidP="00A970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Kserokopie warunków ochrony ppoż. zatwierdzonego projektu budowlanego (z uwzględnieniem ewentualnego etapowania) dla którego wydane było pozwolenie na budowę ( lub na roboty budowlane).</w:t>
      </w:r>
    </w:p>
    <w:p w14:paraId="2408F937" w14:textId="77777777" w:rsidR="001803B8" w:rsidRPr="00A9701E" w:rsidRDefault="001803B8" w:rsidP="001803B8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bCs/>
          <w:sz w:val="16"/>
          <w:szCs w:val="16"/>
        </w:rPr>
        <w:t>Postanowienie/postanowienia, opinie komendanta wojewódzkiego PSP dot. rozwiązań zamiennych, zastępczych jeżeli zostały takie wydane, wraz z dokumentacją potwierdzającą wykonanie wskazań ekspertyzy technicznej i rozwiązań zamiennych</w:t>
      </w:r>
    </w:p>
    <w:p w14:paraId="074D85A1" w14:textId="77777777" w:rsidR="001803B8" w:rsidRPr="00A9701E" w:rsidRDefault="001803B8" w:rsidP="008E5621">
      <w:pPr>
        <w:pStyle w:val="Nagwek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bCs/>
          <w:sz w:val="16"/>
          <w:szCs w:val="16"/>
        </w:rPr>
        <w:t>Pełnomocnictwo + dowód uiszczenia opłaty skarbowej*)</w:t>
      </w:r>
    </w:p>
    <w:sectPr w:rsidR="001803B8" w:rsidRPr="00A970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5B34" w14:textId="77777777" w:rsidR="00155AD1" w:rsidRDefault="00155AD1" w:rsidP="00155AD1">
      <w:pPr>
        <w:spacing w:after="0" w:line="240" w:lineRule="auto"/>
      </w:pPr>
      <w:r>
        <w:separator/>
      </w:r>
    </w:p>
  </w:endnote>
  <w:endnote w:type="continuationSeparator" w:id="0">
    <w:p w14:paraId="18651B11" w14:textId="77777777" w:rsidR="00155AD1" w:rsidRDefault="00155AD1" w:rsidP="0015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4516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BD88E3" w14:textId="6187692B" w:rsidR="00155AD1" w:rsidRDefault="00155A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60488A" w14:textId="77777777" w:rsidR="00155AD1" w:rsidRDefault="00155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3C46" w14:textId="77777777" w:rsidR="00155AD1" w:rsidRDefault="00155AD1" w:rsidP="00155AD1">
      <w:pPr>
        <w:spacing w:after="0" w:line="240" w:lineRule="auto"/>
      </w:pPr>
      <w:r>
        <w:separator/>
      </w:r>
    </w:p>
  </w:footnote>
  <w:footnote w:type="continuationSeparator" w:id="0">
    <w:p w14:paraId="50CD0740" w14:textId="77777777" w:rsidR="00155AD1" w:rsidRDefault="00155AD1" w:rsidP="0015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B475D"/>
    <w:multiLevelType w:val="hybridMultilevel"/>
    <w:tmpl w:val="CF0C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4"/>
    <w:rsid w:val="000023D8"/>
    <w:rsid w:val="000F6756"/>
    <w:rsid w:val="00155AD1"/>
    <w:rsid w:val="00157624"/>
    <w:rsid w:val="00160E94"/>
    <w:rsid w:val="001803B8"/>
    <w:rsid w:val="002B0548"/>
    <w:rsid w:val="004C2697"/>
    <w:rsid w:val="005257E4"/>
    <w:rsid w:val="00607DD9"/>
    <w:rsid w:val="00634594"/>
    <w:rsid w:val="00717F28"/>
    <w:rsid w:val="007430B4"/>
    <w:rsid w:val="00757698"/>
    <w:rsid w:val="007C12FE"/>
    <w:rsid w:val="00996BD4"/>
    <w:rsid w:val="009C0B1F"/>
    <w:rsid w:val="00A9701E"/>
    <w:rsid w:val="00C036E0"/>
    <w:rsid w:val="00C14CED"/>
    <w:rsid w:val="00CA36F8"/>
    <w:rsid w:val="00E2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930D"/>
  <w15:chartTrackingRefBased/>
  <w15:docId w15:val="{37D8D3E6-1732-4B7F-B62A-7EC00B6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03B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803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701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55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marcin.zielinski</dc:creator>
  <cp:keywords/>
  <dc:description/>
  <cp:lastModifiedBy>Jacek Osiński (KM Wrocław)</cp:lastModifiedBy>
  <cp:revision>14</cp:revision>
  <dcterms:created xsi:type="dcterms:W3CDTF">2021-08-25T11:42:00Z</dcterms:created>
  <dcterms:modified xsi:type="dcterms:W3CDTF">2026-02-27T11:03:00Z</dcterms:modified>
</cp:coreProperties>
</file>