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B69C4F8" w14:textId="22C5A74C" w:rsidR="00A44A8B" w:rsidRPr="00A44A8B" w:rsidRDefault="00A44A8B" w:rsidP="00A44A8B">
      <w:pPr>
        <w:pStyle w:val="Akapitzlist"/>
        <w:numPr>
          <w:ilvl w:val="0"/>
          <w:numId w:val="18"/>
        </w:numPr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A44A8B">
        <w:rPr>
          <w:rFonts w:eastAsia="SimSun" w:cstheme="minorHAnsi"/>
          <w:kern w:val="1"/>
          <w:sz w:val="24"/>
          <w:szCs w:val="24"/>
          <w:lang w:eastAsia="hi-IN" w:bidi="hi-IN"/>
        </w:rPr>
        <w:t>Miejsce odbioru przedmiotu nieodpłatnego przekazania:</w:t>
      </w:r>
      <w:r w:rsidR="004B0834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4B0834">
        <w:rPr>
          <w:rFonts w:cstheme="minorHAnsi"/>
          <w:sz w:val="24"/>
          <w:szCs w:val="24"/>
        </w:rPr>
        <w:t xml:space="preserve">CLB Oddział w Poznaniu </w:t>
      </w:r>
      <w:r w:rsidR="004B0834">
        <w:rPr>
          <w:sz w:val="24"/>
          <w:szCs w:val="24"/>
        </w:rPr>
        <w:t>Pracownia w Kaliszu, ul. Piwonicka 19, 62-800 Kalisz</w:t>
      </w:r>
      <w:r w:rsidR="005B033E">
        <w:rPr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CF6AAE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C8CE1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60519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AE8C5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5ECD2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06722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2C09A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EAC16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60185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C5CD3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42652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0834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033E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85F91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44A8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F6B9-A1EB-496A-AF56-6E73A0B0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15</cp:revision>
  <cp:lastPrinted>2025-03-06T12:57:00Z</cp:lastPrinted>
  <dcterms:created xsi:type="dcterms:W3CDTF">2025-05-05T06:10:00Z</dcterms:created>
  <dcterms:modified xsi:type="dcterms:W3CDTF">2026-06-11T05:57:00Z</dcterms:modified>
</cp:coreProperties>
</file>