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8EFE" w14:textId="77777777" w:rsidR="00D97A7A" w:rsidRDefault="00D97A7A" w:rsidP="00D97A7A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510">
        <w:rPr>
          <w:rFonts w:ascii="Times New Roman" w:hAnsi="Times New Roman" w:cs="Times New Roman"/>
          <w:b/>
          <w:bCs/>
          <w:sz w:val="28"/>
          <w:szCs w:val="28"/>
        </w:rPr>
        <w:t>Klauzula informacyjna dla pacjentów</w:t>
      </w:r>
    </w:p>
    <w:p w14:paraId="66BD8894" w14:textId="77777777" w:rsidR="00D97A7A" w:rsidRPr="002B3510" w:rsidRDefault="00D97A7A" w:rsidP="00D97A7A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D7B99" w14:textId="77777777" w:rsidR="00D97A7A" w:rsidRPr="006E5082" w:rsidRDefault="00D97A7A" w:rsidP="00D97A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 xml:space="preserve">Zgodnie z art. 13 ust. 1 Rozporządzenia Parlamentu Europejskiego i  Rady (UE) 2016/679 z dnia 27 kwietnia 2016 r. w sprawie ochrony osób fizycznych w  związku z  przetwarzaniem danych osobowych i w sprawie swobodnego przepływu takich danych oraz uchylenia dyrektywy 95/46/WE (Dz.U.UE.L.2016.119.1), zwanym dalej „Rozporządzeniem” informuje, iż Administratorem Pani/Pana danych osobowych jest </w:t>
      </w:r>
      <w:r w:rsidRPr="006E5082">
        <w:rPr>
          <w:rFonts w:ascii="Times New Roman" w:eastAsia="Times New Roman" w:hAnsi="Times New Roman" w:cs="Times New Roman"/>
          <w:b/>
          <w:bCs/>
          <w:lang w:eastAsia="pl-PL"/>
        </w:rPr>
        <w:t>SP ZOZ MSWiA im. Sierż. Grzegorza Załogi w Katowicach, ul. Bartosza Głowackiego 10 40-052 Katowice, NIP 6342309181, Regon 271241038</w:t>
      </w:r>
      <w:r w:rsidRPr="006E5082">
        <w:rPr>
          <w:rFonts w:ascii="Times New Roman" w:eastAsia="Times New Roman" w:hAnsi="Times New Roman" w:cs="Times New Roman"/>
          <w:lang w:eastAsia="pl-PL"/>
        </w:rPr>
        <w:t>.</w:t>
      </w:r>
    </w:p>
    <w:p w14:paraId="3BEB4A4A" w14:textId="77777777" w:rsidR="00D97A7A" w:rsidRPr="006E5082" w:rsidRDefault="00D97A7A" w:rsidP="00D97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8DCB14" w14:textId="77777777" w:rsidR="00D97A7A" w:rsidRPr="006E5082" w:rsidRDefault="00D97A7A" w:rsidP="00D97A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 xml:space="preserve">Administrator w celu należytej ochrony danych osobowych wyznaczył Inspektora Ochrony Danych, z którym można się skontaktować pod adresem e-mail: </w:t>
      </w:r>
      <w:hyperlink r:id="rId5" w:history="1">
        <w:r w:rsidRPr="006E5082">
          <w:rPr>
            <w:rFonts w:ascii="Times New Roman" w:eastAsia="Times New Roman" w:hAnsi="Times New Roman" w:cs="Times New Roman"/>
            <w:b/>
            <w:bCs/>
            <w:lang w:eastAsia="pl-PL"/>
          </w:rPr>
          <w:t>iodo</w:t>
        </w:r>
      </w:hyperlink>
      <w:r w:rsidRPr="006E5082">
        <w:rPr>
          <w:rFonts w:ascii="Times New Roman" w:eastAsia="Times New Roman" w:hAnsi="Times New Roman" w:cs="Times New Roman"/>
          <w:b/>
          <w:bCs/>
          <w:lang w:eastAsia="pl-PL"/>
        </w:rPr>
        <w:t>@zozmswia.katowice.pl</w:t>
      </w:r>
    </w:p>
    <w:p w14:paraId="76B4A211" w14:textId="77777777" w:rsidR="00D97A7A" w:rsidRPr="006E5082" w:rsidRDefault="00D97A7A" w:rsidP="00D97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BA6449" w14:textId="77777777" w:rsidR="00D97A7A" w:rsidRPr="006E5082" w:rsidRDefault="00D97A7A" w:rsidP="00D97A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Pani/Pana dane osobowe mogą być przetwarzane w następujących celach:</w:t>
      </w:r>
    </w:p>
    <w:p w14:paraId="2BA5EC9C" w14:textId="77777777" w:rsidR="00D97A7A" w:rsidRPr="006E5082" w:rsidRDefault="00D97A7A" w:rsidP="00D97A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profilaktyki zdrowotnej, medycyny pracy, w tym oceny zdolności pracownika do pracy, diagnozy medycznej i leczenia, zapewnienia opieki zdrowotnej oraz zarządzania systemami i usługami opieki zdrowotnej, zapewnienia zabezpieczenia społecznego oraz zarządzania systemami i usługami zabezpieczenia społecznego na podstawie art. 9 ust. 2 lit. h) RODO;</w:t>
      </w:r>
    </w:p>
    <w:p w14:paraId="1772D6F8" w14:textId="77777777" w:rsidR="00D97A7A" w:rsidRPr="006E5082" w:rsidRDefault="00D97A7A" w:rsidP="00D97A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prowadzenia depozytu, na podstawie art. 6 ust. 1 lit. c) RODO;</w:t>
      </w:r>
    </w:p>
    <w:p w14:paraId="2BADA7B6" w14:textId="77777777" w:rsidR="00D97A7A" w:rsidRPr="006E5082" w:rsidRDefault="00D97A7A" w:rsidP="00D97A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udostępnienia dokumentacji medycznej, na podstawie art. 6 ust. 1 lit. c) RODO, na podstawie art. 9 ust. 1 lit. h) RODO;</w:t>
      </w:r>
    </w:p>
    <w:p w14:paraId="4007ACC3" w14:textId="77777777" w:rsidR="00D97A7A" w:rsidRPr="006E5082" w:rsidRDefault="00D97A7A" w:rsidP="00D97A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wystawiania dokumentów księgowych i prowadzenia sprawozdawczości finansowej, na podstawie art. 6 ust. 1 lit. c) RODO;</w:t>
      </w:r>
    </w:p>
    <w:p w14:paraId="017B7ECC" w14:textId="77777777" w:rsidR="00D97A7A" w:rsidRPr="006E5082" w:rsidRDefault="00D97A7A" w:rsidP="00D97A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rozliczeń finansowych świadczeń udzielonych pacjentom, na podstawie art. 6 ust. 1 lit. c) RODO;</w:t>
      </w:r>
    </w:p>
    <w:p w14:paraId="79BC164C" w14:textId="77777777" w:rsidR="00D97A7A" w:rsidRPr="006E5082" w:rsidRDefault="00D97A7A" w:rsidP="00D97A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realizacji badań klinicznych na podstawie dobrowolnej zgody – art. 9 ust. 2 lit. a) RODO;</w:t>
      </w:r>
    </w:p>
    <w:p w14:paraId="3FB058AC" w14:textId="77777777" w:rsidR="00D97A7A" w:rsidRPr="006E5082" w:rsidRDefault="00D97A7A" w:rsidP="00D97A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rozpatrzenia skarg i wniosków, na podstawie art. 6 ust. 1 lit. f) RODO.</w:t>
      </w:r>
    </w:p>
    <w:p w14:paraId="6B4695A0" w14:textId="77777777" w:rsidR="00D97A7A" w:rsidRPr="006E5082" w:rsidRDefault="00D97A7A" w:rsidP="00D97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6FE7C" w14:textId="77777777" w:rsidR="00D97A7A" w:rsidRPr="006E5082" w:rsidRDefault="00D97A7A" w:rsidP="00D97A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Przetwarzanie danych</w:t>
      </w:r>
      <w:r w:rsidRPr="006E5082">
        <w:rPr>
          <w:rFonts w:ascii="Times New Roman" w:eastAsia="Times New Roman" w:hAnsi="Times New Roman" w:cs="Times New Roman"/>
          <w:lang w:eastAsia="pl-PL"/>
        </w:rPr>
        <w:t xml:space="preserve"> wynika w szczególności z:</w:t>
      </w:r>
    </w:p>
    <w:p w14:paraId="71BD8920" w14:textId="77777777" w:rsidR="00D97A7A" w:rsidRPr="006E5082" w:rsidRDefault="00D97A7A" w:rsidP="00D97A7A">
      <w:pPr>
        <w:pStyle w:val="Akapitzlist"/>
        <w:numPr>
          <w:ilvl w:val="0"/>
          <w:numId w:val="5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Ustawy z dnia 15 kwietnia 2011 r. o działalności leczniczej,</w:t>
      </w:r>
    </w:p>
    <w:p w14:paraId="0F4285AB" w14:textId="77777777" w:rsidR="00D97A7A" w:rsidRPr="006E5082" w:rsidRDefault="00D97A7A" w:rsidP="00D97A7A">
      <w:pPr>
        <w:pStyle w:val="Akapitzlist"/>
        <w:numPr>
          <w:ilvl w:val="0"/>
          <w:numId w:val="5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Ustawy z dnia 6 listopada 2008 r. o prawach pacjenta i Rzeczniku Praw Pacjenta,</w:t>
      </w:r>
    </w:p>
    <w:p w14:paraId="060E9A1C" w14:textId="77777777" w:rsidR="00D97A7A" w:rsidRPr="006E5082" w:rsidRDefault="00D97A7A" w:rsidP="00D97A7A">
      <w:pPr>
        <w:pStyle w:val="Akapitzlist"/>
        <w:numPr>
          <w:ilvl w:val="0"/>
          <w:numId w:val="5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Ustawy z dnia 27 sierpnia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7916">
        <w:rPr>
          <w:rFonts w:ascii="Times New Roman" w:eastAsia="Times New Roman" w:hAnsi="Times New Roman" w:cs="Times New Roman"/>
          <w:lang w:eastAsia="pl-PL"/>
        </w:rPr>
        <w:t>2004 r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E5082">
        <w:rPr>
          <w:rFonts w:ascii="Times New Roman" w:eastAsia="Times New Roman" w:hAnsi="Times New Roman" w:cs="Times New Roman"/>
          <w:lang w:eastAsia="pl-PL"/>
        </w:rPr>
        <w:t xml:space="preserve"> o świadczeniach opieki zdrowotnej finansowanych ze środków publicznych,</w:t>
      </w:r>
    </w:p>
    <w:p w14:paraId="793AE55B" w14:textId="77777777" w:rsidR="00D97A7A" w:rsidRPr="006E5082" w:rsidRDefault="00D97A7A" w:rsidP="00D97A7A">
      <w:pPr>
        <w:pStyle w:val="Akapitzlist"/>
        <w:numPr>
          <w:ilvl w:val="0"/>
          <w:numId w:val="5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Ustawy z dnia 28 kwietnia 2011 r. o systemie informacji o ochronie zdrowia,</w:t>
      </w:r>
    </w:p>
    <w:p w14:paraId="637DD54F" w14:textId="77777777" w:rsidR="00D97A7A" w:rsidRPr="006E5082" w:rsidRDefault="00D97A7A" w:rsidP="00D97A7A">
      <w:pPr>
        <w:pStyle w:val="Akapitzlist"/>
        <w:numPr>
          <w:ilvl w:val="0"/>
          <w:numId w:val="5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Ustawy z dnia 5 grudnia 1996 r. o zawodach lekarza i lekarza dentysty,</w:t>
      </w:r>
    </w:p>
    <w:p w14:paraId="6D6D1E46" w14:textId="77777777" w:rsidR="00D97A7A" w:rsidRPr="006E5082" w:rsidRDefault="00D97A7A" w:rsidP="00D97A7A">
      <w:pPr>
        <w:pStyle w:val="Akapitzlist"/>
        <w:numPr>
          <w:ilvl w:val="0"/>
          <w:numId w:val="5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Ustawy z dnia 15 lipca 2011 r. o zawodach pielęgniarki i położnej,</w:t>
      </w:r>
    </w:p>
    <w:p w14:paraId="0E2F56D3" w14:textId="77777777" w:rsidR="00D97A7A" w:rsidRPr="006E5082" w:rsidRDefault="00D97A7A" w:rsidP="00D97A7A">
      <w:pPr>
        <w:pStyle w:val="Akapitzlist"/>
        <w:numPr>
          <w:ilvl w:val="0"/>
          <w:numId w:val="5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Rozporządzenie Ministra Zdrowia z dnia 30 lipca 2009 r. w sprawie prowadzenia depozytu w stacjonarnym zakładzie opieki zdrowotnej.</w:t>
      </w:r>
    </w:p>
    <w:p w14:paraId="492285A3" w14:textId="77777777" w:rsidR="00D97A7A" w:rsidRPr="006E5082" w:rsidRDefault="00D97A7A" w:rsidP="00D97A7A">
      <w:pPr>
        <w:pStyle w:val="Akapitzlist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6DA5C4" w14:textId="77777777" w:rsidR="00D97A7A" w:rsidRPr="006E5082" w:rsidRDefault="00D97A7A" w:rsidP="00D97A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Odbiorcami Pani/Pana danych osobowych będą:</w:t>
      </w:r>
    </w:p>
    <w:p w14:paraId="257D2B18" w14:textId="77777777" w:rsidR="00D97A7A" w:rsidRPr="006E5082" w:rsidRDefault="00D97A7A" w:rsidP="00D97A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podmioty, którym Administrator ma obowiązek przekazać dane – na gruncie obowiązujących przepisów prawa w zakresie niezbędnym do wykonywania przez te podmioty ich zadań;</w:t>
      </w:r>
    </w:p>
    <w:p w14:paraId="4DEAF7DB" w14:textId="77777777" w:rsidR="00D97A7A" w:rsidRPr="006E5082" w:rsidRDefault="00D97A7A" w:rsidP="00D97A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inne podmioty udzielające świadczeń zdrowotnych w celach związanych z ochroną stanu zdrowia i świadczeniem usług medycznych – w zakresie niezbędnym do zapewnienia ciągłości świadczeń zdrowotnych;</w:t>
      </w:r>
    </w:p>
    <w:p w14:paraId="4A3378FB" w14:textId="77777777" w:rsidR="00D97A7A" w:rsidRPr="006E5082" w:rsidRDefault="00D97A7A" w:rsidP="00D97A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podmioty zewnętrzne dostarczające i wspierające systemy teleinformatyczne Administratora, podmioty świadczące usługi transportu sanitarnego pacjentów, podmioty wykonujące badania z  zakresu diagnostyki laboratoryjnej, podmioty świadczące inne usługi związane z  bieżącą działalnością Administratora – na mocy stosownych umów powierzenia przetwarzania danych osobowych oraz przy zapewnieniu stosowania przez ww. podmioty adekwatnych środków technicznych i organizacyjnych zapewniających ochronę danych;</w:t>
      </w:r>
    </w:p>
    <w:p w14:paraId="33B508A8" w14:textId="77777777" w:rsidR="00D97A7A" w:rsidRPr="006E5082" w:rsidRDefault="00D97A7A" w:rsidP="00D97A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osobom upoważnionym przez pacjenta lub Jego przedstawicielom ustawowym – w celu udostępnienia dokumentacji medycznej, odbioru depozytu pacjenta.</w:t>
      </w:r>
    </w:p>
    <w:p w14:paraId="4319D5D8" w14:textId="77777777" w:rsidR="00D97A7A" w:rsidRPr="006E5082" w:rsidRDefault="00D97A7A" w:rsidP="00D97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2D9DE1" w14:textId="77777777" w:rsidR="00D97A7A" w:rsidRPr="006E5082" w:rsidRDefault="00D97A7A" w:rsidP="00D97A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lastRenderedPageBreak/>
        <w:t>Pani/Pana dane osobowe przetwarzane będą przez okres wynikający z obowiązujących przepisów prawa. W przypadku wyrażenia zgody – do czasu realizacji celu, dla którego zostały zebrane, a następnie przez okres niezbędny do zabezpieczenia ewentualnych roszczeń związanych z przetwarzaniem danych lub do momentu wycofania wyrażonej zgody.</w:t>
      </w:r>
    </w:p>
    <w:p w14:paraId="5E0E957B" w14:textId="77777777" w:rsidR="00D97A7A" w:rsidRPr="006E5082" w:rsidRDefault="00D97A7A" w:rsidP="00D97A7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897A3B" w14:textId="77777777" w:rsidR="00D97A7A" w:rsidRPr="006E5082" w:rsidRDefault="00D97A7A" w:rsidP="00D97A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Posiada Pani/Pan prawo do:</w:t>
      </w:r>
    </w:p>
    <w:p w14:paraId="65230E83" w14:textId="77777777" w:rsidR="00D97A7A" w:rsidRPr="006E5082" w:rsidRDefault="00D97A7A" w:rsidP="00D97A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dostępu do treści swoich danych oraz ich sprostowania, usunięcia lub ograniczenia przetwarzania, przenoszenia danych;</w:t>
      </w:r>
    </w:p>
    <w:p w14:paraId="0CF092C8" w14:textId="77777777" w:rsidR="00D97A7A" w:rsidRPr="006E5082" w:rsidRDefault="00D97A7A" w:rsidP="00D97A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wniesienia skargi do organu nadzorczego – Prezesa Urzędu Ochrony Danych Osobowych, gdy uzna Pani/Pan, że przetwarzanie danych narusza przepisy;</w:t>
      </w:r>
    </w:p>
    <w:p w14:paraId="043BB84F" w14:textId="77777777" w:rsidR="00D97A7A" w:rsidRPr="006E5082" w:rsidRDefault="00D97A7A" w:rsidP="00D97A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w przypadku, gdy dane są przetwarzane na podstawie zgody, ma Pani/Pan prawo do cofnięcia wyrażonej zgody w dowolnym momencie, przy czym cofnięcie zgody pozostaje bez wpływu na zgodność z prawem przetwarzania, którego dokonano na podstawie zgody przed jej cofnięciem.</w:t>
      </w:r>
    </w:p>
    <w:p w14:paraId="021A6447" w14:textId="77777777" w:rsidR="00D97A7A" w:rsidRPr="006E5082" w:rsidRDefault="00D97A7A" w:rsidP="00D97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85A666" w14:textId="77777777" w:rsidR="00D97A7A" w:rsidRPr="006E5082" w:rsidRDefault="00D97A7A" w:rsidP="00D97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W celu realizacji ww. praw prosimy o kontakt z Inspektorem Ochrony Danych pod wskazanym powyżej adresem e-mail.</w:t>
      </w:r>
    </w:p>
    <w:p w14:paraId="274D7026" w14:textId="77777777" w:rsidR="00D97A7A" w:rsidRPr="006E5082" w:rsidRDefault="00D97A7A" w:rsidP="00D97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42B28" w14:textId="77777777" w:rsidR="00D97A7A" w:rsidRDefault="00D97A7A" w:rsidP="00D97A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Podanie przez Panią/Pana danych osobowych jest obowiązkowe w zakresie, w jakim wynika z obowiązujących przepisów prawa, w pozostałym zakresie dobrowolne, lecz niezbędne do realizacji celu, dla którego zostały pobrane.</w:t>
      </w:r>
    </w:p>
    <w:p w14:paraId="6047AAB9" w14:textId="77777777" w:rsidR="00F9441C" w:rsidRDefault="00F9441C"/>
    <w:sectPr w:rsidR="00F9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32A"/>
    <w:multiLevelType w:val="multilevel"/>
    <w:tmpl w:val="EEA6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A3118"/>
    <w:multiLevelType w:val="multilevel"/>
    <w:tmpl w:val="60D67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B3286"/>
    <w:multiLevelType w:val="multilevel"/>
    <w:tmpl w:val="0E8C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64EDE"/>
    <w:multiLevelType w:val="hybridMultilevel"/>
    <w:tmpl w:val="D12C36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A4260"/>
    <w:multiLevelType w:val="multilevel"/>
    <w:tmpl w:val="50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A4B4E"/>
    <w:multiLevelType w:val="multilevel"/>
    <w:tmpl w:val="53E2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7A"/>
    <w:rsid w:val="00D97A7A"/>
    <w:rsid w:val="00F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2A14"/>
  <w15:chartTrackingRefBased/>
  <w15:docId w15:val="{59D7304D-8589-4176-B092-33A5A999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nifratrzy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Giża</dc:creator>
  <cp:keywords/>
  <dc:description/>
  <cp:lastModifiedBy>Natalia Giża</cp:lastModifiedBy>
  <cp:revision>1</cp:revision>
  <dcterms:created xsi:type="dcterms:W3CDTF">2021-11-17T08:08:00Z</dcterms:created>
  <dcterms:modified xsi:type="dcterms:W3CDTF">2021-11-17T08:09:00Z</dcterms:modified>
</cp:coreProperties>
</file>