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0FFF4" w14:textId="77777777" w:rsidR="00782CD0" w:rsidRPr="007654E1" w:rsidRDefault="00782CD0" w:rsidP="00782CD0">
      <w:pPr>
        <w:pStyle w:val="Akapitzlist"/>
        <w:ind w:left="644"/>
        <w:jc w:val="right"/>
        <w:rPr>
          <w:rFonts w:ascii="Arial" w:hAnsi="Arial" w:cs="Arial"/>
          <w:bCs/>
          <w:iCs/>
          <w:sz w:val="20"/>
        </w:rPr>
      </w:pPr>
      <w:r w:rsidRPr="007654E1">
        <w:rPr>
          <w:rFonts w:ascii="Arial" w:hAnsi="Arial" w:cs="Arial"/>
          <w:bCs/>
          <w:iCs/>
          <w:sz w:val="20"/>
        </w:rPr>
        <w:t>Załącznik nr 1 do umowy</w:t>
      </w:r>
    </w:p>
    <w:p w14:paraId="43C88CDE" w14:textId="125F3CC7" w:rsidR="00782CD0" w:rsidRDefault="005C7A82" w:rsidP="00782CD0">
      <w:pPr>
        <w:pStyle w:val="Akapitzlist"/>
        <w:ind w:left="644"/>
        <w:jc w:val="right"/>
        <w:rPr>
          <w:rFonts w:ascii="Arial" w:hAnsi="Arial" w:cs="Arial"/>
          <w:bCs/>
          <w:iCs/>
          <w:sz w:val="20"/>
        </w:rPr>
      </w:pPr>
      <w:r>
        <w:rPr>
          <w:rFonts w:ascii="Arial" w:hAnsi="Arial" w:cs="Arial"/>
          <w:bCs/>
          <w:iCs/>
          <w:sz w:val="20"/>
        </w:rPr>
        <w:t>Nr … /ZP/2026</w:t>
      </w:r>
    </w:p>
    <w:p w14:paraId="574DE856" w14:textId="77777777" w:rsidR="00782CD0" w:rsidRPr="00782CD0" w:rsidRDefault="00782CD0" w:rsidP="00782CD0">
      <w:pPr>
        <w:pStyle w:val="Akapitzlist"/>
        <w:ind w:left="644"/>
        <w:jc w:val="right"/>
        <w:rPr>
          <w:rFonts w:ascii="Arial" w:hAnsi="Arial" w:cs="Arial"/>
          <w:b/>
          <w:iCs/>
          <w:szCs w:val="24"/>
        </w:rPr>
      </w:pPr>
    </w:p>
    <w:p w14:paraId="544505D8" w14:textId="2D19E684" w:rsidR="007463AE" w:rsidRPr="00782CD0" w:rsidRDefault="007463AE" w:rsidP="00782CD0">
      <w:pPr>
        <w:pStyle w:val="Akapitzlist"/>
        <w:ind w:left="644"/>
        <w:jc w:val="center"/>
        <w:rPr>
          <w:rFonts w:ascii="Arial" w:hAnsi="Arial" w:cs="Arial"/>
          <w:b/>
          <w:iCs/>
          <w:szCs w:val="24"/>
        </w:rPr>
      </w:pPr>
      <w:r w:rsidRPr="00355B47">
        <w:rPr>
          <w:rFonts w:ascii="Arial" w:hAnsi="Arial" w:cs="Arial"/>
          <w:b/>
          <w:iCs/>
          <w:szCs w:val="24"/>
        </w:rPr>
        <w:t xml:space="preserve">Opis przedmiotu zamówienia </w:t>
      </w:r>
    </w:p>
    <w:p w14:paraId="072E40F4" w14:textId="05376A26" w:rsidR="00F35319" w:rsidRDefault="00F35319" w:rsidP="00F35319">
      <w:pPr>
        <w:pStyle w:val="Akapitzlist"/>
        <w:ind w:left="644"/>
        <w:jc w:val="center"/>
        <w:rPr>
          <w:rFonts w:ascii="Arial" w:hAnsi="Arial" w:cs="Arial"/>
          <w:b/>
          <w:iCs/>
          <w:szCs w:val="24"/>
          <w:u w:val="single"/>
        </w:rPr>
      </w:pPr>
      <w:bookmarkStart w:id="0" w:name="_GoBack"/>
      <w:r w:rsidRPr="00F35319">
        <w:rPr>
          <w:rFonts w:ascii="Arial" w:hAnsi="Arial" w:cs="Arial"/>
          <w:b/>
          <w:iCs/>
          <w:szCs w:val="24"/>
          <w:u w:val="single"/>
        </w:rPr>
        <w:t>„</w:t>
      </w:r>
      <w:r w:rsidR="00EF747B">
        <w:rPr>
          <w:rFonts w:ascii="Arial" w:hAnsi="Arial" w:cs="Arial"/>
          <w:b/>
          <w:iCs/>
          <w:szCs w:val="24"/>
          <w:u w:val="single"/>
        </w:rPr>
        <w:t>Zakup sprzętu komputerowego</w:t>
      </w:r>
      <w:r w:rsidR="00FF632B" w:rsidRPr="00FF632B">
        <w:t xml:space="preserve"> </w:t>
      </w:r>
      <w:r w:rsidR="000D6003">
        <w:rPr>
          <w:rFonts w:ascii="Arial" w:hAnsi="Arial" w:cs="Arial"/>
          <w:b/>
          <w:iCs/>
          <w:szCs w:val="24"/>
          <w:u w:val="single"/>
        </w:rPr>
        <w:t xml:space="preserve">wraz z oprogramowaniem </w:t>
      </w:r>
      <w:r w:rsidR="000A6681">
        <w:rPr>
          <w:rFonts w:ascii="Arial" w:hAnsi="Arial" w:cs="Arial"/>
          <w:b/>
          <w:iCs/>
          <w:szCs w:val="24"/>
          <w:u w:val="single"/>
        </w:rPr>
        <w:t>”</w:t>
      </w:r>
    </w:p>
    <w:bookmarkEnd w:id="0"/>
    <w:p w14:paraId="39EFF97D" w14:textId="77777777" w:rsidR="000D6003" w:rsidRPr="00F35319" w:rsidRDefault="000D6003" w:rsidP="00F35319">
      <w:pPr>
        <w:pStyle w:val="Akapitzlist"/>
        <w:ind w:left="644"/>
        <w:jc w:val="center"/>
        <w:rPr>
          <w:rFonts w:ascii="Arial" w:hAnsi="Arial" w:cs="Arial"/>
          <w:b/>
          <w:iCs/>
          <w:szCs w:val="24"/>
          <w:u w:val="single"/>
        </w:rPr>
      </w:pPr>
    </w:p>
    <w:p w14:paraId="4629080C" w14:textId="6590FFCE" w:rsidR="007463AE" w:rsidRPr="007463AE" w:rsidRDefault="00F35319" w:rsidP="007463AE">
      <w:pPr>
        <w:pStyle w:val="Akapitzlist"/>
        <w:ind w:left="644"/>
        <w:rPr>
          <w:b/>
          <w:iCs/>
          <w:szCs w:val="24"/>
        </w:rPr>
      </w:pPr>
      <w:r w:rsidRPr="00F35319">
        <w:rPr>
          <w:rFonts w:ascii="Arial" w:hAnsi="Arial" w:cs="Arial"/>
          <w:b/>
          <w:iCs/>
          <w:szCs w:val="24"/>
          <w:u w:val="single"/>
        </w:rPr>
        <w:t xml:space="preserve"> </w:t>
      </w:r>
    </w:p>
    <w:p w14:paraId="7ED99B6D" w14:textId="150B20BE" w:rsidR="002C41A6" w:rsidRPr="002C41A6" w:rsidRDefault="00EF747B" w:rsidP="00F232D6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>Laptop</w:t>
      </w:r>
      <w:r w:rsidR="00F232D6"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-</w:t>
      </w:r>
      <w:r w:rsidR="002F6540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  <w:r w:rsidR="00DE10D4">
        <w:rPr>
          <w:rStyle w:val="Uwydatnienie"/>
          <w:rFonts w:ascii="Arial" w:hAnsi="Arial" w:cs="Arial"/>
          <w:b/>
          <w:i w:val="0"/>
          <w:color w:val="000000"/>
          <w:u w:val="single"/>
        </w:rPr>
        <w:t>2</w:t>
      </w:r>
      <w:r w:rsidR="00F232D6"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</w:t>
      </w:r>
      <w:r w:rsidR="007463AE">
        <w:rPr>
          <w:rStyle w:val="Uwydatnienie"/>
          <w:rFonts w:ascii="Arial" w:hAnsi="Arial" w:cs="Arial"/>
          <w:b/>
          <w:i w:val="0"/>
          <w:color w:val="000000"/>
          <w:u w:val="single"/>
        </w:rPr>
        <w:t>.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 xml:space="preserve"> </w:t>
      </w:r>
    </w:p>
    <w:p w14:paraId="26B7256D" w14:textId="77777777" w:rsidR="002C41A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33A426D7" w14:textId="24C14D17" w:rsidR="00F232D6" w:rsidRPr="00953BC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i w:val="0"/>
          <w:color w:val="000000"/>
        </w:rPr>
        <w:t>M</w:t>
      </w:r>
      <w:r w:rsidR="007463AE">
        <w:rPr>
          <w:rStyle w:val="Uwydatnienie"/>
          <w:rFonts w:ascii="Arial" w:hAnsi="Arial" w:cs="Arial"/>
          <w:i w:val="0"/>
          <w:color w:val="000000"/>
        </w:rPr>
        <w:t>inimaln</w:t>
      </w:r>
      <w:r>
        <w:rPr>
          <w:rStyle w:val="Uwydatnienie"/>
          <w:rFonts w:ascii="Arial" w:hAnsi="Arial" w:cs="Arial"/>
          <w:i w:val="0"/>
          <w:color w:val="000000"/>
        </w:rPr>
        <w:t>e</w:t>
      </w:r>
      <w:r w:rsidR="007463AE">
        <w:rPr>
          <w:rStyle w:val="Uwydatnienie"/>
          <w:rFonts w:ascii="Arial" w:hAnsi="Arial" w:cs="Arial"/>
          <w:i w:val="0"/>
          <w:color w:val="000000"/>
        </w:rPr>
        <w:t xml:space="preserve"> 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3B72CEA3" w14:textId="77777777" w:rsidR="00F232D6" w:rsidRPr="00953BC6" w:rsidRDefault="00F232D6" w:rsidP="00F232D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9314" w:type="dxa"/>
        <w:tblInd w:w="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929"/>
      </w:tblGrid>
      <w:tr w:rsidR="00F232D6" w:rsidRPr="00953BC6" w14:paraId="30FA4C7D" w14:textId="77777777" w:rsidTr="0043440F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167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20E66F5" w14:textId="095A5836" w:rsidR="002F6540" w:rsidRPr="0043440F" w:rsidRDefault="002F6540" w:rsidP="002F6540">
            <w:pPr>
              <w:spacing w:after="0" w:line="240" w:lineRule="auto"/>
              <w:rPr>
                <w:rFonts w:ascii="Arial" w:hAnsi="Arial" w:cs="Arial"/>
              </w:rPr>
            </w:pPr>
            <w:r w:rsidRPr="0043440F">
              <w:rPr>
                <w:rFonts w:ascii="Arial" w:hAnsi="Arial" w:cs="Arial"/>
              </w:rPr>
              <w:t xml:space="preserve">Całkowita minimalna liczba rdzeni: </w:t>
            </w:r>
            <w:r w:rsidR="006861F8" w:rsidRPr="0043440F">
              <w:rPr>
                <w:rFonts w:ascii="Arial" w:hAnsi="Arial" w:cs="Arial"/>
              </w:rPr>
              <w:t>1</w:t>
            </w:r>
            <w:r w:rsidR="0056297D" w:rsidRPr="0043440F">
              <w:rPr>
                <w:rFonts w:ascii="Arial" w:hAnsi="Arial" w:cs="Arial"/>
              </w:rPr>
              <w:t>6</w:t>
            </w:r>
            <w:r w:rsidRPr="0043440F">
              <w:rPr>
                <w:rFonts w:ascii="Arial" w:hAnsi="Arial" w:cs="Arial"/>
              </w:rPr>
              <w:t xml:space="preserve"> rdzeni, </w:t>
            </w:r>
            <w:r w:rsidR="00B33668" w:rsidRPr="0043440F">
              <w:rPr>
                <w:rFonts w:ascii="Arial" w:hAnsi="Arial" w:cs="Arial"/>
              </w:rPr>
              <w:t>1</w:t>
            </w:r>
            <w:r w:rsidR="00CF0534" w:rsidRPr="0043440F">
              <w:rPr>
                <w:rFonts w:ascii="Arial" w:hAnsi="Arial" w:cs="Arial"/>
              </w:rPr>
              <w:t>6</w:t>
            </w:r>
            <w:r w:rsidRPr="0043440F">
              <w:rPr>
                <w:rFonts w:ascii="Arial" w:hAnsi="Arial" w:cs="Arial"/>
              </w:rPr>
              <w:t xml:space="preserve"> wątków</w:t>
            </w:r>
          </w:p>
          <w:p w14:paraId="3B0BDCDD" w14:textId="1B931F82" w:rsidR="00F232D6" w:rsidRPr="0043440F" w:rsidRDefault="00A5659B" w:rsidP="002F6540">
            <w:pPr>
              <w:spacing w:after="0" w:line="240" w:lineRule="auto"/>
              <w:rPr>
                <w:rFonts w:ascii="Arial" w:hAnsi="Arial" w:cs="Arial"/>
              </w:rPr>
            </w:pPr>
            <w:r w:rsidRPr="0043440F">
              <w:rPr>
                <w:rFonts w:ascii="Arial" w:hAnsi="Arial" w:cs="Arial"/>
              </w:rPr>
              <w:t xml:space="preserve">Wartość </w:t>
            </w:r>
            <w:r w:rsidR="0043440F" w:rsidRPr="0043440F">
              <w:rPr>
                <w:rFonts w:ascii="Arial" w:hAnsi="Arial" w:cs="Arial"/>
              </w:rPr>
              <w:t>dla parametru „m</w:t>
            </w:r>
            <w:r w:rsidR="00CF0534" w:rsidRPr="0043440F">
              <w:rPr>
                <w:rFonts w:ascii="Arial" w:hAnsi="Arial" w:cs="Arial"/>
              </w:rPr>
              <w:t>aksymalne taktowanie rdzeni performance</w:t>
            </w:r>
            <w:r w:rsidRPr="0043440F">
              <w:rPr>
                <w:rFonts w:ascii="Arial" w:hAnsi="Arial" w:cs="Arial"/>
              </w:rPr>
              <w:t>”</w:t>
            </w:r>
            <w:r w:rsidR="00CF0534" w:rsidRPr="0043440F">
              <w:rPr>
                <w:rFonts w:ascii="Arial" w:hAnsi="Arial" w:cs="Arial"/>
              </w:rPr>
              <w:t xml:space="preserve"> </w:t>
            </w:r>
            <w:r w:rsidR="0043440F">
              <w:rPr>
                <w:rFonts w:ascii="Arial" w:hAnsi="Arial" w:cs="Arial"/>
              </w:rPr>
              <w:t>–</w:t>
            </w:r>
            <w:r w:rsidRPr="0043440F">
              <w:rPr>
                <w:rFonts w:ascii="Arial" w:hAnsi="Arial" w:cs="Arial"/>
              </w:rPr>
              <w:t xml:space="preserve"> </w:t>
            </w:r>
            <w:r w:rsidR="00CF0534" w:rsidRPr="0043440F">
              <w:rPr>
                <w:rFonts w:ascii="Arial" w:hAnsi="Arial" w:cs="Arial"/>
              </w:rPr>
              <w:t xml:space="preserve">minimum </w:t>
            </w:r>
            <w:r w:rsidR="00B33668" w:rsidRPr="0043440F">
              <w:rPr>
                <w:rFonts w:ascii="Arial" w:hAnsi="Arial" w:cs="Arial"/>
              </w:rPr>
              <w:t>5</w:t>
            </w:r>
            <w:r w:rsidR="002F6540" w:rsidRPr="0043440F">
              <w:rPr>
                <w:rFonts w:ascii="Arial" w:hAnsi="Arial" w:cs="Arial"/>
              </w:rPr>
              <w:t xml:space="preserve"> GHz</w:t>
            </w:r>
          </w:p>
          <w:p w14:paraId="20607F24" w14:textId="2D8FFB5E" w:rsidR="00CF0534" w:rsidRPr="0043440F" w:rsidRDefault="00CF0534" w:rsidP="002F6540">
            <w:pPr>
              <w:spacing w:after="0" w:line="240" w:lineRule="auto"/>
              <w:rPr>
                <w:rFonts w:ascii="Arial" w:hAnsi="Arial" w:cs="Arial"/>
              </w:rPr>
            </w:pPr>
            <w:r w:rsidRPr="0043440F">
              <w:rPr>
                <w:rFonts w:ascii="Arial" w:hAnsi="Arial" w:cs="Arial"/>
              </w:rPr>
              <w:t>Minimalna pamięć cache procesora 24 MB</w:t>
            </w:r>
          </w:p>
        </w:tc>
      </w:tr>
      <w:tr w:rsidR="00F232D6" w:rsidRPr="00953BC6" w14:paraId="71002332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2B09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760A0A9" w14:textId="59A0F818" w:rsidR="00F232D6" w:rsidRPr="000B03A3" w:rsidRDefault="002F6540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 xml:space="preserve">Przekątna ekranu nie mniejsza niż 14” i nie większa niż </w:t>
            </w:r>
            <w:r w:rsidR="001F06CD">
              <w:rPr>
                <w:rFonts w:ascii="Arial" w:hAnsi="Arial" w:cs="Arial"/>
              </w:rPr>
              <w:t>16</w:t>
            </w:r>
            <w:r w:rsidRPr="002C41A6">
              <w:rPr>
                <w:rFonts w:ascii="Arial" w:hAnsi="Arial" w:cs="Arial"/>
              </w:rPr>
              <w:t>”</w:t>
            </w:r>
          </w:p>
        </w:tc>
      </w:tr>
      <w:tr w:rsidR="00F232D6" w:rsidRPr="00953BC6" w14:paraId="05C0BBE5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3310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B8C7065" w14:textId="785C7F9E" w:rsidR="00F232D6" w:rsidRPr="002C41A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 xml:space="preserve">Minimalna rozdzielczość 1920 x 1080 </w:t>
            </w:r>
            <w:r w:rsidR="00B33668">
              <w:rPr>
                <w:rFonts w:ascii="Arial" w:hAnsi="Arial" w:cs="Arial"/>
              </w:rPr>
              <w:t>lub 1920 x 1200</w:t>
            </w:r>
          </w:p>
        </w:tc>
      </w:tr>
      <w:tr w:rsidR="00F232D6" w:rsidRPr="00953BC6" w14:paraId="31EF13D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4F491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957373E" w14:textId="17C8BC56" w:rsidR="00F232D6" w:rsidRPr="002C41A6" w:rsidRDefault="009E6484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hAnsi="Arial" w:cs="Arial"/>
              </w:rPr>
              <w:t>P</w:t>
            </w:r>
            <w:r w:rsidR="00F232D6" w:rsidRPr="002C41A6">
              <w:rPr>
                <w:rFonts w:ascii="Arial" w:hAnsi="Arial" w:cs="Arial"/>
              </w:rPr>
              <w:t>owierzchnia matrycy</w:t>
            </w:r>
            <w:r w:rsidR="002F6540" w:rsidRPr="002C41A6">
              <w:rPr>
                <w:rFonts w:ascii="Arial" w:hAnsi="Arial" w:cs="Arial"/>
              </w:rPr>
              <w:t xml:space="preserve"> </w:t>
            </w:r>
            <w:r w:rsidR="00CC5229">
              <w:rPr>
                <w:rFonts w:ascii="Arial" w:hAnsi="Arial" w:cs="Arial"/>
              </w:rPr>
              <w:t xml:space="preserve">Matowa, </w:t>
            </w:r>
            <w:r w:rsidR="002F6540" w:rsidRPr="002C41A6">
              <w:rPr>
                <w:rFonts w:ascii="Arial" w:hAnsi="Arial" w:cs="Arial"/>
              </w:rPr>
              <w:t>IPS</w:t>
            </w:r>
          </w:p>
        </w:tc>
      </w:tr>
      <w:tr w:rsidR="00F232D6" w:rsidRPr="00953BC6" w14:paraId="5A184130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85860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5C322BA" w14:textId="54B09C12" w:rsidR="00F232D6" w:rsidRPr="002C41A6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Technologia podświetlenia – diody LED</w:t>
            </w:r>
          </w:p>
        </w:tc>
      </w:tr>
      <w:tr w:rsidR="00F232D6" w:rsidRPr="00953BC6" w14:paraId="0F0AE47A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9C5F2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37BCA41" w14:textId="7C434AE2" w:rsidR="00827CCF" w:rsidRPr="002C41A6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eastAsia="Times New Roman" w:hAnsi="Arial" w:cs="Arial"/>
                <w:lang w:eastAsia="pl-PL"/>
              </w:rPr>
              <w:t xml:space="preserve">Karta graficzna osiągająca minimum </w:t>
            </w:r>
            <w:r w:rsidR="00B26B15">
              <w:rPr>
                <w:rFonts w:ascii="Arial" w:eastAsia="Times New Roman" w:hAnsi="Arial" w:cs="Arial"/>
                <w:lang w:eastAsia="pl-PL"/>
              </w:rPr>
              <w:t>2</w:t>
            </w:r>
            <w:r w:rsidR="00376044">
              <w:rPr>
                <w:rFonts w:ascii="Arial" w:eastAsia="Times New Roman" w:hAnsi="Arial" w:cs="Arial"/>
                <w:lang w:eastAsia="pl-PL"/>
              </w:rPr>
              <w:t>6</w:t>
            </w:r>
            <w:r w:rsidR="00B26B15">
              <w:rPr>
                <w:rFonts w:ascii="Arial" w:eastAsia="Times New Roman" w:hAnsi="Arial" w:cs="Arial"/>
                <w:lang w:eastAsia="pl-PL"/>
              </w:rPr>
              <w:t>00</w:t>
            </w:r>
            <w:r w:rsidRPr="002C41A6">
              <w:rPr>
                <w:rFonts w:ascii="Arial" w:eastAsia="Times New Roman" w:hAnsi="Arial" w:cs="Arial"/>
                <w:lang w:eastAsia="pl-PL"/>
              </w:rPr>
              <w:t xml:space="preserve"> punktów w testach PassMark</w:t>
            </w:r>
          </w:p>
        </w:tc>
      </w:tr>
      <w:tr w:rsidR="00F232D6" w:rsidRPr="00953BC6" w14:paraId="236B0218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BCD06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4253B92" w14:textId="7FF15FF9" w:rsidR="00CA0CFA" w:rsidRPr="00CA0CFA" w:rsidRDefault="002F6540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>Zainstalowana pamięć RAM minimum 16 GB DDR5</w:t>
            </w:r>
            <w:r w:rsidR="006861F8">
              <w:rPr>
                <w:rFonts w:ascii="Arial" w:hAnsi="Arial" w:cs="Arial"/>
              </w:rPr>
              <w:t xml:space="preserve"> 5600 MHz</w:t>
            </w:r>
            <w:r w:rsidR="00B33668">
              <w:rPr>
                <w:rFonts w:ascii="Arial" w:hAnsi="Arial" w:cs="Arial"/>
              </w:rPr>
              <w:t xml:space="preserve"> z możliwością</w:t>
            </w:r>
            <w:r w:rsidR="00CA0CFA">
              <w:rPr>
                <w:rFonts w:ascii="Arial" w:hAnsi="Arial" w:cs="Arial"/>
              </w:rPr>
              <w:t xml:space="preserve"> rozbudowy</w:t>
            </w:r>
          </w:p>
        </w:tc>
      </w:tr>
      <w:tr w:rsidR="00F232D6" w:rsidRPr="00953BC6" w14:paraId="7925795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C1315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AB4E798" w14:textId="77777777" w:rsidR="00F232D6" w:rsidRPr="002C41A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Dysk SSD o pojemności minimum 512 GB</w:t>
            </w:r>
          </w:p>
        </w:tc>
      </w:tr>
      <w:tr w:rsidR="00F232D6" w:rsidRPr="00953BC6" w14:paraId="752B5D33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C4D74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6242EFC" w14:textId="4BDCC98F" w:rsidR="00F232D6" w:rsidRPr="002C41A6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 xml:space="preserve">Komunikacja – LAN 10/100/1000; </w:t>
            </w:r>
            <w:proofErr w:type="spellStart"/>
            <w:r w:rsidRPr="002C41A6">
              <w:rPr>
                <w:rFonts w:ascii="Arial" w:hAnsi="Arial" w:cs="Arial"/>
              </w:rPr>
              <w:t>WiFi</w:t>
            </w:r>
            <w:proofErr w:type="spellEnd"/>
            <w:r w:rsidRPr="002C41A6">
              <w:rPr>
                <w:rFonts w:ascii="Arial" w:hAnsi="Arial" w:cs="Arial"/>
              </w:rPr>
              <w:t xml:space="preserve"> 802.11</w:t>
            </w:r>
            <w:r w:rsidR="00145D99">
              <w:rPr>
                <w:rFonts w:ascii="Arial" w:hAnsi="Arial" w:cs="Arial"/>
              </w:rPr>
              <w:t xml:space="preserve">, </w:t>
            </w:r>
            <w:r w:rsidRPr="002C41A6">
              <w:rPr>
                <w:rFonts w:ascii="Arial" w:hAnsi="Arial" w:cs="Arial"/>
              </w:rPr>
              <w:t>Bluetooth</w:t>
            </w:r>
            <w:r w:rsidR="00CF0534">
              <w:rPr>
                <w:rFonts w:ascii="Arial" w:hAnsi="Arial" w:cs="Arial"/>
              </w:rPr>
              <w:t xml:space="preserve"> 5</w:t>
            </w:r>
          </w:p>
        </w:tc>
      </w:tr>
      <w:tr w:rsidR="00F232D6" w:rsidRPr="00953BC6" w14:paraId="07D41EF8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5DB3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54E4C5B" w14:textId="1A6A0F22" w:rsidR="00F232D6" w:rsidRPr="000B03A3" w:rsidRDefault="002F6540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>Minimum 2 porty USB 3</w:t>
            </w:r>
          </w:p>
        </w:tc>
      </w:tr>
      <w:tr w:rsidR="00F232D6" w:rsidRPr="00953BC6" w14:paraId="097CC8AB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4D6C0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079F689B" w14:textId="77777777" w:rsidR="00F232D6" w:rsidRPr="002C41A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Minimum 1 port HDMI</w:t>
            </w:r>
          </w:p>
        </w:tc>
      </w:tr>
      <w:tr w:rsidR="00F232D6" w:rsidRPr="00CC5229" w14:paraId="736BC39F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B111B" w14:textId="77777777" w:rsidR="00F232D6" w:rsidRPr="00953BC6" w:rsidRDefault="00F232D6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12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63BE922" w14:textId="7A560A59" w:rsidR="00F232D6" w:rsidRPr="00B33668" w:rsidRDefault="002F6540" w:rsidP="00B66E00">
            <w:pPr>
              <w:spacing w:after="0" w:line="240" w:lineRule="auto"/>
              <w:rPr>
                <w:rFonts w:ascii="Arial" w:eastAsia="Times New Roman" w:hAnsi="Arial" w:cs="Arial"/>
                <w:lang w:val="en-GB" w:eastAsia="pl-PL"/>
              </w:rPr>
            </w:pPr>
            <w:r w:rsidRPr="00B33668">
              <w:rPr>
                <w:rFonts w:ascii="Arial" w:hAnsi="Arial" w:cs="Arial"/>
                <w:lang w:val="en-GB"/>
              </w:rPr>
              <w:t xml:space="preserve">Minimum </w:t>
            </w:r>
            <w:r w:rsidR="00B33668" w:rsidRPr="00B33668">
              <w:rPr>
                <w:rFonts w:ascii="Arial" w:hAnsi="Arial" w:cs="Arial"/>
                <w:lang w:val="en-GB"/>
              </w:rPr>
              <w:t>2</w:t>
            </w:r>
            <w:r w:rsidRPr="00B33668">
              <w:rPr>
                <w:rFonts w:ascii="Arial" w:hAnsi="Arial" w:cs="Arial"/>
                <w:lang w:val="en-GB"/>
              </w:rPr>
              <w:t xml:space="preserve"> port</w:t>
            </w:r>
            <w:r w:rsidR="00B33668" w:rsidRPr="00B33668">
              <w:rPr>
                <w:rFonts w:ascii="Arial" w:hAnsi="Arial" w:cs="Arial"/>
                <w:lang w:val="en-GB"/>
              </w:rPr>
              <w:t>y</w:t>
            </w:r>
            <w:r w:rsidRPr="00B33668">
              <w:rPr>
                <w:rFonts w:ascii="Arial" w:hAnsi="Arial" w:cs="Arial"/>
                <w:lang w:val="en-GB"/>
              </w:rPr>
              <w:t xml:space="preserve"> </w:t>
            </w:r>
            <w:r w:rsidR="00B33668" w:rsidRPr="00B33668">
              <w:rPr>
                <w:rFonts w:ascii="Arial" w:hAnsi="Arial" w:cs="Arial"/>
                <w:lang w:val="en-GB"/>
              </w:rPr>
              <w:t>USB C</w:t>
            </w:r>
          </w:p>
        </w:tc>
      </w:tr>
      <w:tr w:rsidR="004D60A1" w:rsidRPr="00953BC6" w14:paraId="32911FAB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C97C9" w14:textId="545B12A1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797B896" w14:textId="5F153616" w:rsidR="004D60A1" w:rsidRPr="002C41A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Minimum 1 port RJ-45</w:t>
            </w:r>
          </w:p>
        </w:tc>
      </w:tr>
      <w:tr w:rsidR="004D60A1" w:rsidRPr="00953BC6" w14:paraId="137B9272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185BC" w14:textId="5E2F70FE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5944082" w14:textId="359A0170" w:rsidR="004D60A1" w:rsidRPr="002C41A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Kamera internetowa FHD</w:t>
            </w:r>
          </w:p>
        </w:tc>
      </w:tr>
      <w:tr w:rsidR="004D60A1" w:rsidRPr="00953BC6" w14:paraId="79A075D5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DE361" w14:textId="14DC14F8" w:rsidR="004D60A1" w:rsidRPr="00953BC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7F8AA0C" w14:textId="2FF44A91" w:rsidR="004D60A1" w:rsidRPr="002C41A6" w:rsidRDefault="004D60A1" w:rsidP="00B66E0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  <w:r w:rsidRPr="002C41A6">
              <w:rPr>
                <w:rFonts w:ascii="Arial" w:hAnsi="Arial" w:cs="Arial"/>
              </w:rPr>
              <w:t>Windows 11 Pro 64-bit (kompatybilność z systemami informatycznymi u zamawiającego)</w:t>
            </w:r>
          </w:p>
        </w:tc>
      </w:tr>
      <w:tr w:rsidR="004D60A1" w:rsidRPr="00953BC6" w14:paraId="057273E1" w14:textId="77777777" w:rsidTr="0043440F">
        <w:trPr>
          <w:trHeight w:val="31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B6467" w14:textId="2A757186" w:rsidR="004D60A1" w:rsidRPr="00953BC6" w:rsidRDefault="004D60A1" w:rsidP="00B66E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16</w:t>
            </w:r>
          </w:p>
        </w:tc>
        <w:tc>
          <w:tcPr>
            <w:tcW w:w="8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49776BE1" w14:textId="03A65B13" w:rsidR="004D60A1" w:rsidRPr="002C41A6" w:rsidRDefault="004D60A1" w:rsidP="00B66E00">
            <w:pPr>
              <w:spacing w:after="0" w:line="240" w:lineRule="auto"/>
              <w:rPr>
                <w:rFonts w:ascii="Arial" w:hAnsi="Arial" w:cs="Arial"/>
              </w:rPr>
            </w:pPr>
            <w:r w:rsidRPr="002C41A6">
              <w:rPr>
                <w:rFonts w:ascii="Arial" w:hAnsi="Arial" w:cs="Arial"/>
              </w:rPr>
              <w:t>Gwarancja minimum 24 miesiące</w:t>
            </w:r>
          </w:p>
        </w:tc>
      </w:tr>
    </w:tbl>
    <w:p w14:paraId="4C1BA96D" w14:textId="50BBF4BA" w:rsidR="00355B47" w:rsidRDefault="00355B47" w:rsidP="00F232D6">
      <w:pPr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p w14:paraId="55A8608F" w14:textId="77777777" w:rsidR="006A08D0" w:rsidRPr="00953BC6" w:rsidRDefault="006A08D0" w:rsidP="00F232D6">
      <w:pPr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p w14:paraId="7F7E697D" w14:textId="123AFD77" w:rsidR="002C41A6" w:rsidRPr="002C41A6" w:rsidRDefault="00F232D6" w:rsidP="00F232D6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>Stacj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>a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dokując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>a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  <w:r w:rsidR="002C41A6">
        <w:rPr>
          <w:rStyle w:val="Uwydatnienie"/>
          <w:rFonts w:ascii="Arial" w:hAnsi="Arial" w:cs="Arial"/>
          <w:b/>
          <w:i w:val="0"/>
          <w:color w:val="000000"/>
          <w:u w:val="single"/>
        </w:rPr>
        <w:t>do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laptop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>a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– </w:t>
      </w:r>
      <w:r w:rsidR="00DE10D4">
        <w:rPr>
          <w:rStyle w:val="Uwydatnienie"/>
          <w:rFonts w:ascii="Arial" w:hAnsi="Arial" w:cs="Arial"/>
          <w:b/>
          <w:i w:val="0"/>
          <w:color w:val="000000"/>
          <w:u w:val="single"/>
        </w:rPr>
        <w:t>2</w:t>
      </w:r>
      <w:r w:rsidR="002C41A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szt.</w:t>
      </w: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</w:p>
    <w:p w14:paraId="0B64DFBE" w14:textId="77777777" w:rsidR="002C41A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Cs/>
          <w:iCs w:val="0"/>
          <w:color w:val="000000"/>
        </w:rPr>
      </w:pPr>
    </w:p>
    <w:p w14:paraId="64BA6D68" w14:textId="3EAB4901" w:rsidR="002C41A6" w:rsidRDefault="005C7A82" w:rsidP="003D1B4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Cs/>
          <w:iCs w:val="0"/>
          <w:color w:val="000000"/>
          <w:u w:val="single"/>
        </w:rPr>
      </w:pPr>
      <w:r>
        <w:rPr>
          <w:rStyle w:val="Uwydatnienie"/>
          <w:rFonts w:ascii="Arial" w:hAnsi="Arial" w:cs="Arial"/>
          <w:bCs/>
          <w:iCs w:val="0"/>
          <w:color w:val="000000"/>
          <w:u w:val="single"/>
        </w:rPr>
        <w:t>Stacja dokująca do laptopa musi być kompatybilna z komputerem przenośnym</w:t>
      </w:r>
      <w:r w:rsidR="00D75A6C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 xml:space="preserve"> </w:t>
      </w:r>
      <w:r w:rsidR="00D14842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 xml:space="preserve">oraz </w:t>
      </w:r>
      <w:r w:rsidR="001475C1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>być tego samego producenta</w:t>
      </w:r>
      <w:r w:rsidR="002C41A6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>.</w:t>
      </w:r>
      <w:r w:rsidR="009F4485" w:rsidRPr="00782CD0">
        <w:rPr>
          <w:rStyle w:val="Uwydatnienie"/>
          <w:rFonts w:ascii="Arial" w:hAnsi="Arial" w:cs="Arial"/>
          <w:bCs/>
          <w:iCs w:val="0"/>
          <w:color w:val="000000"/>
          <w:u w:val="single"/>
        </w:rPr>
        <w:t xml:space="preserve"> </w:t>
      </w:r>
    </w:p>
    <w:p w14:paraId="7DEF84E5" w14:textId="77777777" w:rsidR="003D1B4C" w:rsidRPr="003D1B4C" w:rsidRDefault="003D1B4C" w:rsidP="003D1B4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Cs/>
          <w:iCs w:val="0"/>
          <w:color w:val="000000"/>
          <w:u w:val="single"/>
        </w:rPr>
      </w:pPr>
    </w:p>
    <w:p w14:paraId="31D08A50" w14:textId="37E84561" w:rsidR="00F232D6" w:rsidRPr="00953BC6" w:rsidRDefault="002C41A6" w:rsidP="002C41A6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i w:val="0"/>
          <w:color w:val="000000"/>
        </w:rPr>
        <w:t>Minimalne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 xml:space="preserve"> 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="00F232D6"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2856F4DB" w14:textId="77777777" w:rsidR="00F232D6" w:rsidRPr="00953BC6" w:rsidRDefault="00F232D6" w:rsidP="00F232D6">
      <w:pPr>
        <w:spacing w:after="0" w:line="240" w:lineRule="auto"/>
        <w:ind w:left="142"/>
        <w:rPr>
          <w:rStyle w:val="Uwydatnienie"/>
          <w:rFonts w:ascii="Arial" w:hAnsi="Arial" w:cs="Arial"/>
          <w:iCs w:val="0"/>
        </w:rPr>
      </w:pPr>
    </w:p>
    <w:tbl>
      <w:tblPr>
        <w:tblW w:w="9314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929"/>
      </w:tblGrid>
      <w:tr w:rsidR="00847A5C" w:rsidRPr="00953BC6" w14:paraId="66929B53" w14:textId="77777777" w:rsidTr="0043440F">
        <w:trPr>
          <w:trHeight w:val="232"/>
        </w:trPr>
        <w:tc>
          <w:tcPr>
            <w:tcW w:w="385" w:type="dxa"/>
            <w:noWrap/>
            <w:vAlign w:val="center"/>
          </w:tcPr>
          <w:p w14:paraId="460085BB" w14:textId="77777777" w:rsidR="00847A5C" w:rsidRPr="00953BC6" w:rsidRDefault="00847A5C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3CF38DC5" w14:textId="5012C12F" w:rsidR="00847A5C" w:rsidRPr="00953BC6" w:rsidRDefault="00847A5C" w:rsidP="002336E7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42A05">
              <w:rPr>
                <w:rFonts w:ascii="Arial" w:hAnsi="Arial" w:cs="Arial"/>
                <w:color w:val="000000"/>
              </w:rPr>
              <w:t>Minimum 2 port</w:t>
            </w:r>
            <w:r w:rsidR="007A37DD">
              <w:rPr>
                <w:rFonts w:ascii="Arial" w:hAnsi="Arial" w:cs="Arial"/>
                <w:color w:val="000000"/>
              </w:rPr>
              <w:t>y</w:t>
            </w:r>
            <w:r w:rsidRPr="00142A05">
              <w:rPr>
                <w:rFonts w:ascii="Arial" w:hAnsi="Arial" w:cs="Arial"/>
                <w:color w:val="000000"/>
              </w:rPr>
              <w:t xml:space="preserve"> HDMI lub 2 porty DisplayPort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jak również p</w:t>
            </w:r>
            <w:r w:rsidRPr="00826827">
              <w:rPr>
                <w:rFonts w:ascii="Arial" w:hAnsi="Arial" w:cs="Arial"/>
              </w:rPr>
              <w:t>orty mogą być mieszane</w:t>
            </w:r>
            <w:r>
              <w:rPr>
                <w:rFonts w:ascii="Arial" w:hAnsi="Arial" w:cs="Arial"/>
              </w:rPr>
              <w:t>.</w:t>
            </w:r>
          </w:p>
        </w:tc>
      </w:tr>
      <w:tr w:rsidR="00847A5C" w:rsidRPr="00953BC6" w14:paraId="59EED9FF" w14:textId="77777777" w:rsidTr="0043440F">
        <w:trPr>
          <w:trHeight w:val="210"/>
        </w:trPr>
        <w:tc>
          <w:tcPr>
            <w:tcW w:w="385" w:type="dxa"/>
            <w:noWrap/>
            <w:vAlign w:val="center"/>
          </w:tcPr>
          <w:p w14:paraId="4401B42F" w14:textId="69603D6E" w:rsidR="00847A5C" w:rsidRDefault="00847A5C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106A5295" w14:textId="5036CF5C" w:rsidR="00847A5C" w:rsidRPr="00142A05" w:rsidRDefault="00415BA4" w:rsidP="00847A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Moc wyjściowa – m</w:t>
            </w:r>
            <w:r w:rsidR="00AB0611">
              <w:rPr>
                <w:rFonts w:ascii="Arial" w:hAnsi="Arial" w:cs="Arial"/>
                <w:color w:val="000000"/>
              </w:rPr>
              <w:t>inimum 1</w:t>
            </w:r>
            <w:r w:rsidR="00086B49">
              <w:rPr>
                <w:rFonts w:ascii="Arial" w:hAnsi="Arial" w:cs="Arial"/>
                <w:color w:val="000000"/>
              </w:rPr>
              <w:t>0</w:t>
            </w:r>
            <w:r w:rsidR="00AB0611">
              <w:rPr>
                <w:rFonts w:ascii="Arial" w:hAnsi="Arial" w:cs="Arial"/>
                <w:color w:val="000000"/>
              </w:rPr>
              <w:t>0W</w:t>
            </w:r>
          </w:p>
        </w:tc>
      </w:tr>
      <w:tr w:rsidR="00E74213" w:rsidRPr="00953BC6" w14:paraId="1714C9D9" w14:textId="77777777" w:rsidTr="0043440F">
        <w:trPr>
          <w:trHeight w:val="293"/>
        </w:trPr>
        <w:tc>
          <w:tcPr>
            <w:tcW w:w="385" w:type="dxa"/>
            <w:noWrap/>
            <w:vAlign w:val="center"/>
          </w:tcPr>
          <w:p w14:paraId="04B274EC" w14:textId="2C2187A5" w:rsidR="00E74213" w:rsidRDefault="00E74213" w:rsidP="00E7421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4D3C22ED" w14:textId="4B05E5C2" w:rsidR="00E74213" w:rsidRPr="002C41A6" w:rsidRDefault="00E74213" w:rsidP="00E7421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C41A6">
              <w:rPr>
                <w:rFonts w:ascii="Arial" w:hAnsi="Arial" w:cs="Arial"/>
                <w:color w:val="000000"/>
              </w:rPr>
              <w:t>Minimum 1 port RJ-45 (LAN)</w:t>
            </w:r>
          </w:p>
        </w:tc>
      </w:tr>
      <w:tr w:rsidR="00E74213" w:rsidRPr="00953BC6" w14:paraId="69689DE6" w14:textId="77777777" w:rsidTr="0043440F">
        <w:trPr>
          <w:trHeight w:val="293"/>
        </w:trPr>
        <w:tc>
          <w:tcPr>
            <w:tcW w:w="385" w:type="dxa"/>
            <w:noWrap/>
            <w:vAlign w:val="center"/>
          </w:tcPr>
          <w:p w14:paraId="6755E3CF" w14:textId="4D6CB0D9" w:rsidR="00E74213" w:rsidRDefault="00E74213" w:rsidP="00E74213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651172A9" w14:textId="3C4C1274" w:rsidR="00E74213" w:rsidRPr="00355B47" w:rsidRDefault="00E74213" w:rsidP="00E74213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55B47">
              <w:rPr>
                <w:rFonts w:ascii="Arial" w:hAnsi="Arial" w:cs="Arial"/>
                <w:color w:val="000000"/>
              </w:rPr>
              <w:t>Minimum 3 porty USB 3.0</w:t>
            </w:r>
          </w:p>
        </w:tc>
      </w:tr>
      <w:tr w:rsidR="00847A5C" w:rsidRPr="00953BC6" w14:paraId="750D07D4" w14:textId="77777777" w:rsidTr="0043440F">
        <w:trPr>
          <w:trHeight w:val="217"/>
        </w:trPr>
        <w:tc>
          <w:tcPr>
            <w:tcW w:w="385" w:type="dxa"/>
            <w:noWrap/>
            <w:vAlign w:val="center"/>
          </w:tcPr>
          <w:p w14:paraId="620A2EBF" w14:textId="121AA8C9" w:rsidR="00847A5C" w:rsidRDefault="00E74213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3BB049D3" w14:textId="735FB186" w:rsidR="00847A5C" w:rsidRPr="00142A05" w:rsidRDefault="00847A5C" w:rsidP="00847A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355B47">
              <w:rPr>
                <w:rFonts w:ascii="Arial" w:hAnsi="Arial" w:cs="Arial"/>
                <w:color w:val="000000"/>
              </w:rPr>
              <w:t>Minimum 1 port USB 3.0 typ C</w:t>
            </w:r>
          </w:p>
        </w:tc>
      </w:tr>
      <w:tr w:rsidR="00847A5C" w:rsidRPr="00953BC6" w14:paraId="7F5A1F40" w14:textId="77777777" w:rsidTr="0043440F">
        <w:trPr>
          <w:trHeight w:val="285"/>
        </w:trPr>
        <w:tc>
          <w:tcPr>
            <w:tcW w:w="385" w:type="dxa"/>
            <w:noWrap/>
            <w:vAlign w:val="center"/>
          </w:tcPr>
          <w:p w14:paraId="393486DE" w14:textId="117CAF90" w:rsidR="00847A5C" w:rsidRDefault="00E74213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2F26D22F" w14:textId="5D40C640" w:rsidR="00847A5C" w:rsidRPr="00355B47" w:rsidRDefault="009F4485" w:rsidP="00847A5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</w:t>
            </w:r>
            <w:r w:rsidRPr="00355B47">
              <w:rPr>
                <w:rFonts w:ascii="Arial" w:hAnsi="Arial" w:cs="Arial"/>
                <w:color w:val="000000"/>
              </w:rPr>
              <w:t>ożliwość bezpośredniego uruchomienia laptopa z pozycji stacji dokującej</w:t>
            </w:r>
          </w:p>
        </w:tc>
      </w:tr>
      <w:tr w:rsidR="00847A5C" w:rsidRPr="00953BC6" w14:paraId="399B99B5" w14:textId="77777777" w:rsidTr="0043440F">
        <w:trPr>
          <w:trHeight w:val="267"/>
        </w:trPr>
        <w:tc>
          <w:tcPr>
            <w:tcW w:w="385" w:type="dxa"/>
            <w:noWrap/>
            <w:vAlign w:val="center"/>
          </w:tcPr>
          <w:p w14:paraId="45EF30E2" w14:textId="66D9A233" w:rsidR="00847A5C" w:rsidRDefault="00E74213" w:rsidP="002336E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929" w:type="dxa"/>
            <w:shd w:val="clear" w:color="FFFFFF" w:fill="FFFFFF"/>
            <w:noWrap/>
            <w:vAlign w:val="center"/>
          </w:tcPr>
          <w:p w14:paraId="0433283F" w14:textId="614B7070" w:rsidR="00782CD0" w:rsidRPr="00782CD0" w:rsidRDefault="009F4485" w:rsidP="00847A5C">
            <w:pPr>
              <w:spacing w:after="0" w:line="240" w:lineRule="auto"/>
              <w:rPr>
                <w:rFonts w:ascii="Arial" w:hAnsi="Arial" w:cs="Arial"/>
              </w:rPr>
            </w:pPr>
            <w:r w:rsidRPr="00355B47">
              <w:rPr>
                <w:rFonts w:ascii="Arial" w:hAnsi="Arial" w:cs="Arial"/>
              </w:rPr>
              <w:t xml:space="preserve">Gwarancja minimum </w:t>
            </w:r>
            <w:r w:rsidR="00782CD0" w:rsidRPr="00A5659B">
              <w:rPr>
                <w:rFonts w:ascii="Arial" w:hAnsi="Arial" w:cs="Arial"/>
              </w:rPr>
              <w:t>12</w:t>
            </w:r>
            <w:r w:rsidR="00782CD0">
              <w:rPr>
                <w:rFonts w:ascii="Arial" w:hAnsi="Arial" w:cs="Arial"/>
              </w:rPr>
              <w:t xml:space="preserve"> </w:t>
            </w:r>
            <w:r w:rsidRPr="00355B47">
              <w:rPr>
                <w:rFonts w:ascii="Arial" w:hAnsi="Arial" w:cs="Arial"/>
              </w:rPr>
              <w:t>miesi</w:t>
            </w:r>
            <w:r w:rsidR="00782CD0">
              <w:rPr>
                <w:rFonts w:ascii="Arial" w:hAnsi="Arial" w:cs="Arial"/>
              </w:rPr>
              <w:t>ę</w:t>
            </w:r>
            <w:r w:rsidRPr="00355B47">
              <w:rPr>
                <w:rFonts w:ascii="Arial" w:hAnsi="Arial" w:cs="Arial"/>
              </w:rPr>
              <w:t>c</w:t>
            </w:r>
            <w:r w:rsidR="00782CD0">
              <w:rPr>
                <w:rFonts w:ascii="Arial" w:hAnsi="Arial" w:cs="Arial"/>
              </w:rPr>
              <w:t xml:space="preserve">y </w:t>
            </w:r>
          </w:p>
        </w:tc>
      </w:tr>
    </w:tbl>
    <w:p w14:paraId="7EED563C" w14:textId="10E5542C" w:rsidR="006A08D0" w:rsidRDefault="006A08D0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8DACB90" w14:textId="6D542E7F" w:rsidR="006A08D0" w:rsidRDefault="006A08D0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188B93E" w14:textId="77777777" w:rsidR="000D6003" w:rsidRDefault="000D6003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1DCEA07" w14:textId="030ACF36" w:rsidR="006A08D0" w:rsidRPr="00953BC6" w:rsidRDefault="006A08D0" w:rsidP="00222C8D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D9ED08" w14:textId="62B753EE" w:rsidR="00720FFB" w:rsidRPr="00720FFB" w:rsidRDefault="00F232D6" w:rsidP="00F232D6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 w:rsidRPr="00953BC6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Zestaw klawiatura i mysz </w:t>
      </w:r>
      <w:r w:rsidR="00720FFB">
        <w:rPr>
          <w:rStyle w:val="Uwydatnienie"/>
          <w:rFonts w:ascii="Arial" w:hAnsi="Arial" w:cs="Arial"/>
          <w:b/>
          <w:i w:val="0"/>
          <w:color w:val="000000"/>
          <w:u w:val="single"/>
        </w:rPr>
        <w:t>–</w:t>
      </w: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</w:t>
      </w:r>
      <w:r w:rsidR="006A08D0">
        <w:rPr>
          <w:rStyle w:val="Uwydatnienie"/>
          <w:rFonts w:ascii="Arial" w:hAnsi="Arial" w:cs="Arial"/>
          <w:b/>
          <w:i w:val="0"/>
          <w:color w:val="000000"/>
          <w:u w:val="single"/>
        </w:rPr>
        <w:t>2</w:t>
      </w:r>
      <w:r w:rsidR="00EF747B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komplet</w:t>
      </w:r>
    </w:p>
    <w:p w14:paraId="008098AE" w14:textId="77777777" w:rsidR="00720FFB" w:rsidRDefault="00720FFB" w:rsidP="00720FFB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1077AEE5" w14:textId="1EAE8566" w:rsidR="00782CD0" w:rsidRDefault="00782CD0" w:rsidP="00782C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>Bezp</w:t>
      </w:r>
      <w:r w:rsidR="005C7A82">
        <w:rPr>
          <w:rStyle w:val="Uwydatnienie"/>
          <w:rFonts w:ascii="Arial" w:hAnsi="Arial" w:cs="Arial"/>
          <w:i w:val="0"/>
          <w:color w:val="000000"/>
        </w:rPr>
        <w:t>rzewodowy</w:t>
      </w:r>
      <w:r w:rsidRPr="00D3027C">
        <w:rPr>
          <w:rStyle w:val="Uwydatnienie"/>
          <w:rFonts w:ascii="Arial" w:hAnsi="Arial" w:cs="Arial"/>
          <w:i w:val="0"/>
          <w:color w:val="000000"/>
        </w:rPr>
        <w:t xml:space="preserve"> zestaw klawiatura i mysz </w:t>
      </w:r>
      <w:r w:rsidRPr="00953BC6">
        <w:rPr>
          <w:rStyle w:val="Uwydatnienie"/>
          <w:rFonts w:ascii="Arial" w:hAnsi="Arial" w:cs="Arial"/>
          <w:i w:val="0"/>
          <w:color w:val="000000"/>
        </w:rPr>
        <w:t xml:space="preserve">o następujących </w:t>
      </w:r>
      <w:r>
        <w:rPr>
          <w:rStyle w:val="Uwydatnienie"/>
          <w:rFonts w:ascii="Arial" w:hAnsi="Arial" w:cs="Arial"/>
          <w:i w:val="0"/>
          <w:color w:val="000000"/>
        </w:rPr>
        <w:t xml:space="preserve">minimalnych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parametrac</w:t>
      </w:r>
      <w:r>
        <w:rPr>
          <w:rStyle w:val="Uwydatnienie"/>
          <w:rFonts w:ascii="Arial" w:hAnsi="Arial" w:cs="Arial"/>
          <w:i w:val="0"/>
          <w:color w:val="000000"/>
        </w:rPr>
        <w:t>h:</w:t>
      </w:r>
    </w:p>
    <w:p w14:paraId="7173F3F3" w14:textId="77777777" w:rsidR="00F232D6" w:rsidRPr="00953BC6" w:rsidRDefault="00F232D6" w:rsidP="00F232D6">
      <w:pPr>
        <w:spacing w:after="0" w:line="240" w:lineRule="auto"/>
        <w:ind w:left="142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"/>
        <w:gridCol w:w="17"/>
        <w:gridCol w:w="8479"/>
        <w:gridCol w:w="7"/>
      </w:tblGrid>
      <w:tr w:rsidR="00D75A6C" w:rsidRPr="00953BC6" w14:paraId="00AD51DA" w14:textId="77777777" w:rsidTr="003E4533">
        <w:trPr>
          <w:trHeight w:val="315"/>
        </w:trPr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2ABA4" w14:textId="77777777" w:rsidR="00D75A6C" w:rsidRPr="00953BC6" w:rsidRDefault="00D75A6C" w:rsidP="00D75A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bookmarkStart w:id="1" w:name="_Hlk104716164"/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hideMark/>
          </w:tcPr>
          <w:p w14:paraId="4C5F5784" w14:textId="0F276F0C" w:rsidR="00D75A6C" w:rsidRPr="00782CD0" w:rsidRDefault="00D75A6C" w:rsidP="00D75A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782CD0">
              <w:rPr>
                <w:rFonts w:ascii="Arial" w:hAnsi="Arial" w:cs="Arial"/>
                <w:color w:val="222222"/>
              </w:rPr>
              <w:t>Klawiatura pełnowymiarowa (z klawiaturą numeryczną)</w:t>
            </w:r>
          </w:p>
        </w:tc>
      </w:tr>
      <w:tr w:rsidR="00D75A6C" w:rsidRPr="00953BC6" w14:paraId="2BA45A89" w14:textId="77777777" w:rsidTr="003E4533">
        <w:trPr>
          <w:trHeight w:val="315"/>
        </w:trPr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E4044" w14:textId="50BAA75B" w:rsidR="00D75A6C" w:rsidRDefault="001D057E" w:rsidP="00D75A6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AD43FE7" w14:textId="45CA49AC" w:rsidR="00D75A6C" w:rsidRPr="00782CD0" w:rsidRDefault="00D75A6C" w:rsidP="00D75A6C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782CD0">
              <w:rPr>
                <w:rFonts w:ascii="Arial" w:hAnsi="Arial" w:cs="Arial"/>
                <w:color w:val="000000"/>
              </w:rPr>
              <w:t>M</w:t>
            </w:r>
            <w:r w:rsidRPr="00782CD0">
              <w:rPr>
                <w:rFonts w:ascii="Arial" w:hAnsi="Arial" w:cs="Arial"/>
              </w:rPr>
              <w:t>etoda</w:t>
            </w:r>
            <w:r w:rsidRPr="00782CD0">
              <w:rPr>
                <w:rFonts w:ascii="Arial" w:hAnsi="Arial" w:cs="Arial"/>
                <w:color w:val="000000"/>
              </w:rPr>
              <w:t xml:space="preserve"> połączeń bezprzewodowych — m</w:t>
            </w:r>
            <w:r w:rsidRPr="00782CD0">
              <w:rPr>
                <w:rFonts w:ascii="Arial" w:hAnsi="Arial" w:cs="Arial"/>
              </w:rPr>
              <w:t xml:space="preserve">inimum </w:t>
            </w:r>
            <w:r w:rsidRPr="00782CD0">
              <w:rPr>
                <w:rFonts w:ascii="Arial" w:hAnsi="Arial" w:cs="Arial"/>
                <w:color w:val="000000"/>
              </w:rPr>
              <w:t>Bluetooth 5,0</w:t>
            </w:r>
          </w:p>
        </w:tc>
      </w:tr>
      <w:tr w:rsidR="00D75A6C" w:rsidRPr="00953BC6" w14:paraId="6B1F1592" w14:textId="77777777" w:rsidTr="003E4533">
        <w:trPr>
          <w:trHeight w:val="315"/>
        </w:trPr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6FF8A" w14:textId="2A847A70" w:rsidR="00D75A6C" w:rsidRDefault="001D057E" w:rsidP="00D75A6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5265887" w14:textId="4C40EDDA" w:rsidR="00D75A6C" w:rsidRDefault="00D75A6C" w:rsidP="00D75A6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F0D2E">
              <w:rPr>
                <w:rFonts w:ascii="Arial" w:hAnsi="Arial" w:cs="Arial"/>
              </w:rPr>
              <w:t>Mysz optyczna o minimalnej rozdzielczości 1200 DPI</w:t>
            </w:r>
          </w:p>
        </w:tc>
      </w:tr>
      <w:tr w:rsidR="00D75A6C" w:rsidRPr="00953BC6" w14:paraId="368D49A2" w14:textId="77777777" w:rsidTr="003E4533">
        <w:trPr>
          <w:gridAfter w:val="1"/>
          <w:wAfter w:w="7" w:type="dxa"/>
          <w:trHeight w:val="3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BE198" w14:textId="0C1BA95D" w:rsidR="00D75A6C" w:rsidRDefault="001D057E" w:rsidP="00D75A6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9BA2E41" w14:textId="5FD233B6" w:rsidR="00D75A6C" w:rsidRPr="007463AE" w:rsidRDefault="00D75A6C" w:rsidP="00D75A6C">
            <w:pPr>
              <w:spacing w:after="0" w:line="240" w:lineRule="auto"/>
              <w:rPr>
                <w:rFonts w:ascii="Arial" w:hAnsi="Arial" w:cs="Arial"/>
              </w:rPr>
            </w:pPr>
            <w:r w:rsidRPr="005F0D2E">
              <w:rPr>
                <w:rFonts w:ascii="Arial" w:hAnsi="Arial" w:cs="Arial"/>
              </w:rPr>
              <w:t>Gwarancja minimum 24 miesiące</w:t>
            </w:r>
          </w:p>
        </w:tc>
      </w:tr>
      <w:bookmarkEnd w:id="1"/>
    </w:tbl>
    <w:p w14:paraId="740D8386" w14:textId="77777777" w:rsidR="0005119F" w:rsidRPr="0005119F" w:rsidRDefault="0005119F" w:rsidP="0005119F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61622567" w14:textId="65447DAC" w:rsidR="00FD636F" w:rsidRPr="00877667" w:rsidRDefault="008B48FD" w:rsidP="00FD636F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>Monitor</w:t>
      </w:r>
      <w:r w:rsidR="005C7A82">
        <w:rPr>
          <w:rStyle w:val="Uwydatnienie"/>
          <w:rFonts w:ascii="Arial" w:hAnsi="Arial" w:cs="Arial"/>
          <w:b/>
          <w:i w:val="0"/>
          <w:color w:val="000000"/>
          <w:u w:val="single"/>
        </w:rPr>
        <w:t>y</w:t>
      </w:r>
      <w:r w:rsidR="00FD636F"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– </w:t>
      </w:r>
      <w:r w:rsidR="006A08D0">
        <w:rPr>
          <w:rStyle w:val="Uwydatnienie"/>
          <w:rFonts w:ascii="Arial" w:hAnsi="Arial" w:cs="Arial"/>
          <w:b/>
          <w:i w:val="0"/>
          <w:color w:val="000000"/>
          <w:u w:val="single"/>
        </w:rPr>
        <w:t>4</w:t>
      </w:r>
      <w:r w:rsidR="00FD636F"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szt.</w:t>
      </w:r>
      <w:r w:rsidR="00FD636F" w:rsidRPr="00FD636F">
        <w:rPr>
          <w:rStyle w:val="Uwydatnienie"/>
          <w:rFonts w:ascii="Arial" w:hAnsi="Arial" w:cs="Arial"/>
          <w:i w:val="0"/>
          <w:color w:val="000000"/>
        </w:rPr>
        <w:t xml:space="preserve"> </w:t>
      </w:r>
    </w:p>
    <w:p w14:paraId="497F39F6" w14:textId="77777777" w:rsidR="00877667" w:rsidRDefault="00877667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0466F487" w14:textId="29271087" w:rsidR="00877667" w:rsidRDefault="008B48FD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  <w:u w:val="single"/>
        </w:rPr>
      </w:pPr>
      <w:r w:rsidRPr="00F96E11">
        <w:rPr>
          <w:rStyle w:val="Uwydatnienie"/>
          <w:rFonts w:ascii="Arial" w:hAnsi="Arial" w:cs="Arial"/>
          <w:iCs w:val="0"/>
        </w:rPr>
        <w:t xml:space="preserve">Monitory muszą być kompatybilne z oferowaną stacją dokująca, do jednej stacji dokującej muszą być podłączone 2 monitory. </w:t>
      </w:r>
      <w:r w:rsidRPr="005F4A48">
        <w:rPr>
          <w:rStyle w:val="Uwydatnienie"/>
          <w:rFonts w:ascii="Arial" w:hAnsi="Arial" w:cs="Arial"/>
          <w:iCs w:val="0"/>
          <w:u w:val="single"/>
        </w:rPr>
        <w:t>W zestawie należy ująć kable przyłączeniowe/sygnałowe pozwalające na podłączenie dwóch monitorów do oferowanej stacji dokującej</w:t>
      </w:r>
      <w:r w:rsidR="005F4A48">
        <w:rPr>
          <w:rStyle w:val="Uwydatnienie"/>
          <w:rFonts w:ascii="Arial" w:hAnsi="Arial" w:cs="Arial"/>
          <w:iCs w:val="0"/>
          <w:u w:val="single"/>
        </w:rPr>
        <w:t>.</w:t>
      </w:r>
    </w:p>
    <w:p w14:paraId="75B0F8E0" w14:textId="77777777" w:rsidR="003D1B4C" w:rsidRDefault="003D1B4C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57C28E95" w14:textId="5253E77B" w:rsidR="003D1B4C" w:rsidRPr="003D1B4C" w:rsidRDefault="003D1B4C" w:rsidP="003D1B4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 xml:space="preserve">Minimalne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41FF5CE0" w14:textId="7C9ADDCE" w:rsidR="008B48FD" w:rsidRDefault="008B48FD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53" w:type="dxa"/>
          <w:right w:w="53" w:type="dxa"/>
        </w:tblCellMar>
        <w:tblLook w:val="04A0" w:firstRow="1" w:lastRow="0" w:firstColumn="1" w:lastColumn="0" w:noHBand="0" w:noVBand="1"/>
      </w:tblPr>
      <w:tblGrid>
        <w:gridCol w:w="458"/>
        <w:gridCol w:w="8413"/>
      </w:tblGrid>
      <w:tr w:rsidR="008B48FD" w:rsidRPr="00FD636F" w14:paraId="12AB5FF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  <w:hideMark/>
          </w:tcPr>
          <w:p w14:paraId="1B66722F" w14:textId="77777777" w:rsidR="008B48FD" w:rsidRPr="00953BC6" w:rsidRDefault="008B48FD" w:rsidP="003E4D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443725A1" w14:textId="77777777" w:rsidR="008B48FD" w:rsidRPr="00FD636F" w:rsidRDefault="008B48FD" w:rsidP="003E4D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D636F">
              <w:rPr>
                <w:rFonts w:ascii="Arial" w:hAnsi="Arial" w:cs="Arial"/>
              </w:rPr>
              <w:t>Rodzaj wyświetlacza monitora IPS z podświetleniem LED</w:t>
            </w:r>
          </w:p>
        </w:tc>
      </w:tr>
      <w:tr w:rsidR="008B48FD" w:rsidRPr="00FD636F" w14:paraId="104C556C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38C5AD8" w14:textId="77777777" w:rsidR="008B48FD" w:rsidRPr="00953BC6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4A85F672" w14:textId="243C445A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Klasa energetyczna minimum </w:t>
            </w:r>
            <w:r>
              <w:rPr>
                <w:rFonts w:ascii="Arial" w:hAnsi="Arial" w:cs="Arial"/>
              </w:rPr>
              <w:t>E</w:t>
            </w:r>
          </w:p>
        </w:tc>
      </w:tr>
      <w:tr w:rsidR="008B48FD" w:rsidRPr="00FD636F" w14:paraId="6416ABF8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B75DA30" w14:textId="77777777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34047FE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Przekątna ekranu minimum 23,8"</w:t>
            </w:r>
          </w:p>
        </w:tc>
      </w:tr>
      <w:tr w:rsidR="008B48FD" w:rsidRPr="00FD636F" w14:paraId="715FB53B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3B36335B" w14:textId="01D4440B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295D0A45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Rozdzielczość natywna minimum Full HD (1080p) 1920 x 1080 odświeżanie minimum </w:t>
            </w:r>
            <w:r>
              <w:rPr>
                <w:rFonts w:ascii="Arial" w:hAnsi="Arial" w:cs="Arial"/>
              </w:rPr>
              <w:t>75</w:t>
            </w:r>
            <w:r w:rsidRPr="00FD636F">
              <w:rPr>
                <w:rFonts w:ascii="Arial" w:hAnsi="Arial" w:cs="Arial"/>
              </w:rPr>
              <w:t xml:space="preserve"> </w:t>
            </w:r>
            <w:proofErr w:type="spellStart"/>
            <w:r w:rsidRPr="00FD636F">
              <w:rPr>
                <w:rFonts w:ascii="Arial" w:hAnsi="Arial" w:cs="Arial"/>
              </w:rPr>
              <w:t>Hz</w:t>
            </w:r>
            <w:proofErr w:type="spellEnd"/>
          </w:p>
        </w:tc>
      </w:tr>
      <w:tr w:rsidR="008B48FD" w:rsidRPr="00FD636F" w14:paraId="050349A8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7FB8932A" w14:textId="71F5B1CD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66F2A07A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Jasność ekranu minimum </w:t>
            </w:r>
            <w:r>
              <w:rPr>
                <w:rFonts w:ascii="Arial" w:hAnsi="Arial" w:cs="Arial"/>
              </w:rPr>
              <w:t>250</w:t>
            </w:r>
            <w:r w:rsidRPr="00FD636F">
              <w:rPr>
                <w:rFonts w:ascii="Arial" w:hAnsi="Arial" w:cs="Arial"/>
              </w:rPr>
              <w:t xml:space="preserve"> cd/m²</w:t>
            </w:r>
          </w:p>
        </w:tc>
      </w:tr>
      <w:tr w:rsidR="008B48FD" w:rsidRPr="00FD636F" w14:paraId="3887E2AE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A2D63A2" w14:textId="6343F726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6A542121" w14:textId="4B8965E9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Współczynnik ekranu</w:t>
            </w:r>
            <w:r w:rsidR="005F4A48">
              <w:rPr>
                <w:rFonts w:ascii="Arial" w:hAnsi="Arial" w:cs="Arial"/>
              </w:rPr>
              <w:t xml:space="preserve"> dla kontrastu statycznego</w:t>
            </w:r>
            <w:r w:rsidRPr="00FD636F">
              <w:rPr>
                <w:rFonts w:ascii="Arial" w:hAnsi="Arial" w:cs="Arial"/>
              </w:rPr>
              <w:t xml:space="preserve"> minimum </w:t>
            </w:r>
            <w:r>
              <w:rPr>
                <w:rFonts w:ascii="Arial" w:hAnsi="Arial" w:cs="Arial"/>
              </w:rPr>
              <w:t>1000</w:t>
            </w:r>
            <w:r w:rsidRPr="00FD636F">
              <w:rPr>
                <w:rFonts w:ascii="Arial" w:hAnsi="Arial" w:cs="Arial"/>
              </w:rPr>
              <w:t>:1</w:t>
            </w:r>
          </w:p>
        </w:tc>
      </w:tr>
      <w:tr w:rsidR="008B48FD" w:rsidRPr="00FD636F" w14:paraId="6E4DDDB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00FF212" w14:textId="1A1EE3E4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0EC6739C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Obsługa kolorów minimum 16,7 miliony kolorów</w:t>
            </w:r>
          </w:p>
        </w:tc>
      </w:tr>
      <w:tr w:rsidR="008B48FD" w:rsidRPr="00FD636F" w14:paraId="295CDA3D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3C3ECE14" w14:textId="1C9426E4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074BBFE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Czas reakcji maksymalnie </w:t>
            </w:r>
            <w:r>
              <w:rPr>
                <w:rFonts w:ascii="Arial" w:hAnsi="Arial" w:cs="Arial"/>
              </w:rPr>
              <w:t>4</w:t>
            </w:r>
            <w:r w:rsidRPr="00FD636F">
              <w:rPr>
                <w:rFonts w:ascii="Arial" w:hAnsi="Arial" w:cs="Arial"/>
              </w:rPr>
              <w:t xml:space="preserve"> ms</w:t>
            </w:r>
          </w:p>
        </w:tc>
      </w:tr>
      <w:tr w:rsidR="008B48FD" w:rsidRPr="00FD636F" w14:paraId="2EFBD436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A2D1D44" w14:textId="1BA9700B" w:rsidR="008B48FD" w:rsidRDefault="007C7A12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FC8A200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Filtr światła niebieskiego</w:t>
            </w:r>
          </w:p>
        </w:tc>
      </w:tr>
      <w:tr w:rsidR="008B48FD" w:rsidRPr="00FD636F" w14:paraId="44940E65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0E08D8E9" w14:textId="72831EC3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04762C74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Szary/Czarny</w:t>
            </w:r>
          </w:p>
        </w:tc>
      </w:tr>
      <w:tr w:rsidR="008B48FD" w:rsidRPr="00FD636F" w14:paraId="3A3D8B1E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7EF911A1" w14:textId="53199B97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34263EA2" w14:textId="69646430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 xml:space="preserve">Głośnik(i) </w:t>
            </w:r>
          </w:p>
        </w:tc>
      </w:tr>
      <w:tr w:rsidR="008B48FD" w:rsidRPr="00FD636F" w14:paraId="15CB7A7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60ED590" w14:textId="094E4535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6223E315" w14:textId="554AFB70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142A05">
              <w:rPr>
                <w:rFonts w:ascii="Arial" w:hAnsi="Arial" w:cs="Arial"/>
                <w:color w:val="000000"/>
              </w:rPr>
              <w:t xml:space="preserve">Minimum 2 port HDMI lub 2 porty </w:t>
            </w:r>
            <w:proofErr w:type="spellStart"/>
            <w:r w:rsidRPr="00142A05">
              <w:rPr>
                <w:rFonts w:ascii="Arial" w:hAnsi="Arial" w:cs="Arial"/>
                <w:color w:val="000000"/>
              </w:rPr>
              <w:t>DisplayPort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jak również p</w:t>
            </w:r>
            <w:r w:rsidRPr="00826827">
              <w:rPr>
                <w:rFonts w:ascii="Arial" w:hAnsi="Arial" w:cs="Arial"/>
              </w:rPr>
              <w:t>orty mogą być mieszane</w:t>
            </w:r>
            <w:r>
              <w:rPr>
                <w:rFonts w:ascii="Arial" w:hAnsi="Arial" w:cs="Arial"/>
              </w:rPr>
              <w:t xml:space="preserve">. </w:t>
            </w:r>
            <w:r w:rsidR="00BA15C5" w:rsidRPr="00BA15C5">
              <w:rPr>
                <w:rFonts w:ascii="Arial" w:hAnsi="Arial" w:cs="Arial"/>
              </w:rPr>
              <w:t>Możliwość jednoczesnego podłączenia dwóch oferowanych monitorów do oferowanej stacji dokującej.</w:t>
            </w:r>
          </w:p>
        </w:tc>
      </w:tr>
      <w:tr w:rsidR="008B48FD" w:rsidRPr="00FD636F" w14:paraId="2B68E6B1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3A250469" w14:textId="14293B53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7C7A12"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3927154C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Wyjście audio</w:t>
            </w:r>
          </w:p>
        </w:tc>
      </w:tr>
      <w:tr w:rsidR="008B48FD" w:rsidRPr="00FD636F" w14:paraId="280A7CB6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6B719A1E" w14:textId="224E40D8" w:rsidR="008B48FD" w:rsidRDefault="008B48FD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3D1B4C"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003262F2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FD636F">
              <w:rPr>
                <w:rFonts w:ascii="Arial" w:hAnsi="Arial" w:cs="Arial"/>
              </w:rPr>
              <w:t>System montażowy w standardzie VESA 100 x 100 mm</w:t>
            </w:r>
          </w:p>
        </w:tc>
      </w:tr>
      <w:tr w:rsidR="008B48FD" w:rsidRPr="00FD636F" w14:paraId="2A32D73B" w14:textId="77777777" w:rsidTr="00D72274">
        <w:trPr>
          <w:trHeight w:val="239"/>
        </w:trPr>
        <w:tc>
          <w:tcPr>
            <w:tcW w:w="45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noWrap/>
            <w:vAlign w:val="center"/>
          </w:tcPr>
          <w:p w14:paraId="5F5B7680" w14:textId="2147B142" w:rsidR="008B48FD" w:rsidRDefault="00D72274" w:rsidP="003E4D0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 w:rsidR="003D1B4C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41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</w:tcPr>
          <w:p w14:paraId="52DE0356" w14:textId="77777777" w:rsidR="008B48FD" w:rsidRPr="00FD636F" w:rsidRDefault="008B48FD" w:rsidP="003E4D08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</w:rPr>
              <w:t>G</w:t>
            </w:r>
            <w:r w:rsidRPr="00FD636F">
              <w:rPr>
                <w:rFonts w:ascii="Arial" w:hAnsi="Arial" w:cs="Arial"/>
              </w:rPr>
              <w:t xml:space="preserve">warancja </w:t>
            </w:r>
            <w:r>
              <w:rPr>
                <w:rFonts w:ascii="Arial" w:hAnsi="Arial" w:cs="Arial"/>
              </w:rPr>
              <w:t>minimum</w:t>
            </w:r>
            <w:r w:rsidRPr="00FD63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24</w:t>
            </w:r>
            <w:r w:rsidRPr="00FD636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miesiące</w:t>
            </w:r>
          </w:p>
        </w:tc>
      </w:tr>
    </w:tbl>
    <w:p w14:paraId="5C3C1F45" w14:textId="77777777" w:rsidR="008B48FD" w:rsidRPr="00782CD0" w:rsidRDefault="008B48FD" w:rsidP="00877667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  <w:u w:val="single"/>
        </w:rPr>
      </w:pPr>
    </w:p>
    <w:p w14:paraId="606CBA2F" w14:textId="0CC03A44" w:rsidR="00D75A6C" w:rsidRDefault="00D75A6C" w:rsidP="00D75A6C">
      <w:pPr>
        <w:pStyle w:val="Akapitzlist"/>
        <w:ind w:left="644"/>
        <w:rPr>
          <w:rStyle w:val="Uwydatnienie"/>
          <w:rFonts w:ascii="Arial" w:hAnsi="Arial" w:cs="Arial"/>
          <w:b/>
          <w:bCs/>
          <w:i w:val="0"/>
          <w:u w:val="single"/>
        </w:rPr>
      </w:pPr>
    </w:p>
    <w:p w14:paraId="44A10065" w14:textId="76DA7E6C" w:rsidR="00847A5C" w:rsidRPr="00F96E11" w:rsidRDefault="008B48FD" w:rsidP="00847A5C">
      <w:pPr>
        <w:pStyle w:val="Akapitzlist"/>
        <w:numPr>
          <w:ilvl w:val="0"/>
          <w:numId w:val="5"/>
        </w:numPr>
        <w:rPr>
          <w:rStyle w:val="Uwydatnienie"/>
          <w:rFonts w:ascii="Arial" w:hAnsi="Arial" w:cs="Arial"/>
          <w:b/>
          <w:bCs/>
          <w:i w:val="0"/>
          <w:u w:val="single"/>
        </w:rPr>
      </w:pPr>
      <w:r w:rsidRPr="008B48FD">
        <w:rPr>
          <w:rFonts w:ascii="Arial" w:hAnsi="Arial" w:cs="Arial"/>
          <w:b/>
          <w:bCs/>
          <w:iCs/>
          <w:u w:val="single"/>
        </w:rPr>
        <w:t>Uchwyt biurkowy do monitor</w:t>
      </w:r>
      <w:r w:rsidR="00EB412B">
        <w:rPr>
          <w:rFonts w:ascii="Arial" w:hAnsi="Arial" w:cs="Arial"/>
          <w:b/>
          <w:bCs/>
          <w:iCs/>
          <w:u w:val="single"/>
        </w:rPr>
        <w:t>ów</w:t>
      </w:r>
      <w:r w:rsidRPr="008B48FD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="00782CD0">
        <w:rPr>
          <w:rStyle w:val="Uwydatnienie"/>
          <w:rFonts w:ascii="Arial" w:hAnsi="Arial" w:cs="Arial"/>
          <w:b/>
          <w:bCs/>
          <w:i w:val="0"/>
          <w:u w:val="single"/>
        </w:rPr>
        <w:t>–</w:t>
      </w:r>
      <w:r w:rsidR="00847A5C" w:rsidRPr="00F96E11">
        <w:rPr>
          <w:rStyle w:val="Uwydatnienie"/>
          <w:rFonts w:ascii="Arial" w:hAnsi="Arial" w:cs="Arial"/>
          <w:b/>
          <w:bCs/>
          <w:i w:val="0"/>
          <w:u w:val="single"/>
        </w:rPr>
        <w:t xml:space="preserve"> </w:t>
      </w:r>
      <w:r w:rsidR="006A08D0">
        <w:rPr>
          <w:rStyle w:val="Uwydatnienie"/>
          <w:rFonts w:ascii="Arial" w:hAnsi="Arial" w:cs="Arial"/>
          <w:b/>
          <w:bCs/>
          <w:i w:val="0"/>
          <w:u w:val="single"/>
        </w:rPr>
        <w:t>2</w:t>
      </w:r>
      <w:r w:rsidR="00847A5C" w:rsidRPr="00F96E11">
        <w:rPr>
          <w:rStyle w:val="Uwydatnienie"/>
          <w:rFonts w:ascii="Arial" w:hAnsi="Arial" w:cs="Arial"/>
          <w:b/>
          <w:bCs/>
          <w:i w:val="0"/>
          <w:u w:val="single"/>
        </w:rPr>
        <w:t xml:space="preserve"> szt.</w:t>
      </w:r>
    </w:p>
    <w:p w14:paraId="6F98EE71" w14:textId="77777777" w:rsidR="00847A5C" w:rsidRDefault="00847A5C" w:rsidP="00847A5C">
      <w:pPr>
        <w:pStyle w:val="Akapitzlist"/>
        <w:ind w:left="644"/>
        <w:rPr>
          <w:rStyle w:val="Uwydatnienie"/>
          <w:rFonts w:ascii="Arial" w:hAnsi="Arial" w:cs="Arial"/>
          <w:iCs w:val="0"/>
        </w:rPr>
      </w:pPr>
    </w:p>
    <w:p w14:paraId="415BA0E1" w14:textId="173C7B5C" w:rsidR="00782CD0" w:rsidRDefault="008B48FD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color w:val="000000"/>
        </w:rPr>
      </w:pPr>
      <w:r>
        <w:rPr>
          <w:rStyle w:val="Uwydatnienie"/>
          <w:rFonts w:ascii="Arial" w:hAnsi="Arial" w:cs="Arial"/>
          <w:color w:val="000000"/>
        </w:rPr>
        <w:t xml:space="preserve">Uchwyty, służące do podwieszenia </w:t>
      </w:r>
      <w:r>
        <w:rPr>
          <w:rStyle w:val="Uwydatnienie"/>
          <w:rFonts w:ascii="Arial" w:hAnsi="Arial" w:cs="Arial"/>
          <w:color w:val="000000"/>
          <w:u w:val="single"/>
        </w:rPr>
        <w:t>dwóch monitorów</w:t>
      </w:r>
      <w:r>
        <w:rPr>
          <w:rStyle w:val="Uwydatnienie"/>
          <w:rFonts w:ascii="Arial" w:hAnsi="Arial" w:cs="Arial"/>
          <w:color w:val="000000"/>
        </w:rPr>
        <w:t xml:space="preserve"> do biurka, o następujących parametrach:</w:t>
      </w:r>
    </w:p>
    <w:p w14:paraId="31A17334" w14:textId="77777777" w:rsidR="003D1B4C" w:rsidRDefault="003D1B4C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7D25785B" w14:textId="2D4168BB" w:rsidR="00847A5C" w:rsidRDefault="00847A5C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 xml:space="preserve">Minimalne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218743E1" w14:textId="77777777" w:rsidR="00847A5C" w:rsidRPr="00953BC6" w:rsidRDefault="00847A5C" w:rsidP="00847A5C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92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8508"/>
      </w:tblGrid>
      <w:tr w:rsidR="00DF6A12" w:rsidRPr="00953BC6" w14:paraId="782B9701" w14:textId="77777777" w:rsidTr="003D1B4C">
        <w:trPr>
          <w:trHeight w:val="15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DC4A" w14:textId="77777777" w:rsidR="00DF6A12" w:rsidRPr="00953BC6" w:rsidRDefault="00DF6A12" w:rsidP="00DF6A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F66DCA6" w14:textId="5EE6505F" w:rsidR="00DF6A12" w:rsidRPr="00953BC6" w:rsidRDefault="008B48FD" w:rsidP="008B48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222222"/>
              </w:rPr>
              <w:t>Konstrukcja metalowa</w:t>
            </w:r>
          </w:p>
        </w:tc>
      </w:tr>
      <w:tr w:rsidR="00DF6A12" w:rsidRPr="00953BC6" w14:paraId="5B1C195D" w14:textId="77777777" w:rsidTr="003D1B4C">
        <w:trPr>
          <w:trHeight w:val="21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D053D" w14:textId="77777777" w:rsidR="00DF6A12" w:rsidRDefault="00DF6A12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4CEC303" w14:textId="1D17ECA3" w:rsidR="006861F8" w:rsidRPr="0041528B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Szary/Czarny</w:t>
            </w:r>
          </w:p>
        </w:tc>
      </w:tr>
      <w:tr w:rsidR="006861F8" w:rsidRPr="00953BC6" w14:paraId="0F166D2B" w14:textId="77777777" w:rsidTr="003D1B4C">
        <w:trPr>
          <w:trHeight w:val="21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F57CD" w14:textId="6A66D147" w:rsidR="006861F8" w:rsidRDefault="006861F8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9182A2A" w14:textId="528218D6" w:rsidR="006861F8" w:rsidRDefault="008B48FD" w:rsidP="008B48FD">
            <w:pPr>
              <w:spacing w:after="0" w:line="240" w:lineRule="auto"/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222222"/>
              </w:rPr>
              <w:t>Montaż na biurku za pomocą uchwytu montażowego</w:t>
            </w:r>
          </w:p>
        </w:tc>
      </w:tr>
      <w:tr w:rsidR="00DF6A12" w:rsidRPr="00953BC6" w14:paraId="705C764A" w14:textId="77777777" w:rsidTr="003D1B4C">
        <w:trPr>
          <w:trHeight w:val="16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F8CC7" w14:textId="272707F5" w:rsidR="00DF6A12" w:rsidRDefault="006861F8" w:rsidP="002336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1E885A9" w14:textId="57732624" w:rsidR="00DF6A12" w:rsidRPr="0041528B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Interfejs montażowy monitorów w standardzie VESA 100 x 100 mm zgodny z oferowanymi monitorami</w:t>
            </w:r>
          </w:p>
        </w:tc>
      </w:tr>
      <w:tr w:rsidR="00DF6A12" w:rsidRPr="00953BC6" w14:paraId="0DEDB2A9" w14:textId="77777777" w:rsidTr="003D1B4C">
        <w:trPr>
          <w:trHeight w:val="165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5E55E" w14:textId="66860DCE" w:rsidR="00DF6A12" w:rsidRDefault="00782CD0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D3D2628" w14:textId="41C64FA8" w:rsidR="00DF6A12" w:rsidRPr="0041528B" w:rsidRDefault="008B48FD" w:rsidP="00DF6A12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Wbudowane zarządzanie kablami</w:t>
            </w:r>
          </w:p>
        </w:tc>
      </w:tr>
      <w:tr w:rsidR="00DF6A12" w:rsidRPr="00953BC6" w14:paraId="76FC14C8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BC6F9" w14:textId="2539BD18" w:rsidR="00DF6A12" w:rsidRDefault="00782CD0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5A3D2688" w14:textId="659F6054" w:rsidR="00DF6A12" w:rsidRPr="0041528B" w:rsidRDefault="00BA15C5" w:rsidP="008B48FD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A15C5">
              <w:rPr>
                <w:rFonts w:ascii="Arial" w:hAnsi="Arial" w:cs="Arial"/>
                <w:color w:val="222222"/>
              </w:rPr>
              <w:t>Dedykowany dla rozmiaru zaoferowanych monitorów</w:t>
            </w:r>
          </w:p>
        </w:tc>
      </w:tr>
      <w:tr w:rsidR="008B48FD" w:rsidRPr="00953BC6" w14:paraId="55368718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198BF" w14:textId="77D465EA" w:rsidR="008B48FD" w:rsidRDefault="003D1B4C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D7D9127" w14:textId="2B5BCC5E" w:rsidR="008B48FD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Możliwość ustawienia wysokości, pochylenia, obrotu</w:t>
            </w:r>
          </w:p>
        </w:tc>
      </w:tr>
      <w:tr w:rsidR="008B48FD" w:rsidRPr="00953BC6" w14:paraId="03200456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8F78B" w14:textId="5EF21184" w:rsidR="008B48FD" w:rsidRDefault="003D1B4C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A4D50C1" w14:textId="7C9B2D21" w:rsidR="008B48FD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  <w:color w:val="222222"/>
              </w:rPr>
              <w:t>Minimalne obciążenie 18 kg (z czego na jeden uchwyt</w:t>
            </w:r>
            <w:r w:rsidR="004A650C">
              <w:rPr>
                <w:rFonts w:ascii="Arial" w:hAnsi="Arial" w:cs="Arial"/>
                <w:color w:val="222222"/>
              </w:rPr>
              <w:t xml:space="preserve"> min.</w:t>
            </w:r>
            <w:r>
              <w:rPr>
                <w:rFonts w:ascii="Arial" w:hAnsi="Arial" w:cs="Arial"/>
                <w:color w:val="222222"/>
              </w:rPr>
              <w:t xml:space="preserve"> 9 kg)</w:t>
            </w:r>
          </w:p>
        </w:tc>
      </w:tr>
      <w:tr w:rsidR="008B48FD" w:rsidRPr="00953BC6" w14:paraId="7AE07D80" w14:textId="77777777" w:rsidTr="003D1B4C">
        <w:trPr>
          <w:trHeight w:val="3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2826BF" w14:textId="4184DC87" w:rsidR="008B48FD" w:rsidRDefault="003D1B4C" w:rsidP="00DF6A1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8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3763632D" w14:textId="1FF7F4B0" w:rsidR="008B48FD" w:rsidRDefault="008B48FD" w:rsidP="008B48FD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Fonts w:ascii="Arial" w:hAnsi="Arial" w:cs="Arial"/>
              </w:rPr>
              <w:t>Gwarancja minimum 24 miesiące</w:t>
            </w:r>
          </w:p>
        </w:tc>
      </w:tr>
    </w:tbl>
    <w:p w14:paraId="14EE3EAC" w14:textId="62E1334D" w:rsidR="006A08D0" w:rsidRPr="006A08D0" w:rsidRDefault="006A08D0" w:rsidP="006A08D0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b/>
          <w:iCs w:val="0"/>
          <w:u w:val="single"/>
        </w:rPr>
      </w:pPr>
      <w:r w:rsidRPr="006A08D0">
        <w:rPr>
          <w:rStyle w:val="Uwydatnienie"/>
          <w:rFonts w:ascii="Arial" w:hAnsi="Arial" w:cs="Arial"/>
          <w:b/>
          <w:i w:val="0"/>
          <w:color w:val="000000"/>
          <w:u w:val="single"/>
        </w:rPr>
        <w:lastRenderedPageBreak/>
        <w:t xml:space="preserve">Pakiet oprogramowania biurowego - </w:t>
      </w: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>3</w:t>
      </w:r>
      <w:r w:rsidRPr="006A08D0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szt. </w:t>
      </w:r>
    </w:p>
    <w:p w14:paraId="12E6FE9D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p w14:paraId="42C2945E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 w:rsidRPr="001B43E3">
        <w:rPr>
          <w:rStyle w:val="Uwydatnienie"/>
          <w:rFonts w:ascii="Arial" w:hAnsi="Arial" w:cs="Arial"/>
          <w:i w:val="0"/>
          <w:color w:val="000000"/>
        </w:rPr>
        <w:t>Minimalne parametry:</w:t>
      </w:r>
    </w:p>
    <w:p w14:paraId="3DC2B0FE" w14:textId="77777777" w:rsidR="006A08D0" w:rsidRPr="00953BC6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b/>
          <w:i w:val="0"/>
          <w:color w:val="000000"/>
          <w:u w:val="single"/>
        </w:rPr>
      </w:pPr>
    </w:p>
    <w:tbl>
      <w:tblPr>
        <w:tblW w:w="8867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482"/>
      </w:tblGrid>
      <w:tr w:rsidR="006A08D0" w:rsidRPr="00953BC6" w14:paraId="5021D69B" w14:textId="77777777" w:rsidTr="00F33320">
        <w:trPr>
          <w:trHeight w:val="3378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0CC7C1" w14:textId="77777777" w:rsidR="006A08D0" w:rsidRPr="00953BC6" w:rsidRDefault="006A08D0" w:rsidP="00F33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2581BE5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B43E3">
              <w:rPr>
                <w:rFonts w:ascii="Arial" w:hAnsi="Arial" w:cs="Arial"/>
                <w:color w:val="000000"/>
              </w:rPr>
              <w:t xml:space="preserve">Pełna polska wersja językowa </w:t>
            </w:r>
            <w:r>
              <w:rPr>
                <w:rFonts w:ascii="Arial" w:hAnsi="Arial" w:cs="Arial"/>
                <w:color w:val="000000"/>
              </w:rPr>
              <w:t xml:space="preserve">oprogramowania biurowego z licencją wieczystą komercyjną. Edytor tekstu, 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Arkusz kalkulacyjny, Edytor prezentacji, Klient poczty</w:t>
            </w:r>
          </w:p>
          <w:p w14:paraId="5932DF81" w14:textId="77777777" w:rsidR="006A08D0" w:rsidRDefault="006A08D0" w:rsidP="00F33320">
            <w:pPr>
              <w:spacing w:after="0" w:line="240" w:lineRule="auto"/>
              <w:rPr>
                <w:rFonts w:ascii="Arial" w:hAnsi="Arial" w:cs="Arial"/>
              </w:rPr>
            </w:pPr>
            <w:r w:rsidRPr="00953BC6">
              <w:rPr>
                <w:rFonts w:ascii="Arial" w:hAnsi="Arial" w:cs="Arial"/>
                <w:color w:val="000000"/>
              </w:rPr>
              <w:t>W skład oprogramowania muszą wchodzić narzędzia programistyczne umożliwiające automatyzację pracy i wymianę danych pomiędzy dokumentami i aplikacjami (język makropoleceń, język skryptowy)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 w:rsidRPr="00720FFB">
              <w:rPr>
                <w:rFonts w:ascii="Arial" w:hAnsi="Arial" w:cs="Arial"/>
                <w:color w:val="000000"/>
              </w:rPr>
              <w:t>Zabezpieczenie dokumentów hasłem</w:t>
            </w:r>
            <w:r>
              <w:rPr>
                <w:rFonts w:ascii="Arial" w:hAnsi="Arial" w:cs="Arial"/>
                <w:color w:val="000000"/>
              </w:rPr>
              <w:t>.</w:t>
            </w:r>
            <w:r w:rsidRPr="00720FFB">
              <w:rPr>
                <w:rFonts w:ascii="Arial" w:hAnsi="Arial" w:cs="Arial"/>
                <w:color w:val="000000"/>
              </w:rPr>
              <w:t xml:space="preserve"> Pełne wsparcie dla plików .</w:t>
            </w:r>
            <w:proofErr w:type="spellStart"/>
            <w:r w:rsidRPr="00720FFB">
              <w:rPr>
                <w:rFonts w:ascii="Arial" w:hAnsi="Arial" w:cs="Arial"/>
                <w:color w:val="000000"/>
              </w:rPr>
              <w:t>docx</w:t>
            </w:r>
            <w:proofErr w:type="spellEnd"/>
            <w:r w:rsidRPr="00720FFB">
              <w:rPr>
                <w:rFonts w:ascii="Arial" w:hAnsi="Arial" w:cs="Arial"/>
                <w:color w:val="000000"/>
              </w:rPr>
              <w:t>, .</w:t>
            </w:r>
            <w:proofErr w:type="spellStart"/>
            <w:r w:rsidRPr="00720FFB">
              <w:rPr>
                <w:rFonts w:ascii="Arial" w:hAnsi="Arial" w:cs="Arial"/>
                <w:color w:val="000000"/>
              </w:rPr>
              <w:t>xlsx</w:t>
            </w:r>
            <w:proofErr w:type="spellEnd"/>
            <w:r w:rsidRPr="00720FFB">
              <w:rPr>
                <w:rFonts w:ascii="Arial" w:hAnsi="Arial" w:cs="Arial"/>
                <w:color w:val="000000"/>
              </w:rPr>
              <w:t>, .</w:t>
            </w:r>
            <w:proofErr w:type="spellStart"/>
            <w:r w:rsidRPr="00720FFB">
              <w:rPr>
                <w:rFonts w:ascii="Arial" w:hAnsi="Arial" w:cs="Arial"/>
                <w:color w:val="000000"/>
              </w:rPr>
              <w:t>pptx</w:t>
            </w:r>
            <w:proofErr w:type="spellEnd"/>
            <w:r w:rsidRPr="00720FFB">
              <w:rPr>
                <w:rFonts w:ascii="Arial" w:hAnsi="Arial" w:cs="Arial"/>
                <w:color w:val="000000"/>
              </w:rPr>
              <w:t xml:space="preserve"> oraz dokumentów pakietów MS Office w wersjach 2003, 2007, 2010, 2013, 2016, 2019, 2022, </w:t>
            </w:r>
            <w:r w:rsidRPr="00142A05">
              <w:rPr>
                <w:rFonts w:ascii="Arial" w:hAnsi="Arial" w:cs="Arial"/>
              </w:rPr>
              <w:t xml:space="preserve">365 </w:t>
            </w:r>
            <w:r w:rsidRPr="00720FFB">
              <w:rPr>
                <w:rFonts w:ascii="Arial" w:hAnsi="Arial" w:cs="Arial"/>
                <w:color w:val="000000"/>
              </w:rPr>
              <w:t>z zapewnieniem bezproblemowej konwersji wszystkich elementów i atrybutów starszych dokumentów odczytem oraz przed wprowadzaniem modyfikacji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Pełna kompatybilność z pakietami oprogramowania MS Office minimum w wersji 2019 wzwyż.</w:t>
            </w:r>
          </w:p>
          <w:p w14:paraId="0FB5445D" w14:textId="77777777" w:rsidR="006A08D0" w:rsidRPr="00720FFB" w:rsidRDefault="006A08D0" w:rsidP="00F33320">
            <w:pPr>
              <w:spacing w:after="0" w:line="240" w:lineRule="auto"/>
              <w:rPr>
                <w:rFonts w:ascii="Arial" w:hAnsi="Arial" w:cs="Arial"/>
              </w:rPr>
            </w:pPr>
            <w:r w:rsidRPr="00720FFB">
              <w:rPr>
                <w:rFonts w:ascii="Arial" w:hAnsi="Arial" w:cs="Arial"/>
              </w:rPr>
              <w:t>Licencja wieczysta komercyjna</w:t>
            </w:r>
          </w:p>
          <w:p w14:paraId="380C57DC" w14:textId="77777777" w:rsidR="006A08D0" w:rsidRPr="00720FFB" w:rsidRDefault="006A08D0" w:rsidP="00F33320">
            <w:pPr>
              <w:spacing w:after="0" w:line="240" w:lineRule="auto"/>
              <w:rPr>
                <w:rFonts w:ascii="Arial" w:hAnsi="Arial" w:cs="Arial"/>
              </w:rPr>
            </w:pPr>
            <w:r w:rsidRPr="00720FFB">
              <w:rPr>
                <w:rFonts w:ascii="Arial" w:hAnsi="Arial" w:cs="Arial"/>
              </w:rPr>
              <w:t>Zgodność z systemem Windo</w:t>
            </w:r>
            <w:r>
              <w:rPr>
                <w:rFonts w:ascii="Arial" w:hAnsi="Arial" w:cs="Arial"/>
              </w:rPr>
              <w:t>ws</w:t>
            </w:r>
            <w:r w:rsidRPr="00720FFB">
              <w:rPr>
                <w:rFonts w:ascii="Arial" w:hAnsi="Arial" w:cs="Arial"/>
              </w:rPr>
              <w:t xml:space="preserve"> 11</w:t>
            </w:r>
          </w:p>
          <w:p w14:paraId="4C9375FA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42A05">
              <w:rPr>
                <w:rFonts w:ascii="Arial" w:hAnsi="Arial" w:cs="Arial"/>
              </w:rPr>
              <w:t>Gwarancja minimum 12 miesięcy</w:t>
            </w:r>
          </w:p>
        </w:tc>
      </w:tr>
    </w:tbl>
    <w:p w14:paraId="7C9A4048" w14:textId="7479F440" w:rsidR="00847A5C" w:rsidRDefault="00847A5C" w:rsidP="006A08D0">
      <w:pPr>
        <w:jc w:val="right"/>
        <w:rPr>
          <w:strike/>
          <w:sz w:val="16"/>
          <w:szCs w:val="16"/>
        </w:rPr>
      </w:pPr>
    </w:p>
    <w:p w14:paraId="18E0C43F" w14:textId="2FA13A51" w:rsidR="006A08D0" w:rsidRPr="006A08D0" w:rsidRDefault="006A08D0" w:rsidP="006A08D0">
      <w:pPr>
        <w:pStyle w:val="Akapitzlist"/>
        <w:numPr>
          <w:ilvl w:val="0"/>
          <w:numId w:val="5"/>
        </w:numPr>
        <w:rPr>
          <w:rStyle w:val="Uwydatnienie"/>
          <w:rFonts w:ascii="Arial" w:hAnsi="Arial" w:cs="Arial"/>
          <w:b/>
          <w:bCs/>
          <w:i w:val="0"/>
          <w:u w:val="single"/>
        </w:rPr>
      </w:pPr>
      <w:r w:rsidRPr="006A08D0">
        <w:rPr>
          <w:rStyle w:val="Uwydatnienie"/>
          <w:rFonts w:ascii="Arial" w:hAnsi="Arial" w:cs="Arial"/>
          <w:b/>
          <w:bCs/>
          <w:i w:val="0"/>
          <w:u w:val="single"/>
        </w:rPr>
        <w:t xml:space="preserve">Plecaki do laptopów – </w:t>
      </w:r>
      <w:r>
        <w:rPr>
          <w:rStyle w:val="Uwydatnienie"/>
          <w:rFonts w:ascii="Arial" w:hAnsi="Arial" w:cs="Arial"/>
          <w:b/>
          <w:bCs/>
          <w:i w:val="0"/>
          <w:u w:val="single"/>
        </w:rPr>
        <w:t xml:space="preserve">2 </w:t>
      </w:r>
      <w:r w:rsidRPr="006A08D0">
        <w:rPr>
          <w:rStyle w:val="Uwydatnienie"/>
          <w:rFonts w:ascii="Arial" w:hAnsi="Arial" w:cs="Arial"/>
          <w:b/>
          <w:bCs/>
          <w:i w:val="0"/>
          <w:u w:val="single"/>
        </w:rPr>
        <w:t>szt.</w:t>
      </w:r>
    </w:p>
    <w:p w14:paraId="01D5615C" w14:textId="77777777" w:rsidR="006A08D0" w:rsidRDefault="006A08D0" w:rsidP="006A08D0">
      <w:pPr>
        <w:pStyle w:val="Akapitzlist"/>
        <w:ind w:left="644"/>
        <w:rPr>
          <w:rStyle w:val="Uwydatnienie"/>
          <w:rFonts w:ascii="Arial" w:hAnsi="Arial" w:cs="Arial"/>
          <w:iCs w:val="0"/>
        </w:rPr>
      </w:pPr>
    </w:p>
    <w:p w14:paraId="7204A9EF" w14:textId="77777777" w:rsidR="006A08D0" w:rsidRPr="00782CD0" w:rsidRDefault="006A08D0" w:rsidP="006A08D0">
      <w:pPr>
        <w:pStyle w:val="Akapitzlist"/>
        <w:ind w:left="644"/>
        <w:rPr>
          <w:rStyle w:val="Uwydatnienie"/>
          <w:rFonts w:ascii="Arial" w:hAnsi="Arial" w:cs="Arial"/>
          <w:iCs w:val="0"/>
          <w:u w:val="single"/>
        </w:rPr>
      </w:pPr>
      <w:r w:rsidRPr="00782CD0">
        <w:rPr>
          <w:rStyle w:val="Uwydatnienie"/>
          <w:rFonts w:ascii="Arial" w:hAnsi="Arial" w:cs="Arial"/>
          <w:iCs w:val="0"/>
          <w:u w:val="single"/>
        </w:rPr>
        <w:t>Plecaki do komputerów przenośnych wraz  z akcesoriami</w:t>
      </w:r>
    </w:p>
    <w:p w14:paraId="37F839C7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</w:p>
    <w:p w14:paraId="48CD4CC0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 w:val="0"/>
          <w:color w:val="000000"/>
        </w:rPr>
      </w:pPr>
      <w:r>
        <w:rPr>
          <w:rStyle w:val="Uwydatnienie"/>
          <w:rFonts w:ascii="Arial" w:hAnsi="Arial" w:cs="Arial"/>
          <w:i w:val="0"/>
          <w:color w:val="000000"/>
        </w:rPr>
        <w:t xml:space="preserve">Minimalne </w:t>
      </w:r>
      <w:r w:rsidRPr="00953BC6">
        <w:rPr>
          <w:rStyle w:val="Uwydatnienie"/>
          <w:rFonts w:ascii="Arial" w:hAnsi="Arial" w:cs="Arial"/>
          <w:i w:val="0"/>
          <w:color w:val="000000"/>
        </w:rPr>
        <w:t>parametr</w:t>
      </w:r>
      <w:r>
        <w:rPr>
          <w:rStyle w:val="Uwydatnienie"/>
          <w:rFonts w:ascii="Arial" w:hAnsi="Arial" w:cs="Arial"/>
          <w:i w:val="0"/>
          <w:color w:val="000000"/>
        </w:rPr>
        <w:t>y</w:t>
      </w:r>
      <w:r w:rsidRPr="00953BC6">
        <w:rPr>
          <w:rStyle w:val="Uwydatnienie"/>
          <w:rFonts w:ascii="Arial" w:hAnsi="Arial" w:cs="Arial"/>
          <w:i w:val="0"/>
          <w:color w:val="000000"/>
        </w:rPr>
        <w:t>:</w:t>
      </w:r>
    </w:p>
    <w:p w14:paraId="07064A34" w14:textId="77777777" w:rsidR="006A08D0" w:rsidRPr="00953BC6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486"/>
      </w:tblGrid>
      <w:tr w:rsidR="006A08D0" w:rsidRPr="00953BC6" w14:paraId="0C707518" w14:textId="77777777" w:rsidTr="00F33320">
        <w:trPr>
          <w:trHeight w:val="157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6850" w14:textId="77777777" w:rsidR="006A08D0" w:rsidRPr="00953BC6" w:rsidRDefault="006A08D0" w:rsidP="00F3332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C037A1C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Rodzaj: </w:t>
            </w:r>
            <w:r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 xml:space="preserve">Plecak - </w:t>
            </w:r>
            <w:r w:rsidRPr="00BD6F20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dedykowane miejsce na laptopa lub tablet, mysz, zasilacz</w:t>
            </w:r>
          </w:p>
        </w:tc>
      </w:tr>
      <w:tr w:rsidR="006A08D0" w:rsidRPr="00953BC6" w14:paraId="761AE81C" w14:textId="77777777" w:rsidTr="00F33320">
        <w:trPr>
          <w:trHeight w:val="217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8C2EE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F6AFA8D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Pasuje do laptopa [cal]: </w:t>
            </w:r>
            <w:r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max 16” (odpowiedni do oferowanego laptopa)</w:t>
            </w:r>
          </w:p>
        </w:tc>
      </w:tr>
      <w:tr w:rsidR="006A08D0" w:rsidRPr="00953BC6" w14:paraId="7FB7B5FB" w14:textId="77777777" w:rsidTr="00F33320">
        <w:trPr>
          <w:trHeight w:val="217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761CD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A7FB10B" w14:textId="77777777" w:rsidR="006A08D0" w:rsidRDefault="006A08D0" w:rsidP="00F33320">
            <w:pPr>
              <w:spacing w:after="0" w:line="240" w:lineRule="auto"/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Komory: </w:t>
            </w:r>
            <w:r w:rsidRPr="006861F8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minimum 2</w:t>
            </w:r>
          </w:p>
        </w:tc>
      </w:tr>
      <w:tr w:rsidR="006A08D0" w:rsidRPr="00953BC6" w14:paraId="7A7EABF5" w14:textId="77777777" w:rsidTr="00F33320">
        <w:trPr>
          <w:trHeight w:val="16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D525C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70DD7281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Rączka: </w:t>
            </w:r>
            <w:r w:rsidRPr="00DF6A12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TAK</w:t>
            </w:r>
          </w:p>
        </w:tc>
      </w:tr>
      <w:tr w:rsidR="006A08D0" w:rsidRPr="00953BC6" w14:paraId="3DEE3B19" w14:textId="77777777" w:rsidTr="00F33320">
        <w:trPr>
          <w:trHeight w:val="16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7C1D3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20F3A42E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Materiał wodoodporny: </w:t>
            </w:r>
            <w:r w:rsidRPr="00DF6A12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TAK</w:t>
            </w:r>
          </w:p>
        </w:tc>
      </w:tr>
      <w:tr w:rsidR="006A08D0" w:rsidRPr="00953BC6" w14:paraId="5A3BF0E3" w14:textId="77777777" w:rsidTr="00F33320">
        <w:trPr>
          <w:trHeight w:val="302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E055F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6D00FECD" w14:textId="77777777" w:rsidR="006A08D0" w:rsidRPr="0041528B" w:rsidRDefault="006A08D0" w:rsidP="00F33320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  <w:t xml:space="preserve">Kolor: </w:t>
            </w:r>
            <w:r w:rsidRPr="00DF6A12"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Czarny</w:t>
            </w:r>
            <w:r>
              <w:rPr>
                <w:rStyle w:val="attribute-name"/>
                <w:rFonts w:ascii="Roboto" w:hAnsi="Roboto" w:cs="Poppins"/>
                <w:b/>
                <w:bCs/>
                <w:color w:val="333333"/>
                <w:sz w:val="23"/>
                <w:szCs w:val="23"/>
              </w:rPr>
              <w:t>/Szary</w:t>
            </w:r>
          </w:p>
        </w:tc>
      </w:tr>
      <w:tr w:rsidR="006A08D0" w:rsidRPr="00953BC6" w14:paraId="0C542190" w14:textId="77777777" w:rsidTr="00F33320">
        <w:trPr>
          <w:trHeight w:val="302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951C64" w14:textId="77777777" w:rsidR="006A08D0" w:rsidRDefault="006A08D0" w:rsidP="00F3332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14:paraId="1B6EFFB2" w14:textId="77777777" w:rsidR="006A08D0" w:rsidRDefault="006A08D0" w:rsidP="00F33320">
            <w:pPr>
              <w:spacing w:after="0" w:line="240" w:lineRule="auto"/>
              <w:rPr>
                <w:rStyle w:val="attribute-name"/>
                <w:rFonts w:ascii="Roboto" w:hAnsi="Roboto" w:cs="Poppins"/>
                <w:color w:val="333333"/>
                <w:sz w:val="23"/>
                <w:szCs w:val="23"/>
              </w:rPr>
            </w:pPr>
            <w:r w:rsidRPr="00877667">
              <w:rPr>
                <w:rFonts w:ascii="Arial" w:hAnsi="Arial" w:cs="Arial"/>
              </w:rPr>
              <w:t>Gwarancja min</w:t>
            </w:r>
            <w:r>
              <w:rPr>
                <w:rFonts w:ascii="Arial" w:hAnsi="Arial" w:cs="Arial"/>
              </w:rPr>
              <w:t>imum</w:t>
            </w:r>
            <w:r w:rsidRPr="00877667">
              <w:rPr>
                <w:rFonts w:ascii="Arial" w:hAnsi="Arial" w:cs="Arial"/>
              </w:rPr>
              <w:t xml:space="preserve"> 12 miesięcy</w:t>
            </w:r>
          </w:p>
        </w:tc>
      </w:tr>
    </w:tbl>
    <w:p w14:paraId="059C2EF1" w14:textId="41C133E0" w:rsidR="006A08D0" w:rsidRDefault="006A08D0" w:rsidP="006A08D0">
      <w:pPr>
        <w:tabs>
          <w:tab w:val="left" w:pos="480"/>
        </w:tabs>
        <w:rPr>
          <w:strike/>
          <w:sz w:val="16"/>
          <w:szCs w:val="16"/>
        </w:rPr>
      </w:pPr>
    </w:p>
    <w:p w14:paraId="2CC03310" w14:textId="428FB088" w:rsidR="006A08D0" w:rsidRPr="00877667" w:rsidRDefault="006A08D0" w:rsidP="006A08D0">
      <w:pPr>
        <w:pStyle w:val="Akapitzlist"/>
        <w:numPr>
          <w:ilvl w:val="0"/>
          <w:numId w:val="5"/>
        </w:numPr>
        <w:spacing w:after="0" w:line="240" w:lineRule="auto"/>
        <w:rPr>
          <w:rStyle w:val="Uwydatnienie"/>
          <w:rFonts w:ascii="Arial" w:hAnsi="Arial" w:cs="Arial"/>
          <w:iCs w:val="0"/>
        </w:rPr>
      </w:pPr>
      <w:r>
        <w:rPr>
          <w:rStyle w:val="Uwydatnienie"/>
          <w:rFonts w:ascii="Arial" w:hAnsi="Arial" w:cs="Arial"/>
          <w:b/>
          <w:i w:val="0"/>
          <w:color w:val="000000"/>
          <w:u w:val="single"/>
        </w:rPr>
        <w:t>Podstawka chłodząca do laptopa</w:t>
      </w:r>
      <w:r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– </w:t>
      </w:r>
      <w:r w:rsidR="000D6003">
        <w:rPr>
          <w:rStyle w:val="Uwydatnienie"/>
          <w:rFonts w:ascii="Arial" w:hAnsi="Arial" w:cs="Arial"/>
          <w:b/>
          <w:i w:val="0"/>
          <w:color w:val="000000"/>
          <w:u w:val="single"/>
        </w:rPr>
        <w:t>2</w:t>
      </w:r>
      <w:r w:rsidRPr="00FD636F">
        <w:rPr>
          <w:rStyle w:val="Uwydatnienie"/>
          <w:rFonts w:ascii="Arial" w:hAnsi="Arial" w:cs="Arial"/>
          <w:b/>
          <w:i w:val="0"/>
          <w:color w:val="000000"/>
          <w:u w:val="single"/>
        </w:rPr>
        <w:t xml:space="preserve"> szt.</w:t>
      </w:r>
      <w:r w:rsidRPr="00FD636F">
        <w:rPr>
          <w:rStyle w:val="Uwydatnienie"/>
          <w:rFonts w:ascii="Arial" w:hAnsi="Arial" w:cs="Arial"/>
          <w:i w:val="0"/>
          <w:color w:val="000000"/>
        </w:rPr>
        <w:t xml:space="preserve"> </w:t>
      </w:r>
    </w:p>
    <w:p w14:paraId="6473C108" w14:textId="77777777" w:rsidR="006A08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p w14:paraId="47C1300A" w14:textId="77777777" w:rsidR="006A08D0" w:rsidRPr="00782CD0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  <w:u w:val="single"/>
        </w:rPr>
      </w:pPr>
      <w:r w:rsidRPr="00782CD0">
        <w:rPr>
          <w:rStyle w:val="Uwydatnienie"/>
          <w:rFonts w:ascii="Arial" w:hAnsi="Arial" w:cs="Arial"/>
          <w:iCs w:val="0"/>
          <w:u w:val="single"/>
        </w:rPr>
        <w:t>Podstawki chłodzące do oferowanego laptopa.</w:t>
      </w:r>
    </w:p>
    <w:p w14:paraId="595CCB32" w14:textId="77777777" w:rsidR="006A08D0" w:rsidRPr="00FD636F" w:rsidRDefault="006A08D0" w:rsidP="006A08D0">
      <w:pPr>
        <w:pStyle w:val="Akapitzlist"/>
        <w:spacing w:after="0" w:line="240" w:lineRule="auto"/>
        <w:ind w:left="644"/>
        <w:rPr>
          <w:rStyle w:val="Uwydatnienie"/>
          <w:rFonts w:ascii="Arial" w:hAnsi="Arial" w:cs="Arial"/>
          <w:iCs w:val="0"/>
        </w:rPr>
      </w:pPr>
    </w:p>
    <w:tbl>
      <w:tblPr>
        <w:tblW w:w="8871" w:type="dxa"/>
        <w:tblInd w:w="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8486"/>
      </w:tblGrid>
      <w:tr w:rsidR="006A08D0" w:rsidRPr="00953BC6" w14:paraId="18F9E7A1" w14:textId="77777777" w:rsidTr="00F33320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C15A7" w14:textId="77777777" w:rsidR="006A08D0" w:rsidRPr="00953BC6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953BC6"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955E" w14:textId="77777777" w:rsidR="006A08D0" w:rsidRPr="00FD636F" w:rsidRDefault="006A08D0" w:rsidP="00F333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77667">
              <w:rPr>
                <w:rFonts w:ascii="Arial" w:hAnsi="Arial" w:cs="Arial"/>
              </w:rPr>
              <w:t xml:space="preserve">Wentylatory min. </w:t>
            </w:r>
            <w:r>
              <w:rPr>
                <w:rFonts w:ascii="Arial" w:hAnsi="Arial" w:cs="Arial"/>
              </w:rPr>
              <w:t>2</w:t>
            </w:r>
            <w:r w:rsidRPr="00877667">
              <w:rPr>
                <w:rFonts w:ascii="Arial" w:hAnsi="Arial" w:cs="Arial"/>
              </w:rPr>
              <w:t xml:space="preserve"> szt</w:t>
            </w:r>
            <w:r>
              <w:rPr>
                <w:rFonts w:ascii="Arial" w:hAnsi="Arial" w:cs="Arial"/>
              </w:rPr>
              <w:t>.</w:t>
            </w:r>
          </w:p>
        </w:tc>
      </w:tr>
      <w:tr w:rsidR="006A08D0" w:rsidRPr="00953BC6" w14:paraId="704F489D" w14:textId="77777777" w:rsidTr="00F33320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D2F8" w14:textId="77777777" w:rsidR="006A08D0" w:rsidRDefault="006A08D0" w:rsidP="00F3332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58DF" w14:textId="77777777" w:rsidR="006A08D0" w:rsidRPr="00FD636F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877667">
              <w:rPr>
                <w:rFonts w:ascii="Arial" w:hAnsi="Arial" w:cs="Arial"/>
              </w:rPr>
              <w:t xml:space="preserve">Zasilanie zewnętrzne lub poprzez USB </w:t>
            </w:r>
          </w:p>
        </w:tc>
      </w:tr>
      <w:tr w:rsidR="006A08D0" w:rsidRPr="00953BC6" w14:paraId="54C1CB90" w14:textId="77777777" w:rsidTr="00F33320">
        <w:trPr>
          <w:trHeight w:val="31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19491" w14:textId="77777777" w:rsidR="006A08D0" w:rsidRDefault="006A08D0" w:rsidP="00F3332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8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36F2" w14:textId="77777777" w:rsidR="006A08D0" w:rsidRPr="00FD636F" w:rsidRDefault="006A08D0" w:rsidP="00F33320">
            <w:pPr>
              <w:spacing w:after="0" w:line="240" w:lineRule="auto"/>
              <w:rPr>
                <w:rFonts w:ascii="Arial" w:hAnsi="Arial" w:cs="Arial"/>
                <w:color w:val="222222"/>
              </w:rPr>
            </w:pPr>
            <w:r w:rsidRPr="00877667">
              <w:rPr>
                <w:rFonts w:ascii="Arial" w:hAnsi="Arial" w:cs="Arial"/>
              </w:rPr>
              <w:t>Gwarancja min</w:t>
            </w:r>
            <w:r>
              <w:rPr>
                <w:rFonts w:ascii="Arial" w:hAnsi="Arial" w:cs="Arial"/>
              </w:rPr>
              <w:t>imum</w:t>
            </w:r>
            <w:r w:rsidRPr="00877667">
              <w:rPr>
                <w:rFonts w:ascii="Arial" w:hAnsi="Arial" w:cs="Arial"/>
              </w:rPr>
              <w:t xml:space="preserve"> 12 miesięcy</w:t>
            </w:r>
          </w:p>
        </w:tc>
      </w:tr>
    </w:tbl>
    <w:p w14:paraId="2BEFF2F7" w14:textId="77777777" w:rsidR="006A08D0" w:rsidRDefault="006A08D0" w:rsidP="006A08D0">
      <w:pPr>
        <w:tabs>
          <w:tab w:val="left" w:pos="480"/>
        </w:tabs>
        <w:rPr>
          <w:strike/>
          <w:sz w:val="16"/>
          <w:szCs w:val="16"/>
        </w:rPr>
      </w:pPr>
    </w:p>
    <w:p w14:paraId="4500CB36" w14:textId="77777777" w:rsidR="006A08D0" w:rsidRDefault="006A08D0" w:rsidP="006A08D0">
      <w:pPr>
        <w:jc w:val="right"/>
        <w:rPr>
          <w:strike/>
          <w:sz w:val="16"/>
          <w:szCs w:val="16"/>
        </w:rPr>
      </w:pPr>
    </w:p>
    <w:p w14:paraId="552254C0" w14:textId="77777777" w:rsidR="00B23451" w:rsidRPr="00FD636F" w:rsidRDefault="00B23451" w:rsidP="00FD636F">
      <w:pPr>
        <w:rPr>
          <w:strike/>
          <w:sz w:val="16"/>
          <w:szCs w:val="16"/>
        </w:rPr>
      </w:pPr>
    </w:p>
    <w:sectPr w:rsidR="00B23451" w:rsidRPr="00FD636F" w:rsidSect="000D6003">
      <w:headerReference w:type="first" r:id="rId7"/>
      <w:pgSz w:w="11906" w:h="16838"/>
      <w:pgMar w:top="1134" w:right="1134" w:bottom="993" w:left="1134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05342" w14:textId="77777777" w:rsidR="00F94F2A" w:rsidRDefault="00F94F2A" w:rsidP="0099411B">
      <w:pPr>
        <w:spacing w:after="0" w:line="240" w:lineRule="auto"/>
      </w:pPr>
      <w:r>
        <w:separator/>
      </w:r>
    </w:p>
  </w:endnote>
  <w:endnote w:type="continuationSeparator" w:id="0">
    <w:p w14:paraId="080AD873" w14:textId="77777777" w:rsidR="00F94F2A" w:rsidRDefault="00F94F2A" w:rsidP="00994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82BED" w14:textId="77777777" w:rsidR="00F94F2A" w:rsidRDefault="00F94F2A" w:rsidP="0099411B">
      <w:pPr>
        <w:spacing w:after="0" w:line="240" w:lineRule="auto"/>
      </w:pPr>
      <w:r>
        <w:separator/>
      </w:r>
    </w:p>
  </w:footnote>
  <w:footnote w:type="continuationSeparator" w:id="0">
    <w:p w14:paraId="36E76799" w14:textId="77777777" w:rsidR="00F94F2A" w:rsidRDefault="00F94F2A" w:rsidP="00994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0A534" w14:textId="69A070A0" w:rsidR="002F6540" w:rsidRDefault="002F6540">
    <w:pPr>
      <w:pStyle w:val="Nagwek"/>
    </w:pPr>
    <w:r w:rsidRPr="003C18B8">
      <w:rPr>
        <w:noProof/>
        <w:lang w:eastAsia="pl-PL"/>
      </w:rPr>
      <w:drawing>
        <wp:inline distT="0" distB="0" distL="0" distR="0" wp14:anchorId="4B0DA4B5" wp14:editId="657493E3">
          <wp:extent cx="4905375" cy="942975"/>
          <wp:effectExtent l="0" t="0" r="0" b="0"/>
          <wp:docPr id="3" name="Obraz 13" descr="logo_RDOS_Bydgoszcz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_RDOS_Bydgoszcz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879A3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8900F58"/>
    <w:multiLevelType w:val="hybridMultilevel"/>
    <w:tmpl w:val="AAD066AE"/>
    <w:lvl w:ilvl="0" w:tplc="DAD25F5C">
      <w:start w:val="1"/>
      <w:numFmt w:val="decimal"/>
      <w:lvlText w:val="%1)"/>
      <w:lvlJc w:val="left"/>
      <w:pPr>
        <w:ind w:left="2880" w:hanging="360"/>
      </w:pPr>
    </w:lvl>
    <w:lvl w:ilvl="1" w:tplc="AC3C138C" w:tentative="1">
      <w:start w:val="1"/>
      <w:numFmt w:val="lowerLetter"/>
      <w:lvlText w:val="%2."/>
      <w:lvlJc w:val="left"/>
      <w:pPr>
        <w:ind w:left="3600" w:hanging="360"/>
      </w:pPr>
    </w:lvl>
    <w:lvl w:ilvl="2" w:tplc="2D9C23FC" w:tentative="1">
      <w:start w:val="1"/>
      <w:numFmt w:val="lowerRoman"/>
      <w:lvlText w:val="%3."/>
      <w:lvlJc w:val="right"/>
      <w:pPr>
        <w:ind w:left="4320" w:hanging="180"/>
      </w:pPr>
    </w:lvl>
    <w:lvl w:ilvl="3" w:tplc="D39227AA" w:tentative="1">
      <w:start w:val="1"/>
      <w:numFmt w:val="decimal"/>
      <w:lvlText w:val="%4."/>
      <w:lvlJc w:val="left"/>
      <w:pPr>
        <w:ind w:left="5040" w:hanging="360"/>
      </w:pPr>
    </w:lvl>
    <w:lvl w:ilvl="4" w:tplc="0448B0A6" w:tentative="1">
      <w:start w:val="1"/>
      <w:numFmt w:val="lowerLetter"/>
      <w:lvlText w:val="%5."/>
      <w:lvlJc w:val="left"/>
      <w:pPr>
        <w:ind w:left="5760" w:hanging="360"/>
      </w:pPr>
    </w:lvl>
    <w:lvl w:ilvl="5" w:tplc="6860C7C8" w:tentative="1">
      <w:start w:val="1"/>
      <w:numFmt w:val="lowerRoman"/>
      <w:lvlText w:val="%6."/>
      <w:lvlJc w:val="right"/>
      <w:pPr>
        <w:ind w:left="6480" w:hanging="180"/>
      </w:pPr>
    </w:lvl>
    <w:lvl w:ilvl="6" w:tplc="E5D47D62" w:tentative="1">
      <w:start w:val="1"/>
      <w:numFmt w:val="decimal"/>
      <w:lvlText w:val="%7."/>
      <w:lvlJc w:val="left"/>
      <w:pPr>
        <w:ind w:left="7200" w:hanging="360"/>
      </w:pPr>
    </w:lvl>
    <w:lvl w:ilvl="7" w:tplc="98D8242E" w:tentative="1">
      <w:start w:val="1"/>
      <w:numFmt w:val="lowerLetter"/>
      <w:lvlText w:val="%8."/>
      <w:lvlJc w:val="left"/>
      <w:pPr>
        <w:ind w:left="7920" w:hanging="360"/>
      </w:pPr>
    </w:lvl>
    <w:lvl w:ilvl="8" w:tplc="51103B3A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272D29A0"/>
    <w:multiLevelType w:val="hybridMultilevel"/>
    <w:tmpl w:val="906CEF0E"/>
    <w:lvl w:ilvl="0" w:tplc="EF1CBB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2CC2E76" w:tentative="1">
      <w:start w:val="1"/>
      <w:numFmt w:val="lowerLetter"/>
      <w:lvlText w:val="%2."/>
      <w:lvlJc w:val="left"/>
      <w:pPr>
        <w:ind w:left="1506" w:hanging="360"/>
      </w:pPr>
    </w:lvl>
    <w:lvl w:ilvl="2" w:tplc="BED6D068" w:tentative="1">
      <w:start w:val="1"/>
      <w:numFmt w:val="lowerRoman"/>
      <w:lvlText w:val="%3."/>
      <w:lvlJc w:val="right"/>
      <w:pPr>
        <w:ind w:left="2226" w:hanging="180"/>
      </w:pPr>
    </w:lvl>
    <w:lvl w:ilvl="3" w:tplc="D9041E78" w:tentative="1">
      <w:start w:val="1"/>
      <w:numFmt w:val="decimal"/>
      <w:lvlText w:val="%4."/>
      <w:lvlJc w:val="left"/>
      <w:pPr>
        <w:ind w:left="2946" w:hanging="360"/>
      </w:pPr>
    </w:lvl>
    <w:lvl w:ilvl="4" w:tplc="32CE4FE6" w:tentative="1">
      <w:start w:val="1"/>
      <w:numFmt w:val="lowerLetter"/>
      <w:lvlText w:val="%5."/>
      <w:lvlJc w:val="left"/>
      <w:pPr>
        <w:ind w:left="3666" w:hanging="360"/>
      </w:pPr>
    </w:lvl>
    <w:lvl w:ilvl="5" w:tplc="8920FBC8" w:tentative="1">
      <w:start w:val="1"/>
      <w:numFmt w:val="lowerRoman"/>
      <w:lvlText w:val="%6."/>
      <w:lvlJc w:val="right"/>
      <w:pPr>
        <w:ind w:left="4386" w:hanging="180"/>
      </w:pPr>
    </w:lvl>
    <w:lvl w:ilvl="6" w:tplc="AB8243C0" w:tentative="1">
      <w:start w:val="1"/>
      <w:numFmt w:val="decimal"/>
      <w:lvlText w:val="%7."/>
      <w:lvlJc w:val="left"/>
      <w:pPr>
        <w:ind w:left="5106" w:hanging="360"/>
      </w:pPr>
    </w:lvl>
    <w:lvl w:ilvl="7" w:tplc="98C2B528" w:tentative="1">
      <w:start w:val="1"/>
      <w:numFmt w:val="lowerLetter"/>
      <w:lvlText w:val="%8."/>
      <w:lvlJc w:val="left"/>
      <w:pPr>
        <w:ind w:left="5826" w:hanging="360"/>
      </w:pPr>
    </w:lvl>
    <w:lvl w:ilvl="8" w:tplc="5D1EAAF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9AA2796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CA75127"/>
    <w:multiLevelType w:val="hybridMultilevel"/>
    <w:tmpl w:val="3FDE8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26069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762D6F"/>
    <w:multiLevelType w:val="hybridMultilevel"/>
    <w:tmpl w:val="662AEA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D0CF6"/>
    <w:multiLevelType w:val="hybridMultilevel"/>
    <w:tmpl w:val="EC3A117A"/>
    <w:lvl w:ilvl="0" w:tplc="84FAE670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21A5648">
      <w:start w:val="1"/>
      <w:numFmt w:val="upperRoman"/>
      <w:lvlText w:val="%2."/>
      <w:lvlJc w:val="right"/>
      <w:pPr>
        <w:ind w:left="1440" w:hanging="360"/>
      </w:pPr>
    </w:lvl>
    <w:lvl w:ilvl="2" w:tplc="7EAC0DA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012C5B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ADC03838" w:tentative="1">
      <w:start w:val="1"/>
      <w:numFmt w:val="lowerLetter"/>
      <w:lvlText w:val="%5."/>
      <w:lvlJc w:val="left"/>
      <w:pPr>
        <w:ind w:left="3600" w:hanging="360"/>
      </w:pPr>
    </w:lvl>
    <w:lvl w:ilvl="5" w:tplc="08B8B4F6" w:tentative="1">
      <w:start w:val="1"/>
      <w:numFmt w:val="lowerRoman"/>
      <w:lvlText w:val="%6."/>
      <w:lvlJc w:val="right"/>
      <w:pPr>
        <w:ind w:left="4320" w:hanging="180"/>
      </w:pPr>
    </w:lvl>
    <w:lvl w:ilvl="6" w:tplc="ADECAE24" w:tentative="1">
      <w:start w:val="1"/>
      <w:numFmt w:val="decimal"/>
      <w:lvlText w:val="%7."/>
      <w:lvlJc w:val="left"/>
      <w:pPr>
        <w:ind w:left="5040" w:hanging="360"/>
      </w:pPr>
    </w:lvl>
    <w:lvl w:ilvl="7" w:tplc="07603150" w:tentative="1">
      <w:start w:val="1"/>
      <w:numFmt w:val="lowerLetter"/>
      <w:lvlText w:val="%8."/>
      <w:lvlJc w:val="left"/>
      <w:pPr>
        <w:ind w:left="5760" w:hanging="360"/>
      </w:pPr>
    </w:lvl>
    <w:lvl w:ilvl="8" w:tplc="2CEA6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E6FDB"/>
    <w:multiLevelType w:val="hybridMultilevel"/>
    <w:tmpl w:val="D52A28F2"/>
    <w:lvl w:ilvl="0" w:tplc="13505BD6">
      <w:start w:val="1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0E759C">
      <w:start w:val="23"/>
      <w:numFmt w:val="upperLetter"/>
      <w:lvlText w:val="%2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0E1EB4">
      <w:start w:val="1"/>
      <w:numFmt w:val="lowerRoman"/>
      <w:lvlText w:val="%3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4A2C58">
      <w:start w:val="1"/>
      <w:numFmt w:val="decimal"/>
      <w:lvlText w:val="%4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627FA">
      <w:start w:val="1"/>
      <w:numFmt w:val="lowerLetter"/>
      <w:lvlText w:val="%5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CEA9EC">
      <w:start w:val="1"/>
      <w:numFmt w:val="lowerRoman"/>
      <w:lvlText w:val="%6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C2328">
      <w:start w:val="1"/>
      <w:numFmt w:val="decimal"/>
      <w:lvlText w:val="%7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C840C0">
      <w:start w:val="1"/>
      <w:numFmt w:val="lowerLetter"/>
      <w:lvlText w:val="%8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9E0D44">
      <w:start w:val="1"/>
      <w:numFmt w:val="lowerRoman"/>
      <w:lvlText w:val="%9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385A18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9473A84"/>
    <w:multiLevelType w:val="hybridMultilevel"/>
    <w:tmpl w:val="E526A88A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C82CDC1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0688042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7B50A8"/>
    <w:multiLevelType w:val="hybridMultilevel"/>
    <w:tmpl w:val="C89212B4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CFE1E44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D9B2D62"/>
    <w:multiLevelType w:val="hybridMultilevel"/>
    <w:tmpl w:val="3E522E98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F2F2071"/>
    <w:multiLevelType w:val="hybridMultilevel"/>
    <w:tmpl w:val="A62201C0"/>
    <w:lvl w:ilvl="0" w:tplc="01B01C6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"/>
  </w:num>
  <w:num w:numId="5">
    <w:abstractNumId w:val="14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13"/>
  </w:num>
  <w:num w:numId="11">
    <w:abstractNumId w:val="12"/>
  </w:num>
  <w:num w:numId="12">
    <w:abstractNumId w:val="11"/>
  </w:num>
  <w:num w:numId="13">
    <w:abstractNumId w:val="5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8EB"/>
    <w:rsid w:val="00010ABF"/>
    <w:rsid w:val="0001368A"/>
    <w:rsid w:val="000166AA"/>
    <w:rsid w:val="00035518"/>
    <w:rsid w:val="0004271E"/>
    <w:rsid w:val="0005119F"/>
    <w:rsid w:val="00086B49"/>
    <w:rsid w:val="000A6681"/>
    <w:rsid w:val="000A705B"/>
    <w:rsid w:val="000B03A3"/>
    <w:rsid w:val="000D6003"/>
    <w:rsid w:val="000F5656"/>
    <w:rsid w:val="000F64A2"/>
    <w:rsid w:val="001049E9"/>
    <w:rsid w:val="00122E3F"/>
    <w:rsid w:val="001268A5"/>
    <w:rsid w:val="00142A05"/>
    <w:rsid w:val="00145D99"/>
    <w:rsid w:val="001475C1"/>
    <w:rsid w:val="001476FC"/>
    <w:rsid w:val="00162F0B"/>
    <w:rsid w:val="001779EC"/>
    <w:rsid w:val="001902C0"/>
    <w:rsid w:val="00192EAD"/>
    <w:rsid w:val="001A68D1"/>
    <w:rsid w:val="001B43E3"/>
    <w:rsid w:val="001D057E"/>
    <w:rsid w:val="001F06CD"/>
    <w:rsid w:val="00214609"/>
    <w:rsid w:val="00222C8D"/>
    <w:rsid w:val="002308B7"/>
    <w:rsid w:val="00266F04"/>
    <w:rsid w:val="0029172E"/>
    <w:rsid w:val="002C41A6"/>
    <w:rsid w:val="002D365E"/>
    <w:rsid w:val="002F6540"/>
    <w:rsid w:val="003100D2"/>
    <w:rsid w:val="00324B47"/>
    <w:rsid w:val="00333264"/>
    <w:rsid w:val="00355B47"/>
    <w:rsid w:val="00376044"/>
    <w:rsid w:val="00392F44"/>
    <w:rsid w:val="00395E8F"/>
    <w:rsid w:val="003A41F0"/>
    <w:rsid w:val="003D1B4C"/>
    <w:rsid w:val="003D581C"/>
    <w:rsid w:val="003E082E"/>
    <w:rsid w:val="003F7A9B"/>
    <w:rsid w:val="00401500"/>
    <w:rsid w:val="00402E5D"/>
    <w:rsid w:val="00414BE1"/>
    <w:rsid w:val="00415BA4"/>
    <w:rsid w:val="00415FFE"/>
    <w:rsid w:val="004308E1"/>
    <w:rsid w:val="0043440F"/>
    <w:rsid w:val="0045318C"/>
    <w:rsid w:val="004647CB"/>
    <w:rsid w:val="004A650C"/>
    <w:rsid w:val="004D164A"/>
    <w:rsid w:val="004D60A1"/>
    <w:rsid w:val="00506F67"/>
    <w:rsid w:val="00507C17"/>
    <w:rsid w:val="00525863"/>
    <w:rsid w:val="0056297D"/>
    <w:rsid w:val="0057256C"/>
    <w:rsid w:val="0058513C"/>
    <w:rsid w:val="00586F64"/>
    <w:rsid w:val="005A10D4"/>
    <w:rsid w:val="005C7A82"/>
    <w:rsid w:val="005F4A48"/>
    <w:rsid w:val="00631ED7"/>
    <w:rsid w:val="00660810"/>
    <w:rsid w:val="006726AB"/>
    <w:rsid w:val="006736ED"/>
    <w:rsid w:val="006825F5"/>
    <w:rsid w:val="006861F8"/>
    <w:rsid w:val="006A08D0"/>
    <w:rsid w:val="006A1364"/>
    <w:rsid w:val="006A566B"/>
    <w:rsid w:val="006F7BC4"/>
    <w:rsid w:val="00720FFB"/>
    <w:rsid w:val="00731F23"/>
    <w:rsid w:val="00732055"/>
    <w:rsid w:val="007463AE"/>
    <w:rsid w:val="0075237D"/>
    <w:rsid w:val="0075760B"/>
    <w:rsid w:val="00781079"/>
    <w:rsid w:val="007818E5"/>
    <w:rsid w:val="00782CD0"/>
    <w:rsid w:val="007A37DD"/>
    <w:rsid w:val="007C7A12"/>
    <w:rsid w:val="007E13A1"/>
    <w:rsid w:val="007F314C"/>
    <w:rsid w:val="00806B85"/>
    <w:rsid w:val="00826827"/>
    <w:rsid w:val="00827CCF"/>
    <w:rsid w:val="00830572"/>
    <w:rsid w:val="00847A5C"/>
    <w:rsid w:val="008552FF"/>
    <w:rsid w:val="008614FE"/>
    <w:rsid w:val="00877667"/>
    <w:rsid w:val="008A03A3"/>
    <w:rsid w:val="008B48FD"/>
    <w:rsid w:val="008C0F87"/>
    <w:rsid w:val="008C4672"/>
    <w:rsid w:val="009103F6"/>
    <w:rsid w:val="00912D49"/>
    <w:rsid w:val="00915B39"/>
    <w:rsid w:val="00962CA4"/>
    <w:rsid w:val="009718C8"/>
    <w:rsid w:val="00975542"/>
    <w:rsid w:val="0099411B"/>
    <w:rsid w:val="009A47C1"/>
    <w:rsid w:val="009B5C3C"/>
    <w:rsid w:val="009C77E1"/>
    <w:rsid w:val="009E4D24"/>
    <w:rsid w:val="009E6484"/>
    <w:rsid w:val="009F4485"/>
    <w:rsid w:val="00A00174"/>
    <w:rsid w:val="00A37A8B"/>
    <w:rsid w:val="00A5659B"/>
    <w:rsid w:val="00A61A26"/>
    <w:rsid w:val="00A66C3D"/>
    <w:rsid w:val="00A802C2"/>
    <w:rsid w:val="00A8220B"/>
    <w:rsid w:val="00AB0611"/>
    <w:rsid w:val="00AC0331"/>
    <w:rsid w:val="00AC7B08"/>
    <w:rsid w:val="00AD1E48"/>
    <w:rsid w:val="00AD2C0F"/>
    <w:rsid w:val="00AF4511"/>
    <w:rsid w:val="00B23451"/>
    <w:rsid w:val="00B24EE4"/>
    <w:rsid w:val="00B26B15"/>
    <w:rsid w:val="00B33668"/>
    <w:rsid w:val="00B458EB"/>
    <w:rsid w:val="00B46EF1"/>
    <w:rsid w:val="00BA15C5"/>
    <w:rsid w:val="00BA38BA"/>
    <w:rsid w:val="00BC515A"/>
    <w:rsid w:val="00BD6F20"/>
    <w:rsid w:val="00BF1676"/>
    <w:rsid w:val="00C558B2"/>
    <w:rsid w:val="00C67FF3"/>
    <w:rsid w:val="00C71716"/>
    <w:rsid w:val="00C90881"/>
    <w:rsid w:val="00CA0CFA"/>
    <w:rsid w:val="00CB5C99"/>
    <w:rsid w:val="00CC5229"/>
    <w:rsid w:val="00CF0534"/>
    <w:rsid w:val="00D13B08"/>
    <w:rsid w:val="00D14842"/>
    <w:rsid w:val="00D3027C"/>
    <w:rsid w:val="00D642D1"/>
    <w:rsid w:val="00D72274"/>
    <w:rsid w:val="00D75A6C"/>
    <w:rsid w:val="00D83A1C"/>
    <w:rsid w:val="00D97A23"/>
    <w:rsid w:val="00DE10D4"/>
    <w:rsid w:val="00DF6A12"/>
    <w:rsid w:val="00E04055"/>
    <w:rsid w:val="00E6159C"/>
    <w:rsid w:val="00E7075D"/>
    <w:rsid w:val="00E74213"/>
    <w:rsid w:val="00E80B4D"/>
    <w:rsid w:val="00EB412B"/>
    <w:rsid w:val="00EC6BF3"/>
    <w:rsid w:val="00ED3976"/>
    <w:rsid w:val="00EF747B"/>
    <w:rsid w:val="00F232D6"/>
    <w:rsid w:val="00F35319"/>
    <w:rsid w:val="00F57695"/>
    <w:rsid w:val="00F60A17"/>
    <w:rsid w:val="00F61EFB"/>
    <w:rsid w:val="00F70822"/>
    <w:rsid w:val="00F74DF2"/>
    <w:rsid w:val="00F94F2A"/>
    <w:rsid w:val="00F96E11"/>
    <w:rsid w:val="00FA32D1"/>
    <w:rsid w:val="00FA569B"/>
    <w:rsid w:val="00FD22A6"/>
    <w:rsid w:val="00FD636F"/>
    <w:rsid w:val="00FF38D2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10FC6"/>
  <w15:chartTrackingRefBased/>
  <w15:docId w15:val="{C1F30335-3CB1-4B7B-A4D3-7DAAA1A2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58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B458EB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B458EB"/>
    <w:pPr>
      <w:widowControl w:val="0"/>
      <w:suppressAutoHyphens/>
      <w:spacing w:after="120" w:line="240" w:lineRule="auto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58EB"/>
    <w:rPr>
      <w:rFonts w:ascii="Times New Roman" w:eastAsia="Calibri" w:hAnsi="Times New Roman" w:cs="Times New Roman"/>
      <w:sz w:val="24"/>
      <w:szCs w:val="20"/>
      <w:lang w:eastAsia="pl-PL"/>
    </w:rPr>
  </w:style>
  <w:style w:type="character" w:styleId="Uwydatnienie">
    <w:name w:val="Emphasis"/>
    <w:qFormat/>
    <w:rsid w:val="00F232D6"/>
    <w:rPr>
      <w:i/>
      <w:iCs/>
    </w:r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F232D6"/>
  </w:style>
  <w:style w:type="character" w:styleId="Hipercze">
    <w:name w:val="Hyperlink"/>
    <w:basedOn w:val="Domylnaczcionkaakapitu"/>
    <w:uiPriority w:val="99"/>
    <w:unhideWhenUsed/>
    <w:rsid w:val="001902C0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94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11B"/>
  </w:style>
  <w:style w:type="paragraph" w:styleId="Stopka">
    <w:name w:val="footer"/>
    <w:basedOn w:val="Normalny"/>
    <w:link w:val="StopkaZnak"/>
    <w:uiPriority w:val="99"/>
    <w:unhideWhenUsed/>
    <w:rsid w:val="00994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11B"/>
  </w:style>
  <w:style w:type="paragraph" w:styleId="Tekstdymka">
    <w:name w:val="Balloon Text"/>
    <w:basedOn w:val="Normalny"/>
    <w:link w:val="TekstdymkaZnak"/>
    <w:uiPriority w:val="99"/>
    <w:semiHidden/>
    <w:unhideWhenUsed/>
    <w:rsid w:val="00994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11B"/>
    <w:rPr>
      <w:rFonts w:ascii="Segoe UI" w:hAnsi="Segoe UI" w:cs="Segoe UI"/>
      <w:sz w:val="18"/>
      <w:szCs w:val="18"/>
    </w:rPr>
  </w:style>
  <w:style w:type="character" w:customStyle="1" w:styleId="attribute-name">
    <w:name w:val="attribute-name"/>
    <w:basedOn w:val="Domylnaczcionkaakapitu"/>
    <w:rsid w:val="00DF6A12"/>
  </w:style>
  <w:style w:type="paragraph" w:styleId="Poprawka">
    <w:name w:val="Revision"/>
    <w:hidden/>
    <w:uiPriority w:val="99"/>
    <w:semiHidden/>
    <w:rsid w:val="00F353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3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19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894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6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7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99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86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23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Sekretariat</cp:lastModifiedBy>
  <cp:revision>2</cp:revision>
  <cp:lastPrinted>2026-02-25T11:13:00Z</cp:lastPrinted>
  <dcterms:created xsi:type="dcterms:W3CDTF">2026-08-11T12:27:00Z</dcterms:created>
  <dcterms:modified xsi:type="dcterms:W3CDTF">2026-08-11T12:27:00Z</dcterms:modified>
</cp:coreProperties>
</file>