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CC8A" w14:textId="77777777" w:rsidR="00910241" w:rsidRPr="003C0408" w:rsidRDefault="00885954" w:rsidP="0024644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  <w:sz w:val="20"/>
          <w:szCs w:val="20"/>
        </w:rPr>
        <w:t xml:space="preserve">ZLECENIE Nr </w:t>
      </w:r>
      <w:r w:rsidR="00400FCE">
        <w:rPr>
          <w:rFonts w:ascii="Arial" w:hAnsi="Arial" w:cs="Arial"/>
          <w:b/>
          <w:bCs/>
          <w:sz w:val="20"/>
          <w:szCs w:val="20"/>
        </w:rPr>
        <w:t>LHP</w:t>
      </w:r>
      <w:r>
        <w:rPr>
          <w:rFonts w:ascii="Arial" w:hAnsi="Arial" w:cs="Arial"/>
          <w:b/>
          <w:bCs/>
          <w:sz w:val="20"/>
          <w:szCs w:val="20"/>
        </w:rPr>
        <w:t>.9</w:t>
      </w:r>
      <w:r w:rsidR="00054C67">
        <w:rPr>
          <w:rFonts w:ascii="Arial" w:hAnsi="Arial" w:cs="Arial"/>
          <w:b/>
          <w:bCs/>
          <w:sz w:val="20"/>
          <w:szCs w:val="20"/>
        </w:rPr>
        <w:t>052. ………… . 20……… z dnia …………….</w:t>
      </w:r>
      <w:r w:rsidR="003C0408">
        <w:rPr>
          <w:rFonts w:ascii="Arial" w:hAnsi="Arial" w:cs="Arial"/>
          <w:b/>
          <w:bCs/>
          <w:sz w:val="20"/>
          <w:szCs w:val="20"/>
        </w:rPr>
        <w:br/>
      </w:r>
      <w:r w:rsidR="003C0408" w:rsidRPr="003C0408">
        <w:rPr>
          <w:rFonts w:ascii="Arial" w:hAnsi="Arial" w:cs="Arial"/>
          <w:i/>
          <w:iCs/>
          <w:sz w:val="12"/>
          <w:szCs w:val="12"/>
        </w:rPr>
        <w:t>(wypełnia pracownik laboratorium)</w:t>
      </w:r>
    </w:p>
    <w:p w14:paraId="4D256E53" w14:textId="360AF102" w:rsidR="00910241" w:rsidRDefault="00910241" w:rsidP="008859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CCA747" w14:textId="77777777" w:rsidR="00B643CC" w:rsidRPr="00246445" w:rsidRDefault="00B643CC" w:rsidP="0088595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0635BA" w14:textId="77777777" w:rsidR="00885954" w:rsidRDefault="00885954" w:rsidP="00910241">
      <w:pPr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910241">
        <w:rPr>
          <w:rFonts w:ascii="Arial" w:hAnsi="Arial" w:cs="Arial"/>
          <w:sz w:val="16"/>
          <w:szCs w:val="16"/>
          <w:u w:val="single"/>
        </w:rPr>
        <w:t>ZLECENIODAWCA</w:t>
      </w:r>
      <w:r>
        <w:rPr>
          <w:rFonts w:ascii="Arial" w:hAnsi="Arial" w:cs="Arial"/>
          <w:sz w:val="16"/>
          <w:szCs w:val="16"/>
        </w:rPr>
        <w:t xml:space="preserve">: </w:t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="00910241">
        <w:rPr>
          <w:rFonts w:ascii="Arial" w:hAnsi="Arial" w:cs="Arial"/>
          <w:sz w:val="16"/>
          <w:szCs w:val="16"/>
        </w:rPr>
        <w:tab/>
      </w:r>
      <w:r w:rsidRPr="00910241">
        <w:rPr>
          <w:rFonts w:ascii="Arial" w:hAnsi="Arial" w:cs="Arial"/>
          <w:sz w:val="16"/>
          <w:szCs w:val="16"/>
          <w:u w:val="single"/>
        </w:rPr>
        <w:t>ZLECENIOBIORCA</w:t>
      </w:r>
      <w:r>
        <w:rPr>
          <w:rFonts w:ascii="Arial" w:hAnsi="Arial" w:cs="Arial"/>
          <w:sz w:val="16"/>
          <w:szCs w:val="16"/>
        </w:rPr>
        <w:t>:</w:t>
      </w:r>
    </w:p>
    <w:p w14:paraId="7947F6A9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Imię i nazwisko, adres i/lub nazwa firmy, adres </w:t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 w:rsidR="00910241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bCs/>
          <w:sz w:val="16"/>
          <w:szCs w:val="16"/>
        </w:rPr>
        <w:t>WOJEWÓDZKA STACJA</w:t>
      </w:r>
    </w:p>
    <w:p w14:paraId="58CEA648" w14:textId="7D6C3C16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……………………………………………………………..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6"/>
          <w:szCs w:val="16"/>
        </w:rPr>
        <w:t>SANITARNO</w:t>
      </w:r>
      <w:r w:rsidR="00333F8A"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EPIDEMIOLOGICZNA W KIELCACH</w:t>
      </w:r>
    </w:p>
    <w:p w14:paraId="0ACDFFC9" w14:textId="42922E43" w:rsidR="00885954" w:rsidRPr="000E1917" w:rsidRDefault="00885954" w:rsidP="00885954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 w:themeColor="text1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……………………………………………………………..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Pr="006529CC">
        <w:rPr>
          <w:rFonts w:ascii="Arial" w:hAnsi="Arial" w:cs="Arial"/>
          <w:b/>
          <w:bCs/>
          <w:sz w:val="14"/>
          <w:szCs w:val="14"/>
        </w:rPr>
        <w:t>ODDZIAŁ BADA</w:t>
      </w:r>
      <w:r w:rsidRPr="006529CC">
        <w:rPr>
          <w:rFonts w:ascii="Arial,Bold" w:hAnsi="Arial,Bold" w:cs="Arial,Bold"/>
          <w:b/>
          <w:bCs/>
          <w:sz w:val="14"/>
          <w:szCs w:val="14"/>
        </w:rPr>
        <w:t>Ń</w:t>
      </w:r>
      <w:r w:rsidR="00910241" w:rsidRPr="006529CC">
        <w:rPr>
          <w:rFonts w:ascii="Arial,Bold" w:hAnsi="Arial,Bold" w:cs="Arial,Bold"/>
          <w:b/>
          <w:bCs/>
          <w:sz w:val="14"/>
          <w:szCs w:val="14"/>
        </w:rPr>
        <w:t xml:space="preserve"> ŚRODOWISKA PRACY</w:t>
      </w:r>
      <w:r w:rsidR="006529CC" w:rsidRPr="006529CC">
        <w:rPr>
          <w:rFonts w:ascii="Arial,Bold" w:hAnsi="Arial,Bold" w:cs="Arial,Bold"/>
          <w:b/>
          <w:bCs/>
          <w:sz w:val="14"/>
          <w:szCs w:val="14"/>
        </w:rPr>
        <w:t xml:space="preserve"> </w:t>
      </w:r>
      <w:r w:rsidR="006529CC" w:rsidRPr="000E1917">
        <w:rPr>
          <w:rFonts w:ascii="Arial,Bold" w:hAnsi="Arial,Bold" w:cs="Arial,Bold"/>
          <w:b/>
          <w:bCs/>
          <w:color w:val="000000" w:themeColor="text1"/>
          <w:sz w:val="14"/>
          <w:szCs w:val="14"/>
        </w:rPr>
        <w:t>I HIGIENY RADIACYJNEJ</w:t>
      </w:r>
    </w:p>
    <w:p w14:paraId="7D059647" w14:textId="06E7F767" w:rsidR="006529CC" w:rsidRPr="006529CC" w:rsidRDefault="006529CC" w:rsidP="00885954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14"/>
          <w:szCs w:val="14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……………………………………………………………..</w:t>
      </w: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                            </w:t>
      </w:r>
      <w:r w:rsidRPr="000E1917">
        <w:rPr>
          <w:rFonts w:ascii="Arial" w:hAnsi="Arial" w:cs="Arial"/>
          <w:b/>
          <w:bCs/>
          <w:color w:val="000000" w:themeColor="text1"/>
          <w:sz w:val="14"/>
          <w:szCs w:val="14"/>
        </w:rPr>
        <w:t>SEKCJA BADAŃ I POMIARÓW ŚRODOWISKA PRACY</w:t>
      </w:r>
    </w:p>
    <w:p w14:paraId="567A73AD" w14:textId="520466DC" w:rsidR="009E4933" w:rsidRPr="009E4933" w:rsidRDefault="00885954" w:rsidP="009E4933">
      <w:pPr>
        <w:rPr>
          <w:rFonts w:ascii="Calibri" w:hAnsi="Calibri" w:cs="Calibri"/>
          <w:color w:val="0563C1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……………………………………………………………..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6"/>
          <w:szCs w:val="16"/>
        </w:rPr>
        <w:t>25</w:t>
      </w:r>
      <w:r w:rsidR="00333F8A">
        <w:rPr>
          <w:rFonts w:ascii="Arial" w:hAnsi="Arial" w:cs="Arial"/>
          <w:b/>
          <w:bCs/>
          <w:sz w:val="16"/>
          <w:szCs w:val="16"/>
        </w:rPr>
        <w:t>-</w:t>
      </w:r>
      <w:r>
        <w:rPr>
          <w:rFonts w:ascii="Arial" w:hAnsi="Arial" w:cs="Arial"/>
          <w:b/>
          <w:bCs/>
          <w:sz w:val="16"/>
          <w:szCs w:val="16"/>
        </w:rPr>
        <w:t>734 Kielce, ul. Jagiello</w:t>
      </w:r>
      <w:r>
        <w:rPr>
          <w:rFonts w:ascii="Arial,Bold" w:hAnsi="Arial,Bold" w:cs="Arial,Bold"/>
          <w:b/>
          <w:bCs/>
          <w:sz w:val="16"/>
          <w:szCs w:val="16"/>
        </w:rPr>
        <w:t>ń</w:t>
      </w:r>
      <w:r>
        <w:rPr>
          <w:rFonts w:ascii="Arial" w:hAnsi="Arial" w:cs="Arial"/>
          <w:b/>
          <w:bCs/>
          <w:sz w:val="16"/>
          <w:szCs w:val="16"/>
        </w:rPr>
        <w:t>ska 68</w:t>
      </w:r>
      <w:r w:rsidR="006529C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6529CC" w:rsidRPr="006529CC">
        <w:rPr>
          <w:rFonts w:ascii="Arial" w:hAnsi="Arial" w:cs="Arial"/>
          <w:sz w:val="14"/>
          <w:szCs w:val="14"/>
        </w:rPr>
        <w:t>NIP</w:t>
      </w:r>
      <w:r w:rsidR="00910241">
        <w:rPr>
          <w:rFonts w:ascii="Arial" w:hAnsi="Arial" w:cs="Arial"/>
          <w:sz w:val="18"/>
          <w:szCs w:val="18"/>
        </w:rPr>
        <w:tab/>
      </w:r>
      <w:r w:rsidR="006529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r w:rsidR="00910241">
        <w:rPr>
          <w:rFonts w:ascii="Arial" w:hAnsi="Arial" w:cs="Arial"/>
          <w:sz w:val="18"/>
          <w:szCs w:val="18"/>
        </w:rPr>
        <w:tab/>
      </w:r>
      <w:r w:rsidR="009102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tel.: 41 365 54 2</w:t>
      </w:r>
      <w:r w:rsidR="00910241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>; fax: 41 345 18 73</w:t>
      </w:r>
      <w:r w:rsidR="006529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……………………………………………………………...</w:t>
      </w:r>
      <w:r w:rsidR="006529CC"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6529CC">
        <w:rPr>
          <w:rFonts w:ascii="Arial" w:hAnsi="Arial" w:cs="Arial"/>
          <w:sz w:val="16"/>
          <w:szCs w:val="16"/>
        </w:rPr>
        <w:t>e-mail:</w:t>
      </w:r>
      <w:r w:rsidR="009E4933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9E4933" w:rsidRPr="00691A71">
          <w:rPr>
            <w:rStyle w:val="Hipercze"/>
            <w:rFonts w:ascii="Arial" w:hAnsi="Arial" w:cs="Arial"/>
            <w:sz w:val="16"/>
            <w:szCs w:val="16"/>
          </w:rPr>
          <w:t>lab.praca.wsse.kielce@sanepid.gov.pl</w:t>
        </w:r>
      </w:hyperlink>
    </w:p>
    <w:p w14:paraId="39CF44C7" w14:textId="5F9F203E" w:rsidR="00885954" w:rsidRPr="006529CC" w:rsidRDefault="0088595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5F8E58DD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Numer KRS lub numer wpisu do ewidencji działalności gospodarczej</w:t>
      </w:r>
    </w:p>
    <w:p w14:paraId="72F3F691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……………………………………………………………...</w:t>
      </w:r>
    </w:p>
    <w:p w14:paraId="1447022E" w14:textId="77777777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Dane osoby do kontaktu, nr telefonu</w:t>
      </w:r>
    </w:p>
    <w:p w14:paraId="032B489A" w14:textId="77777777" w:rsidR="00910241" w:rsidRPr="00456D9C" w:rsidRDefault="00910241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14:paraId="2E8CDDAA" w14:textId="77777777" w:rsidR="009B39D4" w:rsidRDefault="009B39D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Zlecam wykonanie badań:</w:t>
      </w:r>
    </w:p>
    <w:p w14:paraId="6D20928E" w14:textId="77777777" w:rsidR="009B39D4" w:rsidRPr="009B39D4" w:rsidRDefault="009B39D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9B39D4">
        <w:rPr>
          <w:rFonts w:ascii="Arial" w:hAnsi="Arial" w:cs="Arial"/>
          <w:sz w:val="18"/>
          <w:szCs w:val="18"/>
        </w:rPr>
        <w:t xml:space="preserve"> związku z prowadzoną działalnością gospodarczą</w:t>
      </w:r>
      <w:r>
        <w:rPr>
          <w:rFonts w:ascii="Arial" w:hAnsi="Arial" w:cs="Arial"/>
          <w:sz w:val="18"/>
          <w:szCs w:val="18"/>
        </w:rPr>
        <w:t xml:space="preserve">   □ tak / □ nie </w:t>
      </w:r>
      <w:r w:rsidR="004A2BAB">
        <w:rPr>
          <w:rFonts w:ascii="Arial" w:hAnsi="Arial" w:cs="Arial"/>
          <w:i/>
          <w:iCs/>
          <w:sz w:val="16"/>
          <w:szCs w:val="16"/>
        </w:rPr>
        <w:t>(wła</w:t>
      </w:r>
      <w:r w:rsidR="004A2BAB">
        <w:rPr>
          <w:rFonts w:ascii="Arial,Italic" w:hAnsi="Arial,Italic" w:cs="Arial,Italic"/>
          <w:i/>
          <w:iCs/>
          <w:sz w:val="16"/>
          <w:szCs w:val="16"/>
        </w:rPr>
        <w:t>ś</w:t>
      </w:r>
      <w:r w:rsidR="004A2BAB">
        <w:rPr>
          <w:rFonts w:ascii="Arial" w:hAnsi="Arial" w:cs="Arial"/>
          <w:i/>
          <w:iCs/>
          <w:sz w:val="16"/>
          <w:szCs w:val="16"/>
        </w:rPr>
        <w:t>ciwe zaznaczy</w:t>
      </w:r>
      <w:r w:rsidR="004A2BAB">
        <w:rPr>
          <w:rFonts w:ascii="Arial,Italic" w:hAnsi="Arial,Italic" w:cs="Arial,Italic"/>
          <w:i/>
          <w:iCs/>
          <w:sz w:val="16"/>
          <w:szCs w:val="16"/>
        </w:rPr>
        <w:t>ć</w:t>
      </w:r>
      <w:r w:rsidR="004A2BAB">
        <w:rPr>
          <w:rFonts w:ascii="Arial" w:hAnsi="Arial" w:cs="Arial"/>
          <w:i/>
          <w:iCs/>
          <w:sz w:val="16"/>
          <w:szCs w:val="16"/>
        </w:rPr>
        <w:t>)</w:t>
      </w:r>
    </w:p>
    <w:p w14:paraId="15A35397" w14:textId="77777777" w:rsidR="009B39D4" w:rsidRPr="00456D9C" w:rsidRDefault="009B39D4" w:rsidP="00885954">
      <w:pP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14:paraId="35CA8107" w14:textId="0DED8E8B" w:rsidR="00885954" w:rsidRDefault="0089081F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Miejsce </w:t>
      </w:r>
      <w:r w:rsidR="0081155C">
        <w:rPr>
          <w:rFonts w:ascii="Arial" w:hAnsi="Arial" w:cs="Arial"/>
          <w:b/>
          <w:bCs/>
          <w:sz w:val="18"/>
          <w:szCs w:val="18"/>
        </w:rPr>
        <w:t>przeprowadzenia badań</w:t>
      </w:r>
      <w:r w:rsidR="00885954">
        <w:rPr>
          <w:rFonts w:ascii="Arial" w:hAnsi="Arial" w:cs="Arial"/>
          <w:b/>
          <w:bCs/>
          <w:sz w:val="18"/>
          <w:szCs w:val="18"/>
        </w:rPr>
        <w:t xml:space="preserve">: </w:t>
      </w:r>
      <w:r w:rsidR="00885954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="003C0408">
        <w:rPr>
          <w:rFonts w:ascii="Arial" w:hAnsi="Arial" w:cs="Arial"/>
          <w:sz w:val="18"/>
          <w:szCs w:val="18"/>
        </w:rPr>
        <w:t>…………………….</w:t>
      </w:r>
    </w:p>
    <w:p w14:paraId="792F934D" w14:textId="01D453E3" w:rsidR="00885954" w:rsidRDefault="00885954" w:rsidP="0088595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9081F">
        <w:rPr>
          <w:rFonts w:ascii="Arial" w:hAnsi="Arial" w:cs="Arial"/>
          <w:sz w:val="18"/>
          <w:szCs w:val="18"/>
        </w:rPr>
        <w:t>…………………</w:t>
      </w:r>
      <w:r w:rsidR="0003481B">
        <w:rPr>
          <w:rFonts w:ascii="Arial" w:hAnsi="Arial" w:cs="Arial"/>
          <w:sz w:val="18"/>
          <w:szCs w:val="18"/>
        </w:rPr>
        <w:t>….</w:t>
      </w:r>
    </w:p>
    <w:p w14:paraId="07222224" w14:textId="77777777" w:rsidR="0081155C" w:rsidRDefault="0081155C" w:rsidP="0081155C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Cel badania </w:t>
      </w:r>
      <w:bookmarkStart w:id="0" w:name="_Hlk19615220"/>
      <w:r>
        <w:rPr>
          <w:rFonts w:ascii="Arial" w:hAnsi="Arial" w:cs="Arial"/>
          <w:i/>
          <w:iCs/>
          <w:sz w:val="16"/>
          <w:szCs w:val="16"/>
        </w:rPr>
        <w:t>(wła</w:t>
      </w:r>
      <w:r>
        <w:rPr>
          <w:rFonts w:ascii="Arial,Italic" w:hAnsi="Arial,Italic" w:cs="Arial,Italic"/>
          <w:i/>
          <w:iCs/>
          <w:sz w:val="16"/>
          <w:szCs w:val="16"/>
        </w:rPr>
        <w:t>ś</w:t>
      </w:r>
      <w:r>
        <w:rPr>
          <w:rFonts w:ascii="Arial" w:hAnsi="Arial" w:cs="Arial"/>
          <w:i/>
          <w:iCs/>
          <w:sz w:val="16"/>
          <w:szCs w:val="16"/>
        </w:rPr>
        <w:t>ciwe zaznaczy</w:t>
      </w:r>
      <w:r>
        <w:rPr>
          <w:rFonts w:ascii="Arial,Italic" w:hAnsi="Arial,Italic" w:cs="Arial,Italic"/>
          <w:i/>
          <w:iCs/>
          <w:sz w:val="16"/>
          <w:szCs w:val="16"/>
        </w:rPr>
        <w:t>ć</w:t>
      </w:r>
      <w:r>
        <w:rPr>
          <w:rFonts w:ascii="Arial" w:hAnsi="Arial" w:cs="Arial"/>
          <w:i/>
          <w:iCs/>
          <w:sz w:val="16"/>
          <w:szCs w:val="16"/>
        </w:rPr>
        <w:t>):</w:t>
      </w:r>
      <w:bookmarkEnd w:id="0"/>
    </w:p>
    <w:p w14:paraId="43846B96" w14:textId="77777777" w:rsidR="0081155C" w:rsidRPr="000E0306" w:rsidRDefault="0081155C" w:rsidP="0081155C">
      <w:pPr>
        <w:autoSpaceDE w:val="0"/>
        <w:autoSpaceDN w:val="0"/>
        <w:adjustRightInd w:val="0"/>
        <w:rPr>
          <w:rFonts w:ascii="Arial" w:hAnsi="Arial" w:cs="Arial"/>
          <w:color w:val="0070C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porównanie z </w:t>
      </w:r>
      <w:r w:rsidR="00C80685" w:rsidRPr="00C80685">
        <w:rPr>
          <w:rFonts w:ascii="Arial" w:hAnsi="Arial" w:cs="Arial"/>
          <w:sz w:val="18"/>
          <w:szCs w:val="18"/>
        </w:rPr>
        <w:t>obowiązującymi wymogami</w:t>
      </w:r>
    </w:p>
    <w:p w14:paraId="4A202F49" w14:textId="77777777" w:rsidR="0081155C" w:rsidRDefault="0081155C" w:rsidP="008115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badania technologiczne</w:t>
      </w:r>
    </w:p>
    <w:p w14:paraId="4FC2DC89" w14:textId="77777777" w:rsidR="009B39D4" w:rsidRDefault="009B39D4" w:rsidP="0081155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oznaczenie </w:t>
      </w:r>
      <w:r w:rsidR="00146D6F" w:rsidRPr="00146D6F">
        <w:rPr>
          <w:rFonts w:ascii="Arial" w:hAnsi="Arial" w:cs="Arial"/>
          <w:sz w:val="18"/>
          <w:szCs w:val="18"/>
        </w:rPr>
        <w:t>krystalicznej krzemionki</w:t>
      </w:r>
      <w:r w:rsidRPr="009B39D4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pobranej przez Klienta próbce</w:t>
      </w:r>
    </w:p>
    <w:p w14:paraId="01934585" w14:textId="332FD037" w:rsidR="0081155C" w:rsidRPr="00055DEC" w:rsidRDefault="0081155C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55DEC">
        <w:rPr>
          <w:rFonts w:ascii="Arial" w:hAnsi="Arial" w:cs="Arial"/>
          <w:sz w:val="18"/>
          <w:szCs w:val="18"/>
        </w:rPr>
        <w:t>□ inne …………………………………………………………………………………………………………………………………………………</w:t>
      </w:r>
      <w:r w:rsidR="0003481B">
        <w:rPr>
          <w:rFonts w:ascii="Arial" w:hAnsi="Arial" w:cs="Arial"/>
          <w:sz w:val="18"/>
          <w:szCs w:val="18"/>
        </w:rPr>
        <w:t>..</w:t>
      </w:r>
    </w:p>
    <w:p w14:paraId="09DEB951" w14:textId="77777777" w:rsidR="0032256A" w:rsidRPr="00055DEC" w:rsidRDefault="0032256A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4077FC2B" w14:textId="40A1D540" w:rsidR="0032256A" w:rsidRDefault="00F1619D" w:rsidP="0081155C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055DEC">
        <w:rPr>
          <w:rFonts w:ascii="Arial" w:hAnsi="Arial" w:cs="Arial"/>
          <w:b/>
          <w:bCs/>
          <w:sz w:val="18"/>
          <w:szCs w:val="18"/>
        </w:rPr>
        <w:t>S</w:t>
      </w:r>
      <w:r w:rsidR="0032256A" w:rsidRPr="00055DEC">
        <w:rPr>
          <w:rFonts w:ascii="Arial" w:hAnsi="Arial" w:cs="Arial"/>
          <w:b/>
          <w:bCs/>
          <w:sz w:val="18"/>
          <w:szCs w:val="18"/>
        </w:rPr>
        <w:t>twierdzeni</w:t>
      </w:r>
      <w:r w:rsidRPr="00055DEC">
        <w:rPr>
          <w:rFonts w:ascii="Arial" w:hAnsi="Arial" w:cs="Arial"/>
          <w:b/>
          <w:bCs/>
          <w:sz w:val="18"/>
          <w:szCs w:val="18"/>
        </w:rPr>
        <w:t>e</w:t>
      </w:r>
      <w:r w:rsidR="0032256A" w:rsidRPr="00055DEC">
        <w:rPr>
          <w:rFonts w:ascii="Arial" w:hAnsi="Arial" w:cs="Arial"/>
          <w:b/>
          <w:bCs/>
          <w:sz w:val="18"/>
          <w:szCs w:val="18"/>
        </w:rPr>
        <w:t xml:space="preserve"> zgodności wyniku badania </w:t>
      </w:r>
      <w:r w:rsidR="0032256A" w:rsidRPr="00055DEC">
        <w:rPr>
          <w:rFonts w:ascii="Arial" w:hAnsi="Arial"/>
          <w:b/>
          <w:bCs/>
          <w:sz w:val="18"/>
          <w:szCs w:val="18"/>
        </w:rPr>
        <w:t>z wymaganiem/specyfikacją</w:t>
      </w:r>
      <w:bookmarkStart w:id="1" w:name="_Hlk19619509"/>
      <w:r w:rsidR="002D46EF">
        <w:rPr>
          <w:rFonts w:ascii="Arial" w:hAnsi="Arial"/>
          <w:b/>
          <w:bCs/>
          <w:sz w:val="18"/>
          <w:szCs w:val="18"/>
        </w:rPr>
        <w:t xml:space="preserve"> </w:t>
      </w:r>
      <w:bookmarkStart w:id="2" w:name="_Hlk56600041"/>
      <w:r w:rsidR="0032256A" w:rsidRPr="00055DEC">
        <w:rPr>
          <w:rFonts w:ascii="Arial" w:hAnsi="Arial" w:cs="Arial"/>
          <w:i/>
          <w:iCs/>
          <w:sz w:val="16"/>
          <w:szCs w:val="16"/>
        </w:rPr>
        <w:t>(wła</w:t>
      </w:r>
      <w:r w:rsidR="0032256A" w:rsidRPr="00055DEC">
        <w:rPr>
          <w:rFonts w:ascii="Arial,Italic" w:hAnsi="Arial,Italic" w:cs="Arial,Italic"/>
          <w:i/>
          <w:iCs/>
          <w:sz w:val="16"/>
          <w:szCs w:val="16"/>
        </w:rPr>
        <w:t>ś</w:t>
      </w:r>
      <w:r w:rsidR="0032256A" w:rsidRPr="00055DEC">
        <w:rPr>
          <w:rFonts w:ascii="Arial" w:hAnsi="Arial" w:cs="Arial"/>
          <w:i/>
          <w:iCs/>
          <w:sz w:val="16"/>
          <w:szCs w:val="16"/>
        </w:rPr>
        <w:t>ciwe zaznaczy</w:t>
      </w:r>
      <w:r w:rsidR="0032256A" w:rsidRPr="00055DEC">
        <w:rPr>
          <w:rFonts w:ascii="Arial,Italic" w:hAnsi="Arial,Italic" w:cs="Arial,Italic"/>
          <w:i/>
          <w:iCs/>
          <w:sz w:val="16"/>
          <w:szCs w:val="16"/>
        </w:rPr>
        <w:t>ć</w:t>
      </w:r>
      <w:r w:rsidR="0032256A" w:rsidRPr="00055DEC">
        <w:rPr>
          <w:rFonts w:ascii="Arial" w:hAnsi="Arial" w:cs="Arial"/>
          <w:i/>
          <w:iCs/>
          <w:sz w:val="16"/>
          <w:szCs w:val="16"/>
        </w:rPr>
        <w:t>):</w:t>
      </w:r>
      <w:bookmarkEnd w:id="2"/>
    </w:p>
    <w:bookmarkEnd w:id="1"/>
    <w:p w14:paraId="052ECF52" w14:textId="2E2B9795" w:rsidR="0032256A" w:rsidRPr="000E1917" w:rsidRDefault="0032256A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55DEC">
        <w:rPr>
          <w:rFonts w:ascii="Arial" w:hAnsi="Arial" w:cs="Arial"/>
          <w:sz w:val="18"/>
          <w:szCs w:val="18"/>
        </w:rPr>
        <w:t>□ tak</w:t>
      </w:r>
      <w:r w:rsidR="00333F8A" w:rsidRPr="000E1917">
        <w:rPr>
          <w:rFonts w:ascii="Arial" w:hAnsi="Arial" w:cs="Arial"/>
          <w:color w:val="000000" w:themeColor="text1"/>
          <w:sz w:val="18"/>
          <w:szCs w:val="18"/>
        </w:rPr>
        <w:t>, według:</w:t>
      </w:r>
    </w:p>
    <w:p w14:paraId="37E4B24B" w14:textId="65123A9F" w:rsidR="002D46EF" w:rsidRPr="000E1917" w:rsidRDefault="00333F8A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 xml:space="preserve">□ Rozporządzenia Ministra Rodziny, Pracy i Polityki Społecznej z dnia 12 czerwca 2018 r. w sprawie najwyższych 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>dopuszczalnych stężeń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 xml:space="preserve">i natężeń czynników szkodliwych dla  zdrowia w środowisku pracy (Dz. U. z 2018 r. poz. 1286 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br/>
        <w:t xml:space="preserve">   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>ze zmianami)</w:t>
      </w:r>
    </w:p>
    <w:p w14:paraId="5B98A835" w14:textId="1E1961FC" w:rsidR="002D46EF" w:rsidRPr="000E1917" w:rsidRDefault="00333F8A" w:rsidP="002D46EF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                     </w:t>
      </w:r>
      <w:r w:rsidR="002D46EF" w:rsidRPr="000E1917">
        <w:rPr>
          <w:rFonts w:ascii="Arial" w:hAnsi="Arial" w:cs="Arial"/>
          <w:color w:val="000000" w:themeColor="text1"/>
          <w:sz w:val="18"/>
          <w:szCs w:val="18"/>
        </w:rPr>
        <w:t>□ inne</w:t>
      </w:r>
      <w:r w:rsidR="0003481B" w:rsidRPr="000E1917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1A6EB1B" w14:textId="27D925BA" w:rsidR="002D46EF" w:rsidRPr="000E1917" w:rsidRDefault="00333F8A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bookmarkStart w:id="3" w:name="_Hlk24973838"/>
      <w:r w:rsidRPr="000E1917">
        <w:rPr>
          <w:rFonts w:ascii="Arial" w:hAnsi="Arial" w:cs="Arial"/>
          <w:color w:val="000000" w:themeColor="text1"/>
          <w:sz w:val="18"/>
          <w:szCs w:val="18"/>
        </w:rPr>
        <w:t>□</w:t>
      </w:r>
      <w:bookmarkEnd w:id="3"/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 nie</w:t>
      </w:r>
    </w:p>
    <w:p w14:paraId="6FD432CF" w14:textId="19FB7053" w:rsidR="0032256A" w:rsidRPr="000E1917" w:rsidRDefault="0032256A" w:rsidP="00212197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Jeżeli tak</w:t>
      </w:r>
      <w:r w:rsidR="008C48D3" w:rsidRPr="000E1917">
        <w:rPr>
          <w:rFonts w:ascii="Arial" w:hAnsi="Arial" w:cs="Arial"/>
          <w:color w:val="000000" w:themeColor="text1"/>
          <w:sz w:val="18"/>
          <w:szCs w:val="18"/>
        </w:rPr>
        <w:t xml:space="preserve">, to </w:t>
      </w:r>
      <w:r w:rsidR="008C48D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zasada podejmowania decyzji</w:t>
      </w:r>
      <w:r w:rsidR="00B558A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>(sposób uwzględniania niepewności w wynikach pomiarów)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 xml:space="preserve"> jest</w:t>
      </w:r>
      <w:r w:rsidR="000F02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(wła</w:t>
      </w:r>
      <w:r w:rsidR="000F02BD" w:rsidRPr="00055DEC">
        <w:rPr>
          <w:rFonts w:ascii="Arial,Italic" w:hAnsi="Arial,Italic" w:cs="Arial,Italic"/>
          <w:i/>
          <w:iCs/>
          <w:sz w:val="16"/>
          <w:szCs w:val="16"/>
        </w:rPr>
        <w:t>ś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ciwe zaznaczy</w:t>
      </w:r>
      <w:r w:rsidR="000F02BD" w:rsidRPr="00055DEC">
        <w:rPr>
          <w:rFonts w:ascii="Arial,Italic" w:hAnsi="Arial,Italic" w:cs="Arial,Italic"/>
          <w:i/>
          <w:iCs/>
          <w:sz w:val="16"/>
          <w:szCs w:val="16"/>
        </w:rPr>
        <w:t>ć</w:t>
      </w:r>
      <w:r w:rsidR="000F02BD" w:rsidRPr="00055DEC">
        <w:rPr>
          <w:rFonts w:ascii="Arial" w:hAnsi="Arial" w:cs="Arial"/>
          <w:i/>
          <w:iCs/>
          <w:sz w:val="16"/>
          <w:szCs w:val="16"/>
        </w:rPr>
        <w:t>)</w:t>
      </w:r>
      <w:r w:rsidR="000F02BD" w:rsidRPr="00E74341">
        <w:rPr>
          <w:rFonts w:ascii="Arial" w:hAnsi="Arial" w:cs="Arial"/>
          <w:sz w:val="16"/>
          <w:szCs w:val="16"/>
        </w:rPr>
        <w:t>:</w:t>
      </w:r>
    </w:p>
    <w:p w14:paraId="3AAE2DFB" w14:textId="77777777" w:rsidR="004F0F8E" w:rsidRPr="000E1917" w:rsidRDefault="004F0F8E" w:rsidP="00212197">
      <w:pPr>
        <w:tabs>
          <w:tab w:val="left" w:leader="dot" w:pos="10620"/>
        </w:tabs>
        <w:autoSpaceDE w:val="0"/>
        <w:autoSpaceDN w:val="0"/>
        <w:adjustRightInd w:val="0"/>
        <w:rPr>
          <w:rFonts w:ascii="Arial" w:hAnsi="Arial"/>
          <w:b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określona przez prawo, regulatora………………………………………………………………………………………………………………...</w:t>
      </w:r>
    </w:p>
    <w:p w14:paraId="4726B68C" w14:textId="137C896E" w:rsidR="004F0F8E" w:rsidRPr="000E1917" w:rsidRDefault="00212197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 xml:space="preserve">oparta na prostej akceptacji 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 xml:space="preserve">wg </w:t>
      </w:r>
      <w:r w:rsidR="00333F8A" w:rsidRPr="000E1917">
        <w:rPr>
          <w:rFonts w:ascii="Arial" w:hAnsi="Arial" w:cs="Arial"/>
          <w:color w:val="000000" w:themeColor="text1"/>
          <w:sz w:val="18"/>
          <w:szCs w:val="18"/>
        </w:rPr>
        <w:t>ILAC-G8:09/2019</w:t>
      </w:r>
      <w:r w:rsidR="00B558A3" w:rsidRPr="000E191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>(wynik badania uwzględni</w:t>
      </w:r>
      <w:r w:rsidR="007509CD" w:rsidRPr="000E1917">
        <w:rPr>
          <w:rFonts w:ascii="Arial" w:hAnsi="Arial" w:cs="Arial"/>
          <w:color w:val="000000" w:themeColor="text1"/>
          <w:sz w:val="14"/>
          <w:szCs w:val="14"/>
        </w:rPr>
        <w:t>a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 xml:space="preserve"> wartoś</w:t>
      </w:r>
      <w:r w:rsidR="007509CD" w:rsidRPr="000E1917">
        <w:rPr>
          <w:rFonts w:ascii="Arial" w:hAnsi="Arial" w:cs="Arial"/>
          <w:color w:val="000000" w:themeColor="text1"/>
          <w:sz w:val="14"/>
          <w:szCs w:val="14"/>
        </w:rPr>
        <w:t>ć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 xml:space="preserve"> niepewności rozszerzonej</w:t>
      </w:r>
      <w:r w:rsidR="00F1619D" w:rsidRPr="000E1917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D254D2" w:rsidRPr="000E1917">
        <w:rPr>
          <w:rFonts w:ascii="Arial" w:hAnsi="Arial" w:cs="Arial"/>
          <w:color w:val="000000" w:themeColor="text1"/>
          <w:sz w:val="14"/>
          <w:szCs w:val="14"/>
        </w:rPr>
        <w:t>przy poziomie ufności 95%)</w:t>
      </w:r>
      <w:r w:rsidR="004F0F8E" w:rsidRPr="000E1917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335F3D3" w14:textId="77777777" w:rsidR="00212197" w:rsidRPr="000E1917" w:rsidRDefault="004F0F8E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WYNIK ZGODNY – </w:t>
      </w:r>
      <w:bookmarkStart w:id="4" w:name="_Hlk24974158"/>
      <w:r w:rsidRPr="000E1917">
        <w:rPr>
          <w:rFonts w:ascii="Arial" w:hAnsi="Arial" w:cs="Arial"/>
          <w:color w:val="000000" w:themeColor="text1"/>
          <w:sz w:val="12"/>
          <w:szCs w:val="12"/>
        </w:rPr>
        <w:t>jeżeli nie przekracza dopuszczalnego limitu, przy czym ryzyko błędnej akceptacji wynosi 50% w przypadku wyniku zbliżonego do granicy limitu</w:t>
      </w:r>
      <w:bookmarkEnd w:id="4"/>
    </w:p>
    <w:p w14:paraId="37D7ACC3" w14:textId="77777777" w:rsidR="004F0F8E" w:rsidRPr="000E1917" w:rsidRDefault="004F0F8E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WYNIK NIEZGODNY - jeżeli przekracza dopuszczalny limit, przy czym ryzyko błędnej akceptacji wynosi 50% w przypadku wyniku zbliżonego do granicy limitu</w:t>
      </w:r>
    </w:p>
    <w:p w14:paraId="680B76C6" w14:textId="77777777" w:rsidR="00D254D2" w:rsidRPr="000E1917" w:rsidRDefault="00D254D2" w:rsidP="0032256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 xml:space="preserve">□ </w:t>
      </w:r>
      <w:r w:rsidR="00F1619D" w:rsidRPr="000E1917">
        <w:rPr>
          <w:rFonts w:ascii="Arial" w:hAnsi="Arial" w:cs="Arial"/>
          <w:color w:val="000000" w:themeColor="text1"/>
          <w:sz w:val="18"/>
          <w:szCs w:val="18"/>
        </w:rPr>
        <w:t>inna……………………………………………………………………………………………………………………………………………………</w:t>
      </w:r>
    </w:p>
    <w:p w14:paraId="1AD88424" w14:textId="2A0B3078" w:rsidR="0081155C" w:rsidRPr="000E1917" w:rsidRDefault="0081155C" w:rsidP="0081155C">
      <w:pPr>
        <w:tabs>
          <w:tab w:val="left" w:leader="dot" w:pos="1062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Liczba stanowisk</w:t>
      </w:r>
      <w:r w:rsidR="00CE5286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55ED3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pracy </w:t>
      </w:r>
      <w:r w:rsidR="00CE5286" w:rsidRPr="000E1917">
        <w:rPr>
          <w:rFonts w:ascii="Arial" w:hAnsi="Arial" w:cs="Arial"/>
          <w:color w:val="000000" w:themeColor="text1"/>
          <w:sz w:val="18"/>
          <w:szCs w:val="18"/>
        </w:rPr>
        <w:t>(liczba</w:t>
      </w:r>
      <w:r w:rsidR="00CE5286" w:rsidRPr="000E1917">
        <w:rPr>
          <w:rFonts w:ascii="Arial" w:hAnsi="Arial" w:cs="Arial"/>
          <w:bCs/>
          <w:color w:val="000000" w:themeColor="text1"/>
          <w:sz w:val="18"/>
          <w:szCs w:val="18"/>
        </w:rPr>
        <w:t xml:space="preserve"> pracowników wytypowanych </w:t>
      </w:r>
      <w:r w:rsidR="00F55ED3" w:rsidRPr="000E1917">
        <w:rPr>
          <w:rFonts w:ascii="Arial" w:hAnsi="Arial" w:cs="Arial"/>
          <w:bCs/>
          <w:color w:val="000000" w:themeColor="text1"/>
          <w:sz w:val="18"/>
          <w:szCs w:val="18"/>
        </w:rPr>
        <w:t>do pomiarów</w:t>
      </w:r>
      <w:r w:rsidR="00295A1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295A13" w:rsidRPr="00D4507C">
        <w:rPr>
          <w:rFonts w:ascii="Arial" w:hAnsi="Arial" w:cs="Arial"/>
          <w:bCs/>
          <w:sz w:val="18"/>
          <w:szCs w:val="18"/>
        </w:rPr>
        <w:t>na danym stanowisku pracy</w:t>
      </w:r>
      <w:r w:rsidR="00CE5286" w:rsidRPr="00D4507C">
        <w:rPr>
          <w:rFonts w:ascii="Arial" w:hAnsi="Arial" w:cs="Arial"/>
          <w:bCs/>
          <w:sz w:val="18"/>
          <w:szCs w:val="18"/>
        </w:rPr>
        <w:t>)</w:t>
      </w:r>
      <w:r w:rsidR="000F02BD" w:rsidRPr="00D4507C">
        <w:rPr>
          <w:rFonts w:ascii="Arial" w:hAnsi="Arial" w:cs="Arial"/>
          <w:bCs/>
          <w:sz w:val="18"/>
          <w:szCs w:val="18"/>
        </w:rPr>
        <w:t>:</w:t>
      </w:r>
      <w:r w:rsidRPr="000E1917">
        <w:rPr>
          <w:rFonts w:ascii="Arial" w:hAnsi="Arial" w:cs="Arial"/>
          <w:bCs/>
          <w:color w:val="000000" w:themeColor="text1"/>
          <w:sz w:val="18"/>
          <w:szCs w:val="18"/>
        </w:rPr>
        <w:tab/>
      </w:r>
    </w:p>
    <w:p w14:paraId="7F52165E" w14:textId="54AFAF4E" w:rsidR="0081155C" w:rsidRPr="000E1917" w:rsidRDefault="0081155C" w:rsidP="0081155C">
      <w:pPr>
        <w:tabs>
          <w:tab w:val="left" w:leader="dot" w:pos="1062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Przewidywany </w:t>
      </w:r>
      <w:r w:rsidR="00D42142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przez </w:t>
      </w:r>
      <w:r w:rsidR="008D0AAF">
        <w:rPr>
          <w:rFonts w:ascii="Arial" w:hAnsi="Arial" w:cs="Arial"/>
          <w:b/>
          <w:bCs/>
          <w:color w:val="000000" w:themeColor="text1"/>
          <w:sz w:val="18"/>
          <w:szCs w:val="18"/>
        </w:rPr>
        <w:t>z</w:t>
      </w:r>
      <w:r w:rsidR="00D42142"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leceniodawcę </w:t>
      </w: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termin wykonania zlecenia: </w:t>
      </w:r>
      <w:r w:rsidRPr="000E1917">
        <w:rPr>
          <w:rFonts w:ascii="Arial" w:hAnsi="Arial" w:cs="Arial"/>
          <w:bCs/>
          <w:color w:val="000000" w:themeColor="text1"/>
          <w:sz w:val="18"/>
          <w:szCs w:val="18"/>
        </w:rPr>
        <w:tab/>
      </w:r>
    </w:p>
    <w:p w14:paraId="0B310452" w14:textId="77777777" w:rsidR="00885954" w:rsidRPr="000E1917" w:rsidRDefault="00885954" w:rsidP="00A63AFA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Sposób zapłaty 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(wła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ś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ciwe zaznaczy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ć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):</w:t>
      </w:r>
    </w:p>
    <w:p w14:paraId="727F6E1D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gotówka (w kasie WSSE w Kielcach)</w:t>
      </w:r>
    </w:p>
    <w:p w14:paraId="1DB054CF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przelew (</w:t>
      </w:r>
      <w:r w:rsidR="00740629" w:rsidRPr="000E1917">
        <w:rPr>
          <w:rFonts w:ascii="Arial" w:hAnsi="Arial" w:cs="Arial"/>
          <w:color w:val="000000" w:themeColor="text1"/>
          <w:sz w:val="18"/>
          <w:szCs w:val="18"/>
        </w:rPr>
        <w:t>nie później niż w terminie określonym na fakturze</w:t>
      </w:r>
      <w:r w:rsidRPr="000E1917">
        <w:rPr>
          <w:rFonts w:ascii="Arial" w:hAnsi="Arial" w:cs="Arial"/>
          <w:color w:val="000000" w:themeColor="text1"/>
          <w:sz w:val="18"/>
          <w:szCs w:val="18"/>
        </w:rPr>
        <w:t>)</w:t>
      </w:r>
    </w:p>
    <w:p w14:paraId="10B24FDC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W przypadku nieterminowej zapłaty, WSSE w Kielcach zastrzega sobie możliwość naliczenia odsetek ustawowych.</w:t>
      </w:r>
    </w:p>
    <w:p w14:paraId="23AE696A" w14:textId="77777777" w:rsidR="00885954" w:rsidRPr="000E1917" w:rsidRDefault="00885954" w:rsidP="00A63AFA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>Sposób odbioru „Sprawozdania z bada</w:t>
      </w:r>
      <w:r w:rsidRPr="000E1917">
        <w:rPr>
          <w:rFonts w:ascii="Arial,Bold" w:hAnsi="Arial,Bold" w:cs="Arial,Bold"/>
          <w:b/>
          <w:bCs/>
          <w:color w:val="000000" w:themeColor="text1"/>
          <w:sz w:val="18"/>
          <w:szCs w:val="18"/>
        </w:rPr>
        <w:t>ń</w:t>
      </w:r>
      <w:r w:rsidRPr="000E19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” 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(wła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ś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ciwe zaznaczy</w:t>
      </w:r>
      <w:r w:rsidRPr="000E1917">
        <w:rPr>
          <w:rFonts w:ascii="Arial,Italic" w:hAnsi="Arial,Italic" w:cs="Arial,Italic"/>
          <w:i/>
          <w:iCs/>
          <w:color w:val="000000" w:themeColor="text1"/>
          <w:sz w:val="16"/>
          <w:szCs w:val="16"/>
        </w:rPr>
        <w:t>ć</w:t>
      </w:r>
      <w:r w:rsidRPr="000E1917">
        <w:rPr>
          <w:rFonts w:ascii="Arial" w:hAnsi="Arial" w:cs="Arial"/>
          <w:i/>
          <w:iCs/>
          <w:color w:val="000000" w:themeColor="text1"/>
          <w:sz w:val="16"/>
          <w:szCs w:val="16"/>
        </w:rPr>
        <w:t>):</w:t>
      </w:r>
    </w:p>
    <w:p w14:paraId="750ECDB6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osobiście</w:t>
      </w:r>
    </w:p>
    <w:p w14:paraId="53F6C6E3" w14:textId="77777777" w:rsidR="00885954" w:rsidRPr="000E1917" w:rsidRDefault="00885954" w:rsidP="00885954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18"/>
        </w:rPr>
      </w:pPr>
      <w:r w:rsidRPr="000E1917">
        <w:rPr>
          <w:rFonts w:ascii="Arial" w:hAnsi="Arial" w:cs="Arial"/>
          <w:color w:val="000000" w:themeColor="text1"/>
          <w:sz w:val="18"/>
          <w:szCs w:val="18"/>
        </w:rPr>
        <w:t>□ pocztą</w:t>
      </w:r>
    </w:p>
    <w:p w14:paraId="358C13E3" w14:textId="673647AC" w:rsidR="000F0928" w:rsidRPr="00B643CC" w:rsidRDefault="00537853" w:rsidP="000F0928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b/>
          <w:bCs/>
          <w:color w:val="000000" w:themeColor="text1"/>
          <w:sz w:val="18"/>
          <w:szCs w:val="18"/>
        </w:rPr>
        <w:t>Laboratorium informuje zleceniodawcę:</w:t>
      </w:r>
    </w:p>
    <w:p w14:paraId="3D38D166" w14:textId="4360486D" w:rsidR="00885954" w:rsidRPr="00B643CC" w:rsidRDefault="00885954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>Laboratorium zapewnia poufność badań.</w:t>
      </w:r>
    </w:p>
    <w:p w14:paraId="0A41E15F" w14:textId="745D4B5F" w:rsidR="00411C56" w:rsidRPr="00B643CC" w:rsidRDefault="00885954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>W przypadku uzyskania wyników wskazujących na zagrożenie zdrowia lub życia człowieka zostanie powiadomiony właściwy terytorialnie Państwowy</w:t>
      </w:r>
      <w:r w:rsidR="00A26995" w:rsidRPr="00B643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>Powiatowy Inspektor Sanitarny</w:t>
      </w:r>
      <w:r w:rsidR="00411C56" w:rsidRPr="00B643CC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1075F8E7" w14:textId="1559E4DC" w:rsidR="00411C56" w:rsidRPr="00B643CC" w:rsidRDefault="00411C56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 xml:space="preserve">Laboratorium posiada niezbędne środki materialne i personalne do wykonania badań oraz stosuje metody badawcze oparte </w:t>
      </w:r>
      <w:r w:rsidR="00B643CC">
        <w:rPr>
          <w:rFonts w:ascii="Arial" w:hAnsi="Arial" w:cs="Arial"/>
          <w:color w:val="000000" w:themeColor="text1"/>
          <w:sz w:val="18"/>
          <w:szCs w:val="18"/>
        </w:rPr>
        <w:br/>
      </w:r>
      <w:r w:rsidRPr="00B643CC">
        <w:rPr>
          <w:rFonts w:ascii="Arial" w:hAnsi="Arial" w:cs="Arial"/>
          <w:color w:val="000000" w:themeColor="text1"/>
          <w:sz w:val="18"/>
          <w:szCs w:val="18"/>
        </w:rPr>
        <w:t>na aktualnych normach lub wdrożonych procedurach własnych.</w:t>
      </w:r>
    </w:p>
    <w:p w14:paraId="6AA51624" w14:textId="446D99A5" w:rsidR="00B23EDA" w:rsidRPr="009E4933" w:rsidRDefault="00B23EDA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E4933">
        <w:rPr>
          <w:rFonts w:ascii="Arial" w:hAnsi="Arial" w:cs="Arial"/>
          <w:sz w:val="18"/>
          <w:szCs w:val="18"/>
        </w:rPr>
        <w:t xml:space="preserve">Jeżeli dla obszaru regulowanego prawnie wynik badania otrzymany przez </w:t>
      </w:r>
      <w:r w:rsidR="00B555CE" w:rsidRPr="009E4933">
        <w:rPr>
          <w:rFonts w:ascii="Arial" w:hAnsi="Arial" w:cs="Arial"/>
          <w:sz w:val="18"/>
          <w:szCs w:val="18"/>
        </w:rPr>
        <w:t>l</w:t>
      </w:r>
      <w:r w:rsidRPr="009E4933">
        <w:rPr>
          <w:rFonts w:ascii="Arial" w:hAnsi="Arial" w:cs="Arial"/>
          <w:sz w:val="18"/>
          <w:szCs w:val="18"/>
        </w:rPr>
        <w:t xml:space="preserve">aboratorium będzie wykraczał poza zakres stosowania metody potwierdzony akredytacją PCA nr AB 552, </w:t>
      </w:r>
      <w:r w:rsidR="00B555CE" w:rsidRPr="009E4933">
        <w:rPr>
          <w:rFonts w:ascii="Arial" w:hAnsi="Arial" w:cs="Arial"/>
          <w:sz w:val="18"/>
          <w:szCs w:val="18"/>
        </w:rPr>
        <w:t>l</w:t>
      </w:r>
      <w:r w:rsidRPr="009E4933">
        <w:rPr>
          <w:rFonts w:ascii="Arial" w:hAnsi="Arial" w:cs="Arial"/>
          <w:sz w:val="18"/>
          <w:szCs w:val="18"/>
        </w:rPr>
        <w:t xml:space="preserve">aboratorium w </w:t>
      </w:r>
      <w:r w:rsidR="00B555CE" w:rsidRPr="009E4933">
        <w:rPr>
          <w:rFonts w:ascii="Arial" w:hAnsi="Arial" w:cs="Arial"/>
          <w:sz w:val="18"/>
          <w:szCs w:val="18"/>
        </w:rPr>
        <w:t>s</w:t>
      </w:r>
      <w:r w:rsidRPr="009E4933">
        <w:rPr>
          <w:rFonts w:ascii="Arial" w:hAnsi="Arial" w:cs="Arial"/>
          <w:sz w:val="18"/>
          <w:szCs w:val="18"/>
        </w:rPr>
        <w:t>prawozdaniu z badań przedstawi informację o uzyskanym rezultacie badania w postaci „&lt; wartość dolnej granicy zakresu pomiarowego [jednostka miary]” lub „&gt; wartość górnej granicy zakresu pomiarowego metody</w:t>
      </w:r>
      <w:r w:rsidR="00901DBE" w:rsidRPr="009E4933">
        <w:rPr>
          <w:rFonts w:ascii="Arial" w:hAnsi="Arial" w:cs="Arial"/>
          <w:sz w:val="18"/>
          <w:szCs w:val="18"/>
        </w:rPr>
        <w:t xml:space="preserve"> [jednostka miary</w:t>
      </w:r>
      <w:r w:rsidR="00C8294E" w:rsidRPr="009E4933">
        <w:rPr>
          <w:rFonts w:ascii="Arial" w:hAnsi="Arial" w:cs="Arial"/>
          <w:sz w:val="18"/>
          <w:szCs w:val="18"/>
        </w:rPr>
        <w:t>]”</w:t>
      </w:r>
      <w:r w:rsidR="00901DBE" w:rsidRPr="009E4933">
        <w:rPr>
          <w:rFonts w:ascii="Arial" w:hAnsi="Arial" w:cs="Arial"/>
          <w:sz w:val="18"/>
          <w:szCs w:val="18"/>
        </w:rPr>
        <w:t xml:space="preserve"> wraz z informacją o wartości niepewności rozszerzonej odpowiednio dla dolnej lub górnej granicy zakresu pomiarowego. Informacja ta będzie z powołaniem się na posiadaną akredytację.</w:t>
      </w:r>
    </w:p>
    <w:p w14:paraId="1CB8E150" w14:textId="4F5C4753" w:rsidR="00901DBE" w:rsidRPr="009E4933" w:rsidRDefault="00901DBE" w:rsidP="00901DBE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9E4933">
        <w:rPr>
          <w:rFonts w:ascii="Arial" w:hAnsi="Arial" w:cs="Arial"/>
          <w:sz w:val="18"/>
          <w:szCs w:val="18"/>
        </w:rPr>
        <w:t xml:space="preserve">Jeżeli zleceniodawca wymaga stwierdzenia zgodności wyniku z wymaganiem dla prezentowanych w </w:t>
      </w:r>
      <w:r w:rsidR="00B555CE" w:rsidRPr="009E4933">
        <w:rPr>
          <w:rFonts w:ascii="Arial" w:hAnsi="Arial" w:cs="Arial"/>
          <w:sz w:val="18"/>
          <w:szCs w:val="18"/>
        </w:rPr>
        <w:t>s</w:t>
      </w:r>
      <w:r w:rsidRPr="009E4933">
        <w:rPr>
          <w:rFonts w:ascii="Arial" w:hAnsi="Arial" w:cs="Arial"/>
          <w:sz w:val="18"/>
          <w:szCs w:val="18"/>
        </w:rPr>
        <w:t>prawozdaniu z badań informacji o uzyskanym rezultacie badania zostanie ono wydane w ramach opinii i interpretacji.</w:t>
      </w:r>
    </w:p>
    <w:p w14:paraId="774DB257" w14:textId="48F8D9A5" w:rsidR="00A60839" w:rsidRPr="00B643CC" w:rsidRDefault="00A60839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E4933">
        <w:rPr>
          <w:rFonts w:ascii="Arial" w:hAnsi="Arial" w:cs="Arial"/>
          <w:sz w:val="18"/>
          <w:szCs w:val="18"/>
        </w:rPr>
        <w:t xml:space="preserve">Zleceniodawca może być obecny podczas realizacji zlecenia w charakterze obserwatora </w:t>
      </w:r>
      <w:r w:rsidRPr="00B643CC">
        <w:rPr>
          <w:rFonts w:ascii="Arial" w:hAnsi="Arial" w:cs="Arial"/>
          <w:sz w:val="18"/>
          <w:szCs w:val="18"/>
        </w:rPr>
        <w:t>z zachowaniem wszelkich zasad poufności.</w:t>
      </w:r>
    </w:p>
    <w:p w14:paraId="6610D5C3" w14:textId="6C47B0E3" w:rsidR="00295A13" w:rsidRPr="00B643CC" w:rsidRDefault="00885954" w:rsidP="00901DB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 xml:space="preserve">Zleceniodawca ma prawo złożenia reklamacji na wyniki badań, w formie pisemnej, w terminie 14 dni od daty otrzymania </w:t>
      </w:r>
      <w:r w:rsidR="00B555CE" w:rsidRPr="00B643CC">
        <w:rPr>
          <w:rFonts w:ascii="Arial" w:hAnsi="Arial" w:cs="Arial"/>
          <w:color w:val="000000" w:themeColor="text1"/>
          <w:sz w:val="18"/>
          <w:szCs w:val="18"/>
        </w:rPr>
        <w:t>s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>prawozdania z badań.</w:t>
      </w:r>
      <w:r w:rsidR="00B643C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 xml:space="preserve">Reklamacje rozpatrywane będą zgodnie z procedurą obowiązującą u </w:t>
      </w:r>
      <w:r w:rsidR="00411C56" w:rsidRPr="00B643CC">
        <w:rPr>
          <w:rFonts w:ascii="Arial" w:hAnsi="Arial" w:cs="Arial"/>
          <w:color w:val="000000" w:themeColor="text1"/>
          <w:sz w:val="18"/>
          <w:szCs w:val="18"/>
        </w:rPr>
        <w:t>z</w:t>
      </w:r>
      <w:r w:rsidRPr="00B643CC">
        <w:rPr>
          <w:rFonts w:ascii="Arial" w:hAnsi="Arial" w:cs="Arial"/>
          <w:color w:val="000000" w:themeColor="text1"/>
          <w:sz w:val="18"/>
          <w:szCs w:val="18"/>
        </w:rPr>
        <w:t>leceniobiorcy.</w:t>
      </w:r>
      <w:bookmarkStart w:id="5" w:name="_Hlk97798511"/>
    </w:p>
    <w:bookmarkEnd w:id="5"/>
    <w:p w14:paraId="4A67665E" w14:textId="77777777" w:rsidR="00910241" w:rsidRPr="00B23EDA" w:rsidRDefault="00910241" w:rsidP="00B23ED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0D6D4EA6" w14:textId="77777777" w:rsidR="00B643CC" w:rsidRDefault="00B643CC" w:rsidP="00146D6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AC3928F" w14:textId="77777777" w:rsidR="00B643CC" w:rsidRDefault="00B643CC" w:rsidP="00146D6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5603770" w14:textId="77777777" w:rsidR="00B643CC" w:rsidRDefault="00B643CC" w:rsidP="00146D6F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6C34D66" w14:textId="77777777" w:rsidR="004B59BB" w:rsidRDefault="004B59BB" w:rsidP="004B59B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8903BC7" w14:textId="73B30B3E" w:rsidR="00294DD9" w:rsidRPr="004B59BB" w:rsidRDefault="005C36B3" w:rsidP="004B59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</w:t>
      </w:r>
      <w:bookmarkStart w:id="6" w:name="_Hlk19611839"/>
    </w:p>
    <w:p w14:paraId="386EFE75" w14:textId="77777777" w:rsidR="00294DD9" w:rsidRDefault="00294DD9" w:rsidP="00256C7C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73C61ABB" w14:textId="62430A50" w:rsidR="0002007C" w:rsidRPr="005D506F" w:rsidRDefault="00294DD9" w:rsidP="00256C7C">
      <w:p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Zakres badań </w:t>
      </w:r>
      <w:r w:rsidRPr="003D45C4">
        <w:rPr>
          <w:rFonts w:ascii="Arial" w:hAnsi="Arial" w:cs="Arial"/>
          <w:b/>
          <w:bCs/>
          <w:sz w:val="18"/>
          <w:szCs w:val="18"/>
        </w:rPr>
        <w:t>oraz metodyki uzgodnione z klientem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537853">
        <w:rPr>
          <w:rFonts w:ascii="Arial" w:hAnsi="Arial" w:cs="Arial"/>
          <w:i/>
          <w:sz w:val="16"/>
          <w:szCs w:val="16"/>
        </w:rPr>
        <w:t>(</w:t>
      </w:r>
      <w:r w:rsidR="005D506F" w:rsidRPr="00537853">
        <w:rPr>
          <w:rFonts w:ascii="Arial" w:hAnsi="Arial" w:cs="Arial"/>
          <w:i/>
          <w:color w:val="000000" w:themeColor="text1"/>
          <w:sz w:val="16"/>
          <w:szCs w:val="16"/>
        </w:rPr>
        <w:t xml:space="preserve">* właściwe zaznaczyć) </w:t>
      </w:r>
      <w:bookmarkStart w:id="7" w:name="_Hlk97796789"/>
    </w:p>
    <w:bookmarkEnd w:id="6"/>
    <w:bookmarkEnd w:id="7"/>
    <w:p w14:paraId="11FC670E" w14:textId="77777777" w:rsidR="00EC3BDF" w:rsidRPr="000E1917" w:rsidRDefault="00EC3BDF" w:rsidP="0002007C">
      <w:pPr>
        <w:ind w:left="360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ela-Siatka"/>
        <w:tblW w:w="10939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3516"/>
        <w:gridCol w:w="708"/>
        <w:gridCol w:w="2552"/>
        <w:gridCol w:w="3709"/>
      </w:tblGrid>
      <w:tr w:rsidR="000E1917" w:rsidRPr="000E1917" w14:paraId="60F12A3E" w14:textId="77777777" w:rsidTr="00234A12">
        <w:trPr>
          <w:jc w:val="center"/>
        </w:trPr>
        <w:tc>
          <w:tcPr>
            <w:tcW w:w="454" w:type="dxa"/>
            <w:shd w:val="clear" w:color="auto" w:fill="E7E6E6" w:themeFill="background2"/>
          </w:tcPr>
          <w:p w14:paraId="1B0A45F3" w14:textId="77777777" w:rsidR="00234A12" w:rsidRPr="000E1917" w:rsidRDefault="00234A12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742A4827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D50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378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516" w:type="dxa"/>
            <w:shd w:val="clear" w:color="auto" w:fill="E7E6E6" w:themeFill="background2"/>
          </w:tcPr>
          <w:p w14:paraId="151EE7F2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5DB4F86B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ZAKRES BADAŃ</w:t>
            </w:r>
          </w:p>
          <w:p w14:paraId="02AB01FB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7577BD3E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261" w:type="dxa"/>
            <w:gridSpan w:val="2"/>
            <w:shd w:val="clear" w:color="auto" w:fill="E7E6E6" w:themeFill="background2"/>
          </w:tcPr>
          <w:p w14:paraId="0DA3E32C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34ECBE6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IDENTYFIKACJA METODY</w:t>
            </w:r>
          </w:p>
        </w:tc>
      </w:tr>
      <w:tr w:rsidR="000E1917" w:rsidRPr="000E1917" w14:paraId="601FA765" w14:textId="77777777" w:rsidTr="00234A12">
        <w:trPr>
          <w:trHeight w:val="243"/>
          <w:jc w:val="center"/>
        </w:trPr>
        <w:tc>
          <w:tcPr>
            <w:tcW w:w="454" w:type="dxa"/>
            <w:tcBorders>
              <w:bottom w:val="single" w:sz="4" w:space="0" w:color="auto"/>
            </w:tcBorders>
          </w:tcPr>
          <w:p w14:paraId="1EEE77C0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  <w:highlight w:val="lightGray"/>
              </w:rPr>
            </w:pPr>
            <w:bookmarkStart w:id="8" w:name="_Hlk19611415"/>
          </w:p>
        </w:tc>
        <w:bookmarkEnd w:id="8"/>
        <w:tc>
          <w:tcPr>
            <w:tcW w:w="3516" w:type="dxa"/>
            <w:tcBorders>
              <w:bottom w:val="single" w:sz="4" w:space="0" w:color="auto"/>
            </w:tcBorders>
            <w:vAlign w:val="center"/>
          </w:tcPr>
          <w:p w14:paraId="3D74B174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pobieranie próbek powietrza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0C88B87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89D9275" w14:textId="77777777" w:rsidR="00256C7C" w:rsidRPr="000E1917" w:rsidRDefault="00256C7C" w:rsidP="00C613AA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PN-Z-04008-7:2002+Az1:2004 </w:t>
            </w:r>
          </w:p>
        </w:tc>
        <w:tc>
          <w:tcPr>
            <w:tcW w:w="3709" w:type="dxa"/>
            <w:vAlign w:val="center"/>
          </w:tcPr>
          <w:p w14:paraId="0008793C" w14:textId="77777777" w:rsidR="00256C7C" w:rsidRPr="000E1917" w:rsidRDefault="00256C7C" w:rsidP="00447830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dozymetrii indywidualnej, metoda stacjonarna</w:t>
            </w:r>
          </w:p>
        </w:tc>
      </w:tr>
      <w:tr w:rsidR="000E1917" w:rsidRPr="000E1917" w14:paraId="38771E1E" w14:textId="77777777" w:rsidTr="00234A12">
        <w:trPr>
          <w:jc w:val="center"/>
        </w:trPr>
        <w:tc>
          <w:tcPr>
            <w:tcW w:w="454" w:type="dxa"/>
            <w:tcBorders>
              <w:top w:val="nil"/>
            </w:tcBorders>
          </w:tcPr>
          <w:p w14:paraId="3965BB2A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tcBorders>
              <w:top w:val="nil"/>
            </w:tcBorders>
            <w:vAlign w:val="center"/>
          </w:tcPr>
          <w:p w14:paraId="0ECA09D6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tlenki żelaza – w przeliczeniu na Fe</w:t>
            </w:r>
          </w:p>
          <w:p w14:paraId="77E80678" w14:textId="77777777" w:rsidR="00256C7C" w:rsidRPr="000E1917" w:rsidRDefault="00256C7C" w:rsidP="00447830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(frakcja wdychalna i respirabilna)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B4D1E7C" w14:textId="77777777" w:rsidR="00256C7C" w:rsidRPr="000E1917" w:rsidRDefault="00256C7C" w:rsidP="00684A25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78973C4E" w14:textId="77777777" w:rsidR="00256C7C" w:rsidRPr="000E1917" w:rsidRDefault="00256C7C" w:rsidP="00D156D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PN-Z-04469:2015-10</w:t>
            </w:r>
          </w:p>
        </w:tc>
        <w:tc>
          <w:tcPr>
            <w:tcW w:w="3709" w:type="dxa"/>
            <w:vAlign w:val="center"/>
          </w:tcPr>
          <w:p w14:paraId="5CF1848E" w14:textId="77777777" w:rsidR="00256C7C" w:rsidRPr="000E1917" w:rsidRDefault="00256C7C" w:rsidP="00397FAD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69EBED6D" w14:textId="77777777" w:rsidTr="00234A12">
        <w:trPr>
          <w:jc w:val="center"/>
        </w:trPr>
        <w:tc>
          <w:tcPr>
            <w:tcW w:w="454" w:type="dxa"/>
          </w:tcPr>
          <w:p w14:paraId="4CCB394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B60D3C6" w14:textId="0320A4F0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mangan i jego związki nieorganiczne </w:t>
            </w:r>
            <w:r w:rsidR="00456D9C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w przeliczeniu na Mn </w:t>
            </w:r>
            <w:r w:rsidR="00D4507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(frakcja wdychalna i respirabilna)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CA9264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402D3E7D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PN-Z-04472:2015-10</w:t>
            </w:r>
          </w:p>
          <w:p w14:paraId="22C32810" w14:textId="412FEF53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PN-Z-04472:2015-10/Ap1:2015-12</w:t>
            </w:r>
          </w:p>
        </w:tc>
        <w:tc>
          <w:tcPr>
            <w:tcW w:w="3709" w:type="dxa"/>
            <w:vAlign w:val="center"/>
          </w:tcPr>
          <w:p w14:paraId="33E4C1CF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5753B0F0" w14:textId="77777777" w:rsidTr="00234A12">
        <w:trPr>
          <w:jc w:val="center"/>
        </w:trPr>
        <w:tc>
          <w:tcPr>
            <w:tcW w:w="454" w:type="dxa"/>
          </w:tcPr>
          <w:p w14:paraId="1B005687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7042A0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tlenek cynku – w przeliczeniu na Zn – frakcja wdychalna</w:t>
            </w:r>
          </w:p>
        </w:tc>
        <w:tc>
          <w:tcPr>
            <w:tcW w:w="708" w:type="dxa"/>
            <w:vAlign w:val="center"/>
          </w:tcPr>
          <w:p w14:paraId="75CDE04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76210BFB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PN-87/Z-04100/03</w:t>
            </w:r>
          </w:p>
        </w:tc>
        <w:tc>
          <w:tcPr>
            <w:tcW w:w="3709" w:type="dxa"/>
            <w:vAlign w:val="center"/>
          </w:tcPr>
          <w:p w14:paraId="6CD58B73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3EDCE8F8" w14:textId="77777777" w:rsidTr="00234A12">
        <w:trPr>
          <w:trHeight w:val="333"/>
          <w:jc w:val="center"/>
        </w:trPr>
        <w:tc>
          <w:tcPr>
            <w:tcW w:w="454" w:type="dxa"/>
          </w:tcPr>
          <w:p w14:paraId="40B7D243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0A1D78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wodorotlenek sodu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A19693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0BE68760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 xml:space="preserve">Podstawy i Metody Oceny Środowiska Pracy 2009, nr 1(59) </w:t>
            </w:r>
          </w:p>
        </w:tc>
        <w:tc>
          <w:tcPr>
            <w:tcW w:w="3709" w:type="dxa"/>
            <w:vAlign w:val="center"/>
          </w:tcPr>
          <w:p w14:paraId="25E4354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5F81C739" w14:textId="77777777" w:rsidTr="00234A12">
        <w:trPr>
          <w:jc w:val="center"/>
        </w:trPr>
        <w:tc>
          <w:tcPr>
            <w:tcW w:w="454" w:type="dxa"/>
          </w:tcPr>
          <w:p w14:paraId="3BE235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029884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chrom metaliczny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45E8755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397A7284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PN-Z-04434:2011</w:t>
            </w:r>
          </w:p>
        </w:tc>
        <w:tc>
          <w:tcPr>
            <w:tcW w:w="3709" w:type="dxa"/>
            <w:vAlign w:val="center"/>
          </w:tcPr>
          <w:p w14:paraId="2987F2FE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18F83484" w14:textId="77777777" w:rsidTr="00234A12">
        <w:trPr>
          <w:jc w:val="center"/>
        </w:trPr>
        <w:tc>
          <w:tcPr>
            <w:tcW w:w="454" w:type="dxa"/>
          </w:tcPr>
          <w:p w14:paraId="10C4C4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B15B72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nikiel i jego związki z wyjątkiem 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tetrakarbonylku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niklu – w przeliczeniu na Ni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A0E254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2BB971E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</w:t>
            </w:r>
            <w:r w:rsidR="00055DEC"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502:2019-10</w:t>
            </w:r>
          </w:p>
        </w:tc>
        <w:tc>
          <w:tcPr>
            <w:tcW w:w="3709" w:type="dxa"/>
            <w:vAlign w:val="center"/>
          </w:tcPr>
          <w:p w14:paraId="0453ABF3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płomieniowej absorpcyjnej spektrometrii atomowej (FAAS)</w:t>
            </w:r>
          </w:p>
        </w:tc>
      </w:tr>
      <w:tr w:rsidR="000E1917" w:rsidRPr="000E1917" w14:paraId="2357E9C2" w14:textId="77777777" w:rsidTr="00234A12">
        <w:tblPrEx>
          <w:jc w:val="left"/>
        </w:tblPrEx>
        <w:trPr>
          <w:trHeight w:val="304"/>
        </w:trPr>
        <w:tc>
          <w:tcPr>
            <w:tcW w:w="454" w:type="dxa"/>
          </w:tcPr>
          <w:p w14:paraId="05035804" w14:textId="77777777" w:rsidR="00256C7C" w:rsidRPr="000E1917" w:rsidRDefault="00256C7C" w:rsidP="00B36875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C543D6F" w14:textId="77777777" w:rsidR="00256C7C" w:rsidRPr="000E1917" w:rsidRDefault="00256C7C" w:rsidP="00B36875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ołów i jego związki nieorganiczne w przeliczeniu </w:t>
            </w:r>
            <w:r w:rsidR="007509CD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</w:t>
            </w:r>
            <w:r w:rsidR="007509CD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Pb – frakcja wdychalna</w:t>
            </w:r>
          </w:p>
        </w:tc>
        <w:tc>
          <w:tcPr>
            <w:tcW w:w="708" w:type="dxa"/>
            <w:vAlign w:val="center"/>
          </w:tcPr>
          <w:p w14:paraId="76C5BD1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F304D4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PN-Z-04487:2017-10</w:t>
            </w:r>
          </w:p>
        </w:tc>
        <w:tc>
          <w:tcPr>
            <w:tcW w:w="3709" w:type="dxa"/>
          </w:tcPr>
          <w:p w14:paraId="780CEFC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absorpcyjnej spektrometrii atomowej płomieniowej (FAAS)</w:t>
            </w:r>
          </w:p>
        </w:tc>
      </w:tr>
      <w:tr w:rsidR="000E1917" w:rsidRPr="000E1917" w14:paraId="1B171452" w14:textId="77777777" w:rsidTr="00234A12">
        <w:trPr>
          <w:jc w:val="center"/>
        </w:trPr>
        <w:tc>
          <w:tcPr>
            <w:tcW w:w="454" w:type="dxa"/>
          </w:tcPr>
          <w:p w14:paraId="7EAF752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C2DD2B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4F9EBB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32D54DAF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PN-Z-04016-10:2005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  <w:t xml:space="preserve">     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3C120A04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64A4A90" w14:textId="77777777" w:rsidTr="00234A12">
        <w:trPr>
          <w:jc w:val="center"/>
        </w:trPr>
        <w:tc>
          <w:tcPr>
            <w:tcW w:w="454" w:type="dxa"/>
          </w:tcPr>
          <w:p w14:paraId="5F73519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60E432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toluen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708" w:type="dxa"/>
            <w:vAlign w:val="center"/>
          </w:tcPr>
          <w:p w14:paraId="4C342B6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0872EE23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PN-78/Z-04115/01</w:t>
            </w:r>
          </w:p>
        </w:tc>
        <w:tc>
          <w:tcPr>
            <w:tcW w:w="3709" w:type="dxa"/>
            <w:vAlign w:val="center"/>
          </w:tcPr>
          <w:p w14:paraId="3C2659A8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2DCCD58" w14:textId="77777777" w:rsidTr="00234A12">
        <w:trPr>
          <w:jc w:val="center"/>
        </w:trPr>
        <w:tc>
          <w:tcPr>
            <w:tcW w:w="454" w:type="dxa"/>
          </w:tcPr>
          <w:p w14:paraId="0B1B499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0E1C53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ksylen (mieszanina izomerów 1,2- 1,3- 1,4-)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057E01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263DB285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PN-78/Z-04116/01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27F66711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4551EA11" w14:textId="77777777" w:rsidTr="00234A12">
        <w:trPr>
          <w:jc w:val="center"/>
        </w:trPr>
        <w:tc>
          <w:tcPr>
            <w:tcW w:w="454" w:type="dxa"/>
          </w:tcPr>
          <w:p w14:paraId="5BBE7E76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606585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etylobenzen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C7916B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C6A55E2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PN-79/Z-04081/01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566D974B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67DFDC45" w14:textId="77777777" w:rsidTr="00234A12">
        <w:trPr>
          <w:jc w:val="center"/>
        </w:trPr>
        <w:tc>
          <w:tcPr>
            <w:tcW w:w="454" w:type="dxa"/>
          </w:tcPr>
          <w:p w14:paraId="728D758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7E19BD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nafta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524A07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492D87EB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PN-92/Z-04227/02</w:t>
            </w:r>
          </w:p>
        </w:tc>
        <w:tc>
          <w:tcPr>
            <w:tcW w:w="3709" w:type="dxa"/>
            <w:vAlign w:val="center"/>
          </w:tcPr>
          <w:p w14:paraId="72C41829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46CADFD" w14:textId="77777777" w:rsidTr="00234A12">
        <w:trPr>
          <w:jc w:val="center"/>
        </w:trPr>
        <w:tc>
          <w:tcPr>
            <w:tcW w:w="454" w:type="dxa"/>
          </w:tcPr>
          <w:p w14:paraId="12123B2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0750DB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benzyna ekstrakcyjna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59BA2D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EC39E0D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PN-81/Z-04134/02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7193212D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687BFCC2" w14:textId="77777777" w:rsidTr="00234A12">
        <w:trPr>
          <w:jc w:val="center"/>
        </w:trPr>
        <w:tc>
          <w:tcPr>
            <w:tcW w:w="454" w:type="dxa"/>
          </w:tcPr>
          <w:p w14:paraId="485B997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D1AC91C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tetrachloroeten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   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7A22C70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738F8280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PN-78/Z-04118/01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638E6315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AA2F725" w14:textId="77777777" w:rsidTr="00234A12">
        <w:trPr>
          <w:jc w:val="center"/>
        </w:trPr>
        <w:tc>
          <w:tcPr>
            <w:tcW w:w="454" w:type="dxa"/>
          </w:tcPr>
          <w:p w14:paraId="779CA066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EC267E8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styren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3191D0E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457C598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PN-86/Z-04152/02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4E83A021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43B9A746" w14:textId="77777777" w:rsidTr="00234A12">
        <w:trPr>
          <w:jc w:val="center"/>
        </w:trPr>
        <w:tc>
          <w:tcPr>
            <w:tcW w:w="454" w:type="dxa"/>
          </w:tcPr>
          <w:p w14:paraId="48F0022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A8FAFD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octan etylu; octan n-butylu; octan propylu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558C55C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29982B7F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PN-78/Z-04119/01</w:t>
            </w:r>
          </w:p>
        </w:tc>
        <w:tc>
          <w:tcPr>
            <w:tcW w:w="3709" w:type="dxa"/>
            <w:vAlign w:val="center"/>
          </w:tcPr>
          <w:p w14:paraId="4DC96F24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28B22438" w14:textId="77777777" w:rsidTr="00234A12">
        <w:trPr>
          <w:jc w:val="center"/>
        </w:trPr>
        <w:tc>
          <w:tcPr>
            <w:tcW w:w="454" w:type="dxa"/>
          </w:tcPr>
          <w:p w14:paraId="4452F12F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CFB803A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aceton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772F6FB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079C0B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PN-79/Z-04057/01</w:t>
            </w:r>
          </w:p>
        </w:tc>
        <w:tc>
          <w:tcPr>
            <w:tcW w:w="3709" w:type="dxa"/>
            <w:vAlign w:val="center"/>
          </w:tcPr>
          <w:p w14:paraId="49E31BE6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52589FD" w14:textId="77777777" w:rsidTr="00234A12">
        <w:trPr>
          <w:jc w:val="center"/>
        </w:trPr>
        <w:tc>
          <w:tcPr>
            <w:tcW w:w="454" w:type="dxa"/>
          </w:tcPr>
          <w:p w14:paraId="55242DC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7FCA59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butan-1-ol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269BFE9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0DF44BFA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PN-86/Z-04155/02</w:t>
            </w:r>
          </w:p>
        </w:tc>
        <w:tc>
          <w:tcPr>
            <w:tcW w:w="3709" w:type="dxa"/>
            <w:vAlign w:val="center"/>
          </w:tcPr>
          <w:p w14:paraId="701372BC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5356015B" w14:textId="77777777" w:rsidTr="00234A12">
        <w:trPr>
          <w:jc w:val="center"/>
        </w:trPr>
        <w:tc>
          <w:tcPr>
            <w:tcW w:w="454" w:type="dxa"/>
          </w:tcPr>
          <w:p w14:paraId="7C2B73C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A0523A2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butan-2-ol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234DA64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</w:t>
            </w:r>
          </w:p>
        </w:tc>
        <w:tc>
          <w:tcPr>
            <w:tcW w:w="2552" w:type="dxa"/>
            <w:vAlign w:val="center"/>
          </w:tcPr>
          <w:p w14:paraId="60AAEE51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PN-96/Z-04155/04</w:t>
            </w:r>
          </w:p>
        </w:tc>
        <w:tc>
          <w:tcPr>
            <w:tcW w:w="3709" w:type="dxa"/>
            <w:vAlign w:val="center"/>
          </w:tcPr>
          <w:p w14:paraId="188577EA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3F407F37" w14:textId="77777777" w:rsidTr="00234A12">
        <w:trPr>
          <w:jc w:val="center"/>
        </w:trPr>
        <w:tc>
          <w:tcPr>
            <w:tcW w:w="454" w:type="dxa"/>
          </w:tcPr>
          <w:p w14:paraId="257EE67D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05D0881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dichlorometan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5C1BEE17" w14:textId="77777777" w:rsidR="00256C7C" w:rsidRPr="000E1917" w:rsidRDefault="00256C7C" w:rsidP="00FB626F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3689CF28" w14:textId="77777777" w:rsidR="00256C7C" w:rsidRPr="000E1917" w:rsidRDefault="00256C7C" w:rsidP="00FB626F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PN-83/Z-04110/02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3709" w:type="dxa"/>
            <w:vAlign w:val="center"/>
          </w:tcPr>
          <w:p w14:paraId="5FDD1376" w14:textId="77777777" w:rsidR="00256C7C" w:rsidRPr="000E1917" w:rsidRDefault="00256C7C" w:rsidP="00FB626F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7EB160E4" w14:textId="77777777" w:rsidTr="00234A12">
        <w:trPr>
          <w:jc w:val="center"/>
        </w:trPr>
        <w:tc>
          <w:tcPr>
            <w:tcW w:w="454" w:type="dxa"/>
          </w:tcPr>
          <w:p w14:paraId="285D49A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DDF825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pentan</w:t>
            </w:r>
          </w:p>
        </w:tc>
        <w:tc>
          <w:tcPr>
            <w:tcW w:w="708" w:type="dxa"/>
            <w:vAlign w:val="center"/>
          </w:tcPr>
          <w:p w14:paraId="2298AC1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E, P</w:t>
            </w:r>
          </w:p>
        </w:tc>
        <w:tc>
          <w:tcPr>
            <w:tcW w:w="2552" w:type="dxa"/>
            <w:vAlign w:val="center"/>
          </w:tcPr>
          <w:p w14:paraId="560F79D9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PN-84/Z-04135/02</w:t>
            </w:r>
          </w:p>
        </w:tc>
        <w:tc>
          <w:tcPr>
            <w:tcW w:w="3709" w:type="dxa"/>
            <w:vAlign w:val="center"/>
          </w:tcPr>
          <w:p w14:paraId="2AC26535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chromatografii gazowej z detekcją płomieniowo-jonizacyjną (GC-FID)</w:t>
            </w:r>
          </w:p>
        </w:tc>
      </w:tr>
      <w:tr w:rsidR="000E1917" w:rsidRPr="000E1917" w14:paraId="5BF45617" w14:textId="77777777" w:rsidTr="00234A12">
        <w:trPr>
          <w:trHeight w:val="276"/>
          <w:jc w:val="center"/>
        </w:trPr>
        <w:tc>
          <w:tcPr>
            <w:tcW w:w="454" w:type="dxa"/>
          </w:tcPr>
          <w:p w14:paraId="75DF0555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7DC8D7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formaldehyd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32C8E69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4F602D1B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PN-76-Z-04045.02</w:t>
            </w:r>
          </w:p>
        </w:tc>
        <w:tc>
          <w:tcPr>
            <w:tcW w:w="3709" w:type="dxa"/>
            <w:vAlign w:val="center"/>
          </w:tcPr>
          <w:p w14:paraId="37AF5248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3AB084F4" w14:textId="77777777" w:rsidTr="00234A12">
        <w:trPr>
          <w:trHeight w:val="269"/>
          <w:jc w:val="center"/>
        </w:trPr>
        <w:tc>
          <w:tcPr>
            <w:tcW w:w="454" w:type="dxa"/>
          </w:tcPr>
          <w:p w14:paraId="4797AA90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07739F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amoniak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8F7A8E7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7017562B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PN-71/Z-04041</w:t>
            </w:r>
          </w:p>
        </w:tc>
        <w:tc>
          <w:tcPr>
            <w:tcW w:w="3709" w:type="dxa"/>
            <w:vAlign w:val="center"/>
          </w:tcPr>
          <w:p w14:paraId="4A51AEED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52BE5BCA" w14:textId="77777777" w:rsidTr="00234A12">
        <w:trPr>
          <w:trHeight w:val="272"/>
          <w:jc w:val="center"/>
        </w:trPr>
        <w:tc>
          <w:tcPr>
            <w:tcW w:w="454" w:type="dxa"/>
          </w:tcPr>
          <w:p w14:paraId="20E949BA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0BE2A2E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chlorowodór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A64F6BD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5E5A63D6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PN-93-Z-04225.03</w:t>
            </w:r>
          </w:p>
        </w:tc>
        <w:tc>
          <w:tcPr>
            <w:tcW w:w="3709" w:type="dxa"/>
            <w:vAlign w:val="center"/>
          </w:tcPr>
          <w:p w14:paraId="4CB4E4E7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proofErr w:type="spellStart"/>
            <w:r w:rsidR="00661CCB"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turbidymetryczna</w:t>
            </w:r>
            <w:proofErr w:type="spellEnd"/>
          </w:p>
        </w:tc>
      </w:tr>
      <w:tr w:rsidR="000E1917" w:rsidRPr="000E1917" w14:paraId="3864FF73" w14:textId="77777777" w:rsidTr="00234A12">
        <w:trPr>
          <w:trHeight w:val="276"/>
          <w:jc w:val="center"/>
        </w:trPr>
        <w:tc>
          <w:tcPr>
            <w:tcW w:w="454" w:type="dxa"/>
          </w:tcPr>
          <w:p w14:paraId="6BD44778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9C6C6C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olej mineralny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9C551DB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51E21EEA" w14:textId="77777777" w:rsidR="00256C7C" w:rsidRPr="000E1917" w:rsidRDefault="00256C7C" w:rsidP="004C7832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PN-Z-04108-6:2006+Az1:2009</w:t>
            </w:r>
          </w:p>
        </w:tc>
        <w:tc>
          <w:tcPr>
            <w:tcW w:w="3709" w:type="dxa"/>
            <w:vAlign w:val="center"/>
          </w:tcPr>
          <w:p w14:paraId="6AC8E779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spektrometrii w nadfiolecie (UV)</w:t>
            </w:r>
          </w:p>
        </w:tc>
      </w:tr>
      <w:tr w:rsidR="000E1917" w:rsidRPr="000E1917" w14:paraId="524CBD48" w14:textId="77777777" w:rsidTr="00234A12">
        <w:trPr>
          <w:trHeight w:val="280"/>
          <w:jc w:val="center"/>
        </w:trPr>
        <w:tc>
          <w:tcPr>
            <w:tcW w:w="454" w:type="dxa"/>
          </w:tcPr>
          <w:p w14:paraId="15A8A73C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2247514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tlenek węgla CO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4BAC304B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7C597A6" w14:textId="3647281A" w:rsidR="00256C7C" w:rsidRPr="00246445" w:rsidRDefault="00256C7C" w:rsidP="004C78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</w:t>
            </w:r>
            <w:r w:rsidR="000E1917" w:rsidRPr="00246445">
              <w:rPr>
                <w:rFonts w:ascii="Arial" w:hAnsi="Arial" w:cs="Arial"/>
                <w:bCs/>
                <w:sz w:val="14"/>
                <w:szCs w:val="14"/>
              </w:rPr>
              <w:t>LHP</w:t>
            </w:r>
            <w:r w:rsidRPr="00246445">
              <w:rPr>
                <w:rFonts w:ascii="Arial" w:hAnsi="Arial" w:cs="Arial"/>
                <w:bCs/>
                <w:sz w:val="14"/>
                <w:szCs w:val="14"/>
              </w:rPr>
              <w:t>/03</w:t>
            </w:r>
          </w:p>
        </w:tc>
        <w:tc>
          <w:tcPr>
            <w:tcW w:w="3709" w:type="dxa"/>
            <w:vAlign w:val="center"/>
          </w:tcPr>
          <w:p w14:paraId="62578316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47E409F9" w14:textId="77777777" w:rsidTr="00234A12">
        <w:trPr>
          <w:trHeight w:val="270"/>
          <w:jc w:val="center"/>
        </w:trPr>
        <w:tc>
          <w:tcPr>
            <w:tcW w:w="454" w:type="dxa"/>
          </w:tcPr>
          <w:p w14:paraId="65064846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D0F8C75" w14:textId="285C4EA9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445">
              <w:rPr>
                <w:rFonts w:ascii="Arial" w:hAnsi="Arial" w:cs="Arial"/>
                <w:b/>
                <w:sz w:val="14"/>
                <w:szCs w:val="14"/>
              </w:rPr>
              <w:t>ditlenek</w:t>
            </w:r>
            <w:proofErr w:type="spellEnd"/>
            <w:r w:rsidRPr="00246445">
              <w:rPr>
                <w:rFonts w:ascii="Arial" w:hAnsi="Arial" w:cs="Arial"/>
                <w:b/>
                <w:sz w:val="14"/>
                <w:szCs w:val="14"/>
              </w:rPr>
              <w:t xml:space="preserve"> azotu</w:t>
            </w:r>
            <w:r w:rsidR="0024644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>NO</w:t>
            </w:r>
            <w:r w:rsidRPr="00246445">
              <w:rPr>
                <w:rFonts w:ascii="Arial" w:hAnsi="Arial" w:cs="Arial"/>
                <w:b/>
                <w:sz w:val="14"/>
                <w:szCs w:val="14"/>
                <w:vertAlign w:val="subscript"/>
              </w:rPr>
              <w:t>2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88C34FB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55D937CE" w14:textId="60D149D5" w:rsidR="00256C7C" w:rsidRPr="00246445" w:rsidRDefault="00256C7C" w:rsidP="004C78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</w:t>
            </w:r>
            <w:r w:rsidR="000E1917" w:rsidRPr="00246445">
              <w:rPr>
                <w:rFonts w:ascii="Arial" w:hAnsi="Arial" w:cs="Arial"/>
                <w:bCs/>
                <w:sz w:val="14"/>
                <w:szCs w:val="14"/>
              </w:rPr>
              <w:t>LHP</w:t>
            </w:r>
            <w:r w:rsidRPr="00246445">
              <w:rPr>
                <w:rFonts w:ascii="Arial" w:hAnsi="Arial" w:cs="Arial"/>
                <w:bCs/>
                <w:sz w:val="14"/>
                <w:szCs w:val="14"/>
              </w:rPr>
              <w:t>/03</w:t>
            </w:r>
          </w:p>
        </w:tc>
        <w:tc>
          <w:tcPr>
            <w:tcW w:w="3709" w:type="dxa"/>
            <w:vAlign w:val="center"/>
          </w:tcPr>
          <w:p w14:paraId="093EC3A3" w14:textId="77777777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75150E16" w14:textId="77777777" w:rsidTr="00234A12">
        <w:trPr>
          <w:trHeight w:val="265"/>
          <w:jc w:val="center"/>
        </w:trPr>
        <w:tc>
          <w:tcPr>
            <w:tcW w:w="454" w:type="dxa"/>
          </w:tcPr>
          <w:p w14:paraId="125F736C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2DBA12A" w14:textId="784269FB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tlenek azotu NO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EC2CB88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207033D" w14:textId="5EFDB88B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PB/LHP/03</w:t>
            </w:r>
          </w:p>
        </w:tc>
        <w:tc>
          <w:tcPr>
            <w:tcW w:w="3709" w:type="dxa"/>
            <w:vAlign w:val="center"/>
          </w:tcPr>
          <w:p w14:paraId="2214051E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elektrochemiczna</w:t>
            </w:r>
          </w:p>
        </w:tc>
      </w:tr>
      <w:tr w:rsidR="000E1917" w:rsidRPr="000E1917" w14:paraId="35B68A14" w14:textId="77777777" w:rsidTr="00234A12">
        <w:trPr>
          <w:trHeight w:val="273"/>
          <w:jc w:val="center"/>
        </w:trPr>
        <w:tc>
          <w:tcPr>
            <w:tcW w:w="454" w:type="dxa"/>
          </w:tcPr>
          <w:p w14:paraId="43CA590E" w14:textId="77777777" w:rsidR="00256C7C" w:rsidRPr="000E1917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4C739B0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propan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9FCF958" w14:textId="77777777" w:rsidR="00256C7C" w:rsidRPr="00246445" w:rsidRDefault="00256C7C" w:rsidP="004C7832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68F667BA" w14:textId="2DBABF3F" w:rsidR="00256C7C" w:rsidRPr="00246445" w:rsidRDefault="00256C7C" w:rsidP="004C7832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</w:t>
            </w:r>
            <w:r w:rsidR="000E1917" w:rsidRPr="00246445">
              <w:rPr>
                <w:rFonts w:ascii="Arial" w:hAnsi="Arial" w:cs="Arial"/>
                <w:bCs/>
                <w:sz w:val="14"/>
                <w:szCs w:val="14"/>
              </w:rPr>
              <w:t>LHP</w:t>
            </w:r>
            <w:r w:rsidRPr="00246445">
              <w:rPr>
                <w:rFonts w:ascii="Arial" w:hAnsi="Arial" w:cs="Arial"/>
                <w:bCs/>
                <w:sz w:val="14"/>
                <w:szCs w:val="14"/>
              </w:rPr>
              <w:t>/04</w:t>
            </w:r>
          </w:p>
        </w:tc>
        <w:tc>
          <w:tcPr>
            <w:tcW w:w="3709" w:type="dxa"/>
            <w:vAlign w:val="center"/>
          </w:tcPr>
          <w:p w14:paraId="4FF644B4" w14:textId="39CF8FE4" w:rsidR="00256C7C" w:rsidRPr="000E1917" w:rsidRDefault="00256C7C" w:rsidP="004C7832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r w:rsid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spektrofotometryczna</w:t>
            </w:r>
          </w:p>
        </w:tc>
      </w:tr>
      <w:tr w:rsidR="000E1917" w:rsidRPr="000E1917" w14:paraId="4341B2E0" w14:textId="77777777" w:rsidTr="00234A12">
        <w:trPr>
          <w:trHeight w:val="263"/>
          <w:jc w:val="center"/>
        </w:trPr>
        <w:tc>
          <w:tcPr>
            <w:tcW w:w="454" w:type="dxa"/>
          </w:tcPr>
          <w:p w14:paraId="36DBEF31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E74010B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ozon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358DF75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73816AE3" w14:textId="427B61BD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46EE6912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2E630DC1" w14:textId="77777777" w:rsidTr="00234A12">
        <w:trPr>
          <w:trHeight w:val="281"/>
          <w:jc w:val="center"/>
        </w:trPr>
        <w:tc>
          <w:tcPr>
            <w:tcW w:w="454" w:type="dxa"/>
          </w:tcPr>
          <w:p w14:paraId="4A782553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7E3CB4D8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46445">
              <w:rPr>
                <w:rFonts w:ascii="Arial" w:hAnsi="Arial" w:cs="Arial"/>
                <w:b/>
                <w:sz w:val="14"/>
                <w:szCs w:val="14"/>
              </w:rPr>
              <w:t>ditlenek</w:t>
            </w:r>
            <w:proofErr w:type="spellEnd"/>
            <w:r w:rsidRPr="00246445">
              <w:rPr>
                <w:rFonts w:ascii="Arial" w:hAnsi="Arial" w:cs="Arial"/>
                <w:b/>
                <w:sz w:val="14"/>
                <w:szCs w:val="14"/>
              </w:rPr>
              <w:t xml:space="preserve"> węgla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9F2BE8C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7084F944" w14:textId="3E302423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385BA203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198D0198" w14:textId="77777777" w:rsidTr="00234A12">
        <w:trPr>
          <w:trHeight w:val="271"/>
          <w:jc w:val="center"/>
        </w:trPr>
        <w:tc>
          <w:tcPr>
            <w:tcW w:w="454" w:type="dxa"/>
          </w:tcPr>
          <w:p w14:paraId="2913759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A92D87A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kwas octowy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E87AA1F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55962D05" w14:textId="5B62CCB9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7D49F6C6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17AD169C" w14:textId="77777777" w:rsidTr="00234A12">
        <w:trPr>
          <w:trHeight w:val="275"/>
          <w:jc w:val="center"/>
        </w:trPr>
        <w:tc>
          <w:tcPr>
            <w:tcW w:w="454" w:type="dxa"/>
          </w:tcPr>
          <w:p w14:paraId="5182DAD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241253E8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etanol</w:t>
            </w:r>
            <w:r w:rsidRPr="00246445">
              <w:rPr>
                <w:rFonts w:ascii="Arial" w:hAnsi="Arial" w:cs="Arial"/>
                <w:b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6E29B109" w14:textId="77777777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5079AA98" w14:textId="6336B7C1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66925AAA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4AC43884" w14:textId="77777777" w:rsidTr="00234A12">
        <w:trPr>
          <w:trHeight w:val="275"/>
          <w:jc w:val="center"/>
        </w:trPr>
        <w:tc>
          <w:tcPr>
            <w:tcW w:w="454" w:type="dxa"/>
          </w:tcPr>
          <w:p w14:paraId="55F0F71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8443E4F" w14:textId="146DF2A8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246445">
              <w:rPr>
                <w:rFonts w:ascii="Arial" w:hAnsi="Arial" w:cs="Arial"/>
                <w:b/>
                <w:sz w:val="14"/>
                <w:szCs w:val="14"/>
              </w:rPr>
              <w:t>chlor</w:t>
            </w:r>
          </w:p>
        </w:tc>
        <w:tc>
          <w:tcPr>
            <w:tcW w:w="708" w:type="dxa"/>
            <w:vAlign w:val="center"/>
          </w:tcPr>
          <w:p w14:paraId="0D170BC2" w14:textId="5C5620EE" w:rsidR="000E1917" w:rsidRPr="00246445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NA</w:t>
            </w:r>
          </w:p>
        </w:tc>
        <w:tc>
          <w:tcPr>
            <w:tcW w:w="2552" w:type="dxa"/>
            <w:vAlign w:val="center"/>
          </w:tcPr>
          <w:p w14:paraId="482AC7A6" w14:textId="03FF7C09" w:rsidR="000E1917" w:rsidRPr="00246445" w:rsidRDefault="000E1917" w:rsidP="000E19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PB/LHP/04</w:t>
            </w:r>
          </w:p>
        </w:tc>
        <w:tc>
          <w:tcPr>
            <w:tcW w:w="3709" w:type="dxa"/>
            <w:vAlign w:val="center"/>
          </w:tcPr>
          <w:p w14:paraId="2C3A11A9" w14:textId="12B8D7AD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spektrofotometryczna</w:t>
            </w:r>
          </w:p>
        </w:tc>
      </w:tr>
      <w:tr w:rsidR="000E1917" w:rsidRPr="000E1917" w14:paraId="08284741" w14:textId="77777777" w:rsidTr="00234A12">
        <w:trPr>
          <w:jc w:val="center"/>
        </w:trPr>
        <w:tc>
          <w:tcPr>
            <w:tcW w:w="454" w:type="dxa"/>
          </w:tcPr>
          <w:p w14:paraId="664912E5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C66CC30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antracen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EB3FD9E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A15685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3251D36A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06549205" w14:textId="77777777" w:rsidTr="00234A12">
        <w:trPr>
          <w:jc w:val="center"/>
        </w:trPr>
        <w:tc>
          <w:tcPr>
            <w:tcW w:w="454" w:type="dxa"/>
          </w:tcPr>
          <w:p w14:paraId="0C422F81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622525C1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(a)antracen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4626384D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34ABDFC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567487C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0C586A61" w14:textId="77777777" w:rsidTr="00234A12">
        <w:trPr>
          <w:jc w:val="center"/>
        </w:trPr>
        <w:tc>
          <w:tcPr>
            <w:tcW w:w="454" w:type="dxa"/>
          </w:tcPr>
          <w:p w14:paraId="75727C8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420B936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(b)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fluoranten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66E28DB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3B22240A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7CD5C3D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2FFD2305" w14:textId="77777777" w:rsidTr="00234A12">
        <w:trPr>
          <w:jc w:val="center"/>
        </w:trPr>
        <w:tc>
          <w:tcPr>
            <w:tcW w:w="454" w:type="dxa"/>
          </w:tcPr>
          <w:p w14:paraId="36F5B307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AE1D855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(k)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fluoranten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534DE9E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84D0D8B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F0D658A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407ABB0C" w14:textId="77777777" w:rsidTr="00234A12">
        <w:trPr>
          <w:jc w:val="center"/>
        </w:trPr>
        <w:tc>
          <w:tcPr>
            <w:tcW w:w="454" w:type="dxa"/>
          </w:tcPr>
          <w:p w14:paraId="1D354006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1EE5EB6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(a)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piren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585150D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0D8581D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55D3FC16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6AECC91E" w14:textId="77777777" w:rsidTr="00234A12">
        <w:trPr>
          <w:jc w:val="center"/>
        </w:trPr>
        <w:tc>
          <w:tcPr>
            <w:tcW w:w="454" w:type="dxa"/>
          </w:tcPr>
          <w:p w14:paraId="3F669A25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5E344EA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dibenzo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(ah)antracen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7BAA5B4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E73AAFA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667328B0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58B833D1" w14:textId="77777777" w:rsidTr="00234A12">
        <w:trPr>
          <w:jc w:val="center"/>
        </w:trPr>
        <w:tc>
          <w:tcPr>
            <w:tcW w:w="454" w:type="dxa"/>
          </w:tcPr>
          <w:p w14:paraId="18EC744B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42362668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benzo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ghi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)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perylen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26C305C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B880552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2C411B11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0AAB732B" w14:textId="77777777" w:rsidTr="00234A12">
        <w:trPr>
          <w:jc w:val="center"/>
        </w:trPr>
        <w:tc>
          <w:tcPr>
            <w:tcW w:w="454" w:type="dxa"/>
          </w:tcPr>
          <w:p w14:paraId="2DA8AE32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3B2F82C4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chryzen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8B86170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447EBD0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4D27CB34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  <w:tr w:rsidR="000E1917" w:rsidRPr="000E1917" w14:paraId="59BDA59A" w14:textId="77777777" w:rsidTr="00234A12">
        <w:trPr>
          <w:jc w:val="center"/>
        </w:trPr>
        <w:tc>
          <w:tcPr>
            <w:tcW w:w="454" w:type="dxa"/>
          </w:tcPr>
          <w:p w14:paraId="6E6DF3F6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16" w:type="dxa"/>
            <w:vAlign w:val="center"/>
          </w:tcPr>
          <w:p w14:paraId="0B351F2E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indeno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(123cd)</w:t>
            </w:r>
            <w:proofErr w:type="spellStart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piren</w:t>
            </w:r>
            <w:proofErr w:type="spellEnd"/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FF9D01A" w14:textId="77777777" w:rsidR="000E1917" w:rsidRPr="000E1917" w:rsidRDefault="000E1917" w:rsidP="000E191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DB1253F" w14:textId="77777777" w:rsidR="000E1917" w:rsidRPr="000E1917" w:rsidRDefault="000E1917" w:rsidP="000E1917">
            <w:pP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PN-Z-04240-5:2006</w:t>
            </w:r>
          </w:p>
        </w:tc>
        <w:tc>
          <w:tcPr>
            <w:tcW w:w="3709" w:type="dxa"/>
            <w:vAlign w:val="center"/>
          </w:tcPr>
          <w:p w14:paraId="0FEEDDBF" w14:textId="77777777" w:rsidR="000E1917" w:rsidRPr="000E1917" w:rsidRDefault="000E1917" w:rsidP="000E191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wysokosprawnej chromatografii cieczowej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z detekcją fluorescencyjną (HPLC-FLD)</w:t>
            </w:r>
          </w:p>
        </w:tc>
      </w:tr>
    </w:tbl>
    <w:p w14:paraId="5B86EE25" w14:textId="77777777" w:rsidR="00EC3BDF" w:rsidRPr="000E1917" w:rsidRDefault="00EC3BDF">
      <w:pPr>
        <w:rPr>
          <w:color w:val="000000" w:themeColor="text1"/>
          <w:sz w:val="14"/>
          <w:szCs w:val="14"/>
        </w:rPr>
      </w:pPr>
    </w:p>
    <w:p w14:paraId="626ADC2E" w14:textId="77777777" w:rsidR="00DF41B7" w:rsidRPr="000E1917" w:rsidRDefault="00DF41B7">
      <w:pPr>
        <w:rPr>
          <w:color w:val="000000" w:themeColor="text1"/>
          <w:sz w:val="14"/>
          <w:szCs w:val="14"/>
        </w:rPr>
      </w:pPr>
    </w:p>
    <w:p w14:paraId="388DA947" w14:textId="77777777" w:rsidR="00DF41B7" w:rsidRPr="000E1917" w:rsidRDefault="00DF41B7">
      <w:pPr>
        <w:rPr>
          <w:color w:val="000000" w:themeColor="text1"/>
          <w:sz w:val="14"/>
          <w:szCs w:val="14"/>
        </w:rPr>
      </w:pPr>
    </w:p>
    <w:p w14:paraId="2BCDFFA2" w14:textId="77777777" w:rsidR="00DF41B7" w:rsidRPr="000E1917" w:rsidRDefault="00DF41B7">
      <w:pPr>
        <w:rPr>
          <w:color w:val="000000" w:themeColor="text1"/>
          <w:sz w:val="14"/>
          <w:szCs w:val="14"/>
        </w:rPr>
      </w:pPr>
    </w:p>
    <w:tbl>
      <w:tblPr>
        <w:tblStyle w:val="Tabela-Siatka"/>
        <w:tblW w:w="109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525"/>
        <w:gridCol w:w="708"/>
        <w:gridCol w:w="2552"/>
        <w:gridCol w:w="3700"/>
      </w:tblGrid>
      <w:tr w:rsidR="000E1917" w:rsidRPr="000E1917" w14:paraId="5D96A442" w14:textId="77777777" w:rsidTr="00234A12">
        <w:trPr>
          <w:jc w:val="center"/>
        </w:trPr>
        <w:tc>
          <w:tcPr>
            <w:tcW w:w="445" w:type="dxa"/>
            <w:shd w:val="clear" w:color="auto" w:fill="E7E6E6" w:themeFill="background2"/>
          </w:tcPr>
          <w:p w14:paraId="18D4B98A" w14:textId="77777777" w:rsidR="00234A12" w:rsidRPr="000E1917" w:rsidRDefault="00234A12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  <w:p w14:paraId="33DEB07F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5D506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3785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525" w:type="dxa"/>
            <w:shd w:val="clear" w:color="auto" w:fill="E7E6E6" w:themeFill="background2"/>
          </w:tcPr>
          <w:p w14:paraId="0125D3AA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2335E296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ZAKRES BADAŃ c.d.</w:t>
            </w:r>
          </w:p>
          <w:p w14:paraId="65424AB4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E7E6E6" w:themeFill="background2"/>
          </w:tcPr>
          <w:p w14:paraId="3B38BD8C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252" w:type="dxa"/>
            <w:gridSpan w:val="2"/>
            <w:shd w:val="clear" w:color="auto" w:fill="E7E6E6" w:themeFill="background2"/>
          </w:tcPr>
          <w:p w14:paraId="0ACC7BC1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61B4510F" w14:textId="77777777" w:rsidR="00256C7C" w:rsidRPr="000E1917" w:rsidRDefault="00256C7C" w:rsidP="00256C7C">
            <w:pPr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IDENTYFIKACJA METODY</w:t>
            </w:r>
          </w:p>
        </w:tc>
      </w:tr>
      <w:tr w:rsidR="000E1917" w:rsidRPr="000E1917" w14:paraId="2CCCD376" w14:textId="77777777" w:rsidTr="001A022D">
        <w:trPr>
          <w:trHeight w:val="386"/>
          <w:jc w:val="center"/>
        </w:trPr>
        <w:tc>
          <w:tcPr>
            <w:tcW w:w="445" w:type="dxa"/>
          </w:tcPr>
          <w:p w14:paraId="772862D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364133D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stężenie pyłowych czynników szkodliwych</w:t>
            </w:r>
            <w:r w:rsidR="002F72A3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frakcja wdychalna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142FC3B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51D31A94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PN-91/Z-04030.05</w:t>
            </w:r>
          </w:p>
        </w:tc>
        <w:tc>
          <w:tcPr>
            <w:tcW w:w="3700" w:type="dxa"/>
            <w:vAlign w:val="center"/>
          </w:tcPr>
          <w:p w14:paraId="2AAF93FB" w14:textId="3118BABD" w:rsidR="00256C7C" w:rsidRPr="000E1917" w:rsidRDefault="00256C7C" w:rsidP="00DF41B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proofErr w:type="spellStart"/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filtracyjno</w:t>
            </w:r>
            <w:proofErr w:type="spellEnd"/>
            <w:r w:rsidR="001A02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wagowa</w:t>
            </w:r>
          </w:p>
        </w:tc>
      </w:tr>
      <w:tr w:rsidR="000E1917" w:rsidRPr="000E1917" w14:paraId="56E9C10D" w14:textId="77777777" w:rsidTr="001A022D">
        <w:trPr>
          <w:trHeight w:val="420"/>
          <w:jc w:val="center"/>
        </w:trPr>
        <w:tc>
          <w:tcPr>
            <w:tcW w:w="445" w:type="dxa"/>
          </w:tcPr>
          <w:p w14:paraId="48D91016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A4AFB00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stężenie pyłowych czynników szkodliwych</w:t>
            </w:r>
            <w:r w:rsidR="002F72A3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frakcja respirabilna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398C1521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4E135C91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PN-91/Z-04030.06</w:t>
            </w:r>
          </w:p>
        </w:tc>
        <w:tc>
          <w:tcPr>
            <w:tcW w:w="3700" w:type="dxa"/>
            <w:vAlign w:val="center"/>
          </w:tcPr>
          <w:p w14:paraId="57D30EC0" w14:textId="05868E78" w:rsidR="00256C7C" w:rsidRPr="000E1917" w:rsidRDefault="00256C7C" w:rsidP="00DF41B7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metoda </w:t>
            </w:r>
            <w:proofErr w:type="spellStart"/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filtracyjno</w:t>
            </w:r>
            <w:proofErr w:type="spellEnd"/>
            <w:r w:rsidR="001A022D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</w:t>
            </w: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wagowa</w:t>
            </w:r>
          </w:p>
        </w:tc>
      </w:tr>
      <w:tr w:rsidR="000E1917" w:rsidRPr="000E1917" w14:paraId="3550B584" w14:textId="77777777" w:rsidTr="00234A12">
        <w:trPr>
          <w:trHeight w:val="278"/>
          <w:jc w:val="center"/>
        </w:trPr>
        <w:tc>
          <w:tcPr>
            <w:tcW w:w="445" w:type="dxa"/>
          </w:tcPr>
          <w:p w14:paraId="609FFFBD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7522E4B3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krystaliczna krzemionka (kwarc, krystobalit)</w:t>
            </w:r>
            <w:r w:rsidR="002F72A3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- frakcja respirabilna w pyle i powietrzu</w:t>
            </w:r>
          </w:p>
        </w:tc>
        <w:tc>
          <w:tcPr>
            <w:tcW w:w="708" w:type="dxa"/>
            <w:vAlign w:val="center"/>
          </w:tcPr>
          <w:p w14:paraId="56ACAE9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39B20782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Podstawy i Metody Oceny Środowiska Pracy CIOP 2012 4(74), str. 117-130</w:t>
            </w:r>
          </w:p>
        </w:tc>
        <w:tc>
          <w:tcPr>
            <w:tcW w:w="3700" w:type="dxa"/>
            <w:vAlign w:val="center"/>
          </w:tcPr>
          <w:p w14:paraId="7DD6D25A" w14:textId="77777777" w:rsidR="00256C7C" w:rsidRPr="000E1917" w:rsidRDefault="00256C7C" w:rsidP="00DF41B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spektrometrii w zakresie podczerwieni (FT-IR)</w:t>
            </w:r>
          </w:p>
        </w:tc>
      </w:tr>
      <w:tr w:rsidR="000E1917" w:rsidRPr="000E1917" w14:paraId="6400142F" w14:textId="77777777" w:rsidTr="00234A12">
        <w:trPr>
          <w:trHeight w:val="282"/>
          <w:jc w:val="center"/>
        </w:trPr>
        <w:tc>
          <w:tcPr>
            <w:tcW w:w="445" w:type="dxa"/>
          </w:tcPr>
          <w:p w14:paraId="7450554D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8E56EB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mikroklimat gorący – wskaźnik WBGT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4D48918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089C1CD0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7243:2018-01</w:t>
            </w:r>
          </w:p>
        </w:tc>
        <w:tc>
          <w:tcPr>
            <w:tcW w:w="3700" w:type="dxa"/>
            <w:vAlign w:val="center"/>
          </w:tcPr>
          <w:p w14:paraId="680A08CA" w14:textId="77777777" w:rsidR="00256C7C" w:rsidRPr="000E1917" w:rsidRDefault="00256C7C" w:rsidP="00DF41B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1484E685" w14:textId="77777777" w:rsidTr="00234A12">
        <w:trPr>
          <w:jc w:val="center"/>
        </w:trPr>
        <w:tc>
          <w:tcPr>
            <w:tcW w:w="445" w:type="dxa"/>
          </w:tcPr>
          <w:p w14:paraId="72133101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54BDCB6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mikroklimat umiarkowany – wskaźnik PMV i PPD</w:t>
            </w:r>
          </w:p>
        </w:tc>
        <w:tc>
          <w:tcPr>
            <w:tcW w:w="708" w:type="dxa"/>
            <w:vAlign w:val="center"/>
          </w:tcPr>
          <w:p w14:paraId="2A5F1AF2" w14:textId="77777777" w:rsidR="00256C7C" w:rsidRPr="000E1917" w:rsidRDefault="00256C7C" w:rsidP="00DF41B7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1D996DD0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7730:2006</w:t>
            </w:r>
          </w:p>
          <w:p w14:paraId="22168B5F" w14:textId="77777777" w:rsidR="00256C7C" w:rsidRPr="000E1917" w:rsidRDefault="00256C7C" w:rsidP="00DF41B7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7730:2006/Ap2:2016-04</w:t>
            </w:r>
          </w:p>
        </w:tc>
        <w:tc>
          <w:tcPr>
            <w:tcW w:w="3700" w:type="dxa"/>
            <w:vAlign w:val="center"/>
          </w:tcPr>
          <w:p w14:paraId="55ED87F0" w14:textId="77777777" w:rsidR="00256C7C" w:rsidRPr="000E1917" w:rsidRDefault="00256C7C" w:rsidP="00DF41B7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37CEF437" w14:textId="77777777" w:rsidTr="00234A12">
        <w:trPr>
          <w:jc w:val="center"/>
        </w:trPr>
        <w:tc>
          <w:tcPr>
            <w:tcW w:w="445" w:type="dxa"/>
          </w:tcPr>
          <w:p w14:paraId="498C381C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23516211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hałas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042BDC21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21A88913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PN-EN ISO 9612:2011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z wyłączeniem strategii 3 (p. 11),</w:t>
            </w: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br/>
              <w:t>z wyłączeniem strategii 2 (p. 10)</w:t>
            </w:r>
          </w:p>
          <w:p w14:paraId="599F6263" w14:textId="77777777" w:rsidR="002F72A3" w:rsidRPr="000E1917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PN-N-01307:1994</w:t>
            </w:r>
          </w:p>
        </w:tc>
        <w:tc>
          <w:tcPr>
            <w:tcW w:w="3700" w:type="dxa"/>
            <w:vAlign w:val="center"/>
          </w:tcPr>
          <w:p w14:paraId="528E4A8D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760BF8F4" w14:textId="77777777" w:rsidTr="00234A12">
        <w:trPr>
          <w:jc w:val="center"/>
        </w:trPr>
        <w:tc>
          <w:tcPr>
            <w:tcW w:w="445" w:type="dxa"/>
          </w:tcPr>
          <w:p w14:paraId="197BB886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3A62BEA7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ochronniki słuchu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938DB90" w14:textId="60CD50A0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  <w:r w:rsidR="005C36B3"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, P</w:t>
            </w:r>
          </w:p>
        </w:tc>
        <w:tc>
          <w:tcPr>
            <w:tcW w:w="2552" w:type="dxa"/>
            <w:vAlign w:val="center"/>
          </w:tcPr>
          <w:p w14:paraId="154C2DC8" w14:textId="7911FA82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PN-EN ISO 4869-2:20</w:t>
            </w:r>
            <w:r w:rsidR="00E75573" w:rsidRPr="00246445">
              <w:rPr>
                <w:rFonts w:ascii="Arial" w:hAnsi="Arial" w:cs="Arial"/>
                <w:bCs/>
                <w:sz w:val="14"/>
                <w:szCs w:val="14"/>
              </w:rPr>
              <w:t>18-12</w:t>
            </w:r>
          </w:p>
          <w:p w14:paraId="49346F79" w14:textId="77777777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PN-EN 458:2016-06</w:t>
            </w:r>
          </w:p>
          <w:p w14:paraId="26851EE9" w14:textId="4ECC2367" w:rsidR="001A022D" w:rsidRPr="00246445" w:rsidRDefault="001A022D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PN-EN ISO 9612:2011</w:t>
            </w:r>
          </w:p>
        </w:tc>
        <w:tc>
          <w:tcPr>
            <w:tcW w:w="3700" w:type="dxa"/>
            <w:vAlign w:val="center"/>
          </w:tcPr>
          <w:p w14:paraId="5BFF8E89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07AE7944" w14:textId="77777777" w:rsidTr="00234A12">
        <w:trPr>
          <w:trHeight w:val="502"/>
          <w:jc w:val="center"/>
        </w:trPr>
        <w:tc>
          <w:tcPr>
            <w:tcW w:w="445" w:type="dxa"/>
          </w:tcPr>
          <w:p w14:paraId="445AAB04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655F9463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hałas - pomieszczenia w budynkach mieszkalnych, zamieszkania zbiorowego </w:t>
            </w:r>
            <w:r w:rsidR="004F3F49"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br/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i użyteczności publicznej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1ECC954D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29885DB3" w14:textId="77777777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 xml:space="preserve">PN-87/B-02156 </w:t>
            </w:r>
          </w:p>
        </w:tc>
        <w:tc>
          <w:tcPr>
            <w:tcW w:w="3700" w:type="dxa"/>
            <w:vAlign w:val="center"/>
          </w:tcPr>
          <w:p w14:paraId="6F7F74BD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5BC2F554" w14:textId="77777777" w:rsidTr="00234A12">
        <w:trPr>
          <w:trHeight w:val="424"/>
          <w:jc w:val="center"/>
        </w:trPr>
        <w:tc>
          <w:tcPr>
            <w:tcW w:w="445" w:type="dxa"/>
          </w:tcPr>
          <w:p w14:paraId="4B6EC9E5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744425C3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drgania mechaniczne oddziaływujące na organizm człowieka przez kończyny górne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7569A64B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711D8035" w14:textId="77777777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PN-EN ISO 5349-1:2004</w:t>
            </w:r>
          </w:p>
          <w:p w14:paraId="13CC5FED" w14:textId="77777777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PN-EN ISO 5349-2:2004</w:t>
            </w:r>
          </w:p>
          <w:p w14:paraId="2288C584" w14:textId="77777777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PN-EN ISO 5349-2:2004/A1:2015-11</w:t>
            </w:r>
          </w:p>
        </w:tc>
        <w:tc>
          <w:tcPr>
            <w:tcW w:w="3700" w:type="dxa"/>
            <w:vAlign w:val="center"/>
          </w:tcPr>
          <w:p w14:paraId="740E1831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5CA9B073" w14:textId="77777777" w:rsidTr="00234A12">
        <w:trPr>
          <w:trHeight w:val="416"/>
          <w:jc w:val="center"/>
        </w:trPr>
        <w:tc>
          <w:tcPr>
            <w:tcW w:w="445" w:type="dxa"/>
          </w:tcPr>
          <w:p w14:paraId="614A7626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00A37975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drgania o ogólnym oddziaływaniu na organizm człowieka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708" w:type="dxa"/>
            <w:vAlign w:val="center"/>
          </w:tcPr>
          <w:p w14:paraId="1A773554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2552" w:type="dxa"/>
            <w:vAlign w:val="center"/>
          </w:tcPr>
          <w:p w14:paraId="6A45975A" w14:textId="77777777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PN-EN 14253 + A1:2011</w:t>
            </w:r>
          </w:p>
        </w:tc>
        <w:tc>
          <w:tcPr>
            <w:tcW w:w="3700" w:type="dxa"/>
            <w:vAlign w:val="center"/>
          </w:tcPr>
          <w:p w14:paraId="0ACC5A1D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E1917" w:rsidRPr="000E1917" w14:paraId="38AC2AA8" w14:textId="77777777" w:rsidTr="00234A12">
        <w:trPr>
          <w:trHeight w:val="267"/>
          <w:jc w:val="center"/>
        </w:trPr>
        <w:tc>
          <w:tcPr>
            <w:tcW w:w="445" w:type="dxa"/>
          </w:tcPr>
          <w:p w14:paraId="74E3022B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525" w:type="dxa"/>
            <w:vAlign w:val="center"/>
          </w:tcPr>
          <w:p w14:paraId="43D71605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oświetlenie elektryczne</w:t>
            </w:r>
            <w:r w:rsidRPr="000E1917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708" w:type="dxa"/>
            <w:vAlign w:val="center"/>
          </w:tcPr>
          <w:p w14:paraId="2D7494F6" w14:textId="77777777" w:rsidR="002F72A3" w:rsidRPr="000E1917" w:rsidRDefault="002F72A3" w:rsidP="002F72A3">
            <w:pPr>
              <w:tabs>
                <w:tab w:val="right" w:pos="3011"/>
              </w:tabs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A, P</w:t>
            </w:r>
          </w:p>
        </w:tc>
        <w:tc>
          <w:tcPr>
            <w:tcW w:w="2552" w:type="dxa"/>
            <w:vAlign w:val="center"/>
          </w:tcPr>
          <w:p w14:paraId="6C835E5B" w14:textId="77777777" w:rsidR="002F72A3" w:rsidRPr="00246445" w:rsidRDefault="002F72A3" w:rsidP="002F72A3">
            <w:pPr>
              <w:tabs>
                <w:tab w:val="left" w:pos="852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246445">
              <w:rPr>
                <w:rFonts w:ascii="Arial" w:hAnsi="Arial" w:cs="Arial"/>
                <w:bCs/>
                <w:sz w:val="14"/>
                <w:szCs w:val="14"/>
              </w:rPr>
              <w:t>PN-83/E-04040.03</w:t>
            </w:r>
          </w:p>
        </w:tc>
        <w:tc>
          <w:tcPr>
            <w:tcW w:w="3700" w:type="dxa"/>
            <w:vAlign w:val="center"/>
          </w:tcPr>
          <w:p w14:paraId="06C7C3B8" w14:textId="77777777" w:rsidR="002F72A3" w:rsidRPr="000E1917" w:rsidRDefault="002F72A3" w:rsidP="002F72A3">
            <w:pPr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E1917">
              <w:rPr>
                <w:rFonts w:ascii="Arial" w:hAnsi="Arial" w:cs="Arial"/>
                <w:color w:val="000000" w:themeColor="text1"/>
                <w:sz w:val="14"/>
                <w:szCs w:val="14"/>
              </w:rPr>
              <w:t>metoda pomiarowa bezpośrednia + obliczeniowa</w:t>
            </w:r>
          </w:p>
        </w:tc>
      </w:tr>
      <w:tr w:rsidR="000D25A7" w:rsidRPr="000E1917" w14:paraId="5111D744" w14:textId="77777777" w:rsidTr="00180501">
        <w:trPr>
          <w:trHeight w:val="887"/>
          <w:jc w:val="center"/>
        </w:trPr>
        <w:tc>
          <w:tcPr>
            <w:tcW w:w="10930" w:type="dxa"/>
            <w:gridSpan w:val="5"/>
            <w:tcBorders>
              <w:bottom w:val="single" w:sz="4" w:space="0" w:color="auto"/>
            </w:tcBorders>
          </w:tcPr>
          <w:p w14:paraId="3FED4D71" w14:textId="745BDC27" w:rsidR="000D25A7" w:rsidRPr="00180501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80501">
              <w:rPr>
                <w:rFonts w:ascii="Arial" w:hAnsi="Arial" w:cs="Arial"/>
                <w:sz w:val="12"/>
                <w:szCs w:val="12"/>
              </w:rPr>
              <w:t>A</w:t>
            </w:r>
            <w:r w:rsidR="0018050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0501">
              <w:rPr>
                <w:rFonts w:ascii="Arial" w:hAnsi="Arial" w:cs="Arial"/>
                <w:sz w:val="12"/>
                <w:szCs w:val="12"/>
              </w:rPr>
              <w:t>– badanie akredytowane. Dział Laboratoryjny posiada akredytację Polskiego Centrum Akredytacji nr certyfikatu AB 552. Zakres akredytacji dostępny w siedzibie laboratorium lub na stroni</w:t>
            </w:r>
            <w:r w:rsidR="000F02BD" w:rsidRPr="00180501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18050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180501">
              <w:rPr>
                <w:rFonts w:ascii="Arial" w:hAnsi="Arial" w:cs="Arial"/>
                <w:sz w:val="12"/>
                <w:szCs w:val="12"/>
              </w:rPr>
              <w:br/>
              <w:t xml:space="preserve">        </w:t>
            </w:r>
            <w:r w:rsidR="000F02BD" w:rsidRPr="00180501">
              <w:rPr>
                <w:rFonts w:ascii="Arial" w:hAnsi="Arial" w:cs="Arial"/>
                <w:sz w:val="12"/>
                <w:szCs w:val="12"/>
              </w:rPr>
              <w:t>www.gov.pl/wsse-kielce.</w:t>
            </w:r>
          </w:p>
          <w:p w14:paraId="0DC0BCCC" w14:textId="77777777" w:rsidR="000D25A7" w:rsidRPr="00180501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80501">
              <w:rPr>
                <w:rFonts w:ascii="Arial" w:hAnsi="Arial" w:cs="Arial"/>
                <w:sz w:val="12"/>
                <w:szCs w:val="12"/>
              </w:rPr>
              <w:t>NA – badanie nieakredytowane</w:t>
            </w:r>
          </w:p>
          <w:p w14:paraId="3617A24C" w14:textId="704E54BC" w:rsidR="000D25A7" w:rsidRPr="00180501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80501">
              <w:rPr>
                <w:rFonts w:ascii="Arial" w:hAnsi="Arial" w:cs="Arial"/>
                <w:sz w:val="12"/>
                <w:szCs w:val="12"/>
              </w:rPr>
              <w:t>E</w:t>
            </w:r>
            <w:r w:rsidR="0018050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0501">
              <w:rPr>
                <w:rFonts w:ascii="Arial" w:hAnsi="Arial" w:cs="Arial"/>
                <w:sz w:val="12"/>
                <w:szCs w:val="12"/>
              </w:rPr>
              <w:t>– badania w ramach zakresu elastycznego. W przypadku potrzeby oznaczenia substancji chemicznej spoza zakresu badań, istnieje możliwość rozszerzenia</w:t>
            </w:r>
            <w:r w:rsidR="0018050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0501">
              <w:rPr>
                <w:rFonts w:ascii="Arial" w:hAnsi="Arial" w:cs="Arial"/>
                <w:sz w:val="12"/>
                <w:szCs w:val="12"/>
              </w:rPr>
              <w:t xml:space="preserve">elastycznego zakresu badań po uprzednim </w:t>
            </w:r>
            <w:r w:rsidR="00180501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180501">
              <w:rPr>
                <w:rFonts w:ascii="Arial" w:hAnsi="Arial" w:cs="Arial"/>
                <w:sz w:val="12"/>
                <w:szCs w:val="12"/>
              </w:rPr>
              <w:br/>
              <w:t xml:space="preserve">       </w:t>
            </w:r>
            <w:r w:rsidRPr="00180501">
              <w:rPr>
                <w:rFonts w:ascii="Arial" w:hAnsi="Arial" w:cs="Arial"/>
                <w:sz w:val="12"/>
                <w:szCs w:val="12"/>
              </w:rPr>
              <w:t>rozpoznaniu możliwości technicznych laboratorium.</w:t>
            </w:r>
          </w:p>
          <w:p w14:paraId="43B9FC53" w14:textId="1E3848D2" w:rsidR="000D25A7" w:rsidRPr="00180501" w:rsidRDefault="000D25A7" w:rsidP="000D25A7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180501">
              <w:rPr>
                <w:rFonts w:ascii="Arial" w:hAnsi="Arial" w:cs="Arial"/>
                <w:sz w:val="12"/>
                <w:szCs w:val="12"/>
              </w:rPr>
              <w:t>P – normy wycofane przez Polski Komitet Normalizacyjny bez zastąpienia. Badania wykonane zgodnie z tymi normami spełniają wymagania przepisów prawnych</w:t>
            </w:r>
            <w:r w:rsidR="0018050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180501">
              <w:rPr>
                <w:rFonts w:ascii="Arial" w:hAnsi="Arial" w:cs="Arial"/>
                <w:sz w:val="12"/>
                <w:szCs w:val="12"/>
              </w:rPr>
              <w:t>i pozwalają na dokonanie oceny zgodności.</w:t>
            </w:r>
          </w:p>
        </w:tc>
      </w:tr>
    </w:tbl>
    <w:p w14:paraId="19011F73" w14:textId="73EBAE30" w:rsidR="004D1139" w:rsidRPr="000E1917" w:rsidRDefault="004D1139" w:rsidP="00556D14">
      <w:pPr>
        <w:rPr>
          <w:rFonts w:ascii="Arial" w:hAnsi="Arial" w:cs="Arial"/>
          <w:color w:val="000000" w:themeColor="text1"/>
          <w:sz w:val="14"/>
          <w:szCs w:val="14"/>
        </w:rPr>
      </w:pPr>
    </w:p>
    <w:p w14:paraId="49731F58" w14:textId="77777777" w:rsidR="004B59BB" w:rsidRPr="00B643CC" w:rsidRDefault="004B59BB" w:rsidP="004B59BB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b/>
          <w:color w:val="000000" w:themeColor="text1"/>
          <w:sz w:val="18"/>
          <w:szCs w:val="18"/>
        </w:rPr>
        <w:t>Oświadczenie  zleceniodawcy:</w:t>
      </w:r>
    </w:p>
    <w:p w14:paraId="6086452A" w14:textId="77777777" w:rsidR="004B59BB" w:rsidRPr="00B643CC" w:rsidRDefault="004B59BB" w:rsidP="004B59B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>Zostałem/am  zapoznany/a  z  warunkami  świadczenia  usługi  oraz  aktualnym  wykazem  metodyk  stosowanych  w  Oddziale Badań Środowiska Pracy i Higieny Radiacyjnej – Sekcja Badań i Pomiarów Środowiska Pracy i akceptuję je.</w:t>
      </w:r>
    </w:p>
    <w:p w14:paraId="1A184011" w14:textId="77777777" w:rsidR="004B59BB" w:rsidRPr="00B643CC" w:rsidRDefault="004B59BB" w:rsidP="004B59B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>Koszty  badania  są  mi  znane  i  upoważniam  zleceniobiorcę  do  wystawienia  faktury  VAT  bez  mojego  podpisu.</w:t>
      </w:r>
    </w:p>
    <w:p w14:paraId="2F5E7D8E" w14:textId="77777777" w:rsidR="004B59BB" w:rsidRPr="00B643CC" w:rsidRDefault="004B59BB" w:rsidP="004B59B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43CC">
        <w:rPr>
          <w:rFonts w:ascii="Arial" w:hAnsi="Arial" w:cs="Arial"/>
          <w:color w:val="000000" w:themeColor="text1"/>
          <w:sz w:val="18"/>
          <w:szCs w:val="18"/>
        </w:rPr>
        <w:t>Wyrażam zgodę na przetwarzanie moich danych osobowych przez Wojewódzką Stację Sanitarno – Epidemiologiczną w Kielcach, zwaną Administratorem, zgodnie z art. 13 Rozporządzenia Parlamentu Europejskiego i Rady (UE) 2016/697 z dnia 27 kwietnia 2016 r. w sprawie ochrony osób fizycznych w związku z przetwarzaniem danych osobowych  („RODO”). Dane osobowe będą przetwarzane w celu świadczenia usług i wystawienia faktury za usługę. W myśl w/w rozporządzenia - osobie, której dane dotyczą przysługuje prawo dostępu do treści jej danych osobowych, ich sprostowania, usunięcia, ograniczenia przetwarzania, przenoszenia, wniesienia sprzeciwu, wniesienia skargi do organu nadzorczego oraz cofnięcia zgody w dowolnym momencie bez wpływu na zgodne z prawem przetwarzanie, którego dokonano na podstawie zgody przed jej cofnięciem. W razie takiej konieczności dane mogą być udostępniane podmiotom współpracującym z Administratorem przy realizacji powyższego celu oraz uprawnionym organom.</w:t>
      </w:r>
    </w:p>
    <w:p w14:paraId="4CBF58ED" w14:textId="77777777" w:rsidR="004B59BB" w:rsidRDefault="004B59BB" w:rsidP="004B59B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14:paraId="55F8F439" w14:textId="4ABE15E2" w:rsidR="00CE5CA7" w:rsidRDefault="00CE5CA7" w:rsidP="00CE5CA7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3C35436" w14:textId="7AA48D6C" w:rsidR="004B59BB" w:rsidRPr="00CE5CA7" w:rsidRDefault="00CE5CA7" w:rsidP="00CE5CA7">
      <w:pPr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A04A43">
        <w:rPr>
          <w:rFonts w:ascii="Arial" w:hAnsi="Arial" w:cs="Arial"/>
          <w:b/>
          <w:color w:val="000000" w:themeColor="text1"/>
          <w:sz w:val="16"/>
          <w:szCs w:val="16"/>
        </w:rPr>
        <w:t>Wykonano przegląd zlecenia i przyjęto do realizacji.</w:t>
      </w:r>
      <w:r w:rsidR="00A04A43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  <w:r w:rsidR="00855E8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4B59BB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>Zlecam usług</w:t>
      </w:r>
      <w:r w:rsidR="004B59BB" w:rsidRPr="000E1917">
        <w:rPr>
          <w:rFonts w:ascii="Arial,Bold" w:hAnsi="Arial,Bold" w:cs="Arial,Bold"/>
          <w:b/>
          <w:bCs/>
          <w:color w:val="000000" w:themeColor="text1"/>
          <w:sz w:val="16"/>
          <w:szCs w:val="16"/>
        </w:rPr>
        <w:t xml:space="preserve">ę </w:t>
      </w:r>
      <w:r w:rsidR="004B59BB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>zgodnie z w/w ustaleniami.</w:t>
      </w:r>
    </w:p>
    <w:p w14:paraId="57828CD5" w14:textId="7B1705D5" w:rsidR="004B59BB" w:rsidRDefault="004B59BB" w:rsidP="004B59BB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3D47C26D" w14:textId="77777777" w:rsidR="00A04A43" w:rsidRPr="000E1917" w:rsidRDefault="00A04A43" w:rsidP="004B59BB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4661B2D3" w14:textId="77777777" w:rsidR="004B59BB" w:rsidRPr="000E1917" w:rsidRDefault="004B59BB" w:rsidP="004B59BB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16"/>
          <w:szCs w:val="16"/>
        </w:rPr>
      </w:pPr>
    </w:p>
    <w:p w14:paraId="2D1634A0" w14:textId="61C3ADAF" w:rsidR="004B59BB" w:rsidRPr="000E1917" w:rsidRDefault="004B59BB" w:rsidP="00A04A4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bookmarkStart w:id="9" w:name="_Hlk97800450"/>
      <w:r w:rsidRPr="000E1917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…………………………………………………...</w:t>
      </w:r>
      <w:r w:rsidR="00A04A43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               ……………………………………………………..</w:t>
      </w:r>
    </w:p>
    <w:p w14:paraId="47EDAE26" w14:textId="1BE67637" w:rsidR="004B59BB" w:rsidRPr="000E1917" w:rsidRDefault="00A04A43" w:rsidP="004B59B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>
        <w:rPr>
          <w:rFonts w:ascii="Arial" w:hAnsi="Arial" w:cs="Arial"/>
          <w:color w:val="000000" w:themeColor="text1"/>
          <w:sz w:val="12"/>
          <w:szCs w:val="12"/>
        </w:rPr>
        <w:t xml:space="preserve">               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>ZLECENI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OBIORCA (data, podpis)                                                                                                                                                                                           </w:t>
      </w:r>
      <w:r w:rsidR="004B59BB" w:rsidRPr="000E1917">
        <w:rPr>
          <w:rFonts w:ascii="Arial" w:hAnsi="Arial" w:cs="Arial"/>
          <w:color w:val="000000" w:themeColor="text1"/>
          <w:sz w:val="12"/>
          <w:szCs w:val="12"/>
        </w:rPr>
        <w:t xml:space="preserve">  ZLECENIODAWCA:</w:t>
      </w:r>
    </w:p>
    <w:bookmarkEnd w:id="9"/>
    <w:p w14:paraId="043EC159" w14:textId="5468840C" w:rsidR="004B59BB" w:rsidRPr="00246445" w:rsidRDefault="004B59BB" w:rsidP="004B59BB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  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                         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855E87">
        <w:rPr>
          <w:rFonts w:ascii="Arial" w:hAnsi="Arial" w:cs="Arial"/>
          <w:color w:val="000000" w:themeColor="text1"/>
          <w:sz w:val="12"/>
          <w:szCs w:val="12"/>
        </w:rPr>
        <w:t xml:space="preserve">   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czytelny podpis osoby upowa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ż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nionej do zaci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gania</w:t>
      </w:r>
    </w:p>
    <w:p w14:paraId="768C2921" w14:textId="30EC7706" w:rsidR="004B59BB" w:rsidRPr="000E1917" w:rsidRDefault="004B59BB" w:rsidP="004B59B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  <w:t xml:space="preserve">                                        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               </w:t>
      </w:r>
      <w:r w:rsidR="00855E87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   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zobowi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>ą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>za</w:t>
      </w:r>
      <w:r w:rsidRPr="000E1917">
        <w:rPr>
          <w:rFonts w:ascii="Arial,Bold" w:hAnsi="Arial,Bold" w:cs="Arial,Bold"/>
          <w:b/>
          <w:bCs/>
          <w:color w:val="000000" w:themeColor="text1"/>
          <w:sz w:val="12"/>
          <w:szCs w:val="12"/>
        </w:rPr>
        <w:t xml:space="preserve">ń </w:t>
      </w:r>
      <w:r w:rsidRPr="000E1917">
        <w:rPr>
          <w:rFonts w:ascii="Arial" w:hAnsi="Arial" w:cs="Arial"/>
          <w:b/>
          <w:bCs/>
          <w:color w:val="000000" w:themeColor="text1"/>
          <w:sz w:val="12"/>
          <w:szCs w:val="12"/>
        </w:rPr>
        <w:t xml:space="preserve">finansowych </w:t>
      </w:r>
      <w:r w:rsidRPr="000E1917">
        <w:rPr>
          <w:rFonts w:ascii="Arial" w:hAnsi="Arial" w:cs="Arial"/>
          <w:b/>
          <w:color w:val="000000" w:themeColor="text1"/>
          <w:sz w:val="12"/>
          <w:szCs w:val="12"/>
        </w:rPr>
        <w:t>oraz imienna pieczątka</w:t>
      </w:r>
    </w:p>
    <w:p w14:paraId="24332CDD" w14:textId="39793C9C" w:rsidR="00855E87" w:rsidRPr="00A04A43" w:rsidRDefault="004B59BB" w:rsidP="00A04A43">
      <w:pPr>
        <w:rPr>
          <w:rFonts w:ascii="Arial" w:hAnsi="Arial" w:cs="Arial"/>
          <w:color w:val="000000" w:themeColor="text1"/>
          <w:sz w:val="12"/>
          <w:szCs w:val="12"/>
        </w:rPr>
      </w:pP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Pr="000E1917">
        <w:rPr>
          <w:rFonts w:ascii="Arial" w:hAnsi="Arial" w:cs="Arial"/>
          <w:color w:val="000000" w:themeColor="text1"/>
          <w:sz w:val="12"/>
          <w:szCs w:val="12"/>
        </w:rPr>
        <w:tab/>
      </w:r>
      <w:r w:rsidR="00855E87"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 </w:t>
      </w:r>
      <w:r w:rsidRPr="000E1917">
        <w:rPr>
          <w:rFonts w:ascii="Arial" w:hAnsi="Arial" w:cs="Arial"/>
          <w:color w:val="000000" w:themeColor="text1"/>
          <w:sz w:val="12"/>
          <w:szCs w:val="12"/>
        </w:rPr>
        <w:t xml:space="preserve">        (zobowiązanie do zapłaty za badanie)</w:t>
      </w:r>
      <w:bookmarkStart w:id="10" w:name="_Hlk98745911"/>
    </w:p>
    <w:bookmarkEnd w:id="10"/>
    <w:p w14:paraId="3C7DAB16" w14:textId="0E2CF355" w:rsidR="004B59BB" w:rsidRDefault="004B59BB" w:rsidP="00CB3332">
      <w:pPr>
        <w:pBdr>
          <w:bottom w:val="single" w:sz="4" w:space="1" w:color="auto"/>
        </w:pBdr>
        <w:rPr>
          <w:rFonts w:ascii="Arial" w:hAnsi="Arial" w:cs="Arial"/>
          <w:color w:val="000000" w:themeColor="text1"/>
          <w:sz w:val="14"/>
          <w:szCs w:val="14"/>
        </w:rPr>
      </w:pPr>
    </w:p>
    <w:p w14:paraId="711BC7CA" w14:textId="77777777" w:rsidR="00180501" w:rsidRDefault="00180501" w:rsidP="00CB333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</w:pPr>
    </w:p>
    <w:p w14:paraId="62332653" w14:textId="77777777" w:rsidR="00A04A43" w:rsidRDefault="00A04A43" w:rsidP="00CB3332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12DC3DD" w14:textId="6E3E2C37" w:rsidR="00CB3332" w:rsidRPr="00CB3332" w:rsidRDefault="00D42142" w:rsidP="00CB3332">
      <w:pPr>
        <w:autoSpaceDE w:val="0"/>
        <w:autoSpaceDN w:val="0"/>
        <w:adjustRightInd w:val="0"/>
        <w:rPr>
          <w:rFonts w:ascii="Arial" w:hAnsi="Arial" w:cs="Arial"/>
          <w:bCs/>
          <w:i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 rozmowie </w:t>
      </w:r>
      <w:r w:rsidR="000E7FEE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dnia ………………….. z </w:t>
      </w: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………………………………………………………………. dokonano następujących ustaleń odnośnie warunków </w:t>
      </w:r>
      <w:r w:rsidR="000D25A7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0D25A7"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br/>
      </w:r>
      <w:r w:rsidRPr="000E1917">
        <w:rPr>
          <w:rFonts w:ascii="Arial" w:hAnsi="Arial" w:cs="Arial"/>
          <w:b/>
          <w:bCs/>
          <w:color w:val="000000" w:themeColor="text1"/>
          <w:sz w:val="16"/>
          <w:szCs w:val="16"/>
        </w:rPr>
        <w:t>realizacji zlecenia na uzgodnionych stanowiskach pracy:</w:t>
      </w:r>
      <w:r w:rsidR="00CB333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CB3332" w:rsidRPr="00CB3332">
        <w:rPr>
          <w:rFonts w:ascii="Arial" w:hAnsi="Arial" w:cs="Arial"/>
          <w:i/>
          <w:iCs/>
          <w:color w:val="000000" w:themeColor="text1"/>
          <w:sz w:val="16"/>
          <w:szCs w:val="16"/>
        </w:rPr>
        <w:t>(wypełnia pracownik laboratorium)</w:t>
      </w:r>
    </w:p>
    <w:p w14:paraId="2A90559F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termin pomiarów/poboru prób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7E3185FB" w14:textId="77777777" w:rsidR="0045262C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liczba stanowisk pracy objętych pomiarami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4CEDEA7D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szacunkowy koszt badań (brutto)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5E49A46F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metodyka pomiarowa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4A362D29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zakres badań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1B6F5AE2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wymagane ochrony osobiste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19FE538A" w14:textId="77777777" w:rsidR="00D42142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>- inne ustalenia</w:t>
      </w:r>
      <w:r w:rsidR="00D42142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4CD79AE4" w14:textId="503BF964" w:rsidR="000A2118" w:rsidRPr="000E1917" w:rsidRDefault="000D25A7" w:rsidP="000A2118">
      <w:pPr>
        <w:tabs>
          <w:tab w:val="left" w:leader="dot" w:pos="1080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0E1917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180501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0A2118" w:rsidRPr="000E1917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0376668B" w14:textId="075F2F5E" w:rsidR="00D42142" w:rsidRDefault="00B27239" w:rsidP="00A2699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2C11C6" w:rsidRPr="00066CEA">
        <w:rPr>
          <w:rFonts w:ascii="Arial" w:hAnsi="Arial" w:cs="Arial"/>
          <w:color w:val="000000" w:themeColor="text1"/>
          <w:sz w:val="16"/>
          <w:szCs w:val="16"/>
        </w:rPr>
        <w:t>Osoba dokonująca ustaleń</w:t>
      </w:r>
      <w:r w:rsidR="00066CEA" w:rsidRPr="00066CEA">
        <w:rPr>
          <w:rFonts w:ascii="Arial" w:hAnsi="Arial" w:cs="Arial"/>
          <w:color w:val="000000" w:themeColor="text1"/>
          <w:sz w:val="16"/>
          <w:szCs w:val="16"/>
        </w:rPr>
        <w:t xml:space="preserve"> z klientem</w:t>
      </w:r>
      <w:r w:rsidR="00066CEA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50EF7EF3" w14:textId="0EE61882" w:rsidR="00066CEA" w:rsidRDefault="00066CEA" w:rsidP="00A2699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14:paraId="7048963B" w14:textId="2A2F735A" w:rsidR="00D42142" w:rsidRPr="00066CEA" w:rsidRDefault="00B27239" w:rsidP="00A2699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066CEA"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……………………………………………………….</w:t>
      </w:r>
    </w:p>
    <w:sectPr w:rsidR="00D42142" w:rsidRPr="00066CEA" w:rsidSect="006F7449">
      <w:headerReference w:type="default" r:id="rId9"/>
      <w:pgSz w:w="11906" w:h="16838"/>
      <w:pgMar w:top="992" w:right="386" w:bottom="266" w:left="539" w:header="35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18F8" w14:textId="77777777" w:rsidR="007B0911" w:rsidRDefault="007B0911">
      <w:r>
        <w:separator/>
      </w:r>
    </w:p>
  </w:endnote>
  <w:endnote w:type="continuationSeparator" w:id="0">
    <w:p w14:paraId="4EFB5D8A" w14:textId="77777777" w:rsidR="007B0911" w:rsidRDefault="007B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630F" w14:textId="77777777" w:rsidR="007B0911" w:rsidRDefault="007B0911">
      <w:r>
        <w:separator/>
      </w:r>
    </w:p>
  </w:footnote>
  <w:footnote w:type="continuationSeparator" w:id="0">
    <w:p w14:paraId="00EF6BC6" w14:textId="77777777" w:rsidR="007B0911" w:rsidRDefault="007B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8963" w14:textId="7FC71CFB" w:rsidR="009A0149" w:rsidRPr="003525F7" w:rsidRDefault="00246445" w:rsidP="003525F7">
    <w:pPr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3525F7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DFDD61" wp14:editId="672C6CD2">
              <wp:simplePos x="0" y="0"/>
              <wp:positionH relativeFrom="column">
                <wp:posOffset>38100</wp:posOffset>
              </wp:positionH>
              <wp:positionV relativeFrom="paragraph">
                <wp:posOffset>212725</wp:posOffset>
              </wp:positionV>
              <wp:extent cx="6972300" cy="0"/>
              <wp:effectExtent l="9525" t="9525" r="9525" b="952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AD5C3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6.75pt" to="55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"/>
          </w:pict>
        </mc:Fallback>
      </mc:AlternateContent>
    </w:r>
    <w:r w:rsidR="003525F7">
      <w:rPr>
        <w:rFonts w:ascii="Arial" w:hAnsi="Arial" w:cs="Arial"/>
        <w:sz w:val="14"/>
        <w:szCs w:val="14"/>
      </w:rPr>
      <w:t xml:space="preserve">     </w:t>
    </w:r>
    <w:r w:rsidR="009A0149" w:rsidRPr="003525F7">
      <w:rPr>
        <w:rFonts w:ascii="Arial" w:hAnsi="Arial" w:cs="Arial"/>
        <w:sz w:val="14"/>
        <w:szCs w:val="14"/>
      </w:rPr>
      <w:t xml:space="preserve">Strona 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begin"/>
    </w:r>
    <w:r w:rsidR="009A0149" w:rsidRPr="003525F7">
      <w:rPr>
        <w:rStyle w:val="Numerstrony"/>
        <w:rFonts w:ascii="Arial" w:hAnsi="Arial" w:cs="Arial"/>
        <w:sz w:val="14"/>
        <w:szCs w:val="14"/>
      </w:rPr>
      <w:instrText xml:space="preserve"> PAGE </w:instrTex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separate"/>
    </w:r>
    <w:r w:rsidR="00740629" w:rsidRPr="003525F7">
      <w:rPr>
        <w:rStyle w:val="Numerstrony"/>
        <w:rFonts w:ascii="Arial" w:hAnsi="Arial" w:cs="Arial"/>
        <w:noProof/>
        <w:sz w:val="14"/>
        <w:szCs w:val="14"/>
      </w:rPr>
      <w:t>3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end"/>
    </w:r>
    <w:r w:rsidR="009A0149" w:rsidRPr="003525F7">
      <w:rPr>
        <w:rStyle w:val="Numerstrony"/>
        <w:rFonts w:ascii="Arial" w:hAnsi="Arial" w:cs="Arial"/>
        <w:sz w:val="14"/>
        <w:szCs w:val="14"/>
      </w:rPr>
      <w:t>/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begin"/>
    </w:r>
    <w:r w:rsidR="009A0149" w:rsidRPr="003525F7">
      <w:rPr>
        <w:rStyle w:val="Numerstrony"/>
        <w:rFonts w:ascii="Arial" w:hAnsi="Arial" w:cs="Arial"/>
        <w:sz w:val="14"/>
        <w:szCs w:val="14"/>
      </w:rPr>
      <w:instrText xml:space="preserve"> NUMPAGES </w:instrTex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separate"/>
    </w:r>
    <w:r w:rsidR="00740629" w:rsidRPr="003525F7">
      <w:rPr>
        <w:rStyle w:val="Numerstrony"/>
        <w:rFonts w:ascii="Arial" w:hAnsi="Arial" w:cs="Arial"/>
        <w:noProof/>
        <w:sz w:val="14"/>
        <w:szCs w:val="14"/>
      </w:rPr>
      <w:t>3</w:t>
    </w:r>
    <w:r w:rsidR="009A0149" w:rsidRPr="003525F7">
      <w:rPr>
        <w:rStyle w:val="Numerstrony"/>
        <w:rFonts w:ascii="Arial" w:hAnsi="Arial" w:cs="Arial"/>
        <w:sz w:val="14"/>
        <w:szCs w:val="14"/>
      </w:rPr>
      <w:fldChar w:fldCharType="end"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9A0149" w:rsidRPr="003525F7">
      <w:rPr>
        <w:rStyle w:val="Numerstrony"/>
        <w:rFonts w:ascii="Arial" w:hAnsi="Arial" w:cs="Arial"/>
        <w:sz w:val="14"/>
        <w:szCs w:val="14"/>
      </w:rPr>
      <w:tab/>
    </w:r>
    <w:r w:rsidR="003525F7">
      <w:rPr>
        <w:rStyle w:val="Numerstrony"/>
        <w:rFonts w:ascii="Arial" w:hAnsi="Arial" w:cs="Arial"/>
        <w:sz w:val="14"/>
        <w:szCs w:val="14"/>
      </w:rPr>
      <w:t xml:space="preserve">           </w:t>
    </w:r>
    <w:r w:rsidR="009A0149" w:rsidRPr="003525F7">
      <w:rPr>
        <w:rFonts w:ascii="Arial" w:hAnsi="Arial" w:cs="Arial"/>
        <w:sz w:val="14"/>
        <w:szCs w:val="14"/>
      </w:rPr>
      <w:t xml:space="preserve">WSSE w Kielcach Dział Laboratoryjny F05/PO-02/ data wydania </w:t>
    </w:r>
    <w:r w:rsidR="00A041CA" w:rsidRPr="003F4CB9">
      <w:rPr>
        <w:rFonts w:ascii="Arial" w:hAnsi="Arial" w:cs="Arial"/>
        <w:sz w:val="14"/>
        <w:szCs w:val="14"/>
      </w:rPr>
      <w:t>10</w:t>
    </w:r>
    <w:r w:rsidR="00055DEC" w:rsidRPr="003F4CB9">
      <w:rPr>
        <w:rFonts w:ascii="Arial" w:hAnsi="Arial" w:cs="Arial"/>
        <w:sz w:val="14"/>
        <w:szCs w:val="14"/>
      </w:rPr>
      <w:t>.</w:t>
    </w:r>
    <w:r w:rsidRPr="003F4CB9">
      <w:rPr>
        <w:rFonts w:ascii="Arial" w:hAnsi="Arial" w:cs="Arial"/>
        <w:sz w:val="14"/>
        <w:szCs w:val="14"/>
      </w:rPr>
      <w:t>0</w:t>
    </w:r>
    <w:r w:rsidR="00A041CA" w:rsidRPr="003F4CB9">
      <w:rPr>
        <w:rFonts w:ascii="Arial" w:hAnsi="Arial" w:cs="Arial"/>
        <w:sz w:val="14"/>
        <w:szCs w:val="14"/>
      </w:rPr>
      <w:t>6</w:t>
    </w:r>
    <w:r w:rsidR="009A0149" w:rsidRPr="003F4CB9">
      <w:rPr>
        <w:rFonts w:ascii="Arial" w:hAnsi="Arial" w:cs="Arial"/>
        <w:sz w:val="14"/>
        <w:szCs w:val="14"/>
      </w:rPr>
      <w:t>.2</w:t>
    </w:r>
    <w:r w:rsidR="004F3F49" w:rsidRPr="003F4CB9">
      <w:rPr>
        <w:rFonts w:ascii="Arial" w:hAnsi="Arial" w:cs="Arial"/>
        <w:sz w:val="14"/>
        <w:szCs w:val="14"/>
      </w:rPr>
      <w:t>02</w:t>
    </w:r>
    <w:r w:rsidR="00294DD9" w:rsidRPr="003F4CB9">
      <w:rPr>
        <w:rFonts w:ascii="Arial" w:hAnsi="Arial" w:cs="Arial"/>
        <w:sz w:val="14"/>
        <w:szCs w:val="14"/>
      </w:rPr>
      <w:t>2</w:t>
    </w:r>
    <w:r w:rsidR="006529CC" w:rsidRPr="003F4CB9">
      <w:rPr>
        <w:rFonts w:ascii="Arial" w:hAnsi="Arial" w:cs="Arial"/>
        <w:sz w:val="14"/>
        <w:szCs w:val="14"/>
      </w:rPr>
      <w:t xml:space="preserve"> </w:t>
    </w:r>
    <w:r w:rsidR="009A0149" w:rsidRPr="003F4CB9">
      <w:rPr>
        <w:rFonts w:ascii="Arial" w:hAnsi="Arial" w:cs="Arial"/>
        <w:sz w:val="14"/>
        <w:szCs w:val="1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35AA"/>
    <w:multiLevelType w:val="hybridMultilevel"/>
    <w:tmpl w:val="A698B79A"/>
    <w:lvl w:ilvl="0" w:tplc="417E0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87DCD"/>
    <w:multiLevelType w:val="hybridMultilevel"/>
    <w:tmpl w:val="7CB6EB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4659"/>
    <w:multiLevelType w:val="hybridMultilevel"/>
    <w:tmpl w:val="A19416FA"/>
    <w:lvl w:ilvl="0" w:tplc="EA648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66DA8"/>
    <w:multiLevelType w:val="hybridMultilevel"/>
    <w:tmpl w:val="4CC485DE"/>
    <w:lvl w:ilvl="0" w:tplc="52E8E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3065A2"/>
    <w:multiLevelType w:val="hybridMultilevel"/>
    <w:tmpl w:val="D54A3256"/>
    <w:lvl w:ilvl="0" w:tplc="52E8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9082F"/>
    <w:multiLevelType w:val="hybridMultilevel"/>
    <w:tmpl w:val="531E1E4C"/>
    <w:lvl w:ilvl="0" w:tplc="52E8EE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F5C5F"/>
    <w:multiLevelType w:val="hybridMultilevel"/>
    <w:tmpl w:val="26F0073C"/>
    <w:lvl w:ilvl="0" w:tplc="2CE0EA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176947">
    <w:abstractNumId w:val="6"/>
  </w:num>
  <w:num w:numId="2" w16cid:durableId="150340841">
    <w:abstractNumId w:val="1"/>
  </w:num>
  <w:num w:numId="3" w16cid:durableId="1590046042">
    <w:abstractNumId w:val="4"/>
  </w:num>
  <w:num w:numId="4" w16cid:durableId="1803500020">
    <w:abstractNumId w:val="0"/>
  </w:num>
  <w:num w:numId="5" w16cid:durableId="1410421298">
    <w:abstractNumId w:val="2"/>
  </w:num>
  <w:num w:numId="6" w16cid:durableId="1542863721">
    <w:abstractNumId w:val="3"/>
  </w:num>
  <w:num w:numId="7" w16cid:durableId="2075152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54"/>
    <w:rsid w:val="0002007C"/>
    <w:rsid w:val="000260FE"/>
    <w:rsid w:val="000305F2"/>
    <w:rsid w:val="0003481B"/>
    <w:rsid w:val="00042915"/>
    <w:rsid w:val="000462BB"/>
    <w:rsid w:val="00050D6C"/>
    <w:rsid w:val="00054C4B"/>
    <w:rsid w:val="00054C67"/>
    <w:rsid w:val="00055DEC"/>
    <w:rsid w:val="00066CEA"/>
    <w:rsid w:val="000852AD"/>
    <w:rsid w:val="00092A97"/>
    <w:rsid w:val="00093661"/>
    <w:rsid w:val="000A2118"/>
    <w:rsid w:val="000B4C0D"/>
    <w:rsid w:val="000B4EE2"/>
    <w:rsid w:val="000C6913"/>
    <w:rsid w:val="000D25A7"/>
    <w:rsid w:val="000E0306"/>
    <w:rsid w:val="000E1917"/>
    <w:rsid w:val="000E7FEE"/>
    <w:rsid w:val="000F02BD"/>
    <w:rsid w:val="000F0928"/>
    <w:rsid w:val="001056D9"/>
    <w:rsid w:val="00105C3E"/>
    <w:rsid w:val="00126BE0"/>
    <w:rsid w:val="00127691"/>
    <w:rsid w:val="001328C4"/>
    <w:rsid w:val="00140B91"/>
    <w:rsid w:val="00146D6F"/>
    <w:rsid w:val="00152D04"/>
    <w:rsid w:val="00156998"/>
    <w:rsid w:val="00157AC3"/>
    <w:rsid w:val="00180501"/>
    <w:rsid w:val="00190A84"/>
    <w:rsid w:val="001A022D"/>
    <w:rsid w:val="001A46BB"/>
    <w:rsid w:val="001B39E1"/>
    <w:rsid w:val="001B51CD"/>
    <w:rsid w:val="001C08DA"/>
    <w:rsid w:val="001D0B2E"/>
    <w:rsid w:val="001D1B8D"/>
    <w:rsid w:val="001E0B3A"/>
    <w:rsid w:val="001E79F8"/>
    <w:rsid w:val="001F49D9"/>
    <w:rsid w:val="001F4FF5"/>
    <w:rsid w:val="001F6DE0"/>
    <w:rsid w:val="00201513"/>
    <w:rsid w:val="00212197"/>
    <w:rsid w:val="00214248"/>
    <w:rsid w:val="00215A88"/>
    <w:rsid w:val="00215E77"/>
    <w:rsid w:val="00216479"/>
    <w:rsid w:val="00220DC6"/>
    <w:rsid w:val="002229E3"/>
    <w:rsid w:val="00233BE5"/>
    <w:rsid w:val="00234A12"/>
    <w:rsid w:val="00234A47"/>
    <w:rsid w:val="002445EC"/>
    <w:rsid w:val="0024534D"/>
    <w:rsid w:val="00246445"/>
    <w:rsid w:val="00256C7C"/>
    <w:rsid w:val="002665F7"/>
    <w:rsid w:val="00276226"/>
    <w:rsid w:val="002835E0"/>
    <w:rsid w:val="00293132"/>
    <w:rsid w:val="00294DD9"/>
    <w:rsid w:val="00295A13"/>
    <w:rsid w:val="0029655A"/>
    <w:rsid w:val="002C11C6"/>
    <w:rsid w:val="002D46EF"/>
    <w:rsid w:val="002D7FF3"/>
    <w:rsid w:val="002F72A3"/>
    <w:rsid w:val="003032AE"/>
    <w:rsid w:val="003101A1"/>
    <w:rsid w:val="00314051"/>
    <w:rsid w:val="0031755C"/>
    <w:rsid w:val="0032256A"/>
    <w:rsid w:val="00331045"/>
    <w:rsid w:val="00333F8A"/>
    <w:rsid w:val="00337DBA"/>
    <w:rsid w:val="003525F7"/>
    <w:rsid w:val="0036617D"/>
    <w:rsid w:val="00373AAF"/>
    <w:rsid w:val="00382AB5"/>
    <w:rsid w:val="003903E5"/>
    <w:rsid w:val="00390490"/>
    <w:rsid w:val="00395D51"/>
    <w:rsid w:val="00397CEF"/>
    <w:rsid w:val="00397FAD"/>
    <w:rsid w:val="003A7721"/>
    <w:rsid w:val="003C0408"/>
    <w:rsid w:val="003C2A03"/>
    <w:rsid w:val="003C76DA"/>
    <w:rsid w:val="003D45C4"/>
    <w:rsid w:val="003D4994"/>
    <w:rsid w:val="003F447B"/>
    <w:rsid w:val="003F4CB9"/>
    <w:rsid w:val="003F6168"/>
    <w:rsid w:val="00400FCE"/>
    <w:rsid w:val="00407CFF"/>
    <w:rsid w:val="00411C56"/>
    <w:rsid w:val="004261A0"/>
    <w:rsid w:val="0043135B"/>
    <w:rsid w:val="00432173"/>
    <w:rsid w:val="00447830"/>
    <w:rsid w:val="00450711"/>
    <w:rsid w:val="00450A18"/>
    <w:rsid w:val="0045262C"/>
    <w:rsid w:val="00454767"/>
    <w:rsid w:val="00456D9C"/>
    <w:rsid w:val="004609C7"/>
    <w:rsid w:val="004642E3"/>
    <w:rsid w:val="0048490E"/>
    <w:rsid w:val="00490DB9"/>
    <w:rsid w:val="004A05A2"/>
    <w:rsid w:val="004A2BAB"/>
    <w:rsid w:val="004B3BB3"/>
    <w:rsid w:val="004B59BB"/>
    <w:rsid w:val="004C7832"/>
    <w:rsid w:val="004D1139"/>
    <w:rsid w:val="004E1D6F"/>
    <w:rsid w:val="004E1DAE"/>
    <w:rsid w:val="004E2C92"/>
    <w:rsid w:val="004F0F8E"/>
    <w:rsid w:val="004F3F49"/>
    <w:rsid w:val="004F6881"/>
    <w:rsid w:val="004F6BAC"/>
    <w:rsid w:val="0052198D"/>
    <w:rsid w:val="005219DF"/>
    <w:rsid w:val="00537853"/>
    <w:rsid w:val="00537A42"/>
    <w:rsid w:val="0054313C"/>
    <w:rsid w:val="0054636A"/>
    <w:rsid w:val="0055034B"/>
    <w:rsid w:val="00551785"/>
    <w:rsid w:val="00552003"/>
    <w:rsid w:val="00556D14"/>
    <w:rsid w:val="00563E69"/>
    <w:rsid w:val="00574D30"/>
    <w:rsid w:val="00575BDE"/>
    <w:rsid w:val="00591348"/>
    <w:rsid w:val="005914D1"/>
    <w:rsid w:val="0059684E"/>
    <w:rsid w:val="00597C6F"/>
    <w:rsid w:val="005A193A"/>
    <w:rsid w:val="005C36B3"/>
    <w:rsid w:val="005C3973"/>
    <w:rsid w:val="005D33CD"/>
    <w:rsid w:val="005D506F"/>
    <w:rsid w:val="005D6644"/>
    <w:rsid w:val="005F5A38"/>
    <w:rsid w:val="00600458"/>
    <w:rsid w:val="00604D0D"/>
    <w:rsid w:val="00612BDC"/>
    <w:rsid w:val="006130EC"/>
    <w:rsid w:val="00614FDE"/>
    <w:rsid w:val="00625A9C"/>
    <w:rsid w:val="00626B67"/>
    <w:rsid w:val="00645C9D"/>
    <w:rsid w:val="00647DF9"/>
    <w:rsid w:val="006529CC"/>
    <w:rsid w:val="00661CCB"/>
    <w:rsid w:val="00662F2C"/>
    <w:rsid w:val="00671DA0"/>
    <w:rsid w:val="00675C6A"/>
    <w:rsid w:val="00684A25"/>
    <w:rsid w:val="00690B54"/>
    <w:rsid w:val="006941D3"/>
    <w:rsid w:val="006A6263"/>
    <w:rsid w:val="006B4A28"/>
    <w:rsid w:val="006D2908"/>
    <w:rsid w:val="006E753A"/>
    <w:rsid w:val="006F7449"/>
    <w:rsid w:val="007227F7"/>
    <w:rsid w:val="00731765"/>
    <w:rsid w:val="00740629"/>
    <w:rsid w:val="00742B79"/>
    <w:rsid w:val="007509CD"/>
    <w:rsid w:val="00757F63"/>
    <w:rsid w:val="00776983"/>
    <w:rsid w:val="00777CA5"/>
    <w:rsid w:val="00785A7C"/>
    <w:rsid w:val="00795204"/>
    <w:rsid w:val="007A7105"/>
    <w:rsid w:val="007B0283"/>
    <w:rsid w:val="007B0911"/>
    <w:rsid w:val="007C744F"/>
    <w:rsid w:val="0080061A"/>
    <w:rsid w:val="00801914"/>
    <w:rsid w:val="008105A1"/>
    <w:rsid w:val="0081155C"/>
    <w:rsid w:val="00816E09"/>
    <w:rsid w:val="00855E87"/>
    <w:rsid w:val="00865FBC"/>
    <w:rsid w:val="00867544"/>
    <w:rsid w:val="00870820"/>
    <w:rsid w:val="00870BDB"/>
    <w:rsid w:val="0087729D"/>
    <w:rsid w:val="00877FB0"/>
    <w:rsid w:val="00885954"/>
    <w:rsid w:val="0089081F"/>
    <w:rsid w:val="008A1B10"/>
    <w:rsid w:val="008A555C"/>
    <w:rsid w:val="008A5A50"/>
    <w:rsid w:val="008C48D3"/>
    <w:rsid w:val="008C6B32"/>
    <w:rsid w:val="008C7C39"/>
    <w:rsid w:val="008D0AAF"/>
    <w:rsid w:val="008E38BD"/>
    <w:rsid w:val="008F1A64"/>
    <w:rsid w:val="008F6418"/>
    <w:rsid w:val="009005DC"/>
    <w:rsid w:val="00901DBE"/>
    <w:rsid w:val="009057D7"/>
    <w:rsid w:val="00910241"/>
    <w:rsid w:val="009148A2"/>
    <w:rsid w:val="009248A0"/>
    <w:rsid w:val="00945F46"/>
    <w:rsid w:val="00957C85"/>
    <w:rsid w:val="00965901"/>
    <w:rsid w:val="00966D6D"/>
    <w:rsid w:val="0097385D"/>
    <w:rsid w:val="00985471"/>
    <w:rsid w:val="009909ED"/>
    <w:rsid w:val="009918D6"/>
    <w:rsid w:val="00992C64"/>
    <w:rsid w:val="009A0149"/>
    <w:rsid w:val="009A61F1"/>
    <w:rsid w:val="009B10F4"/>
    <w:rsid w:val="009B39D4"/>
    <w:rsid w:val="009C35A1"/>
    <w:rsid w:val="009E4933"/>
    <w:rsid w:val="009F11A3"/>
    <w:rsid w:val="00A011C5"/>
    <w:rsid w:val="00A041CA"/>
    <w:rsid w:val="00A04A43"/>
    <w:rsid w:val="00A16681"/>
    <w:rsid w:val="00A26995"/>
    <w:rsid w:val="00A27E9D"/>
    <w:rsid w:val="00A31C32"/>
    <w:rsid w:val="00A46A37"/>
    <w:rsid w:val="00A4709B"/>
    <w:rsid w:val="00A60839"/>
    <w:rsid w:val="00A63AFA"/>
    <w:rsid w:val="00A74561"/>
    <w:rsid w:val="00A77A58"/>
    <w:rsid w:val="00A85923"/>
    <w:rsid w:val="00AA7189"/>
    <w:rsid w:val="00AF14C3"/>
    <w:rsid w:val="00AF736A"/>
    <w:rsid w:val="00B03272"/>
    <w:rsid w:val="00B22EE1"/>
    <w:rsid w:val="00B23EDA"/>
    <w:rsid w:val="00B27239"/>
    <w:rsid w:val="00B32136"/>
    <w:rsid w:val="00B36875"/>
    <w:rsid w:val="00B40161"/>
    <w:rsid w:val="00B41495"/>
    <w:rsid w:val="00B555CE"/>
    <w:rsid w:val="00B558A3"/>
    <w:rsid w:val="00B643CC"/>
    <w:rsid w:val="00B679AA"/>
    <w:rsid w:val="00B80D11"/>
    <w:rsid w:val="00B97AAC"/>
    <w:rsid w:val="00BA3FEF"/>
    <w:rsid w:val="00BB4D7E"/>
    <w:rsid w:val="00BF0CE3"/>
    <w:rsid w:val="00BF6CD4"/>
    <w:rsid w:val="00C23E7F"/>
    <w:rsid w:val="00C25D10"/>
    <w:rsid w:val="00C61224"/>
    <w:rsid w:val="00C613AA"/>
    <w:rsid w:val="00C777E9"/>
    <w:rsid w:val="00C80685"/>
    <w:rsid w:val="00C8294E"/>
    <w:rsid w:val="00C86F13"/>
    <w:rsid w:val="00CB3070"/>
    <w:rsid w:val="00CB3332"/>
    <w:rsid w:val="00CD685F"/>
    <w:rsid w:val="00CE5286"/>
    <w:rsid w:val="00CE5CA7"/>
    <w:rsid w:val="00CF7F2D"/>
    <w:rsid w:val="00D05C9F"/>
    <w:rsid w:val="00D10982"/>
    <w:rsid w:val="00D156D2"/>
    <w:rsid w:val="00D254D2"/>
    <w:rsid w:val="00D35687"/>
    <w:rsid w:val="00D42142"/>
    <w:rsid w:val="00D4507C"/>
    <w:rsid w:val="00D51231"/>
    <w:rsid w:val="00D644A4"/>
    <w:rsid w:val="00D97425"/>
    <w:rsid w:val="00DA471E"/>
    <w:rsid w:val="00DB6C6A"/>
    <w:rsid w:val="00DC6FD6"/>
    <w:rsid w:val="00DC7E12"/>
    <w:rsid w:val="00DD1929"/>
    <w:rsid w:val="00DD271C"/>
    <w:rsid w:val="00DE20DB"/>
    <w:rsid w:val="00DE45F9"/>
    <w:rsid w:val="00DF41B7"/>
    <w:rsid w:val="00E04C2B"/>
    <w:rsid w:val="00E133D0"/>
    <w:rsid w:val="00E22616"/>
    <w:rsid w:val="00E303F5"/>
    <w:rsid w:val="00E40EC6"/>
    <w:rsid w:val="00E47E6F"/>
    <w:rsid w:val="00E61204"/>
    <w:rsid w:val="00E7426C"/>
    <w:rsid w:val="00E74341"/>
    <w:rsid w:val="00E749AD"/>
    <w:rsid w:val="00E75573"/>
    <w:rsid w:val="00E95C27"/>
    <w:rsid w:val="00EA55EC"/>
    <w:rsid w:val="00EC3BDF"/>
    <w:rsid w:val="00EE130E"/>
    <w:rsid w:val="00EE4B3F"/>
    <w:rsid w:val="00F07C0F"/>
    <w:rsid w:val="00F10524"/>
    <w:rsid w:val="00F1619D"/>
    <w:rsid w:val="00F2112B"/>
    <w:rsid w:val="00F30D52"/>
    <w:rsid w:val="00F40BC3"/>
    <w:rsid w:val="00F55ED3"/>
    <w:rsid w:val="00F60098"/>
    <w:rsid w:val="00F62CAE"/>
    <w:rsid w:val="00F63824"/>
    <w:rsid w:val="00F6650F"/>
    <w:rsid w:val="00FA37BB"/>
    <w:rsid w:val="00FA5B2E"/>
    <w:rsid w:val="00FB0F0E"/>
    <w:rsid w:val="00FB5957"/>
    <w:rsid w:val="00FB626F"/>
    <w:rsid w:val="00FE0097"/>
    <w:rsid w:val="00FE1FF0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68F2F"/>
  <w15:chartTrackingRefBased/>
  <w15:docId w15:val="{13326FE9-FD30-48BD-904D-92B0BF7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02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024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E45F9"/>
  </w:style>
  <w:style w:type="character" w:styleId="Hipercze">
    <w:name w:val="Hyperlink"/>
    <w:rsid w:val="004D1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783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50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0A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praca.wsse.kielce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4A21-B2BA-4811-8762-77DD18CD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WSSE w Kielcach Dział Laboratoryjny F04/PO-02/ data wydania 28</vt:lpstr>
    </vt:vector>
  </TitlesOfParts>
  <Company>wsse</Company>
  <LinksUpToDate>false</LinksUpToDate>
  <CharactersWithSpaces>14858</CharactersWithSpaces>
  <SharedDoc>false</SharedDoc>
  <HLinks>
    <vt:vector size="6" baseType="variant"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http://www.wsse-kielce.pl/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WSSE w Kielcach Dział Laboratoryjny F04/PO-02/ data wydania 28</dc:title>
  <dc:subject/>
  <dc:creator>.</dc:creator>
  <cp:keywords/>
  <dc:description/>
  <cp:lastModifiedBy>WSSE Kielce - Justyna Jabłońska</cp:lastModifiedBy>
  <cp:revision>2</cp:revision>
  <cp:lastPrinted>2022-03-10T09:44:00Z</cp:lastPrinted>
  <dcterms:created xsi:type="dcterms:W3CDTF">2022-06-09T12:35:00Z</dcterms:created>
  <dcterms:modified xsi:type="dcterms:W3CDTF">2022-06-09T12:35:00Z</dcterms:modified>
</cp:coreProperties>
</file>