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669A" w14:textId="0C0A94FE" w:rsidR="0040721A" w:rsidRPr="0040721A" w:rsidRDefault="0040721A" w:rsidP="0040721A">
      <w:pPr>
        <w:tabs>
          <w:tab w:val="left" w:pos="3072"/>
        </w:tabs>
        <w:rPr>
          <w:rFonts w:asciiTheme="minorHAnsi" w:hAnsiTheme="minorHAnsi" w:cstheme="minorHAnsi"/>
          <w:b/>
          <w:bCs/>
        </w:rPr>
      </w:pPr>
      <w:r w:rsidRPr="0040721A">
        <w:rPr>
          <w:rFonts w:asciiTheme="minorHAnsi" w:hAnsiTheme="minorHAnsi" w:cstheme="minorHAnsi"/>
          <w:b/>
          <w:bCs/>
          <w:color w:val="7F7F7F" w:themeColor="text1" w:themeTint="80"/>
        </w:rPr>
        <w:t>3005-7.230</w:t>
      </w:r>
      <w:r w:rsidR="00E925DF">
        <w:rPr>
          <w:rFonts w:asciiTheme="minorHAnsi" w:hAnsiTheme="minorHAnsi" w:cstheme="minorHAnsi"/>
          <w:b/>
          <w:bCs/>
          <w:color w:val="7F7F7F" w:themeColor="text1" w:themeTint="80"/>
        </w:rPr>
        <w:t>.62.</w:t>
      </w:r>
      <w:r w:rsidRPr="0040721A">
        <w:rPr>
          <w:rFonts w:asciiTheme="minorHAnsi" w:hAnsiTheme="minorHAnsi" w:cstheme="minorHAnsi"/>
          <w:b/>
          <w:bCs/>
          <w:color w:val="7F7F7F" w:themeColor="text1" w:themeTint="80"/>
        </w:rPr>
        <w:t>2025</w:t>
      </w:r>
      <w:r w:rsidRPr="0040721A">
        <w:rPr>
          <w:rFonts w:asciiTheme="minorHAnsi" w:hAnsiTheme="minorHAnsi" w:cstheme="minorHAnsi"/>
          <w:b/>
          <w:bCs/>
        </w:rPr>
        <w:tab/>
      </w:r>
    </w:p>
    <w:p w14:paraId="10EC345C" w14:textId="77777777" w:rsidR="00F46E69" w:rsidRPr="0040721A" w:rsidRDefault="00F46E69" w:rsidP="0040721A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0721A" w:rsidRPr="00DC5F1F" w14:paraId="1F442FF6" w14:textId="77777777" w:rsidTr="003E2FD9">
        <w:tc>
          <w:tcPr>
            <w:tcW w:w="9062" w:type="dxa"/>
            <w:shd w:val="clear" w:color="auto" w:fill="F2F2F2" w:themeFill="background1" w:themeFillShade="F2"/>
          </w:tcPr>
          <w:p w14:paraId="0E2E3F6F" w14:textId="7F528934" w:rsidR="0040721A" w:rsidRPr="00DC5F1F" w:rsidRDefault="0040721A" w:rsidP="003E2FD9">
            <w:pPr>
              <w:tabs>
                <w:tab w:val="left" w:pos="3072"/>
              </w:tabs>
              <w:spacing w:before="60" w:after="60"/>
              <w:jc w:val="center"/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40721A">
              <w:rPr>
                <w:rFonts w:cstheme="minorHAnsi"/>
                <w:b/>
                <w:bCs/>
                <w:color w:val="7F7F7F" w:themeColor="text1" w:themeTint="80"/>
              </w:rPr>
              <w:t>SPECYFIKACJA TECHNICZNA DLA MEBLI</w:t>
            </w:r>
          </w:p>
        </w:tc>
      </w:tr>
    </w:tbl>
    <w:p w14:paraId="421AE2F5" w14:textId="77777777" w:rsidR="00F46E69" w:rsidRPr="0040721A" w:rsidRDefault="00F46E69" w:rsidP="0040721A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D9F50C" w14:textId="77777777" w:rsidR="0040721A" w:rsidRDefault="0040721A" w:rsidP="0040721A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07556B" w14:textId="784F50BD" w:rsidR="0040721A" w:rsidRPr="00492BEB" w:rsidRDefault="00684C2F" w:rsidP="0040721A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721A">
        <w:rPr>
          <w:rFonts w:asciiTheme="minorHAnsi" w:hAnsiTheme="minorHAnsi" w:cstheme="minorHAnsi"/>
          <w:b/>
          <w:bCs/>
          <w:sz w:val="22"/>
          <w:szCs w:val="22"/>
        </w:rPr>
        <w:t>Przedmiotem zamówienia jest</w:t>
      </w:r>
      <w:r w:rsidR="00492BE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072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2BEB">
        <w:rPr>
          <w:rFonts w:asciiTheme="minorHAnsi" w:hAnsiTheme="minorHAnsi" w:cstheme="minorHAnsi"/>
          <w:sz w:val="22"/>
          <w:szCs w:val="22"/>
        </w:rPr>
        <w:t>„</w:t>
      </w:r>
      <w:r w:rsidR="00492BEB" w:rsidRPr="00BD2008">
        <w:rPr>
          <w:rFonts w:asciiTheme="minorHAnsi" w:hAnsiTheme="minorHAnsi" w:cstheme="minorHAnsi"/>
          <w:b/>
          <w:bCs/>
          <w:sz w:val="22"/>
          <w:szCs w:val="22"/>
        </w:rPr>
        <w:t>Dostaw</w:t>
      </w:r>
      <w:r w:rsidR="00492BE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92BEB" w:rsidRPr="00BD2008">
        <w:rPr>
          <w:rFonts w:asciiTheme="minorHAnsi" w:hAnsiTheme="minorHAnsi" w:cstheme="minorHAnsi"/>
          <w:b/>
          <w:bCs/>
          <w:sz w:val="22"/>
          <w:szCs w:val="22"/>
        </w:rPr>
        <w:t xml:space="preserve"> mebli</w:t>
      </w:r>
      <w:r w:rsidR="00492B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2BEB" w:rsidRPr="00BD2008">
        <w:rPr>
          <w:rFonts w:asciiTheme="minorHAnsi" w:hAnsiTheme="minorHAnsi" w:cstheme="minorHAnsi"/>
          <w:b/>
          <w:bCs/>
          <w:sz w:val="22"/>
          <w:szCs w:val="22"/>
        </w:rPr>
        <w:t>do pomieszczeń</w:t>
      </w:r>
      <w:r w:rsidR="00492BE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biurowych w  budynku Prokuratury Okręgowej i Rejonowej w Suwałkach”</w:t>
      </w:r>
      <w:r w:rsidR="00492BE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14:paraId="2F473053" w14:textId="56F46494" w:rsidR="00D8105F" w:rsidRPr="0040721A" w:rsidRDefault="00E97EB7" w:rsidP="0040721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Meble</w:t>
      </w:r>
      <w:r w:rsidR="00223E93"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E925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należy </w:t>
      </w:r>
      <w:r w:rsidR="00223E93"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dostarczy</w:t>
      </w:r>
      <w:r w:rsidR="00681FF7"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ć</w:t>
      </w:r>
      <w:r w:rsidR="00E925D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i wnieść</w:t>
      </w:r>
      <w:r w:rsidR="00223E93"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do </w:t>
      </w:r>
      <w:r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Prokuratur</w:t>
      </w:r>
      <w:r w:rsidR="00223E93"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y</w:t>
      </w:r>
      <w:r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Okręgowej</w:t>
      </w:r>
      <w:r w:rsidR="007A58FE"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i Rejonowej</w:t>
      </w:r>
      <w:r w:rsidRPr="004072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w Suwałkach.</w:t>
      </w:r>
    </w:p>
    <w:p w14:paraId="2EBA50DE" w14:textId="77777777" w:rsidR="0040721A" w:rsidRDefault="0040721A" w:rsidP="0040721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C4135E4" w14:textId="77777777" w:rsidR="0040721A" w:rsidRDefault="0040721A" w:rsidP="0040721A">
      <w:pPr>
        <w:pStyle w:val="Standard"/>
        <w:spacing w:before="120" w:after="120" w:line="271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915BCB0" w14:textId="3E9A9B36" w:rsidR="00D8105F" w:rsidRPr="0040721A" w:rsidRDefault="00684C2F" w:rsidP="0040721A">
      <w:pPr>
        <w:pStyle w:val="Standard"/>
        <w:spacing w:before="120" w:after="120" w:line="271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721A">
        <w:rPr>
          <w:rFonts w:asciiTheme="minorHAnsi" w:hAnsiTheme="minorHAnsi" w:cstheme="minorHAnsi"/>
          <w:sz w:val="22"/>
          <w:szCs w:val="22"/>
        </w:rPr>
        <w:t>Meble należy wykonać z płyty wiórowej</w:t>
      </w:r>
      <w:r w:rsidR="00DC163D" w:rsidRPr="0040721A">
        <w:rPr>
          <w:rFonts w:asciiTheme="minorHAnsi" w:hAnsiTheme="minorHAnsi" w:cstheme="minorHAnsi"/>
          <w:sz w:val="22"/>
          <w:szCs w:val="22"/>
        </w:rPr>
        <w:t xml:space="preserve"> oklejaną folią finish</w:t>
      </w:r>
      <w:r w:rsidRPr="0040721A">
        <w:rPr>
          <w:rFonts w:asciiTheme="minorHAnsi" w:hAnsiTheme="minorHAnsi" w:cstheme="minorHAnsi"/>
          <w:sz w:val="22"/>
          <w:szCs w:val="22"/>
        </w:rPr>
        <w:t xml:space="preserve"> o gęstości 650 - </w:t>
      </w:r>
      <w:r w:rsidR="00554184" w:rsidRPr="0040721A">
        <w:rPr>
          <w:rFonts w:asciiTheme="minorHAnsi" w:hAnsiTheme="minorHAnsi" w:cstheme="minorHAnsi"/>
          <w:sz w:val="22"/>
          <w:szCs w:val="22"/>
        </w:rPr>
        <w:t>740</w:t>
      </w:r>
      <w:r w:rsidRPr="0040721A">
        <w:rPr>
          <w:rFonts w:asciiTheme="minorHAnsi" w:hAnsiTheme="minorHAnsi" w:cstheme="minorHAnsi"/>
          <w:sz w:val="22"/>
          <w:szCs w:val="22"/>
        </w:rPr>
        <w:t xml:space="preserve"> kg/m3 zgodnie z normą PN-EN14322 w klasie higieniczności </w:t>
      </w:r>
      <w:r w:rsidR="00F13E02" w:rsidRPr="0040721A">
        <w:rPr>
          <w:rFonts w:asciiTheme="minorHAnsi" w:hAnsiTheme="minorHAnsi" w:cstheme="minorHAnsi"/>
          <w:sz w:val="22"/>
          <w:szCs w:val="22"/>
        </w:rPr>
        <w:t>E0</w:t>
      </w:r>
      <w:r w:rsidR="003A441C" w:rsidRPr="0040721A">
        <w:rPr>
          <w:rFonts w:asciiTheme="minorHAnsi" w:hAnsiTheme="minorHAnsi" w:cstheme="minorHAnsi"/>
          <w:sz w:val="22"/>
          <w:szCs w:val="22"/>
        </w:rPr>
        <w:t>,5</w:t>
      </w:r>
      <w:r w:rsidRPr="0040721A">
        <w:rPr>
          <w:rFonts w:asciiTheme="minorHAnsi" w:hAnsiTheme="minorHAnsi" w:cstheme="minorHAnsi"/>
          <w:sz w:val="22"/>
          <w:szCs w:val="22"/>
        </w:rPr>
        <w:t xml:space="preserve"> proponowana płyta:</w:t>
      </w:r>
    </w:p>
    <w:p w14:paraId="31F4924A" w14:textId="655F7907" w:rsidR="00D8105F" w:rsidRPr="0040721A" w:rsidRDefault="00684C2F" w:rsidP="00CF3BB2">
      <w:pPr>
        <w:pStyle w:val="Standard"/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721A">
        <w:rPr>
          <w:rFonts w:asciiTheme="minorHAnsi" w:hAnsiTheme="minorHAnsi" w:cstheme="minorHAnsi"/>
          <w:sz w:val="22"/>
          <w:szCs w:val="22"/>
        </w:rPr>
        <w:t xml:space="preserve">na korpusy i fronty </w:t>
      </w:r>
      <w:r w:rsidR="00E925DF">
        <w:rPr>
          <w:rFonts w:asciiTheme="minorHAnsi" w:hAnsiTheme="minorHAnsi" w:cstheme="minorHAnsi"/>
          <w:sz w:val="22"/>
          <w:szCs w:val="22"/>
        </w:rPr>
        <w:t>w kolorze</w:t>
      </w:r>
      <w:r w:rsidR="00A30FA0" w:rsidRPr="0040721A">
        <w:rPr>
          <w:rFonts w:asciiTheme="minorHAnsi" w:hAnsiTheme="minorHAnsi" w:cstheme="minorHAnsi"/>
          <w:sz w:val="22"/>
          <w:szCs w:val="22"/>
        </w:rPr>
        <w:t xml:space="preserve"> </w:t>
      </w:r>
      <w:r w:rsidR="00E925DF">
        <w:rPr>
          <w:rFonts w:asciiTheme="minorHAnsi" w:hAnsiTheme="minorHAnsi" w:cstheme="minorHAnsi"/>
          <w:sz w:val="22"/>
          <w:szCs w:val="22"/>
        </w:rPr>
        <w:t xml:space="preserve">Dąb Mauvella/Czarne oraz </w:t>
      </w:r>
      <w:r w:rsidR="00A30FA0" w:rsidRPr="0040721A">
        <w:rPr>
          <w:rFonts w:asciiTheme="minorHAnsi" w:hAnsiTheme="minorHAnsi" w:cstheme="minorHAnsi"/>
          <w:sz w:val="22"/>
          <w:szCs w:val="22"/>
        </w:rPr>
        <w:t xml:space="preserve">Dąb </w:t>
      </w:r>
      <w:r w:rsidR="00DB0C07" w:rsidRPr="0040721A">
        <w:rPr>
          <w:rFonts w:asciiTheme="minorHAnsi" w:hAnsiTheme="minorHAnsi" w:cstheme="minorHAnsi"/>
          <w:sz w:val="22"/>
          <w:szCs w:val="22"/>
        </w:rPr>
        <w:t>Bartex</w:t>
      </w:r>
      <w:r w:rsidR="00E925DF">
        <w:rPr>
          <w:rFonts w:asciiTheme="minorHAnsi" w:hAnsiTheme="minorHAnsi" w:cstheme="minorHAnsi"/>
          <w:sz w:val="22"/>
          <w:szCs w:val="22"/>
        </w:rPr>
        <w:t>/Czarny</w:t>
      </w:r>
      <w:r w:rsidR="00CF3BB2">
        <w:rPr>
          <w:rFonts w:asciiTheme="minorHAnsi" w:hAnsiTheme="minorHAnsi" w:cstheme="minorHAnsi"/>
          <w:sz w:val="22"/>
          <w:szCs w:val="22"/>
        </w:rPr>
        <w:t xml:space="preserve"> Kaszmir</w:t>
      </w:r>
      <w:r w:rsidRPr="0040721A">
        <w:rPr>
          <w:rFonts w:asciiTheme="minorHAnsi" w:hAnsiTheme="minorHAnsi" w:cstheme="minorHAnsi"/>
          <w:sz w:val="22"/>
          <w:szCs w:val="22"/>
        </w:rPr>
        <w:t xml:space="preserve"> grubości 1</w:t>
      </w:r>
      <w:r w:rsidR="0005782A" w:rsidRPr="0040721A">
        <w:rPr>
          <w:rFonts w:asciiTheme="minorHAnsi" w:hAnsiTheme="minorHAnsi" w:cstheme="minorHAnsi"/>
          <w:sz w:val="22"/>
          <w:szCs w:val="22"/>
        </w:rPr>
        <w:t>5</w:t>
      </w:r>
      <w:r w:rsidRPr="0040721A">
        <w:rPr>
          <w:rFonts w:asciiTheme="minorHAnsi" w:hAnsiTheme="minorHAnsi" w:cstheme="minorHAnsi"/>
          <w:sz w:val="22"/>
          <w:szCs w:val="22"/>
        </w:rPr>
        <w:t>mm</w:t>
      </w:r>
      <w:r w:rsidR="00A30FA0" w:rsidRPr="0040721A">
        <w:rPr>
          <w:rFonts w:asciiTheme="minorHAnsi" w:hAnsiTheme="minorHAnsi" w:cstheme="minorHAnsi"/>
          <w:sz w:val="22"/>
          <w:szCs w:val="22"/>
        </w:rPr>
        <w:t>,</w:t>
      </w:r>
    </w:p>
    <w:p w14:paraId="7F899BF8" w14:textId="1965007D" w:rsidR="00A30FA0" w:rsidRDefault="00684C2F" w:rsidP="00CF3BB2">
      <w:pPr>
        <w:pStyle w:val="Standard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0721A">
        <w:rPr>
          <w:rFonts w:asciiTheme="minorHAnsi" w:hAnsiTheme="minorHAnsi" w:cstheme="minorHAnsi"/>
          <w:sz w:val="22"/>
          <w:szCs w:val="22"/>
        </w:rPr>
        <w:t xml:space="preserve">blaty biurek </w:t>
      </w:r>
      <w:r w:rsidR="0005782A" w:rsidRPr="0040721A">
        <w:rPr>
          <w:rFonts w:asciiTheme="minorHAnsi" w:hAnsiTheme="minorHAnsi" w:cstheme="minorHAnsi"/>
          <w:sz w:val="22"/>
          <w:szCs w:val="22"/>
        </w:rPr>
        <w:t>22</w:t>
      </w:r>
      <w:r w:rsidR="00A30FA0" w:rsidRPr="0040721A">
        <w:rPr>
          <w:rFonts w:asciiTheme="minorHAnsi" w:hAnsiTheme="minorHAnsi" w:cstheme="minorHAnsi"/>
          <w:sz w:val="22"/>
          <w:szCs w:val="22"/>
        </w:rPr>
        <w:t xml:space="preserve"> </w:t>
      </w:r>
      <w:r w:rsidRPr="0040721A">
        <w:rPr>
          <w:rFonts w:asciiTheme="minorHAnsi" w:hAnsiTheme="minorHAnsi" w:cstheme="minorHAnsi"/>
          <w:sz w:val="22"/>
          <w:szCs w:val="22"/>
        </w:rPr>
        <w:t>mm</w:t>
      </w:r>
      <w:r w:rsidR="004A0CDF" w:rsidRPr="0040721A">
        <w:rPr>
          <w:rFonts w:asciiTheme="minorHAnsi" w:hAnsiTheme="minorHAnsi" w:cstheme="minorHAnsi"/>
          <w:sz w:val="22"/>
          <w:szCs w:val="22"/>
        </w:rPr>
        <w:t>, solidną podstawę tworzą metalowe nóżki</w:t>
      </w:r>
      <w:r w:rsidR="00144FF7" w:rsidRPr="0040721A">
        <w:rPr>
          <w:rFonts w:asciiTheme="minorHAnsi" w:hAnsiTheme="minorHAnsi" w:cstheme="minorHAnsi"/>
          <w:sz w:val="22"/>
          <w:szCs w:val="22"/>
        </w:rPr>
        <w:t>, korespondujące z uchwytami</w:t>
      </w:r>
      <w:r w:rsidR="00CF3BB2">
        <w:rPr>
          <w:rFonts w:asciiTheme="minorHAnsi" w:hAnsiTheme="minorHAnsi" w:cstheme="minorHAnsi"/>
          <w:sz w:val="22"/>
          <w:szCs w:val="22"/>
        </w:rPr>
        <w:t>,</w:t>
      </w:r>
    </w:p>
    <w:p w14:paraId="5E378680" w14:textId="43C2FF95" w:rsidR="00CF3BB2" w:rsidRPr="0040721A" w:rsidRDefault="00CF3BB2" w:rsidP="00CF3BB2">
      <w:pPr>
        <w:pStyle w:val="Standard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blaty kuchenne 38 mm. </w:t>
      </w:r>
    </w:p>
    <w:p w14:paraId="37FD94DD" w14:textId="15D9627E" w:rsidR="00D8105F" w:rsidRDefault="00684C2F" w:rsidP="0040721A">
      <w:pPr>
        <w:pStyle w:val="Standard"/>
        <w:spacing w:before="120" w:after="120" w:line="271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21A">
        <w:rPr>
          <w:rFonts w:asciiTheme="minorHAnsi" w:hAnsiTheme="minorHAnsi" w:cstheme="minorHAnsi"/>
          <w:sz w:val="22"/>
          <w:szCs w:val="22"/>
        </w:rPr>
        <w:t>Wszystkie wąskie krawędzie zabezpieczyć obrzeżem ABS o grubości 2 mm lub 0,8 mm</w:t>
      </w:r>
      <w:r w:rsidRPr="0040721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9A598B" w:rsidRPr="0040721A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40721A">
        <w:rPr>
          <w:rFonts w:asciiTheme="minorHAnsi" w:eastAsia="Calibri" w:hAnsiTheme="minorHAnsi" w:cstheme="minorHAnsi"/>
          <w:sz w:val="22"/>
          <w:szCs w:val="22"/>
          <w:lang w:eastAsia="en-US"/>
        </w:rPr>
        <w:t>brzeże ABS  kolor</w:t>
      </w:r>
      <w:r w:rsidR="00CF6E08" w:rsidRPr="0040721A">
        <w:rPr>
          <w:rFonts w:asciiTheme="minorHAnsi" w:eastAsia="Calibri" w:hAnsiTheme="minorHAnsi" w:cstheme="minorHAnsi"/>
          <w:sz w:val="22"/>
          <w:szCs w:val="22"/>
          <w:lang w:eastAsia="en-US"/>
        </w:rPr>
        <w:t>u czarn</w:t>
      </w:r>
      <w:r w:rsidR="00A86B64" w:rsidRPr="0040721A">
        <w:rPr>
          <w:rFonts w:asciiTheme="minorHAnsi" w:eastAsia="Calibri" w:hAnsiTheme="minorHAnsi" w:cstheme="minorHAnsi"/>
          <w:sz w:val="22"/>
          <w:szCs w:val="22"/>
          <w:lang w:eastAsia="en-US"/>
        </w:rPr>
        <w:t>ego</w:t>
      </w:r>
      <w:r w:rsidRPr="0040721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644A25A" w14:textId="413BEA09" w:rsidR="00D8105F" w:rsidRPr="0040721A" w:rsidRDefault="00684C2F" w:rsidP="0040721A">
      <w:pPr>
        <w:pStyle w:val="Standard"/>
        <w:spacing w:before="120" w:after="12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1A">
        <w:rPr>
          <w:rFonts w:asciiTheme="minorHAnsi" w:hAnsiTheme="minorHAnsi" w:cstheme="minorHAnsi"/>
          <w:sz w:val="22"/>
          <w:szCs w:val="22"/>
        </w:rPr>
        <w:t>Zastosować okucia meblowe dobrej jakości,. Drzwi powinny być osadzone na samo domykających zawiasach z cichym domykiem o kącie rozwarcia min. 90 stopni .</w:t>
      </w:r>
      <w:r w:rsidR="00205EA0" w:rsidRPr="0040721A">
        <w:rPr>
          <w:rFonts w:asciiTheme="minorHAnsi" w:hAnsiTheme="minorHAnsi" w:cstheme="minorHAnsi"/>
          <w:sz w:val="22"/>
          <w:szCs w:val="22"/>
        </w:rPr>
        <w:t xml:space="preserve"> Szuflady </w:t>
      </w:r>
      <w:r w:rsidRPr="0040721A">
        <w:rPr>
          <w:rFonts w:asciiTheme="minorHAnsi" w:hAnsiTheme="minorHAnsi" w:cstheme="minorHAnsi"/>
          <w:sz w:val="22"/>
          <w:szCs w:val="22"/>
        </w:rPr>
        <w:t xml:space="preserve"> </w:t>
      </w:r>
      <w:r w:rsidR="00204F85" w:rsidRPr="0040721A">
        <w:rPr>
          <w:rFonts w:asciiTheme="minorHAnsi" w:hAnsiTheme="minorHAnsi" w:cstheme="minorHAnsi"/>
          <w:sz w:val="22"/>
          <w:szCs w:val="22"/>
        </w:rPr>
        <w:t>osadzone na prowadnicach kulkowych .</w:t>
      </w:r>
      <w:r w:rsidRPr="004072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015DE4" w14:textId="2DB5FED9" w:rsidR="00D8105F" w:rsidRPr="0040721A" w:rsidRDefault="00935768" w:rsidP="0040721A">
      <w:pPr>
        <w:pStyle w:val="Standard"/>
        <w:spacing w:before="120" w:after="12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1A">
        <w:rPr>
          <w:rFonts w:asciiTheme="minorHAnsi" w:hAnsiTheme="minorHAnsi" w:cstheme="minorHAnsi"/>
          <w:sz w:val="22"/>
          <w:szCs w:val="22"/>
        </w:rPr>
        <w:t>Półki</w:t>
      </w:r>
      <w:r w:rsidR="00D55679" w:rsidRPr="0040721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 klawiaturę na prowadnicach kulkowych. </w:t>
      </w:r>
      <w:r w:rsidR="00D55679" w:rsidRPr="0040721A">
        <w:rPr>
          <w:rFonts w:asciiTheme="minorHAnsi" w:hAnsiTheme="minorHAnsi" w:cstheme="minorHAnsi"/>
          <w:sz w:val="22"/>
          <w:szCs w:val="22"/>
        </w:rPr>
        <w:t xml:space="preserve">W meblach zastosować uchwyty metalowe </w:t>
      </w:r>
      <w:r w:rsidR="006E59FF" w:rsidRPr="0040721A">
        <w:rPr>
          <w:rFonts w:asciiTheme="minorHAnsi" w:hAnsiTheme="minorHAnsi" w:cstheme="minorHAnsi"/>
          <w:sz w:val="22"/>
          <w:szCs w:val="22"/>
        </w:rPr>
        <w:t>czarne</w:t>
      </w:r>
      <w:r w:rsidR="00D55679" w:rsidRPr="0040721A">
        <w:rPr>
          <w:rFonts w:asciiTheme="minorHAnsi" w:hAnsiTheme="minorHAnsi" w:cstheme="minorHAnsi"/>
          <w:sz w:val="22"/>
          <w:szCs w:val="22"/>
        </w:rPr>
        <w:t xml:space="preserve">  2 – punktowe</w:t>
      </w:r>
      <w:r w:rsidR="00E827D9" w:rsidRPr="0040721A">
        <w:rPr>
          <w:rFonts w:asciiTheme="minorHAnsi" w:hAnsiTheme="minorHAnsi" w:cstheme="minorHAnsi"/>
          <w:sz w:val="22"/>
          <w:szCs w:val="22"/>
        </w:rPr>
        <w:t xml:space="preserve"> .</w:t>
      </w:r>
      <w:r w:rsidR="00D55679" w:rsidRPr="0040721A">
        <w:rPr>
          <w:rFonts w:asciiTheme="minorHAnsi" w:hAnsiTheme="minorHAnsi" w:cstheme="minorHAnsi"/>
          <w:sz w:val="22"/>
          <w:szCs w:val="22"/>
        </w:rPr>
        <w:t xml:space="preserve"> Półki w szafach muszą mieć możliwość regulacji wysokości. Odległość między półkami 350 mm.</w:t>
      </w:r>
      <w:r w:rsidR="00E16F69" w:rsidRPr="0040721A">
        <w:rPr>
          <w:rFonts w:asciiTheme="minorHAnsi" w:hAnsiTheme="minorHAnsi" w:cstheme="minorHAnsi"/>
          <w:sz w:val="22"/>
          <w:szCs w:val="22"/>
        </w:rPr>
        <w:t xml:space="preserve"> Max. </w:t>
      </w:r>
      <w:r w:rsidR="000D2574" w:rsidRPr="0040721A">
        <w:rPr>
          <w:rFonts w:asciiTheme="minorHAnsi" w:hAnsiTheme="minorHAnsi" w:cstheme="minorHAnsi"/>
          <w:sz w:val="22"/>
          <w:szCs w:val="22"/>
        </w:rPr>
        <w:t>o</w:t>
      </w:r>
      <w:r w:rsidR="00E16F69" w:rsidRPr="0040721A">
        <w:rPr>
          <w:rFonts w:asciiTheme="minorHAnsi" w:hAnsiTheme="minorHAnsi" w:cstheme="minorHAnsi"/>
          <w:sz w:val="22"/>
          <w:szCs w:val="22"/>
        </w:rPr>
        <w:t xml:space="preserve">bciążenie wieńców </w:t>
      </w:r>
      <w:r w:rsidR="000D2574" w:rsidRPr="0040721A">
        <w:rPr>
          <w:rFonts w:asciiTheme="minorHAnsi" w:hAnsiTheme="minorHAnsi" w:cstheme="minorHAnsi"/>
          <w:sz w:val="22"/>
          <w:szCs w:val="22"/>
        </w:rPr>
        <w:t>blatu do 20</w:t>
      </w:r>
      <w:r w:rsidR="00193177" w:rsidRPr="0040721A">
        <w:rPr>
          <w:rFonts w:asciiTheme="minorHAnsi" w:hAnsiTheme="minorHAnsi" w:cstheme="minorHAnsi"/>
          <w:sz w:val="22"/>
          <w:szCs w:val="22"/>
        </w:rPr>
        <w:t xml:space="preserve"> </w:t>
      </w:r>
      <w:r w:rsidR="000D2574" w:rsidRPr="0040721A">
        <w:rPr>
          <w:rFonts w:asciiTheme="minorHAnsi" w:hAnsiTheme="minorHAnsi" w:cstheme="minorHAnsi"/>
          <w:sz w:val="22"/>
          <w:szCs w:val="22"/>
        </w:rPr>
        <w:t xml:space="preserve">kg., </w:t>
      </w:r>
      <w:r w:rsidR="003E7038" w:rsidRPr="0040721A">
        <w:rPr>
          <w:rFonts w:asciiTheme="minorHAnsi" w:hAnsiTheme="minorHAnsi" w:cstheme="minorHAnsi"/>
          <w:sz w:val="22"/>
          <w:szCs w:val="22"/>
        </w:rPr>
        <w:t>obciążenie półek 10</w:t>
      </w:r>
      <w:r w:rsidR="00193177" w:rsidRPr="0040721A">
        <w:rPr>
          <w:rFonts w:asciiTheme="minorHAnsi" w:hAnsiTheme="minorHAnsi" w:cstheme="minorHAnsi"/>
          <w:sz w:val="22"/>
          <w:szCs w:val="22"/>
        </w:rPr>
        <w:t xml:space="preserve"> </w:t>
      </w:r>
      <w:r w:rsidR="003E7038" w:rsidRPr="0040721A">
        <w:rPr>
          <w:rFonts w:asciiTheme="minorHAnsi" w:hAnsiTheme="minorHAnsi" w:cstheme="minorHAnsi"/>
          <w:sz w:val="22"/>
          <w:szCs w:val="22"/>
        </w:rPr>
        <w:t>kg .</w:t>
      </w:r>
    </w:p>
    <w:p w14:paraId="0A21323E" w14:textId="2303C7E7" w:rsidR="00D8105F" w:rsidRPr="0040721A" w:rsidRDefault="00301585" w:rsidP="0040721A">
      <w:pPr>
        <w:pStyle w:val="Standard"/>
        <w:spacing w:before="120" w:after="120" w:line="27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721A">
        <w:rPr>
          <w:rFonts w:asciiTheme="minorHAnsi" w:hAnsiTheme="minorHAnsi" w:cstheme="minorHAnsi"/>
          <w:color w:val="000000"/>
          <w:sz w:val="22"/>
          <w:szCs w:val="22"/>
        </w:rPr>
        <w:t xml:space="preserve">Zamówione meble powinny być fabrycznie nowe. </w:t>
      </w:r>
      <w:r w:rsidR="001975FC" w:rsidRPr="0040721A">
        <w:rPr>
          <w:rFonts w:asciiTheme="minorHAnsi" w:hAnsiTheme="minorHAnsi" w:cstheme="minorHAnsi"/>
          <w:color w:val="000000"/>
          <w:sz w:val="22"/>
          <w:szCs w:val="22"/>
        </w:rPr>
        <w:t>Biurka</w:t>
      </w:r>
      <w:r w:rsidR="00492BEB">
        <w:rPr>
          <w:rFonts w:asciiTheme="minorHAnsi" w:hAnsiTheme="minorHAnsi" w:cstheme="minorHAnsi"/>
          <w:color w:val="000000"/>
          <w:sz w:val="22"/>
          <w:szCs w:val="22"/>
        </w:rPr>
        <w:t xml:space="preserve"> i meble kuchenne</w:t>
      </w:r>
      <w:r w:rsidR="001975FC" w:rsidRPr="0040721A">
        <w:rPr>
          <w:rFonts w:asciiTheme="minorHAnsi" w:hAnsiTheme="minorHAnsi" w:cstheme="minorHAnsi"/>
          <w:color w:val="000000"/>
          <w:sz w:val="22"/>
          <w:szCs w:val="22"/>
        </w:rPr>
        <w:t xml:space="preserve"> dostarcz</w:t>
      </w:r>
      <w:r w:rsidRPr="0040721A">
        <w:rPr>
          <w:rFonts w:asciiTheme="minorHAnsi" w:hAnsiTheme="minorHAnsi" w:cstheme="minorHAnsi"/>
          <w:color w:val="000000"/>
          <w:sz w:val="22"/>
          <w:szCs w:val="22"/>
        </w:rPr>
        <w:t>one</w:t>
      </w:r>
      <w:r w:rsidR="001975FC" w:rsidRPr="0040721A">
        <w:rPr>
          <w:rFonts w:asciiTheme="minorHAnsi" w:hAnsiTheme="minorHAnsi" w:cstheme="minorHAnsi"/>
          <w:color w:val="000000"/>
          <w:sz w:val="22"/>
          <w:szCs w:val="22"/>
        </w:rPr>
        <w:t xml:space="preserve"> kompletne w całości </w:t>
      </w:r>
      <w:r w:rsidR="00F902C8" w:rsidRPr="0040721A">
        <w:rPr>
          <w:rFonts w:asciiTheme="minorHAnsi" w:hAnsiTheme="minorHAnsi" w:cstheme="minorHAnsi"/>
          <w:color w:val="000000"/>
          <w:sz w:val="22"/>
          <w:szCs w:val="22"/>
        </w:rPr>
        <w:t xml:space="preserve">, pozostałe meble </w:t>
      </w:r>
      <w:r w:rsidR="00C126C6" w:rsidRPr="0040721A">
        <w:rPr>
          <w:rFonts w:asciiTheme="minorHAnsi" w:hAnsiTheme="minorHAnsi" w:cstheme="minorHAnsi"/>
          <w:color w:val="000000"/>
          <w:sz w:val="22"/>
          <w:szCs w:val="22"/>
        </w:rPr>
        <w:t>wymagają samodzielnego montażu</w:t>
      </w:r>
      <w:r w:rsidRPr="0040721A">
        <w:rPr>
          <w:rFonts w:asciiTheme="minorHAnsi" w:hAnsiTheme="minorHAnsi" w:cstheme="minorHAnsi"/>
          <w:color w:val="000000"/>
          <w:sz w:val="22"/>
          <w:szCs w:val="22"/>
        </w:rPr>
        <w:t>. Przy montażu końcowym meble należy wypoziomować oraz zabezpieczyć.</w:t>
      </w:r>
    </w:p>
    <w:p w14:paraId="36911E7C" w14:textId="77777777" w:rsidR="00D8105F" w:rsidRPr="0040721A" w:rsidRDefault="00684C2F" w:rsidP="0040721A">
      <w:pPr>
        <w:pStyle w:val="Standard"/>
        <w:spacing w:before="120" w:after="12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1A">
        <w:rPr>
          <w:rFonts w:asciiTheme="minorHAnsi" w:hAnsiTheme="minorHAnsi" w:cstheme="minorHAnsi"/>
          <w:sz w:val="22"/>
          <w:szCs w:val="22"/>
        </w:rPr>
        <w:t>Meble należy wykonać profesjonalnie, zgodnie ze sztuką stolarską z zachowaniem wysokiej jakości, estetyki i trwałości wykonania. Wszystkie użyte materiały do wykonania mebli muszą być dopuszczone do obrotu na terytorium RP.</w:t>
      </w:r>
    </w:p>
    <w:p w14:paraId="7F9AA473" w14:textId="77777777" w:rsidR="00286139" w:rsidRPr="0040721A" w:rsidRDefault="00286139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14:paraId="784B4A18" w14:textId="50F5B573" w:rsidR="00D8105F" w:rsidRPr="0040721A" w:rsidRDefault="00D8105F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14:paraId="38F5B512" w14:textId="77777777" w:rsidR="00225FA5" w:rsidRPr="0040721A" w:rsidRDefault="00225FA5">
      <w:pPr>
        <w:pStyle w:val="Standard"/>
        <w:jc w:val="center"/>
        <w:rPr>
          <w:rFonts w:asciiTheme="minorHAnsi" w:hAnsiTheme="minorHAnsi" w:cstheme="minorHAnsi"/>
          <w:bCs/>
        </w:rPr>
      </w:pPr>
    </w:p>
    <w:p w14:paraId="659A3C00" w14:textId="77777777" w:rsidR="00225FA5" w:rsidRPr="0040721A" w:rsidRDefault="00225FA5">
      <w:pPr>
        <w:pStyle w:val="Standard"/>
        <w:jc w:val="center"/>
        <w:rPr>
          <w:rFonts w:asciiTheme="minorHAnsi" w:hAnsiTheme="minorHAnsi" w:cstheme="minorHAnsi"/>
          <w:bCs/>
        </w:rPr>
      </w:pPr>
    </w:p>
    <w:p w14:paraId="411C67A3" w14:textId="77777777" w:rsidR="00225FA5" w:rsidRPr="0040721A" w:rsidRDefault="00225FA5">
      <w:pPr>
        <w:pStyle w:val="Standard"/>
        <w:jc w:val="center"/>
        <w:rPr>
          <w:rFonts w:asciiTheme="minorHAnsi" w:hAnsiTheme="minorHAnsi" w:cstheme="minorHAnsi"/>
          <w:bCs/>
        </w:rPr>
      </w:pPr>
    </w:p>
    <w:p w14:paraId="70FFCECE" w14:textId="77777777" w:rsidR="00225FA5" w:rsidRPr="0040721A" w:rsidRDefault="00225FA5">
      <w:pPr>
        <w:pStyle w:val="Standard"/>
        <w:jc w:val="center"/>
        <w:rPr>
          <w:rFonts w:asciiTheme="minorHAnsi" w:hAnsiTheme="minorHAnsi" w:cstheme="minorHAnsi"/>
          <w:bCs/>
        </w:rPr>
      </w:pPr>
    </w:p>
    <w:p w14:paraId="434C0F47" w14:textId="77777777" w:rsidR="00225FA5" w:rsidRPr="0040721A" w:rsidRDefault="00225FA5">
      <w:pPr>
        <w:pStyle w:val="Standard"/>
        <w:jc w:val="center"/>
        <w:rPr>
          <w:rFonts w:asciiTheme="minorHAnsi" w:hAnsiTheme="minorHAnsi" w:cstheme="minorHAnsi"/>
          <w:bCs/>
        </w:rPr>
      </w:pPr>
    </w:p>
    <w:p w14:paraId="1BAD838E" w14:textId="77777777" w:rsidR="00225FA5" w:rsidRPr="0040721A" w:rsidRDefault="00225FA5">
      <w:pPr>
        <w:pStyle w:val="Standard"/>
        <w:jc w:val="center"/>
        <w:rPr>
          <w:rFonts w:asciiTheme="minorHAnsi" w:hAnsiTheme="minorHAnsi" w:cstheme="minorHAnsi"/>
          <w:bCs/>
        </w:rPr>
      </w:pPr>
    </w:p>
    <w:p w14:paraId="1CF27F8B" w14:textId="71A12329" w:rsidR="00D8105F" w:rsidRPr="0040721A" w:rsidRDefault="00684C2F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40721A">
        <w:rPr>
          <w:rFonts w:asciiTheme="minorHAnsi" w:hAnsiTheme="minorHAnsi" w:cstheme="minorHAnsi"/>
        </w:rPr>
        <w:br/>
      </w:r>
    </w:p>
    <w:sectPr w:rsidR="00D8105F" w:rsidRPr="004072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28C8" w14:textId="77777777" w:rsidR="00B233AB" w:rsidRDefault="00B233AB">
      <w:pPr>
        <w:spacing w:after="0" w:line="240" w:lineRule="auto"/>
      </w:pPr>
      <w:r>
        <w:separator/>
      </w:r>
    </w:p>
  </w:endnote>
  <w:endnote w:type="continuationSeparator" w:id="0">
    <w:p w14:paraId="312DF24B" w14:textId="77777777" w:rsidR="00B233AB" w:rsidRDefault="00B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  <w:sz w:val="16"/>
        <w:szCs w:val="16"/>
      </w:rPr>
      <w:id w:val="90887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color w:val="0070C0"/>
            <w:sz w:val="16"/>
            <w:szCs w:val="16"/>
          </w:rPr>
          <w:id w:val="-1758505500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1202317" w14:textId="77777777" w:rsidR="0040721A" w:rsidRPr="00F530BC" w:rsidRDefault="0040721A" w:rsidP="0040721A">
            <w:pPr>
              <w:pStyle w:val="Stopka"/>
              <w:rPr>
                <w:color w:val="0070C0"/>
                <w:sz w:val="16"/>
                <w:szCs w:val="16"/>
              </w:rPr>
            </w:pPr>
            <w:r w:rsidRPr="00F530BC">
              <w:rPr>
                <w:color w:val="0070C0"/>
                <w:sz w:val="16"/>
                <w:szCs w:val="16"/>
              </w:rPr>
              <w:t>PROKURATURA OKRĘGOWA W SUWAŁKACH</w:t>
            </w:r>
            <w:r w:rsidRPr="00F530BC">
              <w:rPr>
                <w:color w:val="0070C0"/>
                <w:sz w:val="16"/>
                <w:szCs w:val="16"/>
              </w:rPr>
              <w:tab/>
            </w:r>
            <w:r w:rsidRPr="00F530BC">
              <w:rPr>
                <w:color w:val="0070C0"/>
                <w:sz w:val="16"/>
                <w:szCs w:val="16"/>
              </w:rPr>
              <w:tab/>
              <w:t xml:space="preserve">Strona | </w:t>
            </w:r>
            <w:r w:rsidRPr="00F530BC">
              <w:rPr>
                <w:color w:val="0070C0"/>
                <w:sz w:val="16"/>
                <w:szCs w:val="16"/>
              </w:rPr>
              <w:fldChar w:fldCharType="begin"/>
            </w:r>
            <w:r w:rsidRPr="00F530BC">
              <w:rPr>
                <w:color w:val="0070C0"/>
                <w:sz w:val="16"/>
                <w:szCs w:val="16"/>
              </w:rPr>
              <w:instrText>PAGE   \* MERGEFORMAT</w:instrText>
            </w:r>
            <w:r w:rsidRPr="00F530BC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color w:val="0070C0"/>
                <w:sz w:val="16"/>
                <w:szCs w:val="16"/>
              </w:rPr>
              <w:t>1</w:t>
            </w:r>
            <w:r w:rsidRPr="00F530BC">
              <w:rPr>
                <w:color w:val="0070C0"/>
                <w:sz w:val="16"/>
                <w:szCs w:val="16"/>
              </w:rPr>
              <w:fldChar w:fldCharType="end"/>
            </w:r>
            <w:r w:rsidRPr="00F530BC">
              <w:rPr>
                <w:color w:val="0070C0"/>
                <w:sz w:val="16"/>
                <w:szCs w:val="16"/>
              </w:rPr>
              <w:t xml:space="preserve"> </w:t>
            </w:r>
          </w:p>
          <w:p w14:paraId="18EEE873" w14:textId="77777777" w:rsidR="0040721A" w:rsidRPr="00F530BC" w:rsidRDefault="0040721A" w:rsidP="0040721A">
            <w:pPr>
              <w:pStyle w:val="Stopka"/>
              <w:rPr>
                <w:color w:val="0070C0"/>
                <w:sz w:val="14"/>
                <w:szCs w:val="14"/>
              </w:rPr>
            </w:pPr>
            <w:r w:rsidRPr="00F530BC">
              <w:rPr>
                <w:color w:val="0070C0"/>
                <w:sz w:val="14"/>
                <w:szCs w:val="14"/>
              </w:rPr>
              <w:t xml:space="preserve">16-400 SUWAŁKI; ul. Generała Kazimierza Pułaskiego 26 </w:t>
            </w:r>
          </w:p>
          <w:p w14:paraId="65307108" w14:textId="4A49570A" w:rsidR="0040721A" w:rsidRPr="0040721A" w:rsidRDefault="0040721A" w:rsidP="0040721A">
            <w:pPr>
              <w:tabs>
                <w:tab w:val="right" w:pos="2835"/>
                <w:tab w:val="left" w:pos="2977"/>
                <w:tab w:val="center" w:pos="4536"/>
                <w:tab w:val="right" w:pos="9072"/>
              </w:tabs>
              <w:ind w:right="5953"/>
              <w:rPr>
                <w:color w:val="0070C0"/>
                <w:kern w:val="2"/>
                <w:sz w:val="16"/>
                <w:szCs w:val="16"/>
                <w14:ligatures w14:val="standardContextual"/>
              </w:rPr>
            </w:pPr>
            <w:r w:rsidRPr="00F530BC">
              <w:rPr>
                <w:color w:val="0070C0"/>
                <w:kern w:val="2"/>
                <w:sz w:val="14"/>
                <w:szCs w:val="14"/>
                <w14:ligatures w14:val="standardContextual"/>
              </w:rPr>
              <w:t>tel./fax 87 562 86 88, cent. 87 562 86 0</w:t>
            </w:r>
            <w:r>
              <w:rPr>
                <w:color w:val="0070C0"/>
                <w:kern w:val="2"/>
                <w:sz w:val="14"/>
                <w:szCs w:val="14"/>
                <w14:ligatures w14:val="standardContextual"/>
              </w:rPr>
              <w:t>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EA4B" w14:textId="77777777" w:rsidR="00B233AB" w:rsidRDefault="00B233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C42CA9" w14:textId="77777777" w:rsidR="00B233AB" w:rsidRDefault="00B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7516" w14:textId="3F2300D4" w:rsidR="0040721A" w:rsidRPr="0040721A" w:rsidRDefault="0040721A" w:rsidP="0040721A">
    <w:pPr>
      <w:spacing w:line="360" w:lineRule="auto"/>
      <w:jc w:val="right"/>
      <w:rPr>
        <w:rFonts w:cstheme="minorHAnsi"/>
        <w:color w:val="0070C0"/>
        <w:sz w:val="18"/>
        <w:szCs w:val="18"/>
      </w:rPr>
    </w:pPr>
    <w:bookmarkStart w:id="0" w:name="_Hlk212408295"/>
    <w:bookmarkStart w:id="1" w:name="_Hlk212408296"/>
    <w:r w:rsidRPr="00F530BC">
      <w:rPr>
        <w:rFonts w:cstheme="minorHAnsi"/>
        <w:color w:val="0070C0"/>
        <w:sz w:val="18"/>
        <w:szCs w:val="18"/>
      </w:rPr>
      <w:t xml:space="preserve">Załącznik nr </w:t>
    </w:r>
    <w:r w:rsidR="00620A48">
      <w:rPr>
        <w:rFonts w:cstheme="minorHAnsi"/>
        <w:color w:val="0070C0"/>
        <w:sz w:val="18"/>
        <w:szCs w:val="18"/>
      </w:rPr>
      <w:t>2</w:t>
    </w:r>
    <w:r w:rsidRPr="00F530BC">
      <w:rPr>
        <w:rFonts w:cstheme="minorHAnsi"/>
        <w:color w:val="0070C0"/>
        <w:sz w:val="18"/>
        <w:szCs w:val="18"/>
      </w:rPr>
      <w:t xml:space="preserve"> do zapytania ofertowego/Umowy Nr 3005-7.2</w:t>
    </w:r>
    <w:r w:rsidR="00E925DF">
      <w:rPr>
        <w:rFonts w:cstheme="minorHAnsi"/>
        <w:color w:val="0070C0"/>
        <w:sz w:val="18"/>
        <w:szCs w:val="18"/>
      </w:rPr>
      <w:t>30.62.</w:t>
    </w:r>
    <w:r w:rsidRPr="00F530BC">
      <w:rPr>
        <w:rFonts w:cstheme="minorHAnsi"/>
        <w:color w:val="0070C0"/>
        <w:sz w:val="18"/>
        <w:szCs w:val="18"/>
      </w:rPr>
      <w:t>2025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2083A"/>
    <w:multiLevelType w:val="hybridMultilevel"/>
    <w:tmpl w:val="8F5089B2"/>
    <w:lvl w:ilvl="0" w:tplc="D8E43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5F"/>
    <w:rsid w:val="0001689E"/>
    <w:rsid w:val="00020186"/>
    <w:rsid w:val="0005782A"/>
    <w:rsid w:val="00062A4C"/>
    <w:rsid w:val="000D2574"/>
    <w:rsid w:val="000E3DE8"/>
    <w:rsid w:val="00144FF7"/>
    <w:rsid w:val="00151EAF"/>
    <w:rsid w:val="00193177"/>
    <w:rsid w:val="001975FC"/>
    <w:rsid w:val="00204F85"/>
    <w:rsid w:val="00205EA0"/>
    <w:rsid w:val="002061B3"/>
    <w:rsid w:val="00223E93"/>
    <w:rsid w:val="00225FA5"/>
    <w:rsid w:val="00277E0B"/>
    <w:rsid w:val="00286139"/>
    <w:rsid w:val="002D5804"/>
    <w:rsid w:val="00301585"/>
    <w:rsid w:val="00332BA0"/>
    <w:rsid w:val="00343E8C"/>
    <w:rsid w:val="00347EC0"/>
    <w:rsid w:val="003A441C"/>
    <w:rsid w:val="003D2ED0"/>
    <w:rsid w:val="003E7038"/>
    <w:rsid w:val="003F7A81"/>
    <w:rsid w:val="0040721A"/>
    <w:rsid w:val="0042335A"/>
    <w:rsid w:val="00447376"/>
    <w:rsid w:val="00492BEB"/>
    <w:rsid w:val="00496814"/>
    <w:rsid w:val="004A0CDF"/>
    <w:rsid w:val="004E7C38"/>
    <w:rsid w:val="00553B4E"/>
    <w:rsid w:val="00554184"/>
    <w:rsid w:val="005614F0"/>
    <w:rsid w:val="00620A48"/>
    <w:rsid w:val="00681FF7"/>
    <w:rsid w:val="00684C2F"/>
    <w:rsid w:val="006B690C"/>
    <w:rsid w:val="006C7354"/>
    <w:rsid w:val="006E1A55"/>
    <w:rsid w:val="006E59FF"/>
    <w:rsid w:val="0078485E"/>
    <w:rsid w:val="007A58FE"/>
    <w:rsid w:val="007B4334"/>
    <w:rsid w:val="008B3E5A"/>
    <w:rsid w:val="0093325A"/>
    <w:rsid w:val="00935768"/>
    <w:rsid w:val="009A598B"/>
    <w:rsid w:val="009D1D22"/>
    <w:rsid w:val="00A30FA0"/>
    <w:rsid w:val="00A86B64"/>
    <w:rsid w:val="00AC06FF"/>
    <w:rsid w:val="00B076F0"/>
    <w:rsid w:val="00B11E9B"/>
    <w:rsid w:val="00B139AF"/>
    <w:rsid w:val="00B141C0"/>
    <w:rsid w:val="00B233AB"/>
    <w:rsid w:val="00B27F41"/>
    <w:rsid w:val="00BA4031"/>
    <w:rsid w:val="00C126C6"/>
    <w:rsid w:val="00C36CB8"/>
    <w:rsid w:val="00C82EB1"/>
    <w:rsid w:val="00CB4C48"/>
    <w:rsid w:val="00CB726D"/>
    <w:rsid w:val="00CC18E2"/>
    <w:rsid w:val="00CD5407"/>
    <w:rsid w:val="00CF3BB2"/>
    <w:rsid w:val="00CF6E08"/>
    <w:rsid w:val="00D54683"/>
    <w:rsid w:val="00D54BD3"/>
    <w:rsid w:val="00D55679"/>
    <w:rsid w:val="00D8105F"/>
    <w:rsid w:val="00D8473F"/>
    <w:rsid w:val="00DA33DC"/>
    <w:rsid w:val="00DB0C07"/>
    <w:rsid w:val="00DC163D"/>
    <w:rsid w:val="00E16F69"/>
    <w:rsid w:val="00E316DA"/>
    <w:rsid w:val="00E41E69"/>
    <w:rsid w:val="00E827D9"/>
    <w:rsid w:val="00E925DF"/>
    <w:rsid w:val="00E944B1"/>
    <w:rsid w:val="00E97EB7"/>
    <w:rsid w:val="00EC3A3D"/>
    <w:rsid w:val="00F122B5"/>
    <w:rsid w:val="00F13E02"/>
    <w:rsid w:val="00F46825"/>
    <w:rsid w:val="00F46E69"/>
    <w:rsid w:val="00F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C4C"/>
  <w15:docId w15:val="{6A0822E9-412E-4756-8BD7-91D374B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Normalny"/>
    <w:link w:val="NagwekZnak"/>
    <w:uiPriority w:val="99"/>
    <w:unhideWhenUsed/>
    <w:rsid w:val="004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21A"/>
  </w:style>
  <w:style w:type="paragraph" w:styleId="Stopka">
    <w:name w:val="footer"/>
    <w:basedOn w:val="Normalny"/>
    <w:link w:val="StopkaZnak"/>
    <w:uiPriority w:val="99"/>
    <w:unhideWhenUsed/>
    <w:rsid w:val="004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1A"/>
  </w:style>
  <w:style w:type="table" w:styleId="Tabela-Siatka">
    <w:name w:val="Table Grid"/>
    <w:basedOn w:val="Standardowy"/>
    <w:uiPriority w:val="39"/>
    <w:rsid w:val="0040721A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Czujkowski Leonard (PO Suwałki)</dc:creator>
  <cp:lastModifiedBy>Czujkowski Leonard (PO Suwałki)</cp:lastModifiedBy>
  <cp:revision>79</cp:revision>
  <cp:lastPrinted>2025-10-31T12:33:00Z</cp:lastPrinted>
  <dcterms:created xsi:type="dcterms:W3CDTF">2022-11-22T11:12:00Z</dcterms:created>
  <dcterms:modified xsi:type="dcterms:W3CDTF">2025-10-31T12:56:00Z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