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F967" w14:textId="77777777" w:rsidR="00170217" w:rsidRDefault="00170217" w:rsidP="004A2CAF">
      <w:pPr>
        <w:pStyle w:val="Nagwek1"/>
        <w:jc w:val="center"/>
        <w:rPr>
          <w:b/>
          <w:bCs/>
          <w:sz w:val="28"/>
          <w:szCs w:val="28"/>
        </w:rPr>
      </w:pPr>
    </w:p>
    <w:p w14:paraId="1F7072E1" w14:textId="44826413" w:rsidR="004A2CAF" w:rsidRPr="005A38DB" w:rsidRDefault="004A2CAF" w:rsidP="004A2CAF">
      <w:pPr>
        <w:pStyle w:val="Nagwek1"/>
        <w:jc w:val="center"/>
        <w:rPr>
          <w:b/>
          <w:bCs/>
          <w:sz w:val="28"/>
          <w:szCs w:val="28"/>
        </w:rPr>
      </w:pPr>
      <w:r w:rsidRPr="005A38DB">
        <w:rPr>
          <w:b/>
          <w:bCs/>
          <w:sz w:val="28"/>
          <w:szCs w:val="28"/>
        </w:rPr>
        <w:t>Opis Przedmiotu Zamówienia</w:t>
      </w:r>
    </w:p>
    <w:p w14:paraId="37F3DB95" w14:textId="75542BE8" w:rsidR="004A2CAF" w:rsidRPr="005A38DB" w:rsidRDefault="004A2CAF" w:rsidP="004A2CAF">
      <w:pPr>
        <w:pStyle w:val="Nagwek1"/>
        <w:jc w:val="center"/>
        <w:rPr>
          <w:b/>
          <w:bCs/>
          <w:sz w:val="28"/>
          <w:szCs w:val="28"/>
        </w:rPr>
      </w:pPr>
      <w:r w:rsidRPr="005A38DB">
        <w:rPr>
          <w:b/>
          <w:bCs/>
          <w:sz w:val="28"/>
          <w:szCs w:val="28"/>
        </w:rPr>
        <w:t xml:space="preserve">na przeprowadzenie badania dotyczącego </w:t>
      </w:r>
      <w:r w:rsidR="00694646">
        <w:rPr>
          <w:b/>
          <w:bCs/>
          <w:sz w:val="28"/>
          <w:szCs w:val="28"/>
        </w:rPr>
        <w:t xml:space="preserve">świadomości i gotowości na wdrażanie polityk </w:t>
      </w:r>
      <w:r w:rsidR="001C6D42">
        <w:rPr>
          <w:b/>
          <w:bCs/>
          <w:sz w:val="28"/>
          <w:szCs w:val="28"/>
        </w:rPr>
        <w:t xml:space="preserve">zrównoważonego rozwoju </w:t>
      </w:r>
      <w:r w:rsidR="00694646">
        <w:rPr>
          <w:b/>
          <w:bCs/>
          <w:sz w:val="28"/>
          <w:szCs w:val="28"/>
        </w:rPr>
        <w:t xml:space="preserve">w </w:t>
      </w:r>
      <w:r w:rsidR="001C6D42">
        <w:rPr>
          <w:b/>
          <w:bCs/>
          <w:sz w:val="28"/>
          <w:szCs w:val="28"/>
        </w:rPr>
        <w:t>sektor</w:t>
      </w:r>
      <w:r w:rsidR="00694646">
        <w:rPr>
          <w:b/>
          <w:bCs/>
          <w:sz w:val="28"/>
          <w:szCs w:val="28"/>
        </w:rPr>
        <w:t xml:space="preserve">ze </w:t>
      </w:r>
      <w:r w:rsidR="001C6D42">
        <w:rPr>
          <w:b/>
          <w:bCs/>
          <w:sz w:val="28"/>
          <w:szCs w:val="28"/>
        </w:rPr>
        <w:t>MŚP</w:t>
      </w:r>
      <w:r w:rsidRPr="005A38DB">
        <w:rPr>
          <w:b/>
          <w:bCs/>
          <w:sz w:val="28"/>
          <w:szCs w:val="28"/>
        </w:rPr>
        <w:t xml:space="preserve"> w Polsce</w:t>
      </w:r>
    </w:p>
    <w:p w14:paraId="226DB12E" w14:textId="7B2666E7" w:rsidR="00FE2AB6" w:rsidRPr="00FE2AB6" w:rsidRDefault="004A2CAF" w:rsidP="008B7529">
      <w:pPr>
        <w:pStyle w:val="Akapitzlist"/>
        <w:numPr>
          <w:ilvl w:val="0"/>
          <w:numId w:val="19"/>
        </w:numPr>
        <w:pBdr>
          <w:between w:val="nil"/>
        </w:pBdr>
        <w:spacing w:before="240" w:after="120" w:line="240" w:lineRule="auto"/>
        <w:jc w:val="both"/>
        <w:rPr>
          <w:rFonts w:cstheme="minorHAnsi"/>
          <w:color w:val="000000"/>
        </w:rPr>
      </w:pPr>
      <w:r w:rsidRPr="008B7529">
        <w:rPr>
          <w:rFonts w:eastAsia="Times New Roman" w:cs="Arial"/>
          <w:color w:val="4472C4" w:themeColor="accent1"/>
          <w:u w:val="single"/>
          <w:lang w:eastAsia="pl-PL"/>
        </w:rPr>
        <w:t>Przedmiotem zamówienia</w:t>
      </w:r>
      <w:r w:rsidRPr="008B7529">
        <w:rPr>
          <w:rFonts w:eastAsia="Times New Roman" w:cstheme="minorHAnsi"/>
          <w:color w:val="000000"/>
        </w:rPr>
        <w:t xml:space="preserve"> jest:</w:t>
      </w:r>
    </w:p>
    <w:p w14:paraId="29B22893" w14:textId="71720011" w:rsidR="00FE2AB6" w:rsidRPr="00FE2AB6" w:rsidRDefault="004A2CAF" w:rsidP="008B7529">
      <w:pPr>
        <w:pStyle w:val="Akapitzlist"/>
        <w:numPr>
          <w:ilvl w:val="0"/>
          <w:numId w:val="20"/>
        </w:numPr>
        <w:pBdr>
          <w:between w:val="nil"/>
        </w:pBdr>
        <w:spacing w:before="240" w:after="120" w:line="240" w:lineRule="auto"/>
        <w:jc w:val="both"/>
        <w:rPr>
          <w:rFonts w:cstheme="minorHAnsi"/>
        </w:rPr>
      </w:pPr>
      <w:r w:rsidRPr="008B7529">
        <w:rPr>
          <w:rFonts w:eastAsia="Times New Roman" w:cstheme="minorHAnsi"/>
        </w:rPr>
        <w:t>wykonanie badania</w:t>
      </w:r>
      <w:r w:rsidR="00170217" w:rsidRPr="008B7529">
        <w:rPr>
          <w:rFonts w:eastAsia="Times New Roman" w:cstheme="minorHAnsi"/>
        </w:rPr>
        <w:t xml:space="preserve"> na próbie ok. 800 mikro, małych i średnich przedsiębiorstw </w:t>
      </w:r>
      <w:r w:rsidR="00170217">
        <w:t xml:space="preserve">(zachowując odpowiednie proporcje badawcze) </w:t>
      </w:r>
      <w:r w:rsidR="00170217" w:rsidRPr="008B7529">
        <w:rPr>
          <w:rFonts w:eastAsia="Times New Roman" w:cstheme="minorHAnsi"/>
        </w:rPr>
        <w:t>zarejestrowanych w Polsce w celu diagnozy w zakresie świadomości zmian wynikających z wymogów regulacyjnych w zakresie zrównoważonego rozwoju, gotowości na wdrożenie wymaganych zmian oraz poziomu zaawansowania tych przedsiębiorstw w zakresie wdrażania wymogów regulacyjnyc</w:t>
      </w:r>
      <w:r w:rsidR="00FE2AB6">
        <w:rPr>
          <w:rFonts w:eastAsia="Times New Roman" w:cstheme="minorHAnsi"/>
        </w:rPr>
        <w:t>h;</w:t>
      </w:r>
    </w:p>
    <w:p w14:paraId="6D702462" w14:textId="51FBD9A8" w:rsidR="00FE2AB6" w:rsidRPr="00FE2AB6" w:rsidRDefault="004A2CAF" w:rsidP="008B7529">
      <w:pPr>
        <w:pStyle w:val="Akapitzlist"/>
        <w:numPr>
          <w:ilvl w:val="0"/>
          <w:numId w:val="20"/>
        </w:numPr>
        <w:pBdr>
          <w:between w:val="nil"/>
        </w:pBdr>
        <w:spacing w:before="240" w:after="120" w:line="240" w:lineRule="auto"/>
        <w:jc w:val="both"/>
        <w:rPr>
          <w:rFonts w:cstheme="minorHAnsi"/>
          <w:u w:val="single"/>
        </w:rPr>
      </w:pPr>
      <w:r w:rsidRPr="008B7529">
        <w:rPr>
          <w:rFonts w:eastAsia="Times New Roman" w:cstheme="minorHAnsi"/>
        </w:rPr>
        <w:t>analiza i interpretacja uzyskanych wyników badania</w:t>
      </w:r>
      <w:r w:rsidR="00FE2AB6">
        <w:rPr>
          <w:rFonts w:eastAsia="Times New Roman" w:cstheme="minorHAnsi"/>
        </w:rPr>
        <w:t>;</w:t>
      </w:r>
    </w:p>
    <w:p w14:paraId="2A251787" w14:textId="78E734E5" w:rsidR="00FE2AB6" w:rsidRPr="00FE2AB6" w:rsidRDefault="004A2CAF" w:rsidP="008B7529">
      <w:pPr>
        <w:pStyle w:val="Akapitzlist"/>
        <w:numPr>
          <w:ilvl w:val="0"/>
          <w:numId w:val="20"/>
        </w:numPr>
        <w:pBdr>
          <w:between w:val="nil"/>
        </w:pBdr>
        <w:spacing w:before="240" w:after="120" w:line="240" w:lineRule="auto"/>
        <w:jc w:val="both"/>
        <w:rPr>
          <w:rFonts w:cstheme="minorHAnsi"/>
        </w:rPr>
      </w:pPr>
      <w:r w:rsidRPr="008B7529">
        <w:rPr>
          <w:rFonts w:eastAsia="Times New Roman" w:cstheme="minorHAnsi"/>
        </w:rPr>
        <w:t>sporządzenie raportu z badania</w:t>
      </w:r>
      <w:r w:rsidR="00283E40">
        <w:rPr>
          <w:rFonts w:eastAsia="Times New Roman" w:cstheme="minorHAnsi"/>
        </w:rPr>
        <w:t xml:space="preserve"> wraz z rekomendacjami</w:t>
      </w:r>
      <w:r w:rsidR="00066DD0">
        <w:rPr>
          <w:rFonts w:eastAsia="Times New Roman" w:cstheme="minorHAnsi"/>
        </w:rPr>
        <w:t>;</w:t>
      </w:r>
    </w:p>
    <w:p w14:paraId="4E9C4C6B" w14:textId="49DF9DA4" w:rsidR="00FE2AB6" w:rsidRPr="00FE2AB6" w:rsidRDefault="00FE2AB6" w:rsidP="008B7529">
      <w:pPr>
        <w:pStyle w:val="Akapitzlist"/>
        <w:pBdr>
          <w:between w:val="nil"/>
        </w:pBdr>
        <w:spacing w:before="240" w:after="120" w:line="240" w:lineRule="auto"/>
        <w:ind w:left="1440"/>
        <w:jc w:val="both"/>
        <w:rPr>
          <w:rFonts w:cstheme="minorHAnsi"/>
        </w:rPr>
      </w:pPr>
    </w:p>
    <w:p w14:paraId="751DBEE2" w14:textId="005CDAFB" w:rsidR="00FE2AB6" w:rsidRPr="00FE2AB6" w:rsidRDefault="004A2CAF" w:rsidP="008B7529">
      <w:pPr>
        <w:pStyle w:val="Akapitzlist"/>
        <w:numPr>
          <w:ilvl w:val="0"/>
          <w:numId w:val="19"/>
        </w:numPr>
        <w:spacing w:line="240" w:lineRule="auto"/>
        <w:jc w:val="both"/>
      </w:pPr>
      <w:r w:rsidRPr="008B7529">
        <w:rPr>
          <w:rFonts w:eastAsia="Times New Roman" w:cs="Arial"/>
          <w:color w:val="4472C4" w:themeColor="accent1"/>
          <w:u w:val="single"/>
          <w:lang w:eastAsia="pl-PL"/>
        </w:rPr>
        <w:t>Celem badania</w:t>
      </w:r>
      <w:r w:rsidRPr="008B7529">
        <w:rPr>
          <w:rFonts w:eastAsia="Times New Roman"/>
        </w:rPr>
        <w:t xml:space="preserve"> jest pogłębienie wiedzy na </w:t>
      </w:r>
      <w:r w:rsidR="00C202DD" w:rsidRPr="008B7529">
        <w:rPr>
          <w:rFonts w:eastAsia="Times New Roman"/>
        </w:rPr>
        <w:t xml:space="preserve">temat świadomości zmian wynikających z wymogów regulacyjnych w zakresie zrównoważonego rozwoju, gotowości na wdrożenie wymaganych zmian oraz poziomu zaawansowania MŚP w zakresie wdrażania nowych wymogów regulacyjnych, </w:t>
      </w:r>
      <w:r w:rsidR="00FC23DD" w:rsidRPr="008B7529">
        <w:rPr>
          <w:rFonts w:eastAsia="Times New Roman"/>
        </w:rPr>
        <w:t>w tym</w:t>
      </w:r>
      <w:r w:rsidR="00C202DD" w:rsidRPr="008B7529">
        <w:rPr>
          <w:rFonts w:eastAsia="Times New Roman"/>
        </w:rPr>
        <w:t xml:space="preserve"> Dyrektywy o sprawozdawczości przedsiębiorstw w zakresie zrównoważonego rozwoju (CSRD)</w:t>
      </w:r>
      <w:r w:rsidR="00066DD0">
        <w:rPr>
          <w:rFonts w:eastAsia="Times New Roman"/>
        </w:rPr>
        <w:t xml:space="preserve"> czy </w:t>
      </w:r>
      <w:r w:rsidR="00FC23DD" w:rsidRPr="008B7529">
        <w:rPr>
          <w:rFonts w:eastAsia="Times New Roman"/>
        </w:rPr>
        <w:t>Dyrektywy w sprawie należytej staranności przedsiębiorstw w zakresie zrównoważonego rozwoju (CSDD).</w:t>
      </w:r>
      <w:r w:rsidRPr="008B7529">
        <w:rPr>
          <w:rFonts w:eastAsia="Times New Roman"/>
        </w:rPr>
        <w:t xml:space="preserve"> Badanie ma pozwolić na pozyskanie odpowiedzi na następujące pytania:</w:t>
      </w:r>
      <w:r w:rsidR="00C202DD" w:rsidRPr="008B7529">
        <w:rPr>
          <w:rFonts w:eastAsia="Times New Roman"/>
        </w:rPr>
        <w:t xml:space="preserve"> </w:t>
      </w:r>
    </w:p>
    <w:p w14:paraId="297D0F36" w14:textId="77777777" w:rsidR="00FE2AB6" w:rsidRDefault="00FC23DD" w:rsidP="00FE2AB6">
      <w:pPr>
        <w:pStyle w:val="Akapitzlist"/>
        <w:numPr>
          <w:ilvl w:val="0"/>
          <w:numId w:val="21"/>
        </w:numPr>
        <w:spacing w:line="240" w:lineRule="auto"/>
        <w:jc w:val="both"/>
      </w:pPr>
      <w:r>
        <w:t>Czy przedsiębiorstwo o</w:t>
      </w:r>
      <w:r w:rsidR="00C202DD" w:rsidRPr="00C202DD">
        <w:t>rient</w:t>
      </w:r>
      <w:r>
        <w:t>uje się</w:t>
      </w:r>
      <w:r w:rsidR="00C202DD" w:rsidRPr="00C202DD">
        <w:t xml:space="preserve"> w podstawowej terminologii dotyczącej zrównoważonego rozwoju: ESG, CSR,</w:t>
      </w:r>
      <w:r w:rsidR="00C202DD">
        <w:t xml:space="preserve"> Cele Zrównoważonego Rozwoju i Agenda 2030,</w:t>
      </w:r>
      <w:r w:rsidR="00C202DD" w:rsidRPr="00C202DD">
        <w:t xml:space="preserve"> </w:t>
      </w:r>
      <w:r w:rsidR="00170973">
        <w:t xml:space="preserve">Taksonomia UE, </w:t>
      </w:r>
      <w:r w:rsidR="00C202DD" w:rsidRPr="00C202DD">
        <w:t>gospodarka obiegu zamkniętego, ślad węglowy</w:t>
      </w:r>
      <w:r w:rsidR="00C202DD">
        <w:t xml:space="preserve">, ślad wodny, greenwashing, </w:t>
      </w:r>
      <w:r w:rsidR="00C021D7">
        <w:t xml:space="preserve">zrównoważony łańcuch dostaw, </w:t>
      </w:r>
      <w:r w:rsidR="00C202DD">
        <w:t>należyta starannoś</w:t>
      </w:r>
      <w:r w:rsidR="00170973">
        <w:t xml:space="preserve">ć (due dilligence)? </w:t>
      </w:r>
      <w:r w:rsidR="00C202DD" w:rsidRPr="00C202DD">
        <w:t xml:space="preserve"> </w:t>
      </w:r>
    </w:p>
    <w:p w14:paraId="7793AD14" w14:textId="77777777" w:rsidR="00FE2AB6" w:rsidRPr="008B7529" w:rsidRDefault="00C021D7" w:rsidP="00FE2AB6">
      <w:pPr>
        <w:pStyle w:val="Akapitzlist"/>
        <w:numPr>
          <w:ilvl w:val="0"/>
          <w:numId w:val="21"/>
        </w:numPr>
        <w:spacing w:line="240" w:lineRule="auto"/>
        <w:jc w:val="both"/>
      </w:pPr>
      <w:r w:rsidRPr="008B7529">
        <w:rPr>
          <w:rFonts w:cstheme="minorHAnsi"/>
          <w:color w:val="000000"/>
        </w:rPr>
        <w:t xml:space="preserve">Czy przedsiębiorstwo jest świadome bezpośredniego lub pośredniego wpływu przepisów z zakresu zrównoważonego rozwoju (CSRD, CSDD) na jego działalność biznesową? </w:t>
      </w:r>
    </w:p>
    <w:p w14:paraId="37E8DB1C" w14:textId="77777777" w:rsidR="00FE2AB6" w:rsidRPr="008B7529" w:rsidRDefault="00C021D7" w:rsidP="00FE2AB6">
      <w:pPr>
        <w:pStyle w:val="Akapitzlist"/>
        <w:numPr>
          <w:ilvl w:val="0"/>
          <w:numId w:val="21"/>
        </w:numPr>
        <w:spacing w:line="240" w:lineRule="auto"/>
        <w:jc w:val="both"/>
      </w:pPr>
      <w:r w:rsidRPr="008B7529">
        <w:rPr>
          <w:rFonts w:cstheme="minorHAnsi"/>
          <w:color w:val="000000"/>
        </w:rPr>
        <w:t>Czy przedsiębiorstwo zna zakres E</w:t>
      </w:r>
      <w:r w:rsidR="00C202DD" w:rsidRPr="008B7529">
        <w:rPr>
          <w:rFonts w:cstheme="minorHAnsi"/>
          <w:color w:val="000000"/>
        </w:rPr>
        <w:t>uropejskich standardów raportowania</w:t>
      </w:r>
      <w:r w:rsidRPr="008B7529">
        <w:rPr>
          <w:rFonts w:cstheme="minorHAnsi"/>
          <w:color w:val="000000"/>
        </w:rPr>
        <w:t xml:space="preserve"> Zrównoważonego Rozwoju (przedstawionych przez Komisję Europejską w projekcie aktu delegowanego z 9 czerwca 2023 r.)?</w:t>
      </w:r>
      <w:r>
        <w:rPr>
          <w:rStyle w:val="Odwoanieprzypisudolnego"/>
          <w:rFonts w:cstheme="minorHAnsi"/>
          <w:color w:val="000000"/>
        </w:rPr>
        <w:footnoteReference w:id="2"/>
      </w:r>
    </w:p>
    <w:p w14:paraId="0D07F4EC" w14:textId="77777777" w:rsidR="00FE2AB6" w:rsidRPr="008B7529" w:rsidRDefault="00C202DD" w:rsidP="00FE2AB6">
      <w:pPr>
        <w:pStyle w:val="Akapitzlist"/>
        <w:numPr>
          <w:ilvl w:val="0"/>
          <w:numId w:val="21"/>
        </w:numPr>
        <w:spacing w:line="240" w:lineRule="auto"/>
        <w:jc w:val="both"/>
      </w:pPr>
      <w:r w:rsidRPr="008B7529">
        <w:rPr>
          <w:rFonts w:cstheme="minorHAnsi"/>
          <w:color w:val="000000"/>
        </w:rPr>
        <w:t xml:space="preserve">Czy w </w:t>
      </w:r>
      <w:r w:rsidR="00C021D7" w:rsidRPr="008B7529">
        <w:rPr>
          <w:rFonts w:cstheme="minorHAnsi"/>
          <w:color w:val="000000"/>
        </w:rPr>
        <w:t>danym przedsiębiorstwie zostały wdrożone</w:t>
      </w:r>
      <w:r w:rsidRPr="008B7529">
        <w:rPr>
          <w:rFonts w:cstheme="minorHAnsi"/>
          <w:color w:val="000000"/>
        </w:rPr>
        <w:t xml:space="preserve"> (lub </w:t>
      </w:r>
      <w:r w:rsidR="00C021D7" w:rsidRPr="008B7529">
        <w:rPr>
          <w:rFonts w:cstheme="minorHAnsi"/>
          <w:color w:val="000000"/>
        </w:rPr>
        <w:t xml:space="preserve">są </w:t>
      </w:r>
      <w:r w:rsidRPr="008B7529">
        <w:rPr>
          <w:rFonts w:cstheme="minorHAnsi"/>
          <w:color w:val="000000"/>
        </w:rPr>
        <w:t xml:space="preserve">planowane) </w:t>
      </w:r>
      <w:r w:rsidR="00C021D7" w:rsidRPr="008B7529">
        <w:rPr>
          <w:rFonts w:cstheme="minorHAnsi"/>
          <w:color w:val="000000"/>
        </w:rPr>
        <w:t xml:space="preserve">działania, </w:t>
      </w:r>
      <w:r w:rsidRPr="008B7529">
        <w:rPr>
          <w:rFonts w:cstheme="minorHAnsi"/>
          <w:color w:val="000000"/>
        </w:rPr>
        <w:t>strategie</w:t>
      </w:r>
      <w:r w:rsidR="00C021D7" w:rsidRPr="008B7529">
        <w:rPr>
          <w:rFonts w:cstheme="minorHAnsi"/>
          <w:color w:val="000000"/>
        </w:rPr>
        <w:t xml:space="preserve"> lub polityki</w:t>
      </w:r>
      <w:r w:rsidRPr="008B7529">
        <w:rPr>
          <w:rFonts w:cstheme="minorHAnsi"/>
          <w:color w:val="000000"/>
        </w:rPr>
        <w:t xml:space="preserve"> zrównoważonego rozwoju</w:t>
      </w:r>
      <w:r w:rsidR="00C021D7" w:rsidRPr="008B7529">
        <w:rPr>
          <w:rFonts w:cstheme="minorHAnsi"/>
          <w:color w:val="000000"/>
        </w:rPr>
        <w:t>/ESG?</w:t>
      </w:r>
    </w:p>
    <w:p w14:paraId="311515CF" w14:textId="77777777" w:rsidR="00FE2AB6" w:rsidRPr="008B7529" w:rsidRDefault="00C202DD" w:rsidP="00FE2AB6">
      <w:pPr>
        <w:pStyle w:val="Akapitzlist"/>
        <w:numPr>
          <w:ilvl w:val="0"/>
          <w:numId w:val="21"/>
        </w:numPr>
        <w:spacing w:line="240" w:lineRule="auto"/>
        <w:jc w:val="both"/>
      </w:pPr>
      <w:r w:rsidRPr="008B7529">
        <w:rPr>
          <w:rFonts w:cstheme="minorHAnsi"/>
          <w:color w:val="000000"/>
        </w:rPr>
        <w:t>Czy</w:t>
      </w:r>
      <w:r w:rsidR="00C021D7" w:rsidRPr="008B7529">
        <w:rPr>
          <w:rFonts w:cstheme="minorHAnsi"/>
          <w:color w:val="000000"/>
        </w:rPr>
        <w:t xml:space="preserve"> przedsiębiorstwo</w:t>
      </w:r>
      <w:r w:rsidRPr="008B7529">
        <w:rPr>
          <w:rFonts w:cstheme="minorHAnsi"/>
          <w:color w:val="000000"/>
        </w:rPr>
        <w:t xml:space="preserve"> </w:t>
      </w:r>
      <w:r w:rsidR="00C021D7" w:rsidRPr="008B7529">
        <w:rPr>
          <w:rFonts w:cstheme="minorHAnsi"/>
          <w:color w:val="000000"/>
        </w:rPr>
        <w:t>przygotowuje</w:t>
      </w:r>
      <w:r w:rsidRPr="008B7529">
        <w:rPr>
          <w:rFonts w:cstheme="minorHAnsi"/>
          <w:color w:val="000000"/>
        </w:rPr>
        <w:t xml:space="preserve"> (lub planuje</w:t>
      </w:r>
      <w:r w:rsidR="00C021D7" w:rsidRPr="008B7529">
        <w:rPr>
          <w:rFonts w:cstheme="minorHAnsi"/>
          <w:color w:val="000000"/>
        </w:rPr>
        <w:t xml:space="preserve"> w przyszłości sporządzić</w:t>
      </w:r>
      <w:r w:rsidRPr="008B7529">
        <w:rPr>
          <w:rFonts w:cstheme="minorHAnsi"/>
          <w:color w:val="000000"/>
        </w:rPr>
        <w:t xml:space="preserve">) raport </w:t>
      </w:r>
      <w:r w:rsidR="00C021D7" w:rsidRPr="008B7529">
        <w:rPr>
          <w:rFonts w:cstheme="minorHAnsi"/>
          <w:color w:val="000000"/>
        </w:rPr>
        <w:t xml:space="preserve">z danymi w zakresie zrównoważonego rozwoju? </w:t>
      </w:r>
    </w:p>
    <w:p w14:paraId="226C0308" w14:textId="77777777" w:rsidR="00FE2AB6" w:rsidRPr="008B7529" w:rsidRDefault="00C202DD" w:rsidP="00FE2AB6">
      <w:pPr>
        <w:pStyle w:val="Akapitzlist"/>
        <w:numPr>
          <w:ilvl w:val="0"/>
          <w:numId w:val="21"/>
        </w:numPr>
        <w:spacing w:line="240" w:lineRule="auto"/>
        <w:jc w:val="both"/>
      </w:pPr>
      <w:r w:rsidRPr="008B7529">
        <w:rPr>
          <w:rFonts w:cstheme="minorHAnsi"/>
          <w:color w:val="000000"/>
        </w:rPr>
        <w:t xml:space="preserve">Jakie zagadnienia związane z ESG i zrównoważonym rozwojem są aktualnie najważniejsze dla przedsiębiorstwa (w podziale na </w:t>
      </w:r>
      <w:r w:rsidR="00C021D7" w:rsidRPr="008B7529">
        <w:rPr>
          <w:rFonts w:cstheme="minorHAnsi"/>
          <w:color w:val="000000"/>
        </w:rPr>
        <w:t xml:space="preserve">kwestie </w:t>
      </w:r>
      <w:r w:rsidRPr="008B7529">
        <w:rPr>
          <w:rFonts w:cstheme="minorHAnsi"/>
          <w:color w:val="000000"/>
        </w:rPr>
        <w:t>środowisk</w:t>
      </w:r>
      <w:r w:rsidR="00C021D7" w:rsidRPr="008B7529">
        <w:rPr>
          <w:rFonts w:cstheme="minorHAnsi"/>
          <w:color w:val="000000"/>
        </w:rPr>
        <w:t>owe</w:t>
      </w:r>
      <w:r w:rsidRPr="008B7529">
        <w:rPr>
          <w:rFonts w:cstheme="minorHAnsi"/>
          <w:color w:val="000000"/>
        </w:rPr>
        <w:t xml:space="preserve">, </w:t>
      </w:r>
      <w:r w:rsidR="00C021D7" w:rsidRPr="008B7529">
        <w:rPr>
          <w:rFonts w:cstheme="minorHAnsi"/>
          <w:color w:val="000000"/>
        </w:rPr>
        <w:t>społeczne, ładu korporacyjnego</w:t>
      </w:r>
      <w:r w:rsidRPr="008B7529">
        <w:rPr>
          <w:rFonts w:cstheme="minorHAnsi"/>
          <w:color w:val="000000"/>
        </w:rPr>
        <w:t>)</w:t>
      </w:r>
      <w:r w:rsidR="00C021D7" w:rsidRPr="008B7529">
        <w:rPr>
          <w:rFonts w:cstheme="minorHAnsi"/>
          <w:color w:val="000000"/>
        </w:rPr>
        <w:t>?</w:t>
      </w:r>
    </w:p>
    <w:p w14:paraId="6E61A71B" w14:textId="77777777" w:rsidR="00FE2AB6" w:rsidRPr="008B7529" w:rsidRDefault="00C021D7" w:rsidP="00FE2AB6">
      <w:pPr>
        <w:pStyle w:val="Akapitzlist"/>
        <w:numPr>
          <w:ilvl w:val="0"/>
          <w:numId w:val="21"/>
        </w:numPr>
        <w:spacing w:line="240" w:lineRule="auto"/>
        <w:jc w:val="both"/>
      </w:pPr>
      <w:r w:rsidRPr="008B7529">
        <w:rPr>
          <w:rFonts w:cstheme="minorHAnsi"/>
          <w:color w:val="000000"/>
        </w:rPr>
        <w:t xml:space="preserve">Dlaczego dane przedsiębiorstwo zdecydowało się na wdrożenie działań, polityk bądź strategii w zakresie zrównoważonego rozwoju/ESG? </w:t>
      </w:r>
    </w:p>
    <w:p w14:paraId="66A8556A" w14:textId="77777777" w:rsidR="00FE2AB6" w:rsidRPr="008B7529" w:rsidRDefault="00C202DD" w:rsidP="00FE2AB6">
      <w:pPr>
        <w:pStyle w:val="Akapitzlist"/>
        <w:numPr>
          <w:ilvl w:val="0"/>
          <w:numId w:val="21"/>
        </w:numPr>
        <w:spacing w:line="240" w:lineRule="auto"/>
        <w:jc w:val="both"/>
      </w:pPr>
      <w:r w:rsidRPr="008B7529">
        <w:rPr>
          <w:rFonts w:cstheme="minorHAnsi"/>
          <w:color w:val="000000"/>
        </w:rPr>
        <w:t xml:space="preserve">Czy </w:t>
      </w:r>
      <w:r w:rsidR="00FA10C9" w:rsidRPr="008B7529">
        <w:rPr>
          <w:rFonts w:cstheme="minorHAnsi"/>
          <w:color w:val="000000"/>
        </w:rPr>
        <w:t>przedsiębiorstwo</w:t>
      </w:r>
      <w:r w:rsidRPr="008B7529">
        <w:rPr>
          <w:rFonts w:cstheme="minorHAnsi"/>
          <w:color w:val="000000"/>
        </w:rPr>
        <w:t xml:space="preserve"> otrzymuje zapytania, ankiety od partnerów biznesowych dotyczące uwzględniania kwestii zrównoważonego rozwoju w swojej działalności</w:t>
      </w:r>
      <w:r w:rsidR="00FA10C9" w:rsidRPr="008B7529">
        <w:rPr>
          <w:rFonts w:cstheme="minorHAnsi"/>
          <w:color w:val="000000"/>
        </w:rPr>
        <w:t>?</w:t>
      </w:r>
    </w:p>
    <w:p w14:paraId="5B20E786" w14:textId="77777777" w:rsidR="00FE2AB6" w:rsidRPr="008B7529" w:rsidRDefault="00FA10C9" w:rsidP="00FE2AB6">
      <w:pPr>
        <w:pStyle w:val="Akapitzlist"/>
        <w:numPr>
          <w:ilvl w:val="0"/>
          <w:numId w:val="21"/>
        </w:numPr>
        <w:spacing w:line="240" w:lineRule="auto"/>
        <w:jc w:val="both"/>
      </w:pPr>
      <w:r w:rsidRPr="008B7529">
        <w:rPr>
          <w:rFonts w:cstheme="minorHAnsi"/>
          <w:color w:val="000000"/>
        </w:rPr>
        <w:t xml:space="preserve">Czy w dostosowaniu działalności przedsiębiorstwa do regulacji zrównoważonego rozwoju potrzebne byłoby wsparcie finansowe, kadrowe, edukacyjne, inne? </w:t>
      </w:r>
    </w:p>
    <w:p w14:paraId="632B16D9" w14:textId="6A3FD464" w:rsidR="00FE2AB6" w:rsidRPr="00FE2AB6" w:rsidRDefault="00C202DD" w:rsidP="008B7529">
      <w:pPr>
        <w:pStyle w:val="Akapitzlist"/>
        <w:numPr>
          <w:ilvl w:val="0"/>
          <w:numId w:val="21"/>
        </w:numPr>
        <w:spacing w:line="240" w:lineRule="auto"/>
        <w:jc w:val="both"/>
      </w:pPr>
      <w:r w:rsidRPr="008B7529">
        <w:rPr>
          <w:rFonts w:cstheme="minorHAnsi"/>
          <w:color w:val="000000"/>
        </w:rPr>
        <w:lastRenderedPageBreak/>
        <w:t xml:space="preserve">Czy </w:t>
      </w:r>
      <w:r w:rsidR="00FA10C9" w:rsidRPr="008B7529">
        <w:rPr>
          <w:rFonts w:cstheme="minorHAnsi"/>
          <w:color w:val="000000"/>
        </w:rPr>
        <w:t xml:space="preserve">przedsiębiorstwo </w:t>
      </w:r>
      <w:r w:rsidRPr="008B7529">
        <w:rPr>
          <w:rFonts w:cstheme="minorHAnsi"/>
          <w:color w:val="000000"/>
        </w:rPr>
        <w:t xml:space="preserve"> korzysta  z funduszy </w:t>
      </w:r>
      <w:r w:rsidR="00FA10C9" w:rsidRPr="008B7529">
        <w:rPr>
          <w:rFonts w:cstheme="minorHAnsi"/>
          <w:color w:val="000000"/>
        </w:rPr>
        <w:t xml:space="preserve">europejskich </w:t>
      </w:r>
      <w:r w:rsidRPr="008B7529">
        <w:rPr>
          <w:rFonts w:cstheme="minorHAnsi"/>
          <w:color w:val="000000"/>
        </w:rPr>
        <w:t xml:space="preserve">pomagających wdrażać działania z zakresu </w:t>
      </w:r>
      <w:r w:rsidR="00FA10C9" w:rsidRPr="008B7529">
        <w:rPr>
          <w:rFonts w:cstheme="minorHAnsi"/>
          <w:color w:val="000000"/>
        </w:rPr>
        <w:t>zrównoważonego rozwoju/</w:t>
      </w:r>
      <w:r w:rsidRPr="008B7529">
        <w:rPr>
          <w:rFonts w:cstheme="minorHAnsi"/>
          <w:color w:val="000000"/>
        </w:rPr>
        <w:t>ESG</w:t>
      </w:r>
      <w:r w:rsidR="00FA10C9" w:rsidRPr="008B7529">
        <w:rPr>
          <w:rFonts w:cstheme="minorHAnsi"/>
          <w:color w:val="000000"/>
        </w:rPr>
        <w:t xml:space="preserve">? </w:t>
      </w:r>
    </w:p>
    <w:p w14:paraId="04329E86" w14:textId="77777777" w:rsidR="00420DEB" w:rsidRDefault="00420DEB" w:rsidP="008B7529">
      <w:pPr>
        <w:pStyle w:val="Akapitzlist"/>
      </w:pPr>
    </w:p>
    <w:p w14:paraId="7F527E27" w14:textId="70DA9F63" w:rsidR="004A2CAF" w:rsidRPr="008B7529" w:rsidRDefault="004A2CAF" w:rsidP="008B7529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cstheme="minorHAnsi"/>
          <w:color w:val="000000"/>
        </w:rPr>
      </w:pPr>
      <w:r w:rsidRPr="008B7529">
        <w:rPr>
          <w:rFonts w:eastAsia="Times New Roman" w:cs="Arial"/>
          <w:color w:val="4472C4" w:themeColor="accent1"/>
          <w:u w:val="single"/>
          <w:lang w:eastAsia="pl-PL"/>
        </w:rPr>
        <w:t xml:space="preserve">Badaną populację </w:t>
      </w:r>
      <w:r w:rsidR="00FE2AB6">
        <w:rPr>
          <w:rFonts w:eastAsia="Times New Roman" w:cs="Arial"/>
          <w:color w:val="4472C4" w:themeColor="accent1"/>
          <w:u w:val="single"/>
          <w:lang w:eastAsia="pl-PL"/>
        </w:rPr>
        <w:t xml:space="preserve">będzie </w:t>
      </w:r>
      <w:r w:rsidRPr="008B7529">
        <w:rPr>
          <w:rFonts w:eastAsia="Times New Roman" w:cs="Arial"/>
          <w:color w:val="4472C4" w:themeColor="accent1"/>
          <w:u w:val="single"/>
          <w:lang w:eastAsia="pl-PL"/>
        </w:rPr>
        <w:t>stanowi</w:t>
      </w:r>
      <w:r w:rsidR="00FE2AB6">
        <w:rPr>
          <w:rFonts w:eastAsia="Times New Roman" w:cs="Arial"/>
          <w:color w:val="4472C4" w:themeColor="accent1"/>
          <w:u w:val="single"/>
          <w:lang w:eastAsia="pl-PL"/>
        </w:rPr>
        <w:t>ła</w:t>
      </w:r>
      <w:r w:rsidR="00FE2AB6" w:rsidRPr="008B7529">
        <w:rPr>
          <w:rFonts w:eastAsia="Times New Roman" w:cs="Arial"/>
          <w:color w:val="4472C4" w:themeColor="accent1"/>
          <w:lang w:eastAsia="pl-PL"/>
        </w:rPr>
        <w:t xml:space="preserve"> </w:t>
      </w:r>
      <w:r w:rsidR="00420DEB" w:rsidRPr="008B7529">
        <w:rPr>
          <w:rFonts w:cstheme="minorHAnsi"/>
          <w:color w:val="000000"/>
        </w:rPr>
        <w:t>grupa około 800 mikro, mał</w:t>
      </w:r>
      <w:r w:rsidR="006D185E">
        <w:rPr>
          <w:rFonts w:cstheme="minorHAnsi"/>
          <w:color w:val="000000"/>
        </w:rPr>
        <w:t>ych</w:t>
      </w:r>
      <w:r w:rsidR="00420DEB" w:rsidRPr="008B7529">
        <w:rPr>
          <w:rFonts w:cstheme="minorHAnsi"/>
          <w:color w:val="000000"/>
        </w:rPr>
        <w:t xml:space="preserve"> i średni</w:t>
      </w:r>
      <w:r w:rsidR="006D185E">
        <w:rPr>
          <w:rFonts w:cstheme="minorHAnsi"/>
          <w:color w:val="000000"/>
        </w:rPr>
        <w:t>ch</w:t>
      </w:r>
      <w:r w:rsidR="00420DEB" w:rsidRPr="008B7529">
        <w:rPr>
          <w:rFonts w:cstheme="minorHAnsi"/>
          <w:color w:val="000000"/>
        </w:rPr>
        <w:t xml:space="preserve"> przedsiębiorstw (zachowując odpowiednie proporcje badawcze). Głównym przedmiotem badania </w:t>
      </w:r>
      <w:r w:rsidR="00983557">
        <w:rPr>
          <w:rFonts w:cstheme="minorHAnsi"/>
          <w:color w:val="000000"/>
        </w:rPr>
        <w:t>będą</w:t>
      </w:r>
      <w:r w:rsidR="00420DEB" w:rsidRPr="008B7529">
        <w:rPr>
          <w:rFonts w:cstheme="minorHAnsi"/>
          <w:color w:val="000000"/>
        </w:rPr>
        <w:t xml:space="preserve"> </w:t>
      </w:r>
      <w:r w:rsidR="00983557">
        <w:rPr>
          <w:rFonts w:cstheme="minorHAnsi"/>
          <w:color w:val="000000"/>
        </w:rPr>
        <w:t>przedsiębiorstwa</w:t>
      </w:r>
      <w:r w:rsidR="00983557" w:rsidRPr="008B7529">
        <w:rPr>
          <w:rFonts w:cstheme="minorHAnsi"/>
          <w:color w:val="000000"/>
        </w:rPr>
        <w:t xml:space="preserve"> </w:t>
      </w:r>
      <w:r w:rsidR="00420DEB" w:rsidRPr="008B7529">
        <w:rPr>
          <w:rFonts w:cstheme="minorHAnsi"/>
          <w:color w:val="000000"/>
        </w:rPr>
        <w:t>w podziale na</w:t>
      </w:r>
      <w:r w:rsidRPr="008B7529">
        <w:rPr>
          <w:rFonts w:cstheme="minorHAnsi"/>
          <w:color w:val="000000"/>
        </w:rPr>
        <w:t>:</w:t>
      </w:r>
    </w:p>
    <w:p w14:paraId="5C93B615" w14:textId="1A4C4681" w:rsidR="006D1ED3" w:rsidRPr="008B7529" w:rsidRDefault="00420DEB" w:rsidP="008B7529">
      <w:pPr>
        <w:pStyle w:val="Akapitzlist"/>
        <w:numPr>
          <w:ilvl w:val="0"/>
          <w:numId w:val="22"/>
        </w:numPr>
        <w:pBdr>
          <w:between w:val="nil"/>
        </w:pBdr>
        <w:spacing w:line="240" w:lineRule="auto"/>
        <w:jc w:val="both"/>
        <w:rPr>
          <w:rFonts w:cstheme="minorHAnsi"/>
          <w:color w:val="000000"/>
        </w:rPr>
      </w:pPr>
      <w:r w:rsidRPr="008B7529">
        <w:rPr>
          <w:rFonts w:cstheme="minorHAnsi"/>
          <w:color w:val="000000"/>
        </w:rPr>
        <w:t>wielkość</w:t>
      </w:r>
      <w:r w:rsidR="006D1ED3" w:rsidRPr="008B7529">
        <w:rPr>
          <w:rFonts w:cstheme="minorHAnsi"/>
          <w:color w:val="000000"/>
        </w:rPr>
        <w:t>:</w:t>
      </w:r>
    </w:p>
    <w:p w14:paraId="2D725803" w14:textId="1194FCA2" w:rsidR="006D1ED3" w:rsidRPr="006D1ED3" w:rsidRDefault="006D1ED3" w:rsidP="00FE2AB6">
      <w:pPr>
        <w:pStyle w:val="Akapitzlist"/>
        <w:numPr>
          <w:ilvl w:val="0"/>
          <w:numId w:val="15"/>
        </w:numPr>
        <w:pBdr>
          <w:between w:val="nil"/>
        </w:pBd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m</w:t>
      </w:r>
      <w:r w:rsidRPr="006D1ED3">
        <w:rPr>
          <w:rFonts w:cstheme="minorHAnsi"/>
          <w:color w:val="000000"/>
        </w:rPr>
        <w:t>ikroprzedsiębiorstw</w:t>
      </w:r>
      <w:r>
        <w:rPr>
          <w:rFonts w:cstheme="minorHAnsi"/>
          <w:color w:val="000000"/>
        </w:rPr>
        <w:t>o</w:t>
      </w:r>
      <w:r w:rsidRPr="006D1ED3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(</w:t>
      </w:r>
      <w:r w:rsidRPr="006D1ED3">
        <w:rPr>
          <w:rFonts w:cstheme="minorHAnsi"/>
          <w:color w:val="000000"/>
        </w:rPr>
        <w:t>zatrudnia</w:t>
      </w:r>
      <w:r>
        <w:rPr>
          <w:rFonts w:cstheme="minorHAnsi"/>
          <w:color w:val="000000"/>
        </w:rPr>
        <w:t>jące</w:t>
      </w:r>
      <w:r w:rsidRPr="006D1ED3">
        <w:rPr>
          <w:rFonts w:cstheme="minorHAnsi"/>
          <w:color w:val="000000"/>
        </w:rPr>
        <w:t xml:space="preserve"> od 1 do 9 pracowników</w:t>
      </w:r>
      <w:r>
        <w:rPr>
          <w:rFonts w:cstheme="minorHAnsi"/>
          <w:color w:val="000000"/>
        </w:rPr>
        <w:t xml:space="preserve"> oraz którego o</w:t>
      </w:r>
      <w:r w:rsidRPr="006D1ED3">
        <w:rPr>
          <w:rFonts w:cstheme="minorHAnsi"/>
          <w:color w:val="000000"/>
        </w:rPr>
        <w:t xml:space="preserve">brót i/lub całkowity bilans roczny nie przekracza 2 milionów </w:t>
      </w:r>
      <w:r>
        <w:rPr>
          <w:rFonts w:cstheme="minorHAnsi"/>
          <w:color w:val="000000"/>
        </w:rPr>
        <w:t xml:space="preserve">EUR); </w:t>
      </w:r>
    </w:p>
    <w:p w14:paraId="284044D4" w14:textId="79DC1B13" w:rsidR="006D1ED3" w:rsidRPr="008B7529" w:rsidRDefault="006D1ED3" w:rsidP="00FE2AB6">
      <w:pPr>
        <w:pStyle w:val="Akapitzlist"/>
        <w:numPr>
          <w:ilvl w:val="0"/>
          <w:numId w:val="15"/>
        </w:numPr>
        <w:pBdr>
          <w:between w:val="nil"/>
        </w:pBd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m</w:t>
      </w:r>
      <w:r w:rsidRPr="008B7529">
        <w:rPr>
          <w:rFonts w:cstheme="minorHAnsi"/>
          <w:color w:val="000000"/>
        </w:rPr>
        <w:t>ałe przedsiębiorstwo (</w:t>
      </w:r>
      <w:r>
        <w:rPr>
          <w:rFonts w:cstheme="minorHAnsi"/>
          <w:color w:val="000000"/>
        </w:rPr>
        <w:t>zatrudniające o</w:t>
      </w:r>
      <w:r w:rsidRPr="006D1ED3">
        <w:rPr>
          <w:rFonts w:cstheme="minorHAnsi"/>
          <w:color w:val="000000"/>
        </w:rPr>
        <w:t>d 10 do 50 pracowników</w:t>
      </w:r>
      <w:r>
        <w:rPr>
          <w:rFonts w:cstheme="minorHAnsi"/>
          <w:color w:val="000000"/>
        </w:rPr>
        <w:t xml:space="preserve"> oraz którego obrót i/lub c</w:t>
      </w:r>
      <w:r w:rsidRPr="006D1ED3">
        <w:rPr>
          <w:rFonts w:cstheme="minorHAnsi"/>
          <w:color w:val="000000"/>
        </w:rPr>
        <w:t>ałkowity bilans roczny nie przekracza 10 milionów</w:t>
      </w:r>
      <w:r>
        <w:rPr>
          <w:rFonts w:cstheme="minorHAnsi"/>
          <w:color w:val="000000"/>
        </w:rPr>
        <w:t xml:space="preserve"> EUR);</w:t>
      </w:r>
    </w:p>
    <w:p w14:paraId="1ABEA411" w14:textId="0E8C227D" w:rsidR="004A2CAF" w:rsidRPr="00D7002F" w:rsidRDefault="006D1ED3" w:rsidP="008B7529">
      <w:pPr>
        <w:pStyle w:val="Akapitzlist"/>
        <w:numPr>
          <w:ilvl w:val="0"/>
          <w:numId w:val="15"/>
        </w:numPr>
        <w:pBdr>
          <w:between w:val="nil"/>
        </w:pBd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ś</w:t>
      </w:r>
      <w:r w:rsidRPr="006D1ED3">
        <w:rPr>
          <w:rFonts w:cstheme="minorHAnsi"/>
          <w:color w:val="000000"/>
        </w:rPr>
        <w:t>rednie przedsiębiorstwo (</w:t>
      </w:r>
      <w:r>
        <w:rPr>
          <w:rFonts w:cstheme="minorHAnsi"/>
          <w:color w:val="000000"/>
        </w:rPr>
        <w:t xml:space="preserve">zatrudniające </w:t>
      </w:r>
      <w:r w:rsidRPr="006D1ED3">
        <w:rPr>
          <w:rFonts w:cstheme="minorHAnsi"/>
          <w:color w:val="000000"/>
        </w:rPr>
        <w:t>od 50 do 250 pracowników</w:t>
      </w:r>
      <w:r>
        <w:rPr>
          <w:rFonts w:cstheme="minorHAnsi"/>
          <w:color w:val="000000"/>
        </w:rPr>
        <w:t xml:space="preserve"> oraz którego o</w:t>
      </w:r>
      <w:r w:rsidRPr="006D1ED3">
        <w:rPr>
          <w:rFonts w:cstheme="minorHAnsi"/>
          <w:color w:val="000000"/>
        </w:rPr>
        <w:t xml:space="preserve">brót i/lub całkowity bilans roczny nie przekracza 50 milionów </w:t>
      </w:r>
      <w:r>
        <w:rPr>
          <w:rFonts w:cstheme="minorHAnsi"/>
          <w:color w:val="000000"/>
        </w:rPr>
        <w:t xml:space="preserve">EUR). </w:t>
      </w:r>
    </w:p>
    <w:p w14:paraId="35076FE9" w14:textId="5B1C5367" w:rsidR="00A50567" w:rsidRPr="008B7529" w:rsidRDefault="00A50567" w:rsidP="008B7529">
      <w:pPr>
        <w:pStyle w:val="Akapitzlist"/>
        <w:numPr>
          <w:ilvl w:val="0"/>
          <w:numId w:val="22"/>
        </w:numPr>
        <w:pBdr>
          <w:between w:val="nil"/>
        </w:pBdr>
        <w:spacing w:line="240" w:lineRule="auto"/>
        <w:jc w:val="both"/>
        <w:rPr>
          <w:rFonts w:cstheme="minorHAnsi"/>
          <w:color w:val="000000"/>
        </w:rPr>
      </w:pPr>
      <w:r w:rsidRPr="008B7529">
        <w:rPr>
          <w:rFonts w:cstheme="minorHAnsi"/>
          <w:color w:val="000000"/>
        </w:rPr>
        <w:t>profil działalności:</w:t>
      </w:r>
    </w:p>
    <w:p w14:paraId="6BA83EFC" w14:textId="39002E7F" w:rsidR="00A50567" w:rsidRDefault="00DD5800" w:rsidP="00FE2AB6">
      <w:pPr>
        <w:pStyle w:val="Akapitzlist"/>
        <w:numPr>
          <w:ilvl w:val="0"/>
          <w:numId w:val="16"/>
        </w:numPr>
        <w:pBdr>
          <w:between w:val="nil"/>
        </w:pBd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usługowa</w:t>
      </w:r>
    </w:p>
    <w:p w14:paraId="051F9329" w14:textId="75A0E1D1" w:rsidR="00DD5800" w:rsidRDefault="00DD5800" w:rsidP="00FE2AB6">
      <w:pPr>
        <w:pStyle w:val="Akapitzlist"/>
        <w:numPr>
          <w:ilvl w:val="0"/>
          <w:numId w:val="16"/>
        </w:numPr>
        <w:pBdr>
          <w:between w:val="nil"/>
        </w:pBd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handlowa </w:t>
      </w:r>
    </w:p>
    <w:p w14:paraId="230E0017" w14:textId="04968FC2" w:rsidR="00DD5800" w:rsidRDefault="00DD5800" w:rsidP="00FE2AB6">
      <w:pPr>
        <w:pStyle w:val="Akapitzlist"/>
        <w:numPr>
          <w:ilvl w:val="0"/>
          <w:numId w:val="16"/>
        </w:numPr>
        <w:pBdr>
          <w:between w:val="nil"/>
        </w:pBd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budowalna</w:t>
      </w:r>
    </w:p>
    <w:p w14:paraId="22699D26" w14:textId="05EFA5B5" w:rsidR="00DD5800" w:rsidRDefault="00DD5800" w:rsidP="00FE2AB6">
      <w:pPr>
        <w:pStyle w:val="Akapitzlist"/>
        <w:numPr>
          <w:ilvl w:val="0"/>
          <w:numId w:val="16"/>
        </w:numPr>
        <w:pBdr>
          <w:between w:val="nil"/>
        </w:pBd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przemysłowa </w:t>
      </w:r>
    </w:p>
    <w:p w14:paraId="639142D9" w14:textId="77777777" w:rsidR="00F47FD2" w:rsidRPr="008B7529" w:rsidRDefault="00F47FD2" w:rsidP="008B7529">
      <w:pPr>
        <w:pStyle w:val="Akapitzlist"/>
        <w:numPr>
          <w:ilvl w:val="0"/>
          <w:numId w:val="22"/>
        </w:numPr>
        <w:pBdr>
          <w:between w:val="nil"/>
        </w:pBdr>
        <w:spacing w:line="240" w:lineRule="auto"/>
        <w:jc w:val="both"/>
        <w:rPr>
          <w:rFonts w:cstheme="minorHAnsi"/>
          <w:color w:val="000000"/>
        </w:rPr>
      </w:pPr>
      <w:r w:rsidRPr="008B7529">
        <w:rPr>
          <w:rFonts w:cstheme="minorHAnsi"/>
          <w:color w:val="000000"/>
        </w:rPr>
        <w:t>model biznesowy:</w:t>
      </w:r>
    </w:p>
    <w:p w14:paraId="6FAB04D6" w14:textId="77777777" w:rsidR="00DA70B3" w:rsidRDefault="00F47FD2" w:rsidP="00FE2AB6">
      <w:pPr>
        <w:pStyle w:val="Akapitzlist"/>
        <w:numPr>
          <w:ilvl w:val="0"/>
          <w:numId w:val="17"/>
        </w:numPr>
        <w:pBdr>
          <w:between w:val="nil"/>
        </w:pBdr>
        <w:spacing w:line="240" w:lineRule="auto"/>
        <w:jc w:val="both"/>
        <w:rPr>
          <w:rFonts w:cstheme="minorHAnsi"/>
          <w:color w:val="000000"/>
        </w:rPr>
      </w:pPr>
      <w:r w:rsidRPr="008B7529">
        <w:rPr>
          <w:rFonts w:cstheme="minorHAnsi"/>
          <w:color w:val="000000"/>
        </w:rPr>
        <w:t>Business to Business (B2B)</w:t>
      </w:r>
    </w:p>
    <w:p w14:paraId="1EA8EA6F" w14:textId="53D205CE" w:rsidR="004A2CAF" w:rsidRDefault="00F47FD2" w:rsidP="00FE2AB6">
      <w:pPr>
        <w:pStyle w:val="Akapitzlist"/>
        <w:numPr>
          <w:ilvl w:val="0"/>
          <w:numId w:val="17"/>
        </w:numPr>
        <w:pBdr>
          <w:between w:val="nil"/>
        </w:pBdr>
        <w:spacing w:line="240" w:lineRule="auto"/>
        <w:jc w:val="both"/>
        <w:rPr>
          <w:rFonts w:cstheme="minorHAnsi"/>
          <w:color w:val="000000"/>
        </w:rPr>
      </w:pPr>
      <w:r w:rsidRPr="008B7529">
        <w:rPr>
          <w:rFonts w:cstheme="minorHAnsi"/>
          <w:color w:val="000000"/>
        </w:rPr>
        <w:t>Business to Consumer (B2C)</w:t>
      </w:r>
    </w:p>
    <w:p w14:paraId="55819DFC" w14:textId="77777777" w:rsidR="00B42F36" w:rsidRPr="008B7529" w:rsidRDefault="00B42F36" w:rsidP="008B7529">
      <w:pPr>
        <w:pStyle w:val="Akapitzlist"/>
        <w:pBdr>
          <w:between w:val="nil"/>
        </w:pBdr>
        <w:spacing w:line="240" w:lineRule="auto"/>
        <w:ind w:left="1920"/>
        <w:jc w:val="both"/>
        <w:rPr>
          <w:rFonts w:cstheme="minorHAnsi"/>
          <w:color w:val="000000"/>
        </w:rPr>
      </w:pPr>
    </w:p>
    <w:p w14:paraId="652F8ADC" w14:textId="77777777" w:rsidR="004A2CAF" w:rsidRPr="004A2CAF" w:rsidRDefault="004A2CAF" w:rsidP="008B7529">
      <w:pPr>
        <w:pStyle w:val="Akapitzlist"/>
        <w:numPr>
          <w:ilvl w:val="0"/>
          <w:numId w:val="19"/>
        </w:numPr>
        <w:rPr>
          <w:rFonts w:eastAsia="Times New Roman" w:cs="Arial"/>
          <w:color w:val="4472C4" w:themeColor="accent1"/>
          <w:u w:val="single"/>
          <w:lang w:eastAsia="pl-PL"/>
        </w:rPr>
      </w:pPr>
      <w:r w:rsidRPr="004A2CAF">
        <w:rPr>
          <w:rFonts w:eastAsia="Times New Roman" w:cs="Arial"/>
          <w:color w:val="4472C4" w:themeColor="accent1"/>
          <w:u w:val="single"/>
          <w:lang w:eastAsia="pl-PL"/>
        </w:rPr>
        <w:t>Technika badań:</w:t>
      </w:r>
    </w:p>
    <w:p w14:paraId="6B6EB923" w14:textId="4E690840" w:rsidR="00AA3513" w:rsidRPr="00AA3513" w:rsidRDefault="00AA3513" w:rsidP="008B7529">
      <w:pPr>
        <w:pBdr>
          <w:between w:val="nil"/>
        </w:pBdr>
        <w:spacing w:line="240" w:lineRule="auto"/>
        <w:jc w:val="both"/>
        <w:rPr>
          <w:rFonts w:eastAsia="Times New Roman" w:cstheme="minorHAnsi"/>
          <w:color w:val="000000"/>
        </w:rPr>
      </w:pPr>
      <w:r w:rsidRPr="00AA3513">
        <w:rPr>
          <w:rFonts w:eastAsia="Times New Roman" w:cstheme="minorHAnsi"/>
          <w:color w:val="000000"/>
        </w:rPr>
        <w:t xml:space="preserve">Badanie będzie przeprowadzone metodą telefoniczną (CATI/CAWI), bezpośrednio wśród właściwych osób decyzyjnych w danej organizacji. </w:t>
      </w:r>
    </w:p>
    <w:p w14:paraId="11C17438" w14:textId="21617964" w:rsidR="00AA3513" w:rsidRPr="00AA3513" w:rsidRDefault="00983557" w:rsidP="008B7529">
      <w:pPr>
        <w:pBdr>
          <w:between w:val="nil"/>
        </w:pBdr>
        <w:spacing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Ankieta </w:t>
      </w:r>
      <w:r w:rsidR="00AA3513" w:rsidRPr="00AA3513">
        <w:rPr>
          <w:rFonts w:eastAsia="Times New Roman" w:cstheme="minorHAnsi"/>
          <w:color w:val="000000"/>
        </w:rPr>
        <w:t>będzie składał</w:t>
      </w:r>
      <w:r>
        <w:rPr>
          <w:rFonts w:eastAsia="Times New Roman" w:cstheme="minorHAnsi"/>
          <w:color w:val="000000"/>
        </w:rPr>
        <w:t>a</w:t>
      </w:r>
      <w:r w:rsidR="00AA3513" w:rsidRPr="00AA3513">
        <w:rPr>
          <w:rFonts w:eastAsia="Times New Roman" w:cstheme="minorHAnsi"/>
          <w:color w:val="000000"/>
        </w:rPr>
        <w:t xml:space="preserve"> się z </w:t>
      </w:r>
      <w:r w:rsidR="00FE2AB6">
        <w:rPr>
          <w:rFonts w:eastAsia="Times New Roman" w:cstheme="minorHAnsi"/>
          <w:color w:val="000000"/>
        </w:rPr>
        <w:t xml:space="preserve">minimum 20 oraz maksymalnie </w:t>
      </w:r>
      <w:r w:rsidR="00AA3513" w:rsidRPr="00AA3513">
        <w:rPr>
          <w:rFonts w:eastAsia="Times New Roman" w:cstheme="minorHAnsi"/>
          <w:color w:val="000000"/>
        </w:rPr>
        <w:t xml:space="preserve">30 pytań </w:t>
      </w:r>
      <w:r w:rsidR="00FE2AB6">
        <w:rPr>
          <w:rFonts w:eastAsia="Times New Roman" w:cstheme="minorHAnsi"/>
          <w:color w:val="000000"/>
        </w:rPr>
        <w:t xml:space="preserve">szczegółowych </w:t>
      </w:r>
      <w:r w:rsidR="00AA3513" w:rsidRPr="00AA3513">
        <w:rPr>
          <w:rFonts w:eastAsia="Times New Roman" w:cstheme="minorHAnsi"/>
          <w:color w:val="000000"/>
        </w:rPr>
        <w:t>pozwalających w sposób wiarygodny ocenić świadomość, podejmowane i potencjalne działania badanego podmiotu w ramach zrównoważonego rozwoju, jak również zakres potrzebnego wsparcia</w:t>
      </w:r>
      <w:r w:rsidR="00FE2AB6">
        <w:rPr>
          <w:rFonts w:eastAsia="Times New Roman" w:cstheme="minorHAnsi"/>
          <w:color w:val="000000"/>
        </w:rPr>
        <w:t>.</w:t>
      </w:r>
    </w:p>
    <w:p w14:paraId="6A37C774" w14:textId="65BE96D1" w:rsidR="004A2CAF" w:rsidRPr="00816EE8" w:rsidRDefault="00AA3513" w:rsidP="008B7529">
      <w:pPr>
        <w:pBdr>
          <w:between w:val="nil"/>
        </w:pBdr>
        <w:spacing w:line="240" w:lineRule="auto"/>
        <w:jc w:val="both"/>
        <w:rPr>
          <w:rFonts w:eastAsia="Times New Roman" w:cstheme="minorHAnsi"/>
          <w:color w:val="000000"/>
        </w:rPr>
      </w:pPr>
      <w:r w:rsidRPr="00AA3513">
        <w:rPr>
          <w:rFonts w:eastAsia="Times New Roman" w:cstheme="minorHAnsi"/>
          <w:color w:val="000000"/>
        </w:rPr>
        <w:t>Treść ankiety przygotowana będzie przez zespół posiadający doświadczenie zarówno w metodyce badawczej, jak i realizacji badań wśród organizacji biznesowych. Badanie zostanie przeprowadzone przez podmiot dysponujący zespołem z odpowiednim przygotowaniem merytorycznym z zakresu ESG i polityk zrównoważonego rozwoju oraz posiadający doświadczenie w realizacji badań w oparciu o metodę CATI/CAWI.</w:t>
      </w:r>
      <w:r w:rsidR="004A2CAF">
        <w:t xml:space="preserve"> </w:t>
      </w:r>
    </w:p>
    <w:p w14:paraId="78EBA193" w14:textId="2A524220" w:rsidR="004A2CAF" w:rsidRPr="008B7529" w:rsidRDefault="00983557" w:rsidP="008B7529">
      <w:pPr>
        <w:pBdr>
          <w:between w:val="nil"/>
        </w:pBdr>
        <w:spacing w:line="240" w:lineRule="auto"/>
        <w:jc w:val="both"/>
        <w:rPr>
          <w:rFonts w:eastAsia="Times New Roman" w:cstheme="minorHAnsi"/>
        </w:rPr>
      </w:pPr>
      <w:r w:rsidRPr="008B7529">
        <w:rPr>
          <w:rFonts w:eastAsia="Times New Roman" w:cstheme="minorHAnsi"/>
        </w:rPr>
        <w:t xml:space="preserve">Na podstawie wyników badań zostanie sporządzony raport z rekomendacjami. </w:t>
      </w:r>
      <w:r w:rsidR="000C4389">
        <w:rPr>
          <w:rFonts w:eastAsia="Times New Roman" w:cstheme="minorHAnsi"/>
        </w:rPr>
        <w:t>Na potrzeby sporządzenia raportu z</w:t>
      </w:r>
      <w:r w:rsidRPr="008B7529">
        <w:rPr>
          <w:rFonts w:eastAsia="Times New Roman" w:cstheme="minorHAnsi"/>
        </w:rPr>
        <w:t xml:space="preserve">ostaną przeprowadzone badania jakościowe metodą IDI/FGI na próbie min. 100 osób </w:t>
      </w:r>
      <w:r w:rsidR="002C6986">
        <w:rPr>
          <w:rFonts w:eastAsia="Times New Roman" w:cstheme="minorHAnsi"/>
        </w:rPr>
        <w:t xml:space="preserve">(minimum 10 osób metodą IDI) </w:t>
      </w:r>
      <w:r w:rsidRPr="008B7529">
        <w:rPr>
          <w:rFonts w:eastAsia="Times New Roman" w:cstheme="minorHAnsi"/>
        </w:rPr>
        <w:t xml:space="preserve">na szczeblu kadry zarządzającej (dotyczy średnich przedsiębiorstw). </w:t>
      </w:r>
      <w:r w:rsidR="004A2CAF" w:rsidRPr="008B7529">
        <w:rPr>
          <w:rFonts w:eastAsia="Times New Roman" w:cstheme="minorHAnsi"/>
        </w:rPr>
        <w:t>Dobór próby badań jakościowych leży po stronie Wykonawcy.</w:t>
      </w:r>
    </w:p>
    <w:p w14:paraId="436B8FCD" w14:textId="77777777" w:rsidR="00F946D0" w:rsidRPr="008B7529" w:rsidRDefault="007F57EE" w:rsidP="007F57EE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eastAsia="Times New Roman" w:cs="Arial"/>
          <w:color w:val="4472C4" w:themeColor="accent1"/>
          <w:lang w:eastAsia="pl-PL"/>
        </w:rPr>
      </w:pPr>
      <w:r>
        <w:rPr>
          <w:rFonts w:eastAsia="Times New Roman" w:cs="Arial"/>
          <w:color w:val="4472C4" w:themeColor="accent1"/>
          <w:u w:val="single"/>
          <w:lang w:eastAsia="pl-PL"/>
        </w:rPr>
        <w:t>Raport</w:t>
      </w:r>
      <w:r w:rsidR="00F946D0">
        <w:rPr>
          <w:rFonts w:eastAsia="Times New Roman" w:cs="Arial"/>
          <w:color w:val="4472C4" w:themeColor="accent1"/>
          <w:u w:val="single"/>
          <w:lang w:eastAsia="pl-PL"/>
        </w:rPr>
        <w:t>:</w:t>
      </w:r>
    </w:p>
    <w:p w14:paraId="5C1EABE8" w14:textId="02F23D01" w:rsidR="007F57EE" w:rsidRPr="008B7529" w:rsidRDefault="00F946D0" w:rsidP="00F946D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eastAsia="Times New Roman" w:cs="Arial"/>
          <w:color w:val="4472C4" w:themeColor="accent1"/>
          <w:lang w:eastAsia="pl-PL"/>
        </w:rPr>
      </w:pPr>
      <w:r>
        <w:rPr>
          <w:rFonts w:eastAsia="Times New Roman" w:cs="Arial"/>
          <w:lang w:eastAsia="pl-PL"/>
        </w:rPr>
        <w:t xml:space="preserve">W oparciu o przeprowadzone badanie zostanie przygotowany raport, który będzie obejmował następujący zakres tematyczny: </w:t>
      </w:r>
    </w:p>
    <w:p w14:paraId="6EB95E18" w14:textId="1B5A47BF" w:rsidR="007F57EE" w:rsidRDefault="00F946D0" w:rsidP="007F57E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</w:t>
      </w:r>
      <w:r w:rsidR="007F57EE" w:rsidRPr="008B7529">
        <w:rPr>
          <w:rFonts w:eastAsia="Times New Roman" w:cs="Arial"/>
          <w:lang w:eastAsia="pl-PL"/>
        </w:rPr>
        <w:t>tan wiedzy i świadomości osób odpowiedzialnych kwestiach obszarze wymogów regulacyjnych w zakresie zrównoważonego rozwoju</w:t>
      </w:r>
      <w:r>
        <w:rPr>
          <w:rFonts w:eastAsia="Times New Roman" w:cs="Arial"/>
          <w:lang w:eastAsia="pl-PL"/>
        </w:rPr>
        <w:t xml:space="preserve"> w sektorze MŚP</w:t>
      </w:r>
      <w:r w:rsidR="007F57EE" w:rsidRPr="008B7529">
        <w:rPr>
          <w:rFonts w:eastAsia="Times New Roman" w:cs="Arial"/>
          <w:lang w:eastAsia="pl-PL"/>
        </w:rPr>
        <w:t>;</w:t>
      </w:r>
    </w:p>
    <w:p w14:paraId="671EC6CE" w14:textId="12FDAEAB" w:rsidR="007F57EE" w:rsidRDefault="00F946D0" w:rsidP="007F57E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g</w:t>
      </w:r>
      <w:r w:rsidR="007F57EE" w:rsidRPr="008B7529">
        <w:rPr>
          <w:rFonts w:eastAsia="Times New Roman" w:cs="Arial"/>
          <w:lang w:eastAsia="pl-PL"/>
        </w:rPr>
        <w:t>otowoś</w:t>
      </w:r>
      <w:r>
        <w:rPr>
          <w:rFonts w:eastAsia="Times New Roman" w:cs="Arial"/>
          <w:lang w:eastAsia="pl-PL"/>
        </w:rPr>
        <w:t>ć</w:t>
      </w:r>
      <w:r w:rsidR="007F57EE" w:rsidRPr="008B7529">
        <w:rPr>
          <w:rFonts w:eastAsia="Times New Roman" w:cs="Arial"/>
          <w:lang w:eastAsia="pl-PL"/>
        </w:rPr>
        <w:t xml:space="preserve"> polskich przedsiębiorstw </w:t>
      </w:r>
      <w:r>
        <w:rPr>
          <w:rFonts w:eastAsia="Times New Roman" w:cs="Arial"/>
          <w:lang w:eastAsia="pl-PL"/>
        </w:rPr>
        <w:t xml:space="preserve">z sektora MŚP </w:t>
      </w:r>
      <w:r w:rsidR="007F57EE" w:rsidRPr="008B7529">
        <w:rPr>
          <w:rFonts w:eastAsia="Times New Roman" w:cs="Arial"/>
          <w:lang w:eastAsia="pl-PL"/>
        </w:rPr>
        <w:t>na implementację regulacji w zakresie zrównoważonego rozwoju;</w:t>
      </w:r>
    </w:p>
    <w:p w14:paraId="7F8AB5DE" w14:textId="6CA675FE" w:rsidR="007F57EE" w:rsidRDefault="00F946D0" w:rsidP="007F57E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</w:t>
      </w:r>
      <w:r w:rsidR="007F57EE" w:rsidRPr="008B7529">
        <w:rPr>
          <w:rFonts w:eastAsia="Times New Roman" w:cs="Arial"/>
          <w:lang w:eastAsia="pl-PL"/>
        </w:rPr>
        <w:t>top</w:t>
      </w:r>
      <w:r>
        <w:rPr>
          <w:rFonts w:eastAsia="Times New Roman" w:cs="Arial"/>
          <w:lang w:eastAsia="pl-PL"/>
        </w:rPr>
        <w:t>ień</w:t>
      </w:r>
      <w:r w:rsidR="007F57EE" w:rsidRPr="008B7529">
        <w:rPr>
          <w:rFonts w:eastAsia="Times New Roman" w:cs="Arial"/>
          <w:lang w:eastAsia="pl-PL"/>
        </w:rPr>
        <w:t xml:space="preserve"> zaawansowania </w:t>
      </w:r>
      <w:r>
        <w:rPr>
          <w:rFonts w:eastAsia="Times New Roman" w:cs="Arial"/>
          <w:lang w:eastAsia="pl-PL"/>
        </w:rPr>
        <w:t xml:space="preserve">MŚP </w:t>
      </w:r>
      <w:r w:rsidR="007F57EE" w:rsidRPr="008B7529">
        <w:rPr>
          <w:rFonts w:eastAsia="Times New Roman" w:cs="Arial"/>
          <w:lang w:eastAsia="pl-PL"/>
        </w:rPr>
        <w:t>we wdrażaniu wymogów regulacyjnych w zakresie zrównoważonego rozwoju;</w:t>
      </w:r>
    </w:p>
    <w:p w14:paraId="70583D2C" w14:textId="46A89B6E" w:rsidR="007F57EE" w:rsidRDefault="00F946D0" w:rsidP="007F57E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lastRenderedPageBreak/>
        <w:t>p</w:t>
      </w:r>
      <w:r w:rsidR="007F57EE" w:rsidRPr="008B7529">
        <w:rPr>
          <w:rFonts w:eastAsia="Times New Roman" w:cs="Arial"/>
          <w:lang w:eastAsia="pl-PL"/>
        </w:rPr>
        <w:t>otencjaln</w:t>
      </w:r>
      <w:r>
        <w:rPr>
          <w:rFonts w:eastAsia="Times New Roman" w:cs="Arial"/>
          <w:lang w:eastAsia="pl-PL"/>
        </w:rPr>
        <w:t>e</w:t>
      </w:r>
      <w:r w:rsidR="007F57EE" w:rsidRPr="008B7529">
        <w:rPr>
          <w:rFonts w:eastAsia="Times New Roman" w:cs="Arial"/>
          <w:lang w:eastAsia="pl-PL"/>
        </w:rPr>
        <w:t xml:space="preserve"> zagroże</w:t>
      </w:r>
      <w:r w:rsidR="006D185E">
        <w:rPr>
          <w:rFonts w:eastAsia="Times New Roman" w:cs="Arial"/>
          <w:lang w:eastAsia="pl-PL"/>
        </w:rPr>
        <w:t>nia</w:t>
      </w:r>
      <w:r w:rsidR="007F57EE" w:rsidRPr="008B7529">
        <w:rPr>
          <w:rFonts w:eastAsia="Times New Roman" w:cs="Arial"/>
          <w:lang w:eastAsia="pl-PL"/>
        </w:rPr>
        <w:t xml:space="preserve"> i punkt</w:t>
      </w:r>
      <w:r w:rsidR="006D185E">
        <w:rPr>
          <w:rFonts w:eastAsia="Times New Roman" w:cs="Arial"/>
          <w:lang w:eastAsia="pl-PL"/>
        </w:rPr>
        <w:t>y</w:t>
      </w:r>
      <w:r w:rsidR="007F57EE" w:rsidRPr="008B7529">
        <w:rPr>
          <w:rFonts w:eastAsia="Times New Roman" w:cs="Arial"/>
          <w:lang w:eastAsia="pl-PL"/>
        </w:rPr>
        <w:t xml:space="preserve"> krytyczn</w:t>
      </w:r>
      <w:r w:rsidR="006D185E">
        <w:rPr>
          <w:rFonts w:eastAsia="Times New Roman" w:cs="Arial"/>
          <w:lang w:eastAsia="pl-PL"/>
        </w:rPr>
        <w:t>e</w:t>
      </w:r>
      <w:r w:rsidR="007F57EE" w:rsidRPr="008B7529">
        <w:rPr>
          <w:rFonts w:eastAsia="Times New Roman" w:cs="Arial"/>
          <w:lang w:eastAsia="pl-PL"/>
        </w:rPr>
        <w:t xml:space="preserve"> dla </w:t>
      </w:r>
      <w:r>
        <w:rPr>
          <w:rFonts w:eastAsia="Times New Roman" w:cs="Arial"/>
          <w:lang w:eastAsia="pl-PL"/>
        </w:rPr>
        <w:t>MŚP</w:t>
      </w:r>
      <w:r w:rsidR="007F57EE" w:rsidRPr="008B7529">
        <w:rPr>
          <w:rFonts w:eastAsia="Times New Roman" w:cs="Arial"/>
          <w:lang w:eastAsia="pl-PL"/>
        </w:rPr>
        <w:t xml:space="preserve"> we wdrażaniu regulacji w zakresie zrównoważonego rozwoju</w:t>
      </w:r>
      <w:r w:rsidR="007F57EE">
        <w:rPr>
          <w:rFonts w:eastAsia="Times New Roman" w:cs="Arial"/>
          <w:lang w:eastAsia="pl-PL"/>
        </w:rPr>
        <w:t>;</w:t>
      </w:r>
    </w:p>
    <w:p w14:paraId="2DE29338" w14:textId="4F79979A" w:rsidR="007F57EE" w:rsidRDefault="00F946D0" w:rsidP="007F57E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</w:t>
      </w:r>
      <w:r w:rsidR="007F57EE" w:rsidRPr="008B7529">
        <w:rPr>
          <w:rFonts w:eastAsia="Times New Roman" w:cs="Arial"/>
          <w:lang w:eastAsia="pl-PL"/>
        </w:rPr>
        <w:t>zans</w:t>
      </w:r>
      <w:r>
        <w:rPr>
          <w:rFonts w:eastAsia="Times New Roman" w:cs="Arial"/>
          <w:lang w:eastAsia="pl-PL"/>
        </w:rPr>
        <w:t>e</w:t>
      </w:r>
      <w:r w:rsidR="007F57EE" w:rsidRPr="008B7529">
        <w:rPr>
          <w:rFonts w:eastAsia="Times New Roman" w:cs="Arial"/>
          <w:lang w:eastAsia="pl-PL"/>
        </w:rPr>
        <w:t xml:space="preserve"> zachowania konkurencyjności </w:t>
      </w:r>
      <w:r>
        <w:rPr>
          <w:rFonts w:eastAsia="Times New Roman" w:cs="Arial"/>
          <w:lang w:eastAsia="pl-PL"/>
        </w:rPr>
        <w:t xml:space="preserve">MŚP </w:t>
      </w:r>
      <w:r w:rsidR="007F57EE" w:rsidRPr="008B7529">
        <w:rPr>
          <w:rFonts w:eastAsia="Times New Roman" w:cs="Arial"/>
          <w:lang w:eastAsia="pl-PL"/>
        </w:rPr>
        <w:t>w obliczu wymogów regulacyjnych w obszarze zrównoważonego rozwoju;</w:t>
      </w:r>
    </w:p>
    <w:p w14:paraId="5F22EBBA" w14:textId="6A5E7EC5" w:rsidR="007F57EE" w:rsidRDefault="00F946D0" w:rsidP="007F57E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</w:t>
      </w:r>
      <w:r w:rsidR="007F57EE" w:rsidRPr="008B7529">
        <w:rPr>
          <w:rFonts w:eastAsia="Times New Roman" w:cs="Arial"/>
          <w:lang w:eastAsia="pl-PL"/>
        </w:rPr>
        <w:t>rzygotowani</w:t>
      </w:r>
      <w:r>
        <w:rPr>
          <w:rFonts w:eastAsia="Times New Roman" w:cs="Arial"/>
          <w:lang w:eastAsia="pl-PL"/>
        </w:rPr>
        <w:t>e</w:t>
      </w:r>
      <w:r w:rsidR="007F57EE" w:rsidRPr="008B7529">
        <w:rPr>
          <w:rFonts w:eastAsia="Times New Roman" w:cs="Arial"/>
          <w:lang w:eastAsia="pl-PL"/>
        </w:rPr>
        <w:t xml:space="preserve"> merytoryczne personelu organizacji do wdrażania polityk zrównoważonego rozwoju</w:t>
      </w:r>
      <w:r w:rsidR="007F57EE">
        <w:rPr>
          <w:rFonts w:eastAsia="Times New Roman" w:cs="Arial"/>
          <w:lang w:eastAsia="pl-PL"/>
        </w:rPr>
        <w:t>.</w:t>
      </w:r>
    </w:p>
    <w:p w14:paraId="7166ED6B" w14:textId="2E47396A" w:rsidR="00941A56" w:rsidRPr="008B7529" w:rsidRDefault="00941A56" w:rsidP="008B7529">
      <w:pPr>
        <w:jc w:val="both"/>
        <w:rPr>
          <w:rFonts w:eastAsia="Times New Roman"/>
        </w:rPr>
      </w:pPr>
      <w:r w:rsidRPr="008B7529">
        <w:rPr>
          <w:rFonts w:eastAsia="Times New Roman"/>
        </w:rPr>
        <w:t>W oparciu o zgromadzony i przeanalizowany materiał badawczy przygotowane zostaną rekomendacje w zakresie niezbędnych działań mających na celu utrzymanie konkurencyjności przedsiębiorstw z sektora MŚP w obliczu nadchodzących zmian. Rekomendacje powinny obejmować takie obszary, jak edukacja, instrumenty wsparcia dla sektora MŚP</w:t>
      </w:r>
      <w:r w:rsidR="00F946D0">
        <w:rPr>
          <w:rFonts w:eastAsia="Times New Roman"/>
        </w:rPr>
        <w:t xml:space="preserve"> </w:t>
      </w:r>
      <w:r w:rsidRPr="008B7529">
        <w:rPr>
          <w:rFonts w:eastAsia="Times New Roman"/>
        </w:rPr>
        <w:t xml:space="preserve">oraz ewentualne propozycje </w:t>
      </w:r>
      <w:r>
        <w:rPr>
          <w:rFonts w:eastAsia="Times New Roman"/>
        </w:rPr>
        <w:t xml:space="preserve">rozwiązań </w:t>
      </w:r>
      <w:r w:rsidRPr="008B7529">
        <w:rPr>
          <w:rFonts w:eastAsia="Times New Roman"/>
        </w:rPr>
        <w:t>względem zdiagnozowanych podczas badania problemów i wyzwań.</w:t>
      </w:r>
    </w:p>
    <w:p w14:paraId="15C4D3EF" w14:textId="7A021576" w:rsidR="007F57EE" w:rsidRPr="008B7529" w:rsidRDefault="00941A56" w:rsidP="00941A56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Raport zostanie opracowany </w:t>
      </w:r>
      <w:r w:rsidRPr="00941A56">
        <w:rPr>
          <w:rFonts w:eastAsia="Times New Roman" w:cs="Arial"/>
          <w:lang w:eastAsia="pl-PL"/>
        </w:rPr>
        <w:t>w formie pliku Word,  o objętości do ok. 100 stron, format A4 (czcionka Arial 10; interlinia 1,0) wraz z tabelami i wykresami zajmującymi ok. 20-30% objętości opracowania</w:t>
      </w:r>
      <w:r>
        <w:rPr>
          <w:rFonts w:eastAsia="Times New Roman" w:cs="Arial"/>
          <w:lang w:eastAsia="pl-PL"/>
        </w:rPr>
        <w:t xml:space="preserve">. </w:t>
      </w:r>
    </w:p>
    <w:p w14:paraId="02A28EF3" w14:textId="5C286ABD" w:rsidR="004A2CAF" w:rsidRPr="008B7529" w:rsidRDefault="004A2CAF" w:rsidP="008B7529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eastAsia="Times New Roman" w:cs="Arial"/>
          <w:color w:val="4472C4" w:themeColor="accent1"/>
          <w:u w:val="single"/>
          <w:lang w:eastAsia="pl-PL"/>
        </w:rPr>
      </w:pPr>
      <w:r w:rsidRPr="008B7529">
        <w:rPr>
          <w:rFonts w:eastAsia="Times New Roman" w:cs="Arial"/>
          <w:color w:val="4472C4" w:themeColor="accent1"/>
          <w:u w:val="single"/>
          <w:lang w:eastAsia="pl-PL"/>
        </w:rPr>
        <w:t>Wykonawca podczas realizacji zamówienia będzie zobowiązany do:</w:t>
      </w:r>
    </w:p>
    <w:p w14:paraId="3152AE36" w14:textId="4167A8AE" w:rsidR="004A2CAF" w:rsidRPr="00816EE8" w:rsidRDefault="004A2CAF" w:rsidP="00FE2AB6">
      <w:pPr>
        <w:numPr>
          <w:ilvl w:val="0"/>
          <w:numId w:val="6"/>
        </w:numPr>
        <w:pBdr>
          <w:between w:val="nil"/>
        </w:pBdr>
        <w:spacing w:after="0" w:line="240" w:lineRule="auto"/>
        <w:ind w:left="709" w:hanging="360"/>
        <w:jc w:val="both"/>
        <w:rPr>
          <w:rFonts w:cstheme="minorHAnsi"/>
          <w:color w:val="000000"/>
        </w:rPr>
      </w:pPr>
      <w:r w:rsidRPr="00816EE8">
        <w:rPr>
          <w:rFonts w:eastAsia="Times New Roman" w:cstheme="minorHAnsi"/>
          <w:color w:val="000000"/>
        </w:rPr>
        <w:t xml:space="preserve">pozyskania </w:t>
      </w:r>
      <w:r>
        <w:rPr>
          <w:rFonts w:eastAsia="Times New Roman" w:cstheme="minorHAnsi"/>
          <w:color w:val="000000"/>
        </w:rPr>
        <w:t>respondent</w:t>
      </w:r>
      <w:r w:rsidR="00AA3513">
        <w:rPr>
          <w:rFonts w:eastAsia="Times New Roman" w:cstheme="minorHAnsi"/>
          <w:color w:val="000000"/>
        </w:rPr>
        <w:t>ów</w:t>
      </w:r>
      <w:r w:rsidRPr="00816EE8">
        <w:rPr>
          <w:rFonts w:eastAsia="Times New Roman" w:cstheme="minorHAnsi"/>
          <w:color w:val="000000"/>
        </w:rPr>
        <w:t xml:space="preserve"> do badań z odpowiednio przygotowanej we własnym zakresie bazy danych, </w:t>
      </w:r>
    </w:p>
    <w:p w14:paraId="4BF20E5B" w14:textId="1D608766" w:rsidR="004A2CAF" w:rsidRPr="00816EE8" w:rsidRDefault="004A2CAF" w:rsidP="00FE2AB6">
      <w:pPr>
        <w:numPr>
          <w:ilvl w:val="0"/>
          <w:numId w:val="6"/>
        </w:numPr>
        <w:pBdr>
          <w:between w:val="nil"/>
        </w:pBdr>
        <w:spacing w:after="0" w:line="240" w:lineRule="auto"/>
        <w:ind w:left="709" w:hanging="360"/>
        <w:jc w:val="both"/>
        <w:rPr>
          <w:rFonts w:cstheme="minorHAnsi"/>
          <w:color w:val="000000"/>
        </w:rPr>
      </w:pPr>
      <w:r w:rsidRPr="00816EE8">
        <w:rPr>
          <w:rFonts w:eastAsia="Times New Roman" w:cstheme="minorHAnsi"/>
          <w:color w:val="000000"/>
        </w:rPr>
        <w:t>przeprowadzenia badań zgodnie z opisem przedmiotu zamówienia</w:t>
      </w:r>
      <w:r>
        <w:rPr>
          <w:rFonts w:eastAsia="Times New Roman" w:cstheme="minorHAnsi"/>
          <w:color w:val="000000"/>
        </w:rPr>
        <w:t xml:space="preserve">, przy czym </w:t>
      </w:r>
      <w:r w:rsidRPr="00A8458B">
        <w:rPr>
          <w:rFonts w:eastAsia="Times New Roman" w:cstheme="minorHAnsi"/>
          <w:color w:val="000000"/>
        </w:rPr>
        <w:t>kwestionariusz</w:t>
      </w:r>
      <w:r w:rsidR="00AA3513">
        <w:rPr>
          <w:rFonts w:eastAsia="Times New Roman" w:cstheme="minorHAnsi"/>
          <w:color w:val="000000"/>
        </w:rPr>
        <w:t xml:space="preserve"> </w:t>
      </w:r>
      <w:r w:rsidRPr="00A8458B">
        <w:rPr>
          <w:rFonts w:eastAsia="Times New Roman" w:cstheme="minorHAnsi"/>
          <w:color w:val="000000"/>
        </w:rPr>
        <w:t>badań ilościowych</w:t>
      </w:r>
      <w:r>
        <w:rPr>
          <w:rFonts w:eastAsia="Times New Roman" w:cstheme="minorHAnsi"/>
          <w:color w:val="000000"/>
        </w:rPr>
        <w:t xml:space="preserve"> podlega akceptacji Zamawiającego</w:t>
      </w:r>
      <w:r w:rsidRPr="00816EE8">
        <w:rPr>
          <w:rFonts w:eastAsia="Times New Roman" w:cstheme="minorHAnsi"/>
          <w:color w:val="000000"/>
        </w:rPr>
        <w:t xml:space="preserve">, </w:t>
      </w:r>
    </w:p>
    <w:p w14:paraId="201DA781" w14:textId="77777777" w:rsidR="004A2CAF" w:rsidRPr="00816EE8" w:rsidRDefault="004A2CAF" w:rsidP="00FE2AB6">
      <w:pPr>
        <w:numPr>
          <w:ilvl w:val="0"/>
          <w:numId w:val="6"/>
        </w:numPr>
        <w:pBdr>
          <w:between w:val="nil"/>
        </w:pBdr>
        <w:spacing w:after="0" w:line="240" w:lineRule="auto"/>
        <w:ind w:left="709" w:hanging="360"/>
        <w:jc w:val="both"/>
        <w:rPr>
          <w:rFonts w:cstheme="minorHAnsi"/>
          <w:color w:val="000000"/>
        </w:rPr>
      </w:pPr>
      <w:r w:rsidRPr="00816EE8">
        <w:rPr>
          <w:rFonts w:eastAsia="Times New Roman" w:cstheme="minorHAnsi"/>
          <w:color w:val="000000"/>
        </w:rPr>
        <w:t>dokonania analizy uzyskanych wyników,</w:t>
      </w:r>
    </w:p>
    <w:p w14:paraId="2CAFCFAA" w14:textId="61CE4F54" w:rsidR="004A2CAF" w:rsidRPr="00816EE8" w:rsidRDefault="004A2CAF" w:rsidP="00FE2AB6">
      <w:pPr>
        <w:numPr>
          <w:ilvl w:val="0"/>
          <w:numId w:val="6"/>
        </w:numPr>
        <w:pBdr>
          <w:between w:val="nil"/>
        </w:pBdr>
        <w:spacing w:after="0" w:line="240" w:lineRule="auto"/>
        <w:ind w:left="709" w:hanging="360"/>
        <w:jc w:val="both"/>
        <w:rPr>
          <w:rFonts w:cstheme="minorHAnsi"/>
          <w:color w:val="000000"/>
        </w:rPr>
      </w:pPr>
      <w:r w:rsidRPr="00816EE8">
        <w:rPr>
          <w:rFonts w:eastAsia="Times New Roman" w:cstheme="minorHAnsi"/>
          <w:color w:val="000000"/>
        </w:rPr>
        <w:t>przygotowania pełnego raportu z badania</w:t>
      </w:r>
      <w:r w:rsidR="009D4074">
        <w:rPr>
          <w:rFonts w:eastAsia="Times New Roman" w:cstheme="minorHAnsi"/>
          <w:color w:val="000000"/>
        </w:rPr>
        <w:t xml:space="preserve"> - </w:t>
      </w:r>
      <w:r w:rsidRPr="00816EE8">
        <w:rPr>
          <w:rFonts w:eastAsia="Times New Roman" w:cstheme="minorHAnsi"/>
          <w:color w:val="000000"/>
        </w:rPr>
        <w:t>Zamawiający m</w:t>
      </w:r>
      <w:r>
        <w:rPr>
          <w:rFonts w:eastAsia="Times New Roman" w:cstheme="minorHAnsi"/>
          <w:color w:val="000000"/>
        </w:rPr>
        <w:t>oże</w:t>
      </w:r>
      <w:r w:rsidRPr="00816EE8">
        <w:rPr>
          <w:rFonts w:eastAsia="Times New Roman" w:cstheme="minorHAnsi"/>
          <w:color w:val="000000"/>
        </w:rPr>
        <w:t xml:space="preserve"> zgłaszać uwagi do raportu w ciągu 14 dni kalendarzowych od daty przekazania raportu,</w:t>
      </w:r>
    </w:p>
    <w:p w14:paraId="6FBE7164" w14:textId="24D0344B" w:rsidR="004A2CAF" w:rsidRPr="00816EE8" w:rsidRDefault="004A2CAF" w:rsidP="000262BC">
      <w:pPr>
        <w:pBdr>
          <w:between w:val="nil"/>
        </w:pBdr>
        <w:spacing w:after="0" w:line="240" w:lineRule="auto"/>
        <w:ind w:left="349"/>
        <w:jc w:val="both"/>
        <w:rPr>
          <w:rFonts w:cstheme="minorHAnsi"/>
          <w:color w:val="000000"/>
        </w:rPr>
      </w:pPr>
    </w:p>
    <w:p w14:paraId="54CE9B26" w14:textId="77777777" w:rsidR="004A2CAF" w:rsidRPr="00816EE8" w:rsidRDefault="004A2CAF" w:rsidP="00FE2AB6">
      <w:pPr>
        <w:pBdr>
          <w:between w:val="nil"/>
        </w:pBdr>
        <w:spacing w:before="120" w:line="240" w:lineRule="auto"/>
        <w:jc w:val="both"/>
        <w:rPr>
          <w:rFonts w:cstheme="minorHAnsi"/>
          <w:color w:val="000000"/>
        </w:rPr>
      </w:pPr>
      <w:r w:rsidRPr="00A83805">
        <w:rPr>
          <w:rFonts w:eastAsia="Times New Roman" w:cstheme="minorHAnsi"/>
          <w:color w:val="000000"/>
        </w:rPr>
        <w:t>Wykonawca przeniesie na Zamawiającego autorskie prawa majątkowe do</w:t>
      </w:r>
      <w:r w:rsidRPr="00816EE8">
        <w:rPr>
          <w:rFonts w:eastAsia="Times New Roman" w:cstheme="minorHAnsi"/>
          <w:color w:val="000000"/>
        </w:rPr>
        <w:t xml:space="preserve"> produktów dostarczonych w ramach realizacji przedmiotu zamówienia.</w:t>
      </w:r>
    </w:p>
    <w:p w14:paraId="1522F4F2" w14:textId="5008FB5C" w:rsidR="004A2CAF" w:rsidRPr="008B7529" w:rsidRDefault="004A2CAF" w:rsidP="008B7529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eastAsia="Times New Roman" w:cs="Arial"/>
          <w:color w:val="4472C4" w:themeColor="accent1"/>
          <w:u w:val="single"/>
          <w:lang w:eastAsia="pl-PL"/>
        </w:rPr>
      </w:pPr>
      <w:r w:rsidRPr="008B7529">
        <w:rPr>
          <w:rFonts w:eastAsia="Times New Roman" w:cs="Arial"/>
          <w:color w:val="4472C4" w:themeColor="accent1"/>
          <w:u w:val="single"/>
          <w:lang w:eastAsia="pl-PL"/>
        </w:rPr>
        <w:t xml:space="preserve">Termin realizacji zamówienia </w:t>
      </w:r>
    </w:p>
    <w:p w14:paraId="791BB037" w14:textId="427039CC" w:rsidR="004A2CAF" w:rsidRDefault="004A2CAF" w:rsidP="008B7529">
      <w:pPr>
        <w:pBdr>
          <w:between w:val="nil"/>
        </w:pBdr>
        <w:spacing w:after="0" w:line="240" w:lineRule="auto"/>
        <w:jc w:val="both"/>
        <w:rPr>
          <w:rFonts w:eastAsia="Times New Roman" w:cstheme="minorHAnsi"/>
          <w:color w:val="000000"/>
        </w:rPr>
      </w:pPr>
      <w:r w:rsidRPr="00816EE8">
        <w:rPr>
          <w:rFonts w:eastAsia="Times New Roman" w:cstheme="minorHAnsi"/>
          <w:color w:val="000000"/>
        </w:rPr>
        <w:t xml:space="preserve">Maksymalny, łączny czas na realizację badania wraz z opracowaniem raportu z badania to </w:t>
      </w:r>
      <w:r w:rsidR="00AA3513">
        <w:rPr>
          <w:rFonts w:eastAsia="Times New Roman" w:cstheme="minorHAnsi"/>
          <w:b/>
          <w:color w:val="000000"/>
          <w:sz w:val="24"/>
          <w:szCs w:val="24"/>
          <w:u w:val="single"/>
        </w:rPr>
        <w:t>9</w:t>
      </w:r>
      <w:r w:rsidRPr="004A2CAF">
        <w:rPr>
          <w:rFonts w:eastAsia="Times New Roman" w:cstheme="minorHAnsi"/>
          <w:b/>
          <w:color w:val="000000"/>
          <w:sz w:val="24"/>
          <w:szCs w:val="24"/>
          <w:u w:val="single"/>
        </w:rPr>
        <w:t>0 dni kalendarzowych</w:t>
      </w:r>
      <w:r w:rsidRPr="00816EE8">
        <w:rPr>
          <w:rFonts w:eastAsia="Times New Roman" w:cstheme="minorHAnsi"/>
          <w:color w:val="000000"/>
        </w:rPr>
        <w:t>, począwszy od dnia podpisania umowy.</w:t>
      </w:r>
    </w:p>
    <w:p w14:paraId="565A1980" w14:textId="77777777" w:rsidR="004A2CAF" w:rsidRDefault="004A2CAF" w:rsidP="00FE2AB6">
      <w:pPr>
        <w:pBdr>
          <w:between w:val="nil"/>
        </w:pBdr>
        <w:spacing w:after="0" w:line="240" w:lineRule="auto"/>
        <w:ind w:left="284"/>
        <w:jc w:val="both"/>
        <w:rPr>
          <w:rFonts w:eastAsia="Times New Roman" w:cstheme="minorHAnsi"/>
          <w:color w:val="000000"/>
        </w:rPr>
      </w:pPr>
    </w:p>
    <w:p w14:paraId="24003F19" w14:textId="047B4467" w:rsidR="004A2CAF" w:rsidRDefault="004A2CAF" w:rsidP="008B7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theme="minorHAnsi"/>
          <w:color w:val="000000"/>
        </w:rPr>
      </w:pPr>
      <w:r w:rsidRPr="00E87E43">
        <w:rPr>
          <w:rFonts w:eastAsia="Times New Roman" w:cstheme="minorHAnsi"/>
          <w:color w:val="000000"/>
        </w:rPr>
        <w:t xml:space="preserve">Od </w:t>
      </w:r>
      <w:r w:rsidR="0029470B">
        <w:rPr>
          <w:rFonts w:eastAsia="Times New Roman" w:cstheme="minorHAnsi"/>
          <w:color w:val="000000"/>
        </w:rPr>
        <w:t>W</w:t>
      </w:r>
      <w:r w:rsidRPr="00E87E43">
        <w:rPr>
          <w:rFonts w:eastAsia="Times New Roman" w:cstheme="minorHAnsi"/>
          <w:color w:val="000000"/>
        </w:rPr>
        <w:t xml:space="preserve">ykonawcy oczekuje się sprawnej i terminowej realizacji analizy oraz stałej, roboczej współpracy z </w:t>
      </w:r>
      <w:r w:rsidR="0029470B">
        <w:rPr>
          <w:rFonts w:eastAsia="Times New Roman" w:cstheme="minorHAnsi"/>
          <w:color w:val="000000"/>
        </w:rPr>
        <w:t>Z</w:t>
      </w:r>
      <w:r w:rsidRPr="00E87E43">
        <w:rPr>
          <w:rFonts w:eastAsia="Times New Roman" w:cstheme="minorHAnsi"/>
          <w:color w:val="000000"/>
        </w:rPr>
        <w:t>amawiającym.</w:t>
      </w:r>
    </w:p>
    <w:p w14:paraId="54A74CE2" w14:textId="77777777" w:rsidR="00B42F36" w:rsidRDefault="00B42F36" w:rsidP="00FE2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Times New Roman" w:cstheme="minorHAnsi"/>
          <w:color w:val="000000"/>
        </w:rPr>
      </w:pPr>
    </w:p>
    <w:p w14:paraId="38AC9103" w14:textId="5C947676" w:rsidR="00B42F36" w:rsidRPr="008B7529" w:rsidRDefault="00B42F36" w:rsidP="008B7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theme="minorHAnsi"/>
          <w:b/>
          <w:bCs/>
          <w:color w:val="000000"/>
        </w:rPr>
      </w:pPr>
      <w:r w:rsidRPr="008B7529">
        <w:rPr>
          <w:rFonts w:eastAsia="Times New Roman" w:cstheme="minorHAnsi"/>
          <w:b/>
          <w:bCs/>
          <w:color w:val="000000"/>
        </w:rPr>
        <w:t>Wstępny harmonogram prac</w:t>
      </w:r>
      <w:r>
        <w:rPr>
          <w:rFonts w:eastAsia="Times New Roman" w:cstheme="minorHAnsi"/>
          <w:b/>
          <w:bCs/>
          <w:color w:val="000000"/>
        </w:rPr>
        <w:t xml:space="preserve"> (do negocjacji z Wykonawcą po podpisaniu umowy): </w:t>
      </w:r>
    </w:p>
    <w:p w14:paraId="7900BFBE" w14:textId="1C98FF3C" w:rsidR="00B42F36" w:rsidRDefault="00B42F36" w:rsidP="00B42F36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theme="minorHAnsi"/>
          <w:color w:val="000000"/>
        </w:rPr>
      </w:pPr>
      <w:r w:rsidRPr="008B7529">
        <w:rPr>
          <w:rFonts w:eastAsia="Times New Roman" w:cstheme="minorHAnsi"/>
          <w:color w:val="000000"/>
        </w:rPr>
        <w:t xml:space="preserve">Przygotowanie </w:t>
      </w:r>
      <w:r w:rsidR="00CE5E74">
        <w:rPr>
          <w:rFonts w:eastAsia="Times New Roman" w:cstheme="minorHAnsi"/>
          <w:color w:val="000000"/>
        </w:rPr>
        <w:t xml:space="preserve">ostatecznej wersji </w:t>
      </w:r>
      <w:r w:rsidRPr="008B7529">
        <w:rPr>
          <w:rFonts w:eastAsia="Times New Roman" w:cstheme="minorHAnsi"/>
          <w:color w:val="000000"/>
        </w:rPr>
        <w:t xml:space="preserve">kwestionariusza: </w:t>
      </w:r>
      <w:r w:rsidR="00F946D0">
        <w:rPr>
          <w:rFonts w:eastAsia="Times New Roman" w:cstheme="minorHAnsi"/>
          <w:color w:val="000000"/>
        </w:rPr>
        <w:t xml:space="preserve">1 tydzień </w:t>
      </w:r>
    </w:p>
    <w:p w14:paraId="03560139" w14:textId="320FDB36" w:rsidR="00B42F36" w:rsidRDefault="00B42F36" w:rsidP="00B42F36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theme="minorHAnsi"/>
          <w:color w:val="000000"/>
        </w:rPr>
      </w:pPr>
      <w:r w:rsidRPr="008B7529">
        <w:rPr>
          <w:rFonts w:eastAsia="Times New Roman" w:cstheme="minorHAnsi"/>
          <w:color w:val="000000"/>
        </w:rPr>
        <w:t>Realizacja badania: 4 – 7 tygodni</w:t>
      </w:r>
    </w:p>
    <w:p w14:paraId="29C82F43" w14:textId="3C9A4225" w:rsidR="00B42F36" w:rsidRDefault="00B42F36" w:rsidP="00B42F36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theme="minorHAnsi"/>
          <w:color w:val="000000"/>
        </w:rPr>
      </w:pPr>
      <w:r w:rsidRPr="008B7529">
        <w:rPr>
          <w:rFonts w:eastAsia="Times New Roman" w:cstheme="minorHAnsi"/>
          <w:color w:val="000000"/>
        </w:rPr>
        <w:t>Przygotowanie raportu z badania</w:t>
      </w:r>
      <w:r w:rsidR="00941A56">
        <w:rPr>
          <w:rFonts w:eastAsia="Times New Roman" w:cstheme="minorHAnsi"/>
          <w:color w:val="000000"/>
        </w:rPr>
        <w:t xml:space="preserve"> oraz rekomendacji w oparciu o wyniki badania</w:t>
      </w:r>
      <w:r w:rsidRPr="008B7529">
        <w:rPr>
          <w:rFonts w:eastAsia="Times New Roman" w:cstheme="minorHAnsi"/>
          <w:color w:val="000000"/>
        </w:rPr>
        <w:t xml:space="preserve">: </w:t>
      </w:r>
      <w:r w:rsidR="00CE5E74">
        <w:rPr>
          <w:rFonts w:eastAsia="Times New Roman" w:cstheme="minorHAnsi"/>
          <w:color w:val="000000"/>
        </w:rPr>
        <w:t xml:space="preserve">1-2 tygodnie </w:t>
      </w:r>
    </w:p>
    <w:p w14:paraId="0CDEE0FC" w14:textId="03075DC6" w:rsidR="003F4A57" w:rsidRDefault="00B42F36" w:rsidP="00CE5E74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Przygotowanie ostatecznej wersji raportu i prezentacji z wynikami badań</w:t>
      </w:r>
      <w:r w:rsidR="00941A56">
        <w:rPr>
          <w:rFonts w:eastAsia="Times New Roman" w:cstheme="minorHAnsi"/>
          <w:color w:val="000000"/>
        </w:rPr>
        <w:t xml:space="preserve">: </w:t>
      </w:r>
      <w:r w:rsidR="00CE5E74">
        <w:rPr>
          <w:rFonts w:eastAsia="Times New Roman" w:cstheme="minorHAnsi"/>
          <w:color w:val="000000"/>
        </w:rPr>
        <w:t xml:space="preserve">1-2 tygodnie </w:t>
      </w:r>
    </w:p>
    <w:p w14:paraId="3EF69EFA" w14:textId="77777777" w:rsidR="00CE5E74" w:rsidRPr="008B7529" w:rsidRDefault="00CE5E74" w:rsidP="008B752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5"/>
        <w:jc w:val="both"/>
        <w:rPr>
          <w:rFonts w:eastAsia="Times New Roman" w:cstheme="minorHAnsi"/>
          <w:color w:val="000000"/>
        </w:rPr>
      </w:pPr>
    </w:p>
    <w:p w14:paraId="764A41C2" w14:textId="38A18815" w:rsidR="00E87E43" w:rsidRPr="008B7529" w:rsidRDefault="00E87E43" w:rsidP="008B7529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eastAsia="Times New Roman" w:cs="Arial"/>
          <w:color w:val="4472C4" w:themeColor="accent1"/>
          <w:u w:val="single"/>
          <w:lang w:eastAsia="pl-PL"/>
        </w:rPr>
      </w:pPr>
      <w:r w:rsidRPr="008B7529">
        <w:rPr>
          <w:rFonts w:eastAsia="Times New Roman" w:cstheme="minorHAnsi"/>
          <w:color w:val="4472C4" w:themeColor="accent1"/>
          <w:u w:val="single"/>
        </w:rPr>
        <w:t>Miejsce</w:t>
      </w:r>
      <w:r w:rsidRPr="008B7529">
        <w:rPr>
          <w:rFonts w:eastAsia="Times New Roman" w:cs="Arial"/>
          <w:color w:val="4472C4" w:themeColor="accent1"/>
          <w:u w:val="single"/>
          <w:lang w:eastAsia="pl-PL"/>
        </w:rPr>
        <w:t xml:space="preserve"> oraz termin składania ofert</w:t>
      </w:r>
      <w:r w:rsidR="000F2D3B" w:rsidRPr="008B7529">
        <w:rPr>
          <w:rFonts w:eastAsia="Times New Roman" w:cs="Arial"/>
          <w:color w:val="4472C4" w:themeColor="accent1"/>
          <w:u w:val="single"/>
          <w:lang w:eastAsia="pl-PL"/>
        </w:rPr>
        <w:t xml:space="preserve"> oraz budżet </w:t>
      </w:r>
      <w:r w:rsidR="008F5204" w:rsidRPr="008B7529">
        <w:rPr>
          <w:rFonts w:eastAsia="Times New Roman" w:cs="Arial"/>
          <w:color w:val="4472C4" w:themeColor="accent1"/>
          <w:u w:val="single"/>
          <w:lang w:eastAsia="pl-PL"/>
        </w:rPr>
        <w:t>na realizację zadania</w:t>
      </w:r>
      <w:r w:rsidRPr="008B7529">
        <w:rPr>
          <w:rFonts w:eastAsia="Times New Roman" w:cs="Arial"/>
          <w:color w:val="4472C4" w:themeColor="accent1"/>
          <w:u w:val="single"/>
          <w:lang w:eastAsia="pl-PL"/>
        </w:rPr>
        <w:t>:</w:t>
      </w:r>
    </w:p>
    <w:p w14:paraId="19C99874" w14:textId="7D1A9DA9" w:rsidR="00E87E43" w:rsidRPr="008B7529" w:rsidRDefault="000E01F0" w:rsidP="00FE2AB6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cs="Arial"/>
          <w:color w:val="000000" w:themeColor="text1"/>
        </w:rPr>
      </w:pPr>
      <w:r>
        <w:rPr>
          <w:rFonts w:cs="Arial"/>
        </w:rPr>
        <w:t>Formularz o</w:t>
      </w:r>
      <w:r w:rsidR="00E87E43" w:rsidRPr="00A277A6">
        <w:rPr>
          <w:rFonts w:cs="Arial"/>
        </w:rPr>
        <w:t>fert</w:t>
      </w:r>
      <w:r>
        <w:rPr>
          <w:rFonts w:cs="Arial"/>
        </w:rPr>
        <w:t>owy</w:t>
      </w:r>
      <w:r w:rsidR="00E87E43" w:rsidRPr="00A277A6">
        <w:rPr>
          <w:rFonts w:cs="Arial"/>
        </w:rPr>
        <w:t xml:space="preserve"> należy składać drogą elektroniczną na adres:</w:t>
      </w:r>
      <w:r w:rsidR="00B42F36">
        <w:rPr>
          <w:rFonts w:cs="Arial"/>
          <w:b/>
          <w:color w:val="FF0000"/>
          <w:sz w:val="24"/>
          <w:szCs w:val="24"/>
          <w:u w:val="single"/>
        </w:rPr>
        <w:t xml:space="preserve"> </w:t>
      </w:r>
      <w:hyperlink r:id="rId8" w:history="1">
        <w:r w:rsidR="00B42F36" w:rsidRPr="008B7529">
          <w:rPr>
            <w:rStyle w:val="Hipercze"/>
            <w:rFonts w:cs="Arial"/>
            <w:b/>
          </w:rPr>
          <w:t>Agenda2030@mrit.gov.pl</w:t>
        </w:r>
      </w:hyperlink>
      <w:r w:rsidR="00B42F36" w:rsidRPr="008B7529">
        <w:rPr>
          <w:rFonts w:cs="Arial"/>
          <w:b/>
          <w:color w:val="FF0000"/>
          <w:u w:val="single"/>
        </w:rPr>
        <w:t xml:space="preserve">  </w:t>
      </w:r>
      <w:r w:rsidR="00B42F36" w:rsidRPr="008B7529">
        <w:rPr>
          <w:rFonts w:cs="Arial"/>
          <w:b/>
          <w:color w:val="000000" w:themeColor="text1"/>
          <w:u w:val="single"/>
        </w:rPr>
        <w:t xml:space="preserve">do 11 sierpnia 2023 r. </w:t>
      </w:r>
    </w:p>
    <w:p w14:paraId="0AB97580" w14:textId="3A074AA4" w:rsidR="00E87E43" w:rsidRDefault="00E87E43" w:rsidP="00FE2AB6">
      <w:pPr>
        <w:spacing w:after="0" w:line="240" w:lineRule="auto"/>
        <w:ind w:left="284"/>
        <w:jc w:val="both"/>
        <w:rPr>
          <w:rFonts w:cs="Arial"/>
        </w:rPr>
      </w:pPr>
      <w:r w:rsidRPr="008B7529">
        <w:rPr>
          <w:rFonts w:cs="Arial"/>
          <w:b/>
          <w:bCs/>
        </w:rPr>
        <w:t>Oferty złożone po terminie nie będą rozpatrywane.</w:t>
      </w:r>
      <w:r w:rsidRPr="00A277A6">
        <w:rPr>
          <w:rFonts w:cs="Arial"/>
        </w:rPr>
        <w:t xml:space="preserve"> Po otrzymaniu i przeanalizowaniu ofert skontaktujemy się z wybranym </w:t>
      </w:r>
      <w:r w:rsidR="0029470B">
        <w:rPr>
          <w:rFonts w:cs="Arial"/>
        </w:rPr>
        <w:t>W</w:t>
      </w:r>
      <w:r w:rsidRPr="00A277A6">
        <w:rPr>
          <w:rFonts w:cs="Arial"/>
        </w:rPr>
        <w:t xml:space="preserve">ykonawcą. W toku oceny ofert </w:t>
      </w:r>
      <w:r w:rsidR="0029470B">
        <w:rPr>
          <w:rFonts w:cs="Arial"/>
        </w:rPr>
        <w:t>Z</w:t>
      </w:r>
      <w:r w:rsidRPr="00A277A6">
        <w:rPr>
          <w:rFonts w:cs="Arial"/>
        </w:rPr>
        <w:t>amawiający może żądać od oferentów wyjaśnień dotyczących treści złożonych ofert, zastrzega sobie również prawo do negocjacji warunków oferty, a także rezygnacji z zamówienia bez podania przyczyny.</w:t>
      </w:r>
    </w:p>
    <w:p w14:paraId="270036A6" w14:textId="165902BC" w:rsidR="00E87E43" w:rsidRPr="008B7529" w:rsidRDefault="00E87E43" w:rsidP="008B7529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eastAsia="Times New Roman" w:cs="Arial"/>
          <w:color w:val="4472C4" w:themeColor="accent1"/>
          <w:u w:val="single"/>
          <w:lang w:eastAsia="pl-PL"/>
        </w:rPr>
      </w:pPr>
      <w:r w:rsidRPr="008B7529">
        <w:rPr>
          <w:rFonts w:eastAsia="Times New Roman" w:cs="Arial"/>
          <w:color w:val="4472C4" w:themeColor="accent1"/>
          <w:u w:val="single"/>
          <w:lang w:eastAsia="pl-PL"/>
        </w:rPr>
        <w:t>Kryteri</w:t>
      </w:r>
      <w:r w:rsidR="00CB255D" w:rsidRPr="008B7529">
        <w:rPr>
          <w:rFonts w:eastAsia="Times New Roman" w:cs="Arial"/>
          <w:color w:val="4472C4" w:themeColor="accent1"/>
          <w:u w:val="single"/>
          <w:lang w:eastAsia="pl-PL"/>
        </w:rPr>
        <w:t xml:space="preserve">a </w:t>
      </w:r>
      <w:r w:rsidRPr="008B7529">
        <w:rPr>
          <w:rFonts w:eastAsia="Times New Roman" w:cs="Arial"/>
          <w:color w:val="4472C4" w:themeColor="accent1"/>
          <w:u w:val="single"/>
          <w:lang w:eastAsia="pl-PL"/>
        </w:rPr>
        <w:t>wyboru oferty:</w:t>
      </w:r>
    </w:p>
    <w:p w14:paraId="4E3D432A" w14:textId="3290048C" w:rsidR="00E87E43" w:rsidRDefault="00E87E43" w:rsidP="00FE2AB6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lastRenderedPageBreak/>
        <w:t xml:space="preserve">Przy wyborze oferty </w:t>
      </w:r>
      <w:r w:rsidR="0029470B">
        <w:rPr>
          <w:rFonts w:eastAsia="Times New Roman" w:cs="Arial"/>
          <w:lang w:eastAsia="pl-PL"/>
        </w:rPr>
        <w:t>Z</w:t>
      </w:r>
      <w:r>
        <w:rPr>
          <w:rFonts w:eastAsia="Times New Roman" w:cs="Arial"/>
          <w:lang w:eastAsia="pl-PL"/>
        </w:rPr>
        <w:t>amawiający zweryfikuje wszystkie nadesłane w terminie oferty, biorąc pod uwagę następujące kryteria:</w:t>
      </w:r>
    </w:p>
    <w:p w14:paraId="1F467954" w14:textId="25777580" w:rsidR="00E87E43" w:rsidRPr="008B7529" w:rsidRDefault="00E87E43" w:rsidP="00FE2AB6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eastAsia="Times New Roman" w:cs="Arial"/>
          <w:b/>
          <w:bCs/>
          <w:u w:val="single"/>
          <w:lang w:eastAsia="pl-PL"/>
        </w:rPr>
      </w:pPr>
      <w:r w:rsidRPr="008B7529">
        <w:rPr>
          <w:rFonts w:eastAsia="Times New Roman" w:cs="Arial"/>
          <w:b/>
          <w:bCs/>
          <w:u w:val="single"/>
          <w:lang w:eastAsia="pl-PL"/>
        </w:rPr>
        <w:t>1. cena (3</w:t>
      </w:r>
      <w:r w:rsidR="002746C4" w:rsidRPr="008B7529">
        <w:rPr>
          <w:rFonts w:eastAsia="Times New Roman" w:cs="Arial"/>
          <w:b/>
          <w:bCs/>
          <w:u w:val="single"/>
          <w:lang w:eastAsia="pl-PL"/>
        </w:rPr>
        <w:t>0</w:t>
      </w:r>
      <w:r w:rsidRPr="008B7529">
        <w:rPr>
          <w:rFonts w:eastAsia="Times New Roman" w:cs="Arial"/>
          <w:b/>
          <w:bCs/>
          <w:u w:val="single"/>
          <w:lang w:eastAsia="pl-PL"/>
        </w:rPr>
        <w:t>%)</w:t>
      </w:r>
    </w:p>
    <w:p w14:paraId="6DA94189" w14:textId="09FBD898" w:rsidR="00E87E43" w:rsidRPr="009D4074" w:rsidRDefault="00E87E43" w:rsidP="00FE2AB6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Najniższa zaproponowana cena (NC) uzyska 3</w:t>
      </w:r>
      <w:r w:rsidR="002746C4">
        <w:rPr>
          <w:rFonts w:eastAsia="Times New Roman" w:cs="Arial"/>
          <w:lang w:eastAsia="pl-PL"/>
        </w:rPr>
        <w:t>0</w:t>
      </w:r>
      <w:r>
        <w:rPr>
          <w:rFonts w:eastAsia="Times New Roman" w:cs="Arial"/>
          <w:lang w:eastAsia="pl-PL"/>
        </w:rPr>
        <w:t xml:space="preserve"> pkt. Dalsze w kolejności oferowane ceny (OC) uzyskiwać będą punkty zgodnie z następującym wzorem: </w:t>
      </w:r>
      <w:r>
        <w:rPr>
          <w:rFonts w:eastAsia="Times New Roman" w:cs="Arial"/>
          <w:b/>
          <w:lang w:eastAsia="pl-PL"/>
        </w:rPr>
        <w:t>NC/OC * 3</w:t>
      </w:r>
      <w:r w:rsidR="002746C4">
        <w:rPr>
          <w:rFonts w:eastAsia="Times New Roman" w:cs="Arial"/>
          <w:b/>
          <w:lang w:eastAsia="pl-PL"/>
        </w:rPr>
        <w:t>0</w:t>
      </w:r>
      <w:r>
        <w:rPr>
          <w:rFonts w:eastAsia="Times New Roman" w:cs="Arial"/>
          <w:lang w:eastAsia="pl-PL"/>
        </w:rPr>
        <w:t xml:space="preserve">. Punkty będą zaokrąglane </w:t>
      </w:r>
      <w:r w:rsidR="0052427A" w:rsidRPr="009D4074">
        <w:rPr>
          <w:rFonts w:eastAsia="Times New Roman" w:cs="Arial"/>
          <w:lang w:eastAsia="pl-PL"/>
        </w:rPr>
        <w:t xml:space="preserve">(w dół) </w:t>
      </w:r>
      <w:r w:rsidRPr="009D4074">
        <w:rPr>
          <w:rFonts w:eastAsia="Times New Roman" w:cs="Arial"/>
          <w:lang w:eastAsia="pl-PL"/>
        </w:rPr>
        <w:t>do pełnych liczb całkowitych.</w:t>
      </w:r>
    </w:p>
    <w:p w14:paraId="7E149895" w14:textId="19FFF424" w:rsidR="00E87E43" w:rsidRPr="008B7529" w:rsidRDefault="00E87E43" w:rsidP="00FE2AB6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eastAsia="Times New Roman" w:cs="Arial"/>
          <w:b/>
          <w:bCs/>
          <w:lang w:eastAsia="pl-PL"/>
        </w:rPr>
      </w:pPr>
      <w:r w:rsidRPr="008B7529">
        <w:rPr>
          <w:rFonts w:eastAsia="Times New Roman" w:cs="Arial"/>
          <w:b/>
          <w:bCs/>
          <w:u w:val="single"/>
          <w:lang w:eastAsia="pl-PL"/>
        </w:rPr>
        <w:t>2. sposób realizacji badania (</w:t>
      </w:r>
      <w:r w:rsidR="002746C4" w:rsidRPr="008B7529">
        <w:rPr>
          <w:rFonts w:eastAsia="Times New Roman" w:cs="Arial"/>
          <w:b/>
          <w:bCs/>
          <w:u w:val="single"/>
          <w:lang w:eastAsia="pl-PL"/>
        </w:rPr>
        <w:t>5</w:t>
      </w:r>
      <w:r w:rsidRPr="008B7529">
        <w:rPr>
          <w:rFonts w:eastAsia="Times New Roman" w:cs="Arial"/>
          <w:b/>
          <w:bCs/>
          <w:u w:val="single"/>
          <w:lang w:eastAsia="pl-PL"/>
        </w:rPr>
        <w:t>0%)</w:t>
      </w:r>
    </w:p>
    <w:p w14:paraId="4FF588C3" w14:textId="2C9AF014" w:rsidR="00E87E43" w:rsidRDefault="00F946D0" w:rsidP="00FE2AB6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M</w:t>
      </w:r>
      <w:r w:rsidR="00E87E43">
        <w:rPr>
          <w:rFonts w:eastAsia="Times New Roman" w:cs="Arial"/>
          <w:lang w:eastAsia="pl-PL"/>
        </w:rPr>
        <w:t xml:space="preserve">aksymalnie można uzyskać </w:t>
      </w:r>
      <w:r w:rsidR="002746C4">
        <w:rPr>
          <w:rFonts w:eastAsia="Times New Roman" w:cs="Arial"/>
          <w:b/>
          <w:bCs/>
          <w:lang w:eastAsia="pl-PL"/>
        </w:rPr>
        <w:t>5</w:t>
      </w:r>
      <w:r w:rsidR="00E87E43">
        <w:rPr>
          <w:rFonts w:eastAsia="Times New Roman" w:cs="Arial"/>
          <w:b/>
          <w:bCs/>
          <w:lang w:eastAsia="pl-PL"/>
        </w:rPr>
        <w:t>0</w:t>
      </w:r>
      <w:r w:rsidR="00E87E43" w:rsidRPr="00400559">
        <w:rPr>
          <w:rFonts w:eastAsia="Times New Roman" w:cs="Arial"/>
          <w:b/>
          <w:bCs/>
          <w:lang w:eastAsia="pl-PL"/>
        </w:rPr>
        <w:t xml:space="preserve"> pkt.</w:t>
      </w:r>
      <w:r w:rsidR="00E87E43">
        <w:rPr>
          <w:rFonts w:eastAsia="Times New Roman" w:cs="Arial"/>
          <w:lang w:eastAsia="pl-PL"/>
        </w:rPr>
        <w:t xml:space="preserve"> </w:t>
      </w:r>
    </w:p>
    <w:p w14:paraId="4C209FC2" w14:textId="2B6C31B4" w:rsidR="009F7A80" w:rsidRPr="008B7529" w:rsidRDefault="009F7A80" w:rsidP="00FE2AB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Times New Roman" w:cs="Arial"/>
          <w:lang w:eastAsia="pl-PL"/>
        </w:rPr>
      </w:pPr>
      <w:r w:rsidRPr="008B7529">
        <w:rPr>
          <w:rFonts w:eastAsia="Times New Roman" w:cs="Arial"/>
          <w:b/>
          <w:bCs/>
          <w:lang w:eastAsia="pl-PL"/>
        </w:rPr>
        <w:t>Kryterium konieczne.</w:t>
      </w:r>
      <w:r>
        <w:rPr>
          <w:rFonts w:eastAsia="Times New Roman" w:cs="Arial"/>
          <w:lang w:eastAsia="pl-PL"/>
        </w:rPr>
        <w:t xml:space="preserve"> Oferent zaproponuje treść pytań ankietowych</w:t>
      </w:r>
      <w:r w:rsidR="00CE5E74">
        <w:rPr>
          <w:rFonts w:eastAsia="Times New Roman" w:cs="Arial"/>
          <w:lang w:eastAsia="pl-PL"/>
        </w:rPr>
        <w:t xml:space="preserve"> skierowanych do sektora MŚP</w:t>
      </w:r>
      <w:r>
        <w:rPr>
          <w:rFonts w:eastAsia="Times New Roman" w:cs="Arial"/>
          <w:lang w:eastAsia="pl-PL"/>
        </w:rPr>
        <w:t xml:space="preserve">, które będą adresowały pytania badawcze wskazane przez Zamawiającego w pkt II „Cel badania” – za każde pytanie z puli podstawowej (20 pytań) można otrzymać </w:t>
      </w:r>
      <w:r w:rsidR="00696ED5">
        <w:rPr>
          <w:rFonts w:eastAsia="Times New Roman" w:cs="Arial"/>
          <w:lang w:eastAsia="pl-PL"/>
        </w:rPr>
        <w:t>0,5</w:t>
      </w:r>
      <w:r>
        <w:rPr>
          <w:rFonts w:eastAsia="Times New Roman" w:cs="Arial"/>
          <w:lang w:eastAsia="pl-PL"/>
        </w:rPr>
        <w:t xml:space="preserve"> pkt (</w:t>
      </w:r>
      <w:r w:rsidRPr="008B7529">
        <w:rPr>
          <w:rFonts w:eastAsia="Times New Roman" w:cs="Arial"/>
          <w:b/>
          <w:bCs/>
          <w:lang w:eastAsia="pl-PL"/>
        </w:rPr>
        <w:t xml:space="preserve">łącznie </w:t>
      </w:r>
      <w:r w:rsidR="00696ED5">
        <w:rPr>
          <w:rFonts w:eastAsia="Times New Roman" w:cs="Arial"/>
          <w:b/>
          <w:bCs/>
          <w:lang w:eastAsia="pl-PL"/>
        </w:rPr>
        <w:t>1</w:t>
      </w:r>
      <w:r w:rsidRPr="008B7529">
        <w:rPr>
          <w:rFonts w:eastAsia="Times New Roman" w:cs="Arial"/>
          <w:b/>
          <w:bCs/>
          <w:lang w:eastAsia="pl-PL"/>
        </w:rPr>
        <w:t>0 pkt</w:t>
      </w:r>
      <w:r>
        <w:rPr>
          <w:rFonts w:eastAsia="Times New Roman" w:cs="Arial"/>
          <w:lang w:eastAsia="pl-PL"/>
        </w:rPr>
        <w:t xml:space="preserve">) – za propozycję dodatkowych pytań (max. 10) można uzyskać maksymalnie </w:t>
      </w:r>
      <w:r w:rsidRPr="008B7529">
        <w:rPr>
          <w:rFonts w:eastAsia="Times New Roman" w:cs="Arial"/>
          <w:b/>
          <w:bCs/>
          <w:lang w:eastAsia="pl-PL"/>
        </w:rPr>
        <w:t>5 pkt</w:t>
      </w:r>
      <w:r>
        <w:rPr>
          <w:rFonts w:eastAsia="Times New Roman" w:cs="Arial"/>
          <w:lang w:eastAsia="pl-PL"/>
        </w:rPr>
        <w:t xml:space="preserve">. </w:t>
      </w:r>
    </w:p>
    <w:p w14:paraId="198C70CA" w14:textId="54F2E53A" w:rsidR="00E87E43" w:rsidRDefault="00660E7F" w:rsidP="00FE2AB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Times New Roman" w:cs="Arial"/>
          <w:lang w:eastAsia="pl-PL"/>
        </w:rPr>
      </w:pPr>
      <w:r w:rsidRPr="00660E7F">
        <w:rPr>
          <w:rFonts w:eastAsia="Times New Roman" w:cs="Arial"/>
          <w:b/>
          <w:bCs/>
          <w:lang w:eastAsia="pl-PL"/>
        </w:rPr>
        <w:t xml:space="preserve">Kryterium </w:t>
      </w:r>
      <w:r>
        <w:rPr>
          <w:rFonts w:eastAsia="Times New Roman" w:cs="Arial"/>
          <w:b/>
          <w:bCs/>
          <w:lang w:eastAsia="pl-PL"/>
        </w:rPr>
        <w:t>konieczne</w:t>
      </w:r>
      <w:r>
        <w:rPr>
          <w:rFonts w:eastAsia="Times New Roman" w:cs="Arial"/>
          <w:lang w:eastAsia="pl-PL"/>
        </w:rPr>
        <w:t>.</w:t>
      </w:r>
      <w:r w:rsidRPr="00801D54">
        <w:rPr>
          <w:rFonts w:eastAsia="Times New Roman" w:cs="Arial"/>
          <w:lang w:eastAsia="pl-PL"/>
        </w:rPr>
        <w:t xml:space="preserve"> </w:t>
      </w:r>
      <w:r w:rsidR="00E87E43" w:rsidRPr="00801D54">
        <w:rPr>
          <w:rFonts w:eastAsia="Times New Roman" w:cs="Arial"/>
          <w:lang w:eastAsia="pl-PL"/>
        </w:rPr>
        <w:t xml:space="preserve">Oferent powinien opisać technikę badania, jaką zamierza zastosować. Konieczne jest spełnienie minimalnych kryteriów opisanych w </w:t>
      </w:r>
      <w:r w:rsidR="004D5C61">
        <w:rPr>
          <w:rFonts w:eastAsia="Times New Roman" w:cs="Arial"/>
          <w:lang w:eastAsia="pl-PL"/>
        </w:rPr>
        <w:t>pkt IV</w:t>
      </w:r>
      <w:r w:rsidR="00E87E43" w:rsidRPr="00801D54">
        <w:rPr>
          <w:rFonts w:eastAsia="Times New Roman" w:cs="Arial"/>
          <w:lang w:eastAsia="pl-PL"/>
        </w:rPr>
        <w:t xml:space="preserve"> „Technika badania” (bez tego oferta nie będzie rozpatrywana)</w:t>
      </w:r>
      <w:r w:rsidR="00E052F2">
        <w:rPr>
          <w:rFonts w:eastAsia="Times New Roman" w:cs="Arial"/>
          <w:lang w:eastAsia="pl-PL"/>
        </w:rPr>
        <w:t xml:space="preserve"> – maksymalnie można uzyskać </w:t>
      </w:r>
      <w:r w:rsidR="00E052F2" w:rsidRPr="008B7529">
        <w:rPr>
          <w:rFonts w:eastAsia="Times New Roman" w:cs="Arial"/>
          <w:b/>
          <w:bCs/>
          <w:lang w:eastAsia="pl-PL"/>
        </w:rPr>
        <w:t>5 pkt</w:t>
      </w:r>
      <w:r w:rsidR="00E052F2">
        <w:rPr>
          <w:rFonts w:eastAsia="Times New Roman" w:cs="Arial"/>
          <w:lang w:eastAsia="pl-PL"/>
        </w:rPr>
        <w:t xml:space="preserve"> </w:t>
      </w:r>
    </w:p>
    <w:p w14:paraId="3BCFC7F4" w14:textId="6B5ED77C" w:rsidR="00E87E43" w:rsidRDefault="00E87E43" w:rsidP="00FE2AB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Oferent za zwiększenie próby badania CATI o każde 100 osób ponad wskazane w</w:t>
      </w:r>
      <w:r w:rsidR="00603ED0">
        <w:rPr>
          <w:rFonts w:eastAsia="Times New Roman" w:cs="Arial"/>
          <w:lang w:eastAsia="pl-PL"/>
        </w:rPr>
        <w:t> </w:t>
      </w:r>
      <w:r>
        <w:rPr>
          <w:rFonts w:eastAsia="Times New Roman" w:cs="Arial"/>
          <w:lang w:eastAsia="pl-PL"/>
        </w:rPr>
        <w:t xml:space="preserve">szczegółowym opisie przedmiotu zamówienia otrzymuje dodatkowo 1 pkt – maksymalnie można uzyskać </w:t>
      </w:r>
      <w:r w:rsidRPr="00801D54">
        <w:rPr>
          <w:rFonts w:eastAsia="Times New Roman" w:cs="Arial"/>
          <w:b/>
          <w:bCs/>
          <w:lang w:eastAsia="pl-PL"/>
        </w:rPr>
        <w:t>5 pkt.</w:t>
      </w:r>
    </w:p>
    <w:p w14:paraId="6A0AD070" w14:textId="6AB4467F" w:rsidR="00E87E43" w:rsidRPr="00696ED5" w:rsidRDefault="00E87E43" w:rsidP="00696ED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851"/>
        <w:jc w:val="both"/>
        <w:rPr>
          <w:lang w:eastAsia="pl-PL"/>
        </w:rPr>
      </w:pPr>
      <w:r>
        <w:rPr>
          <w:rFonts w:eastAsia="Times New Roman" w:cs="Arial"/>
          <w:lang w:eastAsia="pl-PL"/>
        </w:rPr>
        <w:t xml:space="preserve">Oferent za zwiększenie próby badań jakościowych o każde 10 osób </w:t>
      </w:r>
      <w:r w:rsidRPr="00965161">
        <w:rPr>
          <w:rFonts w:eastAsia="Times New Roman" w:cs="Arial"/>
          <w:lang w:eastAsia="pl-PL"/>
        </w:rPr>
        <w:t>ponad wskazane w</w:t>
      </w:r>
      <w:r w:rsidR="00603ED0">
        <w:rPr>
          <w:rFonts w:eastAsia="Times New Roman" w:cs="Arial"/>
          <w:lang w:eastAsia="pl-PL"/>
        </w:rPr>
        <w:t> </w:t>
      </w:r>
      <w:r w:rsidRPr="00965161">
        <w:rPr>
          <w:rFonts w:eastAsia="Times New Roman" w:cs="Arial"/>
          <w:lang w:eastAsia="pl-PL"/>
        </w:rPr>
        <w:t xml:space="preserve">szczegółowym opisie przedmiotu zamówienia </w:t>
      </w:r>
      <w:r>
        <w:rPr>
          <w:rFonts w:eastAsia="Times New Roman" w:cs="Arial"/>
          <w:lang w:eastAsia="pl-PL"/>
        </w:rPr>
        <w:t xml:space="preserve">otrzymuje dodatkowo 1 pkt – maksymalnie można uzyskać </w:t>
      </w:r>
      <w:r w:rsidRPr="00801D54">
        <w:rPr>
          <w:rFonts w:eastAsia="Times New Roman" w:cs="Arial"/>
          <w:b/>
          <w:bCs/>
          <w:lang w:eastAsia="pl-PL"/>
        </w:rPr>
        <w:t>5 pkt</w:t>
      </w:r>
    </w:p>
    <w:p w14:paraId="0DCEE01F" w14:textId="1D5AAACD" w:rsidR="00696ED5" w:rsidRPr="008B7529" w:rsidRDefault="00E87E43" w:rsidP="00696ED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Times New Roman" w:cs="Arial"/>
          <w:lang w:eastAsia="pl-PL"/>
        </w:rPr>
      </w:pPr>
      <w:r w:rsidRPr="00AB32E6">
        <w:rPr>
          <w:rFonts w:eastAsia="Times New Roman" w:cs="Arial"/>
          <w:lang w:eastAsia="pl-PL"/>
        </w:rPr>
        <w:t xml:space="preserve">Oferent za przedstawienie sposobu doboru próby może otrzymać do </w:t>
      </w:r>
      <w:r w:rsidRPr="005A4252">
        <w:rPr>
          <w:rFonts w:eastAsia="Times New Roman" w:cs="Arial"/>
          <w:b/>
          <w:lang w:eastAsia="pl-PL"/>
        </w:rPr>
        <w:t>5 pkt</w:t>
      </w:r>
      <w:r w:rsidRPr="00AB32E6">
        <w:rPr>
          <w:rFonts w:eastAsia="Times New Roman" w:cs="Arial"/>
          <w:lang w:eastAsia="pl-PL"/>
        </w:rPr>
        <w:t>.</w:t>
      </w:r>
    </w:p>
    <w:p w14:paraId="5C5396D9" w14:textId="05825F1B" w:rsidR="00696ED5" w:rsidRPr="008B7529" w:rsidRDefault="00696ED5" w:rsidP="00696ED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Oferent za zaproponowanie dodatkowych elementów do ujęcia w raporcie z rekomendacjami wraz z uzasadnieniem może otrzymać do </w:t>
      </w:r>
      <w:r>
        <w:rPr>
          <w:rFonts w:eastAsia="Times New Roman" w:cs="Arial"/>
          <w:b/>
          <w:bCs/>
          <w:lang w:eastAsia="pl-PL"/>
        </w:rPr>
        <w:t>8</w:t>
      </w:r>
      <w:r w:rsidRPr="00AC6E3D">
        <w:rPr>
          <w:rFonts w:eastAsia="Times New Roman" w:cs="Arial"/>
          <w:b/>
          <w:bCs/>
          <w:lang w:eastAsia="pl-PL"/>
        </w:rPr>
        <w:t xml:space="preserve"> pkt</w:t>
      </w:r>
      <w:r>
        <w:rPr>
          <w:rFonts w:eastAsia="Times New Roman" w:cs="Arial"/>
          <w:lang w:eastAsia="pl-PL"/>
        </w:rPr>
        <w:t>.</w:t>
      </w:r>
    </w:p>
    <w:p w14:paraId="4D3CC5D4" w14:textId="4E2ECB74" w:rsidR="00E87E43" w:rsidRPr="00AC6E3D" w:rsidRDefault="00E87E43" w:rsidP="00FE2AB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lang w:eastAsia="pl-PL"/>
        </w:rPr>
        <w:t>Oferent za opisanie dodatkowych źródeł informacji, które wykorzysta w raporcie (np. źródła danych statystycznych)</w:t>
      </w:r>
      <w:r w:rsidR="00696ED5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może otrzymać do </w:t>
      </w:r>
      <w:r>
        <w:rPr>
          <w:rFonts w:eastAsia="Times New Roman" w:cs="Arial"/>
          <w:b/>
          <w:bCs/>
          <w:lang w:eastAsia="pl-PL"/>
        </w:rPr>
        <w:t>7</w:t>
      </w:r>
      <w:r w:rsidRPr="00AC6E3D">
        <w:rPr>
          <w:rFonts w:eastAsia="Times New Roman" w:cs="Arial"/>
          <w:b/>
          <w:bCs/>
          <w:lang w:eastAsia="pl-PL"/>
        </w:rPr>
        <w:t xml:space="preserve"> pkt.</w:t>
      </w:r>
    </w:p>
    <w:p w14:paraId="2F7E3E8B" w14:textId="77777777" w:rsidR="00E87E43" w:rsidRPr="00801D54" w:rsidRDefault="00E87E43" w:rsidP="00FE2AB6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lang w:eastAsia="pl-PL"/>
        </w:rPr>
      </w:pPr>
    </w:p>
    <w:p w14:paraId="19321CE3" w14:textId="77777777" w:rsidR="00E87E43" w:rsidRPr="008B7529" w:rsidRDefault="00E87E43" w:rsidP="008B7529">
      <w:pPr>
        <w:spacing w:after="80" w:line="240" w:lineRule="auto"/>
        <w:ind w:left="284"/>
        <w:rPr>
          <w:rFonts w:eastAsia="Times New Roman" w:cs="Arial"/>
          <w:b/>
          <w:bCs/>
          <w:color w:val="000000" w:themeColor="text1"/>
          <w:lang w:eastAsia="pl-PL"/>
        </w:rPr>
      </w:pPr>
      <w:r w:rsidRPr="008B7529">
        <w:rPr>
          <w:rFonts w:eastAsia="Times New Roman" w:cs="Arial"/>
          <w:b/>
          <w:bCs/>
          <w:color w:val="000000" w:themeColor="text1"/>
          <w:u w:val="single"/>
          <w:lang w:eastAsia="pl-PL"/>
        </w:rPr>
        <w:t>3. Zasoby, wiedza i doświadczenie zespołu badawczego oferenta w realizacji podobnych zamówień (20%)</w:t>
      </w:r>
    </w:p>
    <w:p w14:paraId="328AE165" w14:textId="77777777" w:rsidR="00E87E43" w:rsidRDefault="00E87E43" w:rsidP="00FE2AB6">
      <w:pPr>
        <w:spacing w:after="80" w:line="240" w:lineRule="auto"/>
        <w:ind w:left="284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Maksymalna liczba punktów do zdobycia to </w:t>
      </w:r>
      <w:r>
        <w:rPr>
          <w:rFonts w:eastAsia="Times New Roman" w:cs="Arial"/>
          <w:b/>
          <w:lang w:eastAsia="pl-PL"/>
        </w:rPr>
        <w:t>20</w:t>
      </w:r>
      <w:r>
        <w:rPr>
          <w:rFonts w:eastAsia="Times New Roman" w:cs="Arial"/>
          <w:lang w:eastAsia="pl-PL"/>
        </w:rPr>
        <w:t xml:space="preserve">. </w:t>
      </w:r>
    </w:p>
    <w:p w14:paraId="1457EDD9" w14:textId="7031AFFE" w:rsidR="00FE029F" w:rsidRDefault="00FE029F" w:rsidP="00DE2E6A">
      <w:pPr>
        <w:spacing w:after="80" w:line="240" w:lineRule="auto"/>
        <w:ind w:left="284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Zespół badawczy oferenta powinien posiadać doświadczenie </w:t>
      </w:r>
      <w:r w:rsidRPr="00FE029F">
        <w:rPr>
          <w:rFonts w:eastAsia="Times New Roman" w:cs="Arial"/>
          <w:lang w:eastAsia="pl-PL"/>
        </w:rPr>
        <w:t>zarówno w metodyce badawczej, jak i realizacji badań wśród organizacji biznesowych. Badanie zostanie przeprowadzone przez podmiot dysponujący zespołem z odpowiednim przygotowaniem merytorycznym z zakresu ESG i polityk zrównoważonego rozwoju oraz posiadający doświadczenie w realizacji badań w oparciu o metodę CATI/CAWI.</w:t>
      </w:r>
    </w:p>
    <w:p w14:paraId="14F5AA9F" w14:textId="679403EA" w:rsidR="00E87E43" w:rsidRDefault="00E87E43" w:rsidP="00FE2AB6">
      <w:pPr>
        <w:spacing w:after="80" w:line="240" w:lineRule="auto"/>
        <w:ind w:left="284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Podane </w:t>
      </w:r>
      <w:r w:rsidR="00DE2E6A">
        <w:rPr>
          <w:rFonts w:eastAsia="Times New Roman" w:cs="Arial"/>
          <w:lang w:eastAsia="pl-PL"/>
        </w:rPr>
        <w:t xml:space="preserve">poniżej </w:t>
      </w:r>
      <w:r>
        <w:rPr>
          <w:rFonts w:eastAsia="Times New Roman" w:cs="Arial"/>
          <w:lang w:eastAsia="pl-PL"/>
        </w:rPr>
        <w:t xml:space="preserve">wartości dotyczące liczby opracowanych </w:t>
      </w:r>
      <w:r w:rsidRPr="00AC6E3D">
        <w:rPr>
          <w:rFonts w:eastAsia="Times New Roman" w:cs="Arial"/>
          <w:lang w:eastAsia="pl-PL"/>
        </w:rPr>
        <w:t>badań/publikacji to łączna suma badań/publikacji opracowanych przez wszystkich członków zespołu.</w:t>
      </w:r>
      <w:r>
        <w:rPr>
          <w:rFonts w:eastAsia="Times New Roman" w:cs="Arial"/>
          <w:lang w:eastAsia="pl-PL"/>
        </w:rPr>
        <w:t xml:space="preserve"> Oferent powinien wskazać tytuły opracowań oraz miejsce publikacji (np. czasopismo, strona internetowa) lub podmiot, na rzecz którego zostało zrealizowane dane opracowanie. Członek zespołu, którego </w:t>
      </w:r>
      <w:r w:rsidRPr="0000161F">
        <w:rPr>
          <w:rFonts w:eastAsia="Times New Roman" w:cs="Arial"/>
          <w:lang w:eastAsia="pl-PL"/>
        </w:rPr>
        <w:t>opracowan</w:t>
      </w:r>
      <w:r>
        <w:rPr>
          <w:rFonts w:eastAsia="Times New Roman" w:cs="Arial"/>
          <w:lang w:eastAsia="pl-PL"/>
        </w:rPr>
        <w:t>e</w:t>
      </w:r>
      <w:r w:rsidRPr="0000161F">
        <w:rPr>
          <w:rFonts w:eastAsia="Times New Roman" w:cs="Arial"/>
          <w:lang w:eastAsia="pl-PL"/>
        </w:rPr>
        <w:t xml:space="preserve"> bada</w:t>
      </w:r>
      <w:r>
        <w:rPr>
          <w:rFonts w:eastAsia="Times New Roman" w:cs="Arial"/>
          <w:lang w:eastAsia="pl-PL"/>
        </w:rPr>
        <w:t>nia</w:t>
      </w:r>
      <w:r w:rsidRPr="0000161F">
        <w:rPr>
          <w:rFonts w:eastAsia="Times New Roman" w:cs="Arial"/>
          <w:lang w:eastAsia="pl-PL"/>
        </w:rPr>
        <w:t>/publikacj</w:t>
      </w:r>
      <w:r>
        <w:rPr>
          <w:rFonts w:eastAsia="Times New Roman" w:cs="Arial"/>
          <w:lang w:eastAsia="pl-PL"/>
        </w:rPr>
        <w:t>e zostaną wskazane do oceny, powinien być samodzielnym autorem lub jednym z członków zespołu realizujących badanie/opracowanie.</w:t>
      </w:r>
    </w:p>
    <w:p w14:paraId="1078506B" w14:textId="77777777" w:rsidR="00E87E43" w:rsidRDefault="00E87E43" w:rsidP="00FE2AB6">
      <w:pPr>
        <w:spacing w:after="80" w:line="240" w:lineRule="auto"/>
        <w:ind w:left="284"/>
        <w:jc w:val="both"/>
        <w:rPr>
          <w:rFonts w:eastAsia="Times New Roman" w:cs="Arial"/>
          <w:i/>
          <w:lang w:eastAsia="pl-PL"/>
        </w:rPr>
      </w:pPr>
      <w:r>
        <w:rPr>
          <w:rFonts w:eastAsia="Times New Roman" w:cs="Arial"/>
          <w:i/>
          <w:lang w:eastAsia="pl-PL"/>
        </w:rPr>
        <w:t>Sposób punktowania:</w:t>
      </w:r>
    </w:p>
    <w:p w14:paraId="72B1C2E7" w14:textId="77777777" w:rsidR="00E87E43" w:rsidRDefault="00E87E43" w:rsidP="00FE2AB6">
      <w:pPr>
        <w:spacing w:after="80" w:line="240" w:lineRule="auto"/>
        <w:ind w:left="284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Oferent przekaże listę członków zespołu badawczego wraz </w:t>
      </w:r>
      <w:r w:rsidRPr="00115768">
        <w:rPr>
          <w:rFonts w:eastAsia="Times New Roman" w:cs="Arial"/>
          <w:lang w:eastAsia="pl-PL"/>
        </w:rPr>
        <w:t>z informacją o ich wykształceniu. Jeśli przynajmniej jeden z członków zespołu posiada stopień lub tytuł naukowy z dziedziny ekonomii,</w:t>
      </w:r>
      <w:r>
        <w:rPr>
          <w:rFonts w:eastAsia="Times New Roman" w:cs="Arial"/>
          <w:lang w:eastAsia="pl-PL"/>
        </w:rPr>
        <w:t xml:space="preserve"> socjologii lub statystyki oferta otrzymuje </w:t>
      </w:r>
      <w:r>
        <w:rPr>
          <w:rFonts w:eastAsia="Times New Roman" w:cs="Arial"/>
          <w:b/>
          <w:lang w:eastAsia="pl-PL"/>
        </w:rPr>
        <w:t>3 pkt.</w:t>
      </w:r>
    </w:p>
    <w:p w14:paraId="140A9588" w14:textId="09E11248" w:rsidR="00E87E43" w:rsidRDefault="00E87E43" w:rsidP="008B7529">
      <w:pPr>
        <w:spacing w:after="80" w:line="240" w:lineRule="auto"/>
        <w:ind w:left="284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lastRenderedPageBreak/>
        <w:t xml:space="preserve">Przy czym </w:t>
      </w:r>
      <w:r>
        <w:rPr>
          <w:rFonts w:eastAsia="Times New Roman" w:cs="Arial"/>
          <w:u w:val="single"/>
          <w:lang w:eastAsia="pl-PL"/>
        </w:rPr>
        <w:t>brak listy spowoduje dyskwalifikację oferty</w:t>
      </w:r>
      <w:r>
        <w:rPr>
          <w:rFonts w:eastAsia="Times New Roman" w:cs="Arial"/>
          <w:lang w:eastAsia="pl-PL"/>
        </w:rPr>
        <w:t xml:space="preserve">. Modyfikacja listy na kolejnych etapach procedury jest możliwa tylko za zgodą </w:t>
      </w:r>
      <w:r w:rsidR="00523AFB">
        <w:rPr>
          <w:rFonts w:eastAsia="Times New Roman" w:cs="Arial"/>
          <w:lang w:eastAsia="pl-PL"/>
        </w:rPr>
        <w:t>Z</w:t>
      </w:r>
      <w:r>
        <w:rPr>
          <w:rFonts w:eastAsia="Times New Roman" w:cs="Arial"/>
          <w:lang w:eastAsia="pl-PL"/>
        </w:rPr>
        <w:t>amawiającego.</w:t>
      </w:r>
    </w:p>
    <w:p w14:paraId="751747C9" w14:textId="7457E423" w:rsidR="00E87E43" w:rsidRPr="00A83728" w:rsidRDefault="00E87E43" w:rsidP="00FE2AB6">
      <w:pPr>
        <w:pStyle w:val="Akapitzlist"/>
        <w:numPr>
          <w:ilvl w:val="0"/>
          <w:numId w:val="14"/>
        </w:numPr>
        <w:spacing w:after="80" w:line="240" w:lineRule="auto"/>
        <w:jc w:val="both"/>
        <w:rPr>
          <w:rFonts w:eastAsia="Times New Roman" w:cs="Arial"/>
          <w:lang w:eastAsia="pl-PL"/>
        </w:rPr>
      </w:pPr>
      <w:r w:rsidRPr="00A83728">
        <w:rPr>
          <w:rFonts w:eastAsia="Times New Roman" w:cs="Arial"/>
          <w:lang w:eastAsia="pl-PL"/>
        </w:rPr>
        <w:t xml:space="preserve">Wykonanie od </w:t>
      </w:r>
      <w:r w:rsidRPr="00A83728">
        <w:rPr>
          <w:rFonts w:eastAsia="Times New Roman" w:cs="Arial"/>
          <w:u w:val="single"/>
          <w:lang w:eastAsia="pl-PL"/>
        </w:rPr>
        <w:t>trzech do czterech badań</w:t>
      </w:r>
      <w:r w:rsidRPr="00A83728">
        <w:rPr>
          <w:rFonts w:eastAsia="Times New Roman" w:cs="Arial"/>
          <w:lang w:eastAsia="pl-PL"/>
        </w:rPr>
        <w:t xml:space="preserve"> </w:t>
      </w:r>
      <w:r w:rsidR="00DE2E6A">
        <w:rPr>
          <w:rFonts w:eastAsia="Times New Roman" w:cs="Arial"/>
          <w:lang w:eastAsia="pl-PL"/>
        </w:rPr>
        <w:t xml:space="preserve">dotyczących zrównoważonego rozwoju w sektorze przedsiębiorstw </w:t>
      </w:r>
      <w:r w:rsidRPr="00A83728">
        <w:rPr>
          <w:rFonts w:eastAsia="Times New Roman" w:cs="Arial"/>
          <w:lang w:eastAsia="pl-PL"/>
        </w:rPr>
        <w:t>w okresie 1 stycznia 2019 – 3</w:t>
      </w:r>
      <w:r w:rsidR="00420DEB">
        <w:rPr>
          <w:rFonts w:eastAsia="Times New Roman" w:cs="Arial"/>
          <w:lang w:eastAsia="pl-PL"/>
        </w:rPr>
        <w:t>1</w:t>
      </w:r>
      <w:r w:rsidRPr="00A83728">
        <w:rPr>
          <w:rFonts w:eastAsia="Times New Roman" w:cs="Arial"/>
          <w:lang w:eastAsia="pl-PL"/>
        </w:rPr>
        <w:t xml:space="preserve"> </w:t>
      </w:r>
      <w:r w:rsidR="00420DEB">
        <w:rPr>
          <w:rFonts w:eastAsia="Times New Roman" w:cs="Arial"/>
          <w:lang w:eastAsia="pl-PL"/>
        </w:rPr>
        <w:t>lipca</w:t>
      </w:r>
      <w:r w:rsidRPr="00A83728">
        <w:rPr>
          <w:rFonts w:eastAsia="Times New Roman" w:cs="Arial"/>
          <w:lang w:eastAsia="pl-PL"/>
        </w:rPr>
        <w:t xml:space="preserve"> 202</w:t>
      </w:r>
      <w:r w:rsidR="00420DEB">
        <w:rPr>
          <w:rFonts w:eastAsia="Times New Roman" w:cs="Arial"/>
          <w:lang w:eastAsia="pl-PL"/>
        </w:rPr>
        <w:t>3</w:t>
      </w:r>
      <w:r w:rsidRPr="00A83728">
        <w:rPr>
          <w:rFonts w:eastAsia="Times New Roman" w:cs="Arial"/>
          <w:lang w:eastAsia="pl-PL"/>
        </w:rPr>
        <w:t xml:space="preserve"> r.  – </w:t>
      </w:r>
      <w:r w:rsidRPr="00A83728">
        <w:rPr>
          <w:rFonts w:eastAsia="Times New Roman" w:cs="Arial"/>
          <w:b/>
          <w:lang w:eastAsia="pl-PL"/>
        </w:rPr>
        <w:t>3 pkt</w:t>
      </w:r>
    </w:p>
    <w:p w14:paraId="1929F1DE" w14:textId="77777777" w:rsidR="00E87E43" w:rsidRPr="00A83728" w:rsidRDefault="00E87E43" w:rsidP="00FE2AB6">
      <w:pPr>
        <w:pStyle w:val="Akapitzlist"/>
        <w:spacing w:after="80" w:line="240" w:lineRule="auto"/>
        <w:jc w:val="both"/>
        <w:rPr>
          <w:rFonts w:eastAsia="Times New Roman" w:cs="Arial"/>
          <w:lang w:eastAsia="pl-PL"/>
        </w:rPr>
      </w:pPr>
      <w:r w:rsidRPr="00A83728">
        <w:rPr>
          <w:rFonts w:eastAsia="Times New Roman" w:cs="Arial"/>
          <w:lang w:eastAsia="pl-PL"/>
        </w:rPr>
        <w:t xml:space="preserve">Wykonanie co najmniej </w:t>
      </w:r>
      <w:r w:rsidRPr="00A83728">
        <w:rPr>
          <w:rFonts w:eastAsia="Times New Roman" w:cs="Arial"/>
          <w:u w:val="single"/>
          <w:lang w:eastAsia="pl-PL"/>
        </w:rPr>
        <w:t>pięciu badań</w:t>
      </w:r>
      <w:r w:rsidRPr="00A83728">
        <w:rPr>
          <w:rFonts w:eastAsia="Times New Roman" w:cs="Arial"/>
          <w:lang w:eastAsia="pl-PL"/>
        </w:rPr>
        <w:t xml:space="preserve">, o których mowa powyżej – </w:t>
      </w:r>
      <w:r w:rsidRPr="00A83728">
        <w:rPr>
          <w:rFonts w:eastAsia="Times New Roman" w:cs="Arial"/>
          <w:b/>
          <w:lang w:eastAsia="pl-PL"/>
        </w:rPr>
        <w:t>6 pkt</w:t>
      </w:r>
    </w:p>
    <w:p w14:paraId="79309142" w14:textId="77777777" w:rsidR="00E87E43" w:rsidRDefault="00E87E43" w:rsidP="00FE2AB6">
      <w:pPr>
        <w:pStyle w:val="Akapitzlist"/>
        <w:spacing w:after="80" w:line="240" w:lineRule="auto"/>
        <w:jc w:val="both"/>
        <w:rPr>
          <w:rFonts w:eastAsia="Times New Roman" w:cs="Arial"/>
          <w:lang w:eastAsia="pl-PL"/>
        </w:rPr>
      </w:pPr>
    </w:p>
    <w:p w14:paraId="57419958" w14:textId="6D6B7E63" w:rsidR="00E87E43" w:rsidRPr="00A83728" w:rsidRDefault="00E87E43" w:rsidP="00FE2AB6">
      <w:pPr>
        <w:pStyle w:val="Akapitzlist"/>
        <w:numPr>
          <w:ilvl w:val="0"/>
          <w:numId w:val="14"/>
        </w:numPr>
        <w:spacing w:after="80" w:line="240" w:lineRule="auto"/>
        <w:jc w:val="both"/>
        <w:rPr>
          <w:rFonts w:eastAsia="Times New Roman" w:cs="Arial"/>
          <w:lang w:eastAsia="pl-PL"/>
        </w:rPr>
      </w:pPr>
      <w:r w:rsidRPr="00A83728">
        <w:rPr>
          <w:rFonts w:eastAsia="Times New Roman" w:cs="Arial"/>
          <w:lang w:eastAsia="pl-PL"/>
        </w:rPr>
        <w:t xml:space="preserve">Wykonanie od </w:t>
      </w:r>
      <w:r w:rsidRPr="00A83728">
        <w:rPr>
          <w:rFonts w:eastAsia="Times New Roman" w:cs="Arial"/>
          <w:u w:val="single"/>
          <w:lang w:eastAsia="pl-PL"/>
        </w:rPr>
        <w:t>trzech do czterech badań</w:t>
      </w:r>
      <w:r w:rsidRPr="00A83728">
        <w:rPr>
          <w:rFonts w:eastAsia="Times New Roman" w:cs="Arial"/>
          <w:lang w:eastAsia="pl-PL"/>
        </w:rPr>
        <w:t xml:space="preserve"> </w:t>
      </w:r>
      <w:r w:rsidR="00DE2E6A">
        <w:rPr>
          <w:rFonts w:eastAsia="Times New Roman" w:cs="Arial"/>
          <w:lang w:eastAsia="pl-PL"/>
        </w:rPr>
        <w:t>ilościowych z wykorzystaniem metody CA</w:t>
      </w:r>
      <w:r w:rsidR="00FE029F">
        <w:rPr>
          <w:rFonts w:eastAsia="Times New Roman" w:cs="Arial"/>
          <w:lang w:eastAsia="pl-PL"/>
        </w:rPr>
        <w:t>T</w:t>
      </w:r>
      <w:r w:rsidR="00DE2E6A">
        <w:rPr>
          <w:rFonts w:eastAsia="Times New Roman" w:cs="Arial"/>
          <w:lang w:eastAsia="pl-PL"/>
        </w:rPr>
        <w:t>I</w:t>
      </w:r>
      <w:r w:rsidR="00FE029F">
        <w:rPr>
          <w:rFonts w:eastAsia="Times New Roman" w:cs="Arial"/>
          <w:lang w:eastAsia="pl-PL"/>
        </w:rPr>
        <w:t>/CAWI</w:t>
      </w:r>
      <w:r w:rsidR="00DE2E6A">
        <w:rPr>
          <w:rFonts w:eastAsia="Times New Roman" w:cs="Arial"/>
          <w:lang w:eastAsia="pl-PL"/>
        </w:rPr>
        <w:t xml:space="preserve"> </w:t>
      </w:r>
      <w:r w:rsidRPr="00A83728">
        <w:rPr>
          <w:rFonts w:eastAsia="Times New Roman" w:cs="Arial"/>
          <w:lang w:eastAsia="pl-PL"/>
        </w:rPr>
        <w:t>w okresie 1 stycznia 2019 – 3</w:t>
      </w:r>
      <w:r w:rsidR="00420DEB">
        <w:rPr>
          <w:rFonts w:eastAsia="Times New Roman" w:cs="Arial"/>
          <w:lang w:eastAsia="pl-PL"/>
        </w:rPr>
        <w:t xml:space="preserve">1 lipca </w:t>
      </w:r>
      <w:r w:rsidRPr="00A83728">
        <w:rPr>
          <w:rFonts w:eastAsia="Times New Roman" w:cs="Arial"/>
          <w:lang w:eastAsia="pl-PL"/>
        </w:rPr>
        <w:t>202</w:t>
      </w:r>
      <w:r w:rsidR="00420DEB">
        <w:rPr>
          <w:rFonts w:eastAsia="Times New Roman" w:cs="Arial"/>
          <w:lang w:eastAsia="pl-PL"/>
        </w:rPr>
        <w:t>3</w:t>
      </w:r>
      <w:r w:rsidRPr="00A83728">
        <w:rPr>
          <w:rFonts w:eastAsia="Times New Roman" w:cs="Arial"/>
          <w:lang w:eastAsia="pl-PL"/>
        </w:rPr>
        <w:t xml:space="preserve"> r.  – </w:t>
      </w:r>
      <w:r w:rsidRPr="00A83728">
        <w:rPr>
          <w:rFonts w:eastAsia="Times New Roman" w:cs="Arial"/>
          <w:b/>
          <w:lang w:eastAsia="pl-PL"/>
        </w:rPr>
        <w:t>3 pkt</w:t>
      </w:r>
    </w:p>
    <w:p w14:paraId="0AA4B54A" w14:textId="77777777" w:rsidR="00E87E43" w:rsidRDefault="00E87E43" w:rsidP="00FE2AB6">
      <w:pPr>
        <w:pStyle w:val="Akapitzlist"/>
        <w:spacing w:after="80" w:line="240" w:lineRule="auto"/>
        <w:jc w:val="both"/>
        <w:rPr>
          <w:rFonts w:eastAsia="Times New Roman" w:cs="Arial"/>
          <w:b/>
          <w:lang w:eastAsia="pl-PL"/>
        </w:rPr>
      </w:pPr>
      <w:r w:rsidRPr="00A83728">
        <w:rPr>
          <w:rFonts w:eastAsia="Times New Roman" w:cs="Arial"/>
          <w:lang w:eastAsia="pl-PL"/>
        </w:rPr>
        <w:t xml:space="preserve">Wykonanie co najmniej </w:t>
      </w:r>
      <w:r w:rsidRPr="00A83728">
        <w:rPr>
          <w:rFonts w:eastAsia="Times New Roman" w:cs="Arial"/>
          <w:u w:val="single"/>
          <w:lang w:eastAsia="pl-PL"/>
        </w:rPr>
        <w:t>pięciu badań</w:t>
      </w:r>
      <w:r w:rsidRPr="00A83728">
        <w:rPr>
          <w:rFonts w:eastAsia="Times New Roman" w:cs="Arial"/>
          <w:lang w:eastAsia="pl-PL"/>
        </w:rPr>
        <w:t xml:space="preserve">, o których mowa powyżej – </w:t>
      </w:r>
      <w:r w:rsidRPr="00A83728">
        <w:rPr>
          <w:rFonts w:eastAsia="Times New Roman" w:cs="Arial"/>
          <w:b/>
          <w:lang w:eastAsia="pl-PL"/>
        </w:rPr>
        <w:t>6 pkt</w:t>
      </w:r>
    </w:p>
    <w:p w14:paraId="6BCB9612" w14:textId="77777777" w:rsidR="00E87E43" w:rsidRPr="00A83728" w:rsidRDefault="00E87E43" w:rsidP="00FE2AB6">
      <w:pPr>
        <w:pStyle w:val="Akapitzlist"/>
        <w:spacing w:after="80" w:line="240" w:lineRule="auto"/>
        <w:jc w:val="both"/>
        <w:rPr>
          <w:rFonts w:eastAsia="Times New Roman" w:cs="Arial"/>
          <w:lang w:eastAsia="pl-PL"/>
        </w:rPr>
      </w:pPr>
    </w:p>
    <w:p w14:paraId="7C492799" w14:textId="165AE115" w:rsidR="00E87E43" w:rsidRPr="00A83728" w:rsidRDefault="00E87E43" w:rsidP="00FE2AB6">
      <w:pPr>
        <w:pStyle w:val="Akapitzlist"/>
        <w:numPr>
          <w:ilvl w:val="0"/>
          <w:numId w:val="14"/>
        </w:numPr>
        <w:spacing w:after="80" w:line="240" w:lineRule="auto"/>
        <w:jc w:val="both"/>
        <w:rPr>
          <w:rFonts w:eastAsia="Times New Roman" w:cs="Arial"/>
          <w:lang w:eastAsia="pl-PL"/>
        </w:rPr>
      </w:pPr>
      <w:r w:rsidRPr="00A83728">
        <w:rPr>
          <w:rFonts w:eastAsia="Times New Roman" w:cs="Arial"/>
          <w:lang w:eastAsia="pl-PL"/>
        </w:rPr>
        <w:t xml:space="preserve">Wykonanie od </w:t>
      </w:r>
      <w:r w:rsidRPr="00A83728">
        <w:rPr>
          <w:rFonts w:eastAsia="Times New Roman" w:cs="Arial"/>
          <w:u w:val="single"/>
          <w:lang w:eastAsia="pl-PL"/>
        </w:rPr>
        <w:t xml:space="preserve">dwóch do trzech analiz, opracowań </w:t>
      </w:r>
      <w:r w:rsidR="00DE2E6A">
        <w:rPr>
          <w:rFonts w:eastAsia="Times New Roman" w:cs="Arial"/>
          <w:lang w:eastAsia="pl-PL"/>
        </w:rPr>
        <w:t xml:space="preserve"> jakościowych metodą IDI, FGI </w:t>
      </w:r>
      <w:r w:rsidRPr="00A83728">
        <w:rPr>
          <w:rFonts w:eastAsia="Times New Roman" w:cs="Arial"/>
          <w:lang w:eastAsia="pl-PL"/>
        </w:rPr>
        <w:t>w okresie 1 stycznia 2019 – 3</w:t>
      </w:r>
      <w:r w:rsidR="00420DEB">
        <w:rPr>
          <w:rFonts w:eastAsia="Times New Roman" w:cs="Arial"/>
          <w:lang w:eastAsia="pl-PL"/>
        </w:rPr>
        <w:t>1 lipca</w:t>
      </w:r>
      <w:r w:rsidRPr="00A83728">
        <w:rPr>
          <w:rFonts w:eastAsia="Times New Roman" w:cs="Arial"/>
          <w:lang w:eastAsia="pl-PL"/>
        </w:rPr>
        <w:t xml:space="preserve"> 202</w:t>
      </w:r>
      <w:r w:rsidR="00420DEB">
        <w:rPr>
          <w:rFonts w:eastAsia="Times New Roman" w:cs="Arial"/>
          <w:lang w:eastAsia="pl-PL"/>
        </w:rPr>
        <w:t>3</w:t>
      </w:r>
      <w:r w:rsidRPr="00A83728">
        <w:rPr>
          <w:rFonts w:eastAsia="Times New Roman" w:cs="Arial"/>
          <w:lang w:eastAsia="pl-PL"/>
        </w:rPr>
        <w:t xml:space="preserve"> r.– </w:t>
      </w:r>
      <w:r w:rsidRPr="00A83728">
        <w:rPr>
          <w:rFonts w:eastAsia="Times New Roman" w:cs="Arial"/>
          <w:b/>
          <w:bCs/>
          <w:lang w:eastAsia="pl-PL"/>
        </w:rPr>
        <w:t>3</w:t>
      </w:r>
      <w:r w:rsidRPr="00A83728">
        <w:rPr>
          <w:rFonts w:eastAsia="Times New Roman" w:cs="Arial"/>
          <w:b/>
          <w:lang w:eastAsia="pl-PL"/>
        </w:rPr>
        <w:t xml:space="preserve"> pkt</w:t>
      </w:r>
    </w:p>
    <w:p w14:paraId="7A7E8156" w14:textId="7DA7185A" w:rsidR="00E87E43" w:rsidRDefault="00E87E43" w:rsidP="008B7529">
      <w:pPr>
        <w:pStyle w:val="Akapitzlist"/>
        <w:spacing w:after="80" w:line="240" w:lineRule="auto"/>
        <w:jc w:val="both"/>
        <w:rPr>
          <w:lang w:eastAsia="pl-PL"/>
        </w:rPr>
      </w:pPr>
      <w:r w:rsidRPr="00A83728">
        <w:rPr>
          <w:rFonts w:eastAsia="Times New Roman" w:cs="Arial"/>
          <w:lang w:eastAsia="pl-PL"/>
        </w:rPr>
        <w:t xml:space="preserve">Wykonanie co najmniej </w:t>
      </w:r>
      <w:r w:rsidRPr="00A83728">
        <w:rPr>
          <w:rFonts w:eastAsia="Times New Roman" w:cs="Arial"/>
          <w:u w:val="single"/>
          <w:lang w:eastAsia="pl-PL"/>
        </w:rPr>
        <w:t>czterech analiz</w:t>
      </w:r>
      <w:r w:rsidRPr="00A83728">
        <w:rPr>
          <w:rFonts w:eastAsia="Times New Roman" w:cs="Arial"/>
          <w:lang w:eastAsia="pl-PL"/>
        </w:rPr>
        <w:t xml:space="preserve">, o których mowa powyżej – </w:t>
      </w:r>
      <w:r w:rsidRPr="00A83728">
        <w:rPr>
          <w:rFonts w:eastAsia="Times New Roman" w:cs="Arial"/>
          <w:b/>
          <w:lang w:eastAsia="pl-PL"/>
        </w:rPr>
        <w:t>5 pk</w:t>
      </w:r>
      <w:r w:rsidR="00C64353">
        <w:rPr>
          <w:rFonts w:eastAsia="Times New Roman" w:cs="Arial"/>
          <w:b/>
          <w:lang w:eastAsia="pl-PL"/>
        </w:rPr>
        <w:t>t</w:t>
      </w:r>
    </w:p>
    <w:p w14:paraId="7C3DDA7A" w14:textId="77777777" w:rsidR="00E87E43" w:rsidRPr="00217DC3" w:rsidRDefault="00E87E43" w:rsidP="008F5204">
      <w:pPr>
        <w:ind w:left="284"/>
        <w:rPr>
          <w:rFonts w:cstheme="minorHAnsi"/>
        </w:rPr>
      </w:pPr>
    </w:p>
    <w:sectPr w:rsidR="00E87E43" w:rsidRPr="00217DC3" w:rsidSect="00CF71DB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BEB8" w14:textId="77777777" w:rsidR="005851CC" w:rsidRDefault="005851CC" w:rsidP="00D55ED8">
      <w:pPr>
        <w:spacing w:after="0" w:line="240" w:lineRule="auto"/>
      </w:pPr>
      <w:r>
        <w:separator/>
      </w:r>
    </w:p>
  </w:endnote>
  <w:endnote w:type="continuationSeparator" w:id="0">
    <w:p w14:paraId="411E299B" w14:textId="77777777" w:rsidR="005851CC" w:rsidRDefault="005851CC" w:rsidP="00D55ED8">
      <w:pPr>
        <w:spacing w:after="0" w:line="240" w:lineRule="auto"/>
      </w:pPr>
      <w:r>
        <w:continuationSeparator/>
      </w:r>
    </w:p>
  </w:endnote>
  <w:endnote w:type="continuationNotice" w:id="1">
    <w:p w14:paraId="4FF06344" w14:textId="77777777" w:rsidR="005851CC" w:rsidRDefault="005851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388010"/>
      <w:docPartObj>
        <w:docPartGallery w:val="Page Numbers (Bottom of Page)"/>
        <w:docPartUnique/>
      </w:docPartObj>
    </w:sdtPr>
    <w:sdtContent>
      <w:p w14:paraId="10A72153" w14:textId="56A7DB0C" w:rsidR="00794D40" w:rsidRDefault="00794D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449A61" w14:textId="77777777" w:rsidR="00794D40" w:rsidRDefault="00794D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18374" w14:textId="77777777" w:rsidR="005851CC" w:rsidRDefault="005851CC" w:rsidP="00D55ED8">
      <w:pPr>
        <w:spacing w:after="0" w:line="240" w:lineRule="auto"/>
      </w:pPr>
      <w:r>
        <w:separator/>
      </w:r>
    </w:p>
  </w:footnote>
  <w:footnote w:type="continuationSeparator" w:id="0">
    <w:p w14:paraId="223F4E11" w14:textId="77777777" w:rsidR="005851CC" w:rsidRDefault="005851CC" w:rsidP="00D55ED8">
      <w:pPr>
        <w:spacing w:after="0" w:line="240" w:lineRule="auto"/>
      </w:pPr>
      <w:r>
        <w:continuationSeparator/>
      </w:r>
    </w:p>
  </w:footnote>
  <w:footnote w:type="continuationNotice" w:id="1">
    <w:p w14:paraId="08CF1141" w14:textId="77777777" w:rsidR="005851CC" w:rsidRDefault="005851CC">
      <w:pPr>
        <w:spacing w:after="0" w:line="240" w:lineRule="auto"/>
      </w:pPr>
    </w:p>
  </w:footnote>
  <w:footnote w:id="2">
    <w:p w14:paraId="456845A8" w14:textId="4BE9668E" w:rsidR="00C021D7" w:rsidRDefault="00C021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F05E5C">
          <w:rPr>
            <w:rStyle w:val="Hipercze"/>
          </w:rPr>
          <w:t>https://ec.europa.eu/info/law/better-regulation/have-your-say/initiatives/13765-European-sustainability-reporting-standards-first-set_en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0FFA" w14:textId="7AAF8583" w:rsidR="00CF71DB" w:rsidRDefault="00CF71DB">
    <w:pPr>
      <w:pStyle w:val="Nagwek"/>
    </w:pPr>
    <w:r>
      <w:rPr>
        <w:rFonts w:ascii="Tms Rmn" w:hAnsi="Tms Rmn"/>
        <w:noProof/>
        <w:sz w:val="24"/>
        <w:szCs w:val="24"/>
        <w:lang w:val="en-US"/>
      </w:rPr>
      <w:drawing>
        <wp:inline distT="0" distB="0" distL="0" distR="0" wp14:anchorId="3AA1EC59" wp14:editId="70F4F29D">
          <wp:extent cx="3634915" cy="456522"/>
          <wp:effectExtent l="0" t="0" r="3810" b="1270"/>
          <wp:docPr id="1" name="Obraz 1" descr="Obraz zawierający tekst, pomarańcz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pomarańczow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7895" cy="46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AA2"/>
    <w:multiLevelType w:val="multilevel"/>
    <w:tmpl w:val="D3480488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D510790"/>
    <w:multiLevelType w:val="multilevel"/>
    <w:tmpl w:val="6B948A44"/>
    <w:lvl w:ilvl="0">
      <w:start w:val="1"/>
      <w:numFmt w:val="upperRoman"/>
      <w:lvlText w:val="%1."/>
      <w:lvlJc w:val="left"/>
      <w:pPr>
        <w:ind w:left="720" w:hanging="720"/>
      </w:pPr>
      <w:rPr>
        <w:color w:val="4472C4" w:themeColor="accent1"/>
        <w:vertAlign w:val="baseline"/>
      </w:rPr>
    </w:lvl>
    <w:lvl w:ilvl="1">
      <w:start w:val="1"/>
      <w:numFmt w:val="lowerLetter"/>
      <w:lvlText w:val="%2)"/>
      <w:lvlJc w:val="left"/>
      <w:pPr>
        <w:ind w:left="1727" w:hanging="735"/>
      </w:pPr>
      <w:rPr>
        <w:color w:val="auto"/>
        <w:vertAlign w:val="baseline"/>
      </w:rPr>
    </w:lvl>
    <w:lvl w:ilvl="2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0D9947B1"/>
    <w:multiLevelType w:val="multilevel"/>
    <w:tmpl w:val="B7886070"/>
    <w:lvl w:ilvl="0">
      <w:start w:val="1"/>
      <w:numFmt w:val="upperRoman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1603133"/>
    <w:multiLevelType w:val="hybridMultilevel"/>
    <w:tmpl w:val="37EEFFC6"/>
    <w:lvl w:ilvl="0" w:tplc="8C32F3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3284A"/>
    <w:multiLevelType w:val="hybridMultilevel"/>
    <w:tmpl w:val="94B66D3E"/>
    <w:lvl w:ilvl="0" w:tplc="DA0ED47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61F54"/>
    <w:multiLevelType w:val="hybridMultilevel"/>
    <w:tmpl w:val="163A0B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705B1C"/>
    <w:multiLevelType w:val="hybridMultilevel"/>
    <w:tmpl w:val="19729DA6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23693226"/>
    <w:multiLevelType w:val="multilevel"/>
    <w:tmpl w:val="493E3506"/>
    <w:lvl w:ilvl="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1"/>
      <w:numFmt w:val="lowerLetter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7F14878"/>
    <w:multiLevelType w:val="multilevel"/>
    <w:tmpl w:val="E442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C92C1E"/>
    <w:multiLevelType w:val="hybridMultilevel"/>
    <w:tmpl w:val="5790910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FDD4684"/>
    <w:multiLevelType w:val="multilevel"/>
    <w:tmpl w:val="2D44ECF8"/>
    <w:lvl w:ilvl="0">
      <w:start w:val="1"/>
      <w:numFmt w:val="upperRoman"/>
      <w:lvlText w:val="%1."/>
      <w:lvlJc w:val="right"/>
      <w:pPr>
        <w:ind w:left="720" w:hanging="720"/>
      </w:pPr>
      <w:rPr>
        <w:color w:val="4472C4" w:themeColor="accent1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513775B1"/>
    <w:multiLevelType w:val="multilevel"/>
    <w:tmpl w:val="D3DAF398"/>
    <w:lvl w:ilvl="0">
      <w:start w:val="1"/>
      <w:numFmt w:val="decimal"/>
      <w:lvlText w:val="%1."/>
      <w:lvlJc w:val="left"/>
      <w:pPr>
        <w:ind w:left="3009" w:hanging="87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9247E08"/>
    <w:multiLevelType w:val="multilevel"/>
    <w:tmpl w:val="A1C4704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3009" w:hanging="873"/>
      </w:pPr>
      <w:rPr>
        <w:color w:val="000000"/>
        <w:vertAlign w:val="baseline"/>
      </w:rPr>
    </w:lvl>
    <w:lvl w:ilvl="2">
      <w:start w:val="1"/>
      <w:numFmt w:val="lowerLetter"/>
      <w:lvlText w:val="%3)"/>
      <w:lvlJc w:val="left"/>
      <w:pPr>
        <w:ind w:left="3216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027075A"/>
    <w:multiLevelType w:val="multilevel"/>
    <w:tmpl w:val="70D06856"/>
    <w:lvl w:ilvl="0">
      <w:start w:val="7"/>
      <w:numFmt w:val="upperRoman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61CC14D5"/>
    <w:multiLevelType w:val="hybridMultilevel"/>
    <w:tmpl w:val="AFA24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C3D4F"/>
    <w:multiLevelType w:val="hybridMultilevel"/>
    <w:tmpl w:val="80362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81A28"/>
    <w:multiLevelType w:val="hybridMultilevel"/>
    <w:tmpl w:val="2FD453D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7382325"/>
    <w:multiLevelType w:val="hybridMultilevel"/>
    <w:tmpl w:val="08E0DD4E"/>
    <w:lvl w:ilvl="0" w:tplc="8C32F330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ED65522"/>
    <w:multiLevelType w:val="hybridMultilevel"/>
    <w:tmpl w:val="43604D3E"/>
    <w:lvl w:ilvl="0" w:tplc="B1545732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D201A"/>
    <w:multiLevelType w:val="hybridMultilevel"/>
    <w:tmpl w:val="818677F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74B215AE"/>
    <w:multiLevelType w:val="hybridMultilevel"/>
    <w:tmpl w:val="3E92E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67039"/>
    <w:multiLevelType w:val="hybridMultilevel"/>
    <w:tmpl w:val="2054C2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9324F41"/>
    <w:multiLevelType w:val="hybridMultilevel"/>
    <w:tmpl w:val="2A60E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406F8"/>
    <w:multiLevelType w:val="hybridMultilevel"/>
    <w:tmpl w:val="ECA62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B0739F"/>
    <w:multiLevelType w:val="multilevel"/>
    <w:tmpl w:val="EDAA1C36"/>
    <w:lvl w:ilvl="0">
      <w:start w:val="1"/>
      <w:numFmt w:val="bullet"/>
      <w:lvlText w:val="▪"/>
      <w:lvlJc w:val="left"/>
      <w:pPr>
        <w:ind w:left="21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4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6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28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0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2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4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6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88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44476759">
    <w:abstractNumId w:val="1"/>
  </w:num>
  <w:num w:numId="2" w16cid:durableId="341669715">
    <w:abstractNumId w:val="7"/>
  </w:num>
  <w:num w:numId="3" w16cid:durableId="122233588">
    <w:abstractNumId w:val="3"/>
  </w:num>
  <w:num w:numId="4" w16cid:durableId="1334145877">
    <w:abstractNumId w:val="12"/>
  </w:num>
  <w:num w:numId="5" w16cid:durableId="960183990">
    <w:abstractNumId w:val="0"/>
  </w:num>
  <w:num w:numId="6" w16cid:durableId="1976597296">
    <w:abstractNumId w:val="11"/>
  </w:num>
  <w:num w:numId="7" w16cid:durableId="1502619781">
    <w:abstractNumId w:val="24"/>
  </w:num>
  <w:num w:numId="8" w16cid:durableId="731925479">
    <w:abstractNumId w:val="13"/>
  </w:num>
  <w:num w:numId="9" w16cid:durableId="1331566066">
    <w:abstractNumId w:val="15"/>
  </w:num>
  <w:num w:numId="10" w16cid:durableId="257371523">
    <w:abstractNumId w:val="4"/>
  </w:num>
  <w:num w:numId="11" w16cid:durableId="318653496">
    <w:abstractNumId w:val="10"/>
  </w:num>
  <w:num w:numId="12" w16cid:durableId="1811550895">
    <w:abstractNumId w:val="2"/>
  </w:num>
  <w:num w:numId="13" w16cid:durableId="1704861457">
    <w:abstractNumId w:val="23"/>
  </w:num>
  <w:num w:numId="14" w16cid:durableId="411049024">
    <w:abstractNumId w:val="22"/>
  </w:num>
  <w:num w:numId="15" w16cid:durableId="1735667062">
    <w:abstractNumId w:val="9"/>
  </w:num>
  <w:num w:numId="16" w16cid:durableId="1714380826">
    <w:abstractNumId w:val="6"/>
  </w:num>
  <w:num w:numId="17" w16cid:durableId="709572737">
    <w:abstractNumId w:val="19"/>
  </w:num>
  <w:num w:numId="18" w16cid:durableId="746339234">
    <w:abstractNumId w:val="20"/>
  </w:num>
  <w:num w:numId="19" w16cid:durableId="1849561862">
    <w:abstractNumId w:val="18"/>
  </w:num>
  <w:num w:numId="20" w16cid:durableId="1839232301">
    <w:abstractNumId w:val="5"/>
  </w:num>
  <w:num w:numId="21" w16cid:durableId="181627867">
    <w:abstractNumId w:val="21"/>
  </w:num>
  <w:num w:numId="22" w16cid:durableId="437482079">
    <w:abstractNumId w:val="17"/>
  </w:num>
  <w:num w:numId="23" w16cid:durableId="398136169">
    <w:abstractNumId w:val="16"/>
  </w:num>
  <w:num w:numId="24" w16cid:durableId="1479689158">
    <w:abstractNumId w:val="8"/>
  </w:num>
  <w:num w:numId="25" w16cid:durableId="2332027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S1MDO0MDSwMLc0sTRW0lEKTi0uzszPAykwrwUAoCXm9SwAAAA="/>
  </w:docVars>
  <w:rsids>
    <w:rsidRoot w:val="00D55ED8"/>
    <w:rsid w:val="00000A74"/>
    <w:rsid w:val="00003EC6"/>
    <w:rsid w:val="000262BC"/>
    <w:rsid w:val="00054736"/>
    <w:rsid w:val="000641DC"/>
    <w:rsid w:val="00066DD0"/>
    <w:rsid w:val="000852A0"/>
    <w:rsid w:val="000A4160"/>
    <w:rsid w:val="000A7681"/>
    <w:rsid w:val="000B099F"/>
    <w:rsid w:val="000C4389"/>
    <w:rsid w:val="000D0340"/>
    <w:rsid w:val="000E01F0"/>
    <w:rsid w:val="000F2D3B"/>
    <w:rsid w:val="000F47A7"/>
    <w:rsid w:val="00121974"/>
    <w:rsid w:val="001301AD"/>
    <w:rsid w:val="00134C88"/>
    <w:rsid w:val="0014063E"/>
    <w:rsid w:val="00170217"/>
    <w:rsid w:val="00170973"/>
    <w:rsid w:val="00182C6C"/>
    <w:rsid w:val="001C6D42"/>
    <w:rsid w:val="001D249D"/>
    <w:rsid w:val="00217DC3"/>
    <w:rsid w:val="002441E1"/>
    <w:rsid w:val="00255BD8"/>
    <w:rsid w:val="0025658D"/>
    <w:rsid w:val="002579E6"/>
    <w:rsid w:val="002746C4"/>
    <w:rsid w:val="00283E40"/>
    <w:rsid w:val="0029470B"/>
    <w:rsid w:val="00296098"/>
    <w:rsid w:val="002C6986"/>
    <w:rsid w:val="002D3407"/>
    <w:rsid w:val="002F73C2"/>
    <w:rsid w:val="003107B6"/>
    <w:rsid w:val="00312F25"/>
    <w:rsid w:val="003F4A57"/>
    <w:rsid w:val="003F598B"/>
    <w:rsid w:val="00412410"/>
    <w:rsid w:val="00420DEB"/>
    <w:rsid w:val="00432250"/>
    <w:rsid w:val="00433369"/>
    <w:rsid w:val="00450760"/>
    <w:rsid w:val="004628BB"/>
    <w:rsid w:val="00491627"/>
    <w:rsid w:val="004916F5"/>
    <w:rsid w:val="00494F15"/>
    <w:rsid w:val="004A2CAF"/>
    <w:rsid w:val="004D5C61"/>
    <w:rsid w:val="004E0732"/>
    <w:rsid w:val="00523AFB"/>
    <w:rsid w:val="0052427A"/>
    <w:rsid w:val="005346BD"/>
    <w:rsid w:val="005449D6"/>
    <w:rsid w:val="00550AC5"/>
    <w:rsid w:val="00551521"/>
    <w:rsid w:val="00566979"/>
    <w:rsid w:val="005851CC"/>
    <w:rsid w:val="005A38DB"/>
    <w:rsid w:val="005B4503"/>
    <w:rsid w:val="005C2441"/>
    <w:rsid w:val="006002E9"/>
    <w:rsid w:val="00603ED0"/>
    <w:rsid w:val="0060550F"/>
    <w:rsid w:val="00621BCF"/>
    <w:rsid w:val="006555FB"/>
    <w:rsid w:val="00660E7F"/>
    <w:rsid w:val="00682842"/>
    <w:rsid w:val="00694646"/>
    <w:rsid w:val="00696ED5"/>
    <w:rsid w:val="006C50B3"/>
    <w:rsid w:val="006C5A64"/>
    <w:rsid w:val="006D185E"/>
    <w:rsid w:val="006D1ED3"/>
    <w:rsid w:val="006D5865"/>
    <w:rsid w:val="00701C9E"/>
    <w:rsid w:val="00707EE7"/>
    <w:rsid w:val="00715A94"/>
    <w:rsid w:val="00720F66"/>
    <w:rsid w:val="00721C03"/>
    <w:rsid w:val="00757679"/>
    <w:rsid w:val="00774E2C"/>
    <w:rsid w:val="00794D40"/>
    <w:rsid w:val="00796215"/>
    <w:rsid w:val="007C74CC"/>
    <w:rsid w:val="007D42CA"/>
    <w:rsid w:val="007D60F9"/>
    <w:rsid w:val="007F1EF9"/>
    <w:rsid w:val="007F4E42"/>
    <w:rsid w:val="007F57EE"/>
    <w:rsid w:val="00803243"/>
    <w:rsid w:val="00805409"/>
    <w:rsid w:val="00816EE8"/>
    <w:rsid w:val="00844004"/>
    <w:rsid w:val="00880DC9"/>
    <w:rsid w:val="00892BC2"/>
    <w:rsid w:val="008B7529"/>
    <w:rsid w:val="008D4781"/>
    <w:rsid w:val="008E0467"/>
    <w:rsid w:val="008F11CE"/>
    <w:rsid w:val="008F5204"/>
    <w:rsid w:val="0090293F"/>
    <w:rsid w:val="00927059"/>
    <w:rsid w:val="00941A56"/>
    <w:rsid w:val="00972DD9"/>
    <w:rsid w:val="00983557"/>
    <w:rsid w:val="00987C42"/>
    <w:rsid w:val="00990A90"/>
    <w:rsid w:val="00992CBB"/>
    <w:rsid w:val="009B0D91"/>
    <w:rsid w:val="009C2754"/>
    <w:rsid w:val="009C64CD"/>
    <w:rsid w:val="009D4074"/>
    <w:rsid w:val="009F7A80"/>
    <w:rsid w:val="00A10A24"/>
    <w:rsid w:val="00A4003C"/>
    <w:rsid w:val="00A42EB2"/>
    <w:rsid w:val="00A50567"/>
    <w:rsid w:val="00A83805"/>
    <w:rsid w:val="00A8458B"/>
    <w:rsid w:val="00AA3513"/>
    <w:rsid w:val="00AB0BD9"/>
    <w:rsid w:val="00B153FA"/>
    <w:rsid w:val="00B42F36"/>
    <w:rsid w:val="00B63781"/>
    <w:rsid w:val="00B77E87"/>
    <w:rsid w:val="00B81869"/>
    <w:rsid w:val="00B84CFC"/>
    <w:rsid w:val="00B94B3B"/>
    <w:rsid w:val="00BE1882"/>
    <w:rsid w:val="00BE1A61"/>
    <w:rsid w:val="00BE63C0"/>
    <w:rsid w:val="00BF2E60"/>
    <w:rsid w:val="00C021D7"/>
    <w:rsid w:val="00C202DD"/>
    <w:rsid w:val="00C316DD"/>
    <w:rsid w:val="00C31D80"/>
    <w:rsid w:val="00C34D7B"/>
    <w:rsid w:val="00C64353"/>
    <w:rsid w:val="00C82B38"/>
    <w:rsid w:val="00C933A7"/>
    <w:rsid w:val="00CA27F3"/>
    <w:rsid w:val="00CB255D"/>
    <w:rsid w:val="00CE5E74"/>
    <w:rsid w:val="00CF29DC"/>
    <w:rsid w:val="00CF4726"/>
    <w:rsid w:val="00CF5435"/>
    <w:rsid w:val="00CF71DB"/>
    <w:rsid w:val="00CF7C1B"/>
    <w:rsid w:val="00D53471"/>
    <w:rsid w:val="00D55ED8"/>
    <w:rsid w:val="00D7002F"/>
    <w:rsid w:val="00D72ED8"/>
    <w:rsid w:val="00DA67E8"/>
    <w:rsid w:val="00DA70B3"/>
    <w:rsid w:val="00DB6F43"/>
    <w:rsid w:val="00DD5800"/>
    <w:rsid w:val="00DE2E6A"/>
    <w:rsid w:val="00DE5FA9"/>
    <w:rsid w:val="00E052F2"/>
    <w:rsid w:val="00E23E29"/>
    <w:rsid w:val="00E87E43"/>
    <w:rsid w:val="00ED673B"/>
    <w:rsid w:val="00EF1D14"/>
    <w:rsid w:val="00F10C1B"/>
    <w:rsid w:val="00F26CB2"/>
    <w:rsid w:val="00F406F4"/>
    <w:rsid w:val="00F47E7D"/>
    <w:rsid w:val="00F47FD2"/>
    <w:rsid w:val="00F61DE1"/>
    <w:rsid w:val="00F946D0"/>
    <w:rsid w:val="00FA10C9"/>
    <w:rsid w:val="00FA3DAD"/>
    <w:rsid w:val="00FB2216"/>
    <w:rsid w:val="00FC23DD"/>
    <w:rsid w:val="00FE029F"/>
    <w:rsid w:val="00FE2AB6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3AF0"/>
  <w15:docId w15:val="{50200DEB-A48B-4C59-B31E-FFA2A6FC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3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5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ED8"/>
  </w:style>
  <w:style w:type="paragraph" w:styleId="Stopka">
    <w:name w:val="footer"/>
    <w:basedOn w:val="Normalny"/>
    <w:link w:val="StopkaZnak"/>
    <w:uiPriority w:val="99"/>
    <w:unhideWhenUsed/>
    <w:rsid w:val="00D55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ED8"/>
  </w:style>
  <w:style w:type="paragraph" w:styleId="Akapitzlist">
    <w:name w:val="List Paragraph"/>
    <w:basedOn w:val="Normalny"/>
    <w:uiPriority w:val="34"/>
    <w:qFormat/>
    <w:rsid w:val="00217DC3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7D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DC3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D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F66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F6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A3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2F73C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2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4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87E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7E4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32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32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32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da2030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law/better-regulation/have-your-say/initiatives/13765-European-sustainability-reporting-standards-first-set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4F319-BC74-40AF-B977-5D0BC0F9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1691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Terlecka Joanna</dc:creator>
  <cp:lastModifiedBy>Świątek Joanna</cp:lastModifiedBy>
  <cp:revision>2</cp:revision>
  <cp:lastPrinted>2022-07-14T14:10:00Z</cp:lastPrinted>
  <dcterms:created xsi:type="dcterms:W3CDTF">2023-07-25T07:51:00Z</dcterms:created>
  <dcterms:modified xsi:type="dcterms:W3CDTF">2023-07-25T07:51:00Z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1d6138a521dc45474240e8757b0071d2ff204affaf4ac1c5f251bc37ce9cc14d</vt:lpwstr>
  </property>
</Properties>
</file>