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26AD" w14:textId="77777777" w:rsidR="00B84B83" w:rsidRPr="00EB54DB" w:rsidRDefault="00B84B83" w:rsidP="00B84B83">
      <w:pPr>
        <w:ind w:left="360"/>
        <w:jc w:val="right"/>
        <w:rPr>
          <w:b/>
        </w:rPr>
      </w:pPr>
      <w:r>
        <w:rPr>
          <w:b/>
        </w:rPr>
        <w:t>Załącznik nr</w:t>
      </w:r>
      <w:r w:rsidRPr="00EB54DB">
        <w:rPr>
          <w:b/>
        </w:rPr>
        <w:t xml:space="preserve"> </w:t>
      </w:r>
      <w:r>
        <w:rPr>
          <w:b/>
        </w:rPr>
        <w:t>3 do OPZ</w:t>
      </w:r>
    </w:p>
    <w:p w14:paraId="161D8840" w14:textId="258D035E" w:rsidR="00B84B83" w:rsidRPr="00EB54DB" w:rsidRDefault="00B84B83" w:rsidP="00B84B83">
      <w:pPr>
        <w:ind w:left="360"/>
        <w:rPr>
          <w:b/>
        </w:rPr>
      </w:pPr>
      <w:r>
        <w:rPr>
          <w:b/>
        </w:rPr>
        <w:t>Znak sprawy</w:t>
      </w:r>
      <w:r w:rsidR="00304589">
        <w:rPr>
          <w:b/>
        </w:rPr>
        <w:t xml:space="preserve">: </w:t>
      </w:r>
      <w:r w:rsidR="00304589">
        <w:rPr>
          <w:b/>
        </w:rPr>
        <w:t>PK XII BIA 0470.11.2020</w:t>
      </w:r>
      <w:bookmarkStart w:id="0" w:name="_GoBack"/>
      <w:bookmarkEnd w:id="0"/>
    </w:p>
    <w:p w14:paraId="0600CB15" w14:textId="77777777" w:rsidR="00B84B83" w:rsidRDefault="00B84B83" w:rsidP="00B84B83">
      <w:pPr>
        <w:jc w:val="center"/>
        <w:rPr>
          <w:b/>
        </w:rPr>
      </w:pPr>
    </w:p>
    <w:p w14:paraId="677B9136" w14:textId="77777777" w:rsidR="00B84B83" w:rsidRPr="00EB54DB" w:rsidRDefault="00B84B83" w:rsidP="00B84B83">
      <w:pPr>
        <w:jc w:val="center"/>
        <w:rPr>
          <w:b/>
        </w:rPr>
      </w:pPr>
      <w:r w:rsidRPr="00EB54DB">
        <w:rPr>
          <w:b/>
        </w:rPr>
        <w:t>SZCZEGÓŁOWY OPIS PRZEDMIOTU ZAMÓWIENIA</w:t>
      </w:r>
    </w:p>
    <w:p w14:paraId="0A7EA162" w14:textId="77777777" w:rsidR="00B84B83" w:rsidRPr="00EB54DB" w:rsidRDefault="00B84B83" w:rsidP="00B84B83">
      <w:pPr>
        <w:jc w:val="center"/>
        <w:rPr>
          <w:b/>
        </w:rPr>
      </w:pPr>
      <w:r>
        <w:rPr>
          <w:b/>
        </w:rPr>
        <w:t>Specyfikacja techniczna</w:t>
      </w:r>
    </w:p>
    <w:p w14:paraId="3701DB22" w14:textId="77777777" w:rsidR="00B84B83" w:rsidRPr="00EF254E" w:rsidRDefault="00B84B83" w:rsidP="00B84B83">
      <w:pPr>
        <w:spacing w:line="360" w:lineRule="auto"/>
        <w:rPr>
          <w:b/>
          <w:sz w:val="28"/>
          <w:szCs w:val="28"/>
        </w:rPr>
      </w:pPr>
      <w:r w:rsidRPr="00B4505F">
        <w:rPr>
          <w:b/>
          <w:sz w:val="28"/>
          <w:szCs w:val="28"/>
        </w:rPr>
        <w:t xml:space="preserve">Liczba licencji (obsługa </w:t>
      </w:r>
      <w:r>
        <w:rPr>
          <w:b/>
          <w:sz w:val="28"/>
          <w:szCs w:val="28"/>
        </w:rPr>
        <w:t>3 domen</w:t>
      </w:r>
      <w:r w:rsidRPr="00B4505F">
        <w:rPr>
          <w:b/>
          <w:sz w:val="28"/>
          <w:szCs w:val="28"/>
        </w:rPr>
        <w:t>)</w:t>
      </w:r>
      <w:r w:rsidRPr="00EF254E">
        <w:rPr>
          <w:b/>
          <w:sz w:val="28"/>
          <w:szCs w:val="28"/>
        </w:rPr>
        <w:tab/>
      </w:r>
      <w:r w:rsidRPr="00EF254E">
        <w:rPr>
          <w:b/>
          <w:sz w:val="28"/>
          <w:szCs w:val="28"/>
        </w:rPr>
        <w:tab/>
        <w:t>……………………….</w:t>
      </w:r>
    </w:p>
    <w:p w14:paraId="5D407979" w14:textId="77777777" w:rsidR="00B84B83" w:rsidRPr="00A17E89" w:rsidRDefault="00B84B83" w:rsidP="00B84B83">
      <w:pPr>
        <w:spacing w:line="360" w:lineRule="auto"/>
        <w:rPr>
          <w:b/>
        </w:rPr>
      </w:pPr>
      <w:r w:rsidRPr="00A17E89">
        <w:rPr>
          <w:b/>
        </w:rPr>
        <w:t>Producent</w:t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  <w:t>…………………………</w:t>
      </w:r>
      <w:r>
        <w:rPr>
          <w:b/>
        </w:rPr>
        <w:t>……………………………………………*</w:t>
      </w:r>
    </w:p>
    <w:p w14:paraId="0D80F3CC" w14:textId="77777777" w:rsidR="00B84B83" w:rsidRDefault="00B84B83" w:rsidP="00B84B83">
      <w:pPr>
        <w:spacing w:line="360" w:lineRule="auto"/>
        <w:rPr>
          <w:b/>
        </w:rPr>
      </w:pPr>
      <w:r w:rsidRPr="00A17E89">
        <w:rPr>
          <w:b/>
        </w:rPr>
        <w:t>Nazwa i wersja oprogramowania</w:t>
      </w:r>
      <w:r w:rsidRPr="00A17E89">
        <w:rPr>
          <w:b/>
        </w:rPr>
        <w:tab/>
        <w:t>………………………………………………………………………</w:t>
      </w:r>
      <w:r>
        <w:rPr>
          <w:b/>
        </w:rPr>
        <w:t>*</w:t>
      </w:r>
    </w:p>
    <w:p w14:paraId="27158E9C" w14:textId="77777777" w:rsidR="00B84B83" w:rsidRPr="007335AC" w:rsidRDefault="00B84B83" w:rsidP="00B84B83">
      <w:pPr>
        <w:jc w:val="both"/>
        <w:rPr>
          <w:color w:val="000000" w:themeColor="text1"/>
        </w:rPr>
      </w:pPr>
      <w:bookmarkStart w:id="1" w:name="_Hlk30749782"/>
      <w:r w:rsidRPr="00041566">
        <w:rPr>
          <w:color w:val="000000" w:themeColor="text1"/>
        </w:rPr>
        <w:t>Zamawiający zastrzega sobie prawo wezwania oferenta do dostarczenia ogólnie dostępnej dokumentacji oferowanego oprogramowania potwierdzającej spełnienie wybranych wymaganych/oferowanych funkcjonalności (może być wymagane wskazanie odpowiednich fragmentów dokumentacji). Niedostarczenie wymaganej ogólnodostępnej dokumentacji, będzie równoznaczne z odrzuceniem oferty.</w:t>
      </w:r>
    </w:p>
    <w:bookmarkEnd w:id="1"/>
    <w:p w14:paraId="010CC4AD" w14:textId="77777777" w:rsidR="00B84B83" w:rsidRDefault="00B84B83" w:rsidP="004F66D8">
      <w:pPr>
        <w:rPr>
          <w:b/>
        </w:rPr>
      </w:pPr>
    </w:p>
    <w:p w14:paraId="61E1D7B2" w14:textId="77777777" w:rsidR="004F66D8" w:rsidRPr="00D26A7A" w:rsidRDefault="004F66D8" w:rsidP="004F66D8">
      <w:pPr>
        <w:rPr>
          <w:b/>
        </w:rPr>
      </w:pPr>
      <w:r w:rsidRPr="00D26A7A">
        <w:rPr>
          <w:b/>
        </w:rPr>
        <w:t xml:space="preserve">Wymagania funkcjonalne systemu </w:t>
      </w:r>
      <w:r w:rsidRPr="00D26A7A">
        <w:rPr>
          <w:b/>
          <w:color w:val="000000"/>
        </w:rPr>
        <w:t>wspomagającego raportowanie serwera Microsoft Exchange</w:t>
      </w:r>
    </w:p>
    <w:p w14:paraId="301CA002" w14:textId="77777777" w:rsidR="004F66D8" w:rsidRPr="00D26A7A" w:rsidRDefault="004F66D8" w:rsidP="004F66D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Przedmiot i zakres zamówienia</w:t>
      </w:r>
      <w:r w:rsidRPr="00D26A7A">
        <w:rPr>
          <w:b/>
        </w:rPr>
        <w:t xml:space="preserve"> </w:t>
      </w:r>
    </w:p>
    <w:p w14:paraId="55333196" w14:textId="77777777" w:rsidR="004F66D8" w:rsidRPr="00D26A7A" w:rsidRDefault="004F66D8" w:rsidP="004F66D8">
      <w:r w:rsidRPr="00D26A7A">
        <w:t xml:space="preserve">Przedmiotem zamówienia jest dostawa i wdrożenie oprogramowania służącego </w:t>
      </w:r>
      <w:r>
        <w:t xml:space="preserve">do </w:t>
      </w:r>
      <w:r w:rsidRPr="00D26A7A">
        <w:t>raportowania serwera Microsoft Exchange . W szczególności przedmiot zamówienia zawiera:</w:t>
      </w:r>
    </w:p>
    <w:p w14:paraId="28021E90" w14:textId="77777777" w:rsidR="00106E74" w:rsidRDefault="00106E74" w:rsidP="00106E74">
      <w:pPr>
        <w:pStyle w:val="Akapitzlist"/>
        <w:numPr>
          <w:ilvl w:val="1"/>
          <w:numId w:val="2"/>
        </w:numPr>
        <w:jc w:val="both"/>
      </w:pPr>
      <w:r w:rsidRPr="00B21803">
        <w:t xml:space="preserve">Dostarczenie licencji </w:t>
      </w:r>
      <w:r w:rsidR="00C522E7">
        <w:t xml:space="preserve">wieczystej </w:t>
      </w:r>
      <w:r w:rsidRPr="00B21803">
        <w:t>i instalację oprogramowania</w:t>
      </w:r>
      <w:r>
        <w:t xml:space="preserve"> wraz ze wsparciem technicznym świadczonym w języku polskim przez podmiot do tego upoważniony przez producenta oprogramowania na terenie Polski,</w:t>
      </w:r>
    </w:p>
    <w:p w14:paraId="745B3055" w14:textId="77777777" w:rsidR="00106E74" w:rsidRDefault="00106E74" w:rsidP="00106E74">
      <w:pPr>
        <w:pStyle w:val="Akapitzlist"/>
        <w:numPr>
          <w:ilvl w:val="1"/>
          <w:numId w:val="2"/>
        </w:numPr>
      </w:pPr>
      <w:r w:rsidRPr="00106E74">
        <w:t xml:space="preserve">Licencję wieczystą dla </w:t>
      </w:r>
      <w:r w:rsidR="003A2D7F" w:rsidRPr="003A2D7F">
        <w:t>20</w:t>
      </w:r>
      <w:r w:rsidRPr="003A2D7F">
        <w:t xml:space="preserve">000 skrzynek w 3 różnych domenach </w:t>
      </w:r>
      <w:r w:rsidR="003A2D7F" w:rsidRPr="003A2D7F">
        <w:t xml:space="preserve">pocztowych </w:t>
      </w:r>
      <w:r w:rsidRPr="00106E74">
        <w:t>pochodzącą z oficjalnego, polskiego kanału dystrybucji ze wsparciem technicznym na okres 36 miesięcy.</w:t>
      </w:r>
    </w:p>
    <w:p w14:paraId="695A2BA8" w14:textId="77777777" w:rsidR="00106E74" w:rsidRPr="00646E34" w:rsidRDefault="00106E74" w:rsidP="00106E74">
      <w:pPr>
        <w:pStyle w:val="Akapitzlist"/>
        <w:numPr>
          <w:ilvl w:val="1"/>
          <w:numId w:val="2"/>
        </w:numPr>
        <w:ind w:left="709" w:hanging="349"/>
        <w:jc w:val="both"/>
      </w:pPr>
      <w:r w:rsidRPr="00646E34">
        <w:t>Przeprowadzenie szkoleń z zakresu instalacji, konfiguracji, administracji, obsługi i utrzymania dostarczonego oprogramowania</w:t>
      </w:r>
      <w:r w:rsidR="002B5D4F" w:rsidRPr="00646E34">
        <w:t xml:space="preserve"> w ilości 24 godzin</w:t>
      </w:r>
      <w:r w:rsidR="003A2D7F" w:rsidRPr="00646E34">
        <w:t xml:space="preserve"> dla 4 osób</w:t>
      </w:r>
      <w:r w:rsidR="002B5D4F" w:rsidRPr="00646E34">
        <w:t>.</w:t>
      </w:r>
    </w:p>
    <w:p w14:paraId="4349B2C2" w14:textId="77777777" w:rsidR="004F66D8" w:rsidRDefault="00550BDF" w:rsidP="004F66D8">
      <w:pPr>
        <w:pStyle w:val="Akapitzlist"/>
        <w:numPr>
          <w:ilvl w:val="1"/>
          <w:numId w:val="2"/>
        </w:numPr>
      </w:pPr>
      <w:r>
        <w:t>Instalacja, k</w:t>
      </w:r>
      <w:r w:rsidR="004F66D8" w:rsidRPr="00D26A7A">
        <w:t>onfiguracja oprogramowania i uruchomienie produkcyjne zgodnie z przyjętymi procesami i procedurami biznesowymi</w:t>
      </w:r>
    </w:p>
    <w:p w14:paraId="7D5B9770" w14:textId="77777777" w:rsidR="00106E74" w:rsidRPr="00D26A7A" w:rsidRDefault="00106E74" w:rsidP="00106E74">
      <w:pPr>
        <w:pStyle w:val="Akapitzlist"/>
        <w:numPr>
          <w:ilvl w:val="1"/>
          <w:numId w:val="2"/>
        </w:numPr>
      </w:pPr>
      <w:r w:rsidRPr="00106E74">
        <w:t>Opracowanie projektu technicznego, dokumentacji powdrożeniowej oraz dokumentacji administratora zawierającej w szczególności procedury eksploatacyjne i utrzymaniowe.</w:t>
      </w:r>
    </w:p>
    <w:p w14:paraId="3DCD9128" w14:textId="77777777" w:rsidR="004F66D8" w:rsidRPr="00D26A7A" w:rsidRDefault="004F66D8" w:rsidP="004F66D8">
      <w:pPr>
        <w:pStyle w:val="Akapitzlist"/>
        <w:ind w:left="792"/>
      </w:pPr>
    </w:p>
    <w:p w14:paraId="124693E9" w14:textId="77777777" w:rsidR="004F66D8" w:rsidRPr="00D26A7A" w:rsidRDefault="004F66D8" w:rsidP="004F66D8">
      <w:pPr>
        <w:pStyle w:val="Akapitzlist"/>
        <w:numPr>
          <w:ilvl w:val="0"/>
          <w:numId w:val="1"/>
        </w:numPr>
        <w:rPr>
          <w:b/>
        </w:rPr>
      </w:pPr>
      <w:r w:rsidRPr="00D26A7A">
        <w:rPr>
          <w:b/>
        </w:rPr>
        <w:t xml:space="preserve">Wymagania podstawowe oprogramowania </w:t>
      </w:r>
    </w:p>
    <w:p w14:paraId="38A50618" w14:textId="77777777" w:rsidR="004F66D8" w:rsidRPr="00D26A7A" w:rsidRDefault="004F66D8" w:rsidP="004F66D8">
      <w:pPr>
        <w:pStyle w:val="Akapitzlist"/>
        <w:ind w:left="360"/>
      </w:pPr>
    </w:p>
    <w:p w14:paraId="2DE7A641" w14:textId="77777777" w:rsidR="004F66D8" w:rsidRDefault="004F66D8" w:rsidP="00106E74">
      <w:pPr>
        <w:pStyle w:val="Akapitzlist"/>
        <w:numPr>
          <w:ilvl w:val="1"/>
          <w:numId w:val="1"/>
        </w:numPr>
      </w:pPr>
      <w:r w:rsidRPr="00D26A7A">
        <w:t>Dopuszczalnymi językami konsoli użytko</w:t>
      </w:r>
      <w:r>
        <w:t>wnika oprogramowania są polski i</w:t>
      </w:r>
      <w:r w:rsidRPr="00D26A7A">
        <w:t xml:space="preserve"> angielski</w:t>
      </w:r>
      <w:r>
        <w:t>.</w:t>
      </w:r>
    </w:p>
    <w:p w14:paraId="2AE1D5CB" w14:textId="77777777" w:rsidR="004F66D8" w:rsidRDefault="004F66D8" w:rsidP="004F66D8">
      <w:pPr>
        <w:pStyle w:val="Akapitzlist"/>
        <w:numPr>
          <w:ilvl w:val="1"/>
          <w:numId w:val="1"/>
        </w:numPr>
      </w:pPr>
      <w:r>
        <w:t>System powinien obsługiwać serwery Microsoft Exchange w wersjach: 2013, 2016</w:t>
      </w:r>
      <w:r w:rsidR="00106E74">
        <w:t>,2019</w:t>
      </w:r>
      <w:r>
        <w:t>.</w:t>
      </w:r>
    </w:p>
    <w:p w14:paraId="34D39FD8" w14:textId="77777777" w:rsidR="004F66D8" w:rsidRDefault="004F66D8" w:rsidP="004F66D8">
      <w:pPr>
        <w:pStyle w:val="Akapitzlist"/>
        <w:numPr>
          <w:ilvl w:val="1"/>
          <w:numId w:val="1"/>
        </w:numPr>
      </w:pPr>
      <w:r>
        <w:t xml:space="preserve"> System powinien pracować na systemie bazodanowym MSSQL</w:t>
      </w:r>
    </w:p>
    <w:p w14:paraId="35A7E5CE" w14:textId="77777777" w:rsidR="004F66D8" w:rsidRDefault="004F66D8" w:rsidP="004F66D8">
      <w:pPr>
        <w:pStyle w:val="Akapitzlist"/>
        <w:numPr>
          <w:ilvl w:val="1"/>
          <w:numId w:val="1"/>
        </w:numPr>
      </w:pPr>
      <w:r>
        <w:t xml:space="preserve"> System powinien analizować dane pochodzące z logów serwerów Exchange.</w:t>
      </w:r>
    </w:p>
    <w:p w14:paraId="0527DC7E" w14:textId="77777777" w:rsidR="004F66D8" w:rsidRPr="00D26A7A" w:rsidRDefault="004F66D8" w:rsidP="004F66D8">
      <w:pPr>
        <w:pStyle w:val="Akapitzlist"/>
        <w:numPr>
          <w:ilvl w:val="1"/>
          <w:numId w:val="1"/>
        </w:numPr>
      </w:pPr>
      <w:r>
        <w:t xml:space="preserve"> System powinien działać </w:t>
      </w:r>
      <w:proofErr w:type="spellStart"/>
      <w:r>
        <w:t>bezagentowo</w:t>
      </w:r>
      <w:proofErr w:type="spellEnd"/>
      <w:r>
        <w:t>.</w:t>
      </w:r>
    </w:p>
    <w:p w14:paraId="65427A47" w14:textId="77777777" w:rsidR="004F66D8" w:rsidRPr="00D26A7A" w:rsidRDefault="004F66D8" w:rsidP="004F66D8">
      <w:pPr>
        <w:pStyle w:val="Akapitzlist"/>
        <w:numPr>
          <w:ilvl w:val="1"/>
          <w:numId w:val="1"/>
        </w:numPr>
      </w:pPr>
      <w:r>
        <w:lastRenderedPageBreak/>
        <w:t xml:space="preserve"> Aplikacja ma dawać użytkownikom możliwość analizy, raportowania i audytu serwerów Microsoft Exchange, a w szczególności:</w:t>
      </w:r>
    </w:p>
    <w:p w14:paraId="4259F1F3" w14:textId="77777777" w:rsidR="004F66D8" w:rsidRPr="00D26A7A" w:rsidRDefault="004F66D8" w:rsidP="00106E74">
      <w:pPr>
        <w:pStyle w:val="Akapitzlist"/>
        <w:numPr>
          <w:ilvl w:val="2"/>
          <w:numId w:val="3"/>
        </w:numPr>
      </w:pPr>
      <w:r>
        <w:t xml:space="preserve"> Raportowanie przychodzących i wychodzących wiadomości e-mail</w:t>
      </w:r>
    </w:p>
    <w:p w14:paraId="0FA3D04C" w14:textId="77777777" w:rsidR="004F66D8" w:rsidRPr="00D26A7A" w:rsidRDefault="004F66D8" w:rsidP="00106E74">
      <w:pPr>
        <w:pStyle w:val="Akapitzlist"/>
        <w:numPr>
          <w:ilvl w:val="2"/>
          <w:numId w:val="3"/>
        </w:numPr>
      </w:pPr>
      <w:r>
        <w:t xml:space="preserve"> Raportowanie wielkości skrzynek pocztowych</w:t>
      </w:r>
    </w:p>
    <w:p w14:paraId="1A7A9EFF" w14:textId="77777777" w:rsidR="004F66D8" w:rsidRPr="00D26A7A" w:rsidRDefault="004F66D8" w:rsidP="00106E74">
      <w:pPr>
        <w:pStyle w:val="Akapitzlist"/>
        <w:numPr>
          <w:ilvl w:val="2"/>
          <w:numId w:val="3"/>
        </w:numPr>
      </w:pPr>
      <w:r>
        <w:t xml:space="preserve"> Raportowanie ruchu w skrzynkach pocztowych</w:t>
      </w:r>
    </w:p>
    <w:p w14:paraId="6D3256A1" w14:textId="77777777" w:rsidR="004F66D8" w:rsidRPr="00D26A7A" w:rsidRDefault="004F66D8" w:rsidP="00106E74">
      <w:pPr>
        <w:pStyle w:val="Akapitzlist"/>
        <w:numPr>
          <w:ilvl w:val="2"/>
          <w:numId w:val="3"/>
        </w:numPr>
      </w:pPr>
      <w:r>
        <w:t xml:space="preserve"> Raportowanie zawartości skrzynek pocztowych</w:t>
      </w:r>
    </w:p>
    <w:p w14:paraId="3F324EF5" w14:textId="77777777" w:rsidR="004F66D8" w:rsidRPr="00D26A7A" w:rsidRDefault="004F66D8" w:rsidP="00106E74">
      <w:pPr>
        <w:pStyle w:val="Akapitzlist"/>
        <w:numPr>
          <w:ilvl w:val="2"/>
          <w:numId w:val="3"/>
        </w:numPr>
      </w:pPr>
      <w:r>
        <w:t xml:space="preserve"> Monitorowanie liczby wiadomości wysłanych i odbieranych przez każdy serwer programu Exchange, używając raportów o ruchu na serwerze.</w:t>
      </w:r>
    </w:p>
    <w:p w14:paraId="080BD936" w14:textId="77777777" w:rsidR="004F66D8" w:rsidRPr="00D26A7A" w:rsidRDefault="004F66D8" w:rsidP="00106E74">
      <w:pPr>
        <w:pStyle w:val="Akapitzlist"/>
        <w:numPr>
          <w:ilvl w:val="2"/>
          <w:numId w:val="3"/>
        </w:numPr>
      </w:pPr>
      <w:r>
        <w:t xml:space="preserve"> Monitorowanie istotnych statystyk folderów publicznych serwera programu Exchange, za pomocą raportów o folderze publicznym</w:t>
      </w:r>
    </w:p>
    <w:p w14:paraId="499895AD" w14:textId="77777777" w:rsidR="004F66D8" w:rsidRPr="00D26A7A" w:rsidRDefault="004F66D8" w:rsidP="00106E74">
      <w:pPr>
        <w:pStyle w:val="Akapitzlist"/>
        <w:numPr>
          <w:ilvl w:val="2"/>
          <w:numId w:val="3"/>
        </w:numPr>
      </w:pPr>
      <w:r>
        <w:t xml:space="preserve"> Raportowanie list dystrybucyjnych i ruchu na każdej z list</w:t>
      </w:r>
    </w:p>
    <w:p w14:paraId="7DB2FC5D" w14:textId="77777777" w:rsidR="004F66D8" w:rsidRPr="00D26A7A" w:rsidRDefault="004F66D8" w:rsidP="00106E74">
      <w:pPr>
        <w:pStyle w:val="Akapitzlist"/>
        <w:numPr>
          <w:ilvl w:val="2"/>
          <w:numId w:val="3"/>
        </w:numPr>
      </w:pPr>
      <w:r>
        <w:t xml:space="preserve"> Raportowanie uprawnień do skrzynek pocztowych  </w:t>
      </w:r>
    </w:p>
    <w:p w14:paraId="568878EA" w14:textId="77777777" w:rsidR="004F66D8" w:rsidRDefault="004F66D8" w:rsidP="00106E74">
      <w:pPr>
        <w:pStyle w:val="Akapitzlist"/>
        <w:numPr>
          <w:ilvl w:val="2"/>
          <w:numId w:val="3"/>
        </w:numPr>
      </w:pPr>
      <w:r>
        <w:t xml:space="preserve"> Raportowanie usługi OWA (Outlook Web Access)</w:t>
      </w:r>
    </w:p>
    <w:p w14:paraId="4C939009" w14:textId="77777777" w:rsidR="004F66D8" w:rsidRDefault="004F66D8" w:rsidP="00106E74">
      <w:pPr>
        <w:pStyle w:val="Akapitzlist"/>
        <w:numPr>
          <w:ilvl w:val="2"/>
          <w:numId w:val="3"/>
        </w:numPr>
      </w:pPr>
      <w:r>
        <w:t>Audyt logowania do skrzynek pocztowych</w:t>
      </w:r>
    </w:p>
    <w:p w14:paraId="540979BE" w14:textId="77777777" w:rsidR="004F66D8" w:rsidRDefault="004F66D8" w:rsidP="00106E74">
      <w:pPr>
        <w:pStyle w:val="Akapitzlist"/>
        <w:numPr>
          <w:ilvl w:val="2"/>
          <w:numId w:val="3"/>
        </w:numPr>
      </w:pPr>
      <w:r>
        <w:t>Audyt zmian uprawnień na skrzynkach pocztowych</w:t>
      </w:r>
    </w:p>
    <w:p w14:paraId="0A904B03" w14:textId="77777777" w:rsidR="004F66D8" w:rsidRDefault="004F66D8" w:rsidP="00106E74">
      <w:pPr>
        <w:pStyle w:val="Akapitzlist"/>
        <w:numPr>
          <w:ilvl w:val="2"/>
          <w:numId w:val="3"/>
        </w:numPr>
      </w:pPr>
      <w:r>
        <w:t>Audyt zmian ustawień na skrzynkach pocztowych</w:t>
      </w:r>
    </w:p>
    <w:p w14:paraId="5C9A7586" w14:textId="77777777" w:rsidR="004F66D8" w:rsidRDefault="004F66D8" w:rsidP="00106E74">
      <w:pPr>
        <w:pStyle w:val="Akapitzlist"/>
        <w:numPr>
          <w:ilvl w:val="2"/>
          <w:numId w:val="3"/>
        </w:numPr>
      </w:pPr>
      <w:r>
        <w:t>Audyt zmian uprawnień na folderach publicznych</w:t>
      </w:r>
    </w:p>
    <w:p w14:paraId="2C9B81CD" w14:textId="77777777" w:rsidR="004F66D8" w:rsidRDefault="004F66D8" w:rsidP="00106E74">
      <w:pPr>
        <w:pStyle w:val="Akapitzlist"/>
        <w:numPr>
          <w:ilvl w:val="2"/>
          <w:numId w:val="3"/>
        </w:numPr>
      </w:pPr>
      <w:r>
        <w:t>Audyt zmian bazy danych</w:t>
      </w:r>
    </w:p>
    <w:p w14:paraId="64CF736E" w14:textId="77777777" w:rsidR="004F66D8" w:rsidRDefault="004F66D8" w:rsidP="004F66D8">
      <w:pPr>
        <w:pStyle w:val="Akapitzlist"/>
        <w:numPr>
          <w:ilvl w:val="1"/>
          <w:numId w:val="1"/>
        </w:numPr>
      </w:pPr>
      <w:r>
        <w:t xml:space="preserve"> System powinien umożliwiać monitoring i raportowanie aktywności serwerów Exchange w wersji 2013, 2016,</w:t>
      </w:r>
      <w:r w:rsidR="00106E74">
        <w:t>2019</w:t>
      </w:r>
      <w:r>
        <w:t xml:space="preserve"> a w szczególności komponentów:</w:t>
      </w:r>
    </w:p>
    <w:p w14:paraId="058C3AA0" w14:textId="77777777" w:rsidR="004F66D8" w:rsidRDefault="004F66D8" w:rsidP="00F94E1C">
      <w:pPr>
        <w:pStyle w:val="Akapitzlist"/>
        <w:numPr>
          <w:ilvl w:val="3"/>
          <w:numId w:val="4"/>
        </w:numPr>
      </w:pPr>
      <w:r>
        <w:t>Raportowanie statusów stanu zdrowia usług Exchange</w:t>
      </w:r>
    </w:p>
    <w:p w14:paraId="6FB1C2AC" w14:textId="77777777" w:rsidR="004F66D8" w:rsidRDefault="004F66D8" w:rsidP="00F94E1C">
      <w:pPr>
        <w:pStyle w:val="Akapitzlist"/>
        <w:numPr>
          <w:ilvl w:val="3"/>
          <w:numId w:val="4"/>
        </w:numPr>
      </w:pPr>
      <w:r>
        <w:t>Raportowanie statusów stanu zdrowia usług replikacji skrzynek pocztowych (MRS)</w:t>
      </w:r>
    </w:p>
    <w:p w14:paraId="11862351" w14:textId="77777777" w:rsidR="004F66D8" w:rsidRDefault="004F66D8" w:rsidP="00F94E1C">
      <w:pPr>
        <w:pStyle w:val="Akapitzlist"/>
        <w:numPr>
          <w:ilvl w:val="3"/>
          <w:numId w:val="4"/>
        </w:numPr>
      </w:pPr>
      <w:r>
        <w:t>Raportowanie statusów stanu zdrowia przepływu poczty email</w:t>
      </w:r>
    </w:p>
    <w:p w14:paraId="6205A461" w14:textId="77777777" w:rsidR="004F66D8" w:rsidRDefault="004F66D8" w:rsidP="00F94E1C">
      <w:pPr>
        <w:pStyle w:val="Akapitzlist"/>
        <w:numPr>
          <w:ilvl w:val="3"/>
          <w:numId w:val="4"/>
        </w:numPr>
      </w:pPr>
      <w:r>
        <w:t>Raportowanie statusów stanu wykorzystania CPU</w:t>
      </w:r>
    </w:p>
    <w:p w14:paraId="0D8001CC" w14:textId="77777777" w:rsidR="004F66D8" w:rsidRDefault="004F66D8" w:rsidP="00F94E1C">
      <w:pPr>
        <w:pStyle w:val="Akapitzlist"/>
        <w:numPr>
          <w:ilvl w:val="3"/>
          <w:numId w:val="4"/>
        </w:numPr>
      </w:pPr>
      <w:r>
        <w:t>Raportowanie statusów stanu wykorzystania pamięci RAM</w:t>
      </w:r>
    </w:p>
    <w:p w14:paraId="02D19973" w14:textId="77777777" w:rsidR="004F66D8" w:rsidRPr="001D0E43" w:rsidRDefault="004F66D8" w:rsidP="00F94E1C">
      <w:pPr>
        <w:pStyle w:val="Akapitzlist"/>
        <w:numPr>
          <w:ilvl w:val="3"/>
          <w:numId w:val="4"/>
        </w:numPr>
      </w:pPr>
      <w:r>
        <w:t>Raportowanie statusów stanu połączeń serwerów Exchange z innymi komponentami i protokołami, a w szczególności:</w:t>
      </w:r>
      <w:r w:rsidR="00F94E1C">
        <w:t xml:space="preserve"> </w:t>
      </w:r>
      <w:r>
        <w:t>Połączeń z ActiveSync</w:t>
      </w:r>
      <w:r w:rsidR="00F94E1C">
        <w:t xml:space="preserve">, </w:t>
      </w:r>
      <w:r>
        <w:t>Połączeń z OWA (Outlook Web Access)</w:t>
      </w:r>
      <w:r w:rsidR="00F94E1C">
        <w:t>,</w:t>
      </w:r>
      <w:proofErr w:type="spellStart"/>
      <w:r w:rsidRPr="00F94E1C">
        <w:rPr>
          <w:lang w:val="en-US"/>
        </w:rPr>
        <w:t>Połączeń</w:t>
      </w:r>
      <w:proofErr w:type="spellEnd"/>
      <w:r w:rsidRPr="00F94E1C">
        <w:rPr>
          <w:lang w:val="en-US"/>
        </w:rPr>
        <w:t xml:space="preserve"> z Internet Message Access Protocol</w:t>
      </w:r>
      <w:r w:rsidR="00F94E1C">
        <w:rPr>
          <w:lang w:val="en-US"/>
        </w:rPr>
        <w:t xml:space="preserve">, </w:t>
      </w:r>
      <w:r>
        <w:t xml:space="preserve">Połączeń z Post Office </w:t>
      </w:r>
      <w:proofErr w:type="spellStart"/>
      <w:r>
        <w:t>Protocol</w:t>
      </w:r>
      <w:proofErr w:type="spellEnd"/>
      <w:r w:rsidR="00F94E1C">
        <w:t xml:space="preserve">, </w:t>
      </w:r>
      <w:r>
        <w:t>Połączeń z usługami Web</w:t>
      </w:r>
      <w:r w:rsidR="00F94E1C">
        <w:t xml:space="preserve">, </w:t>
      </w:r>
      <w:r>
        <w:t>Połączeń z Exchange Control Panel</w:t>
      </w:r>
    </w:p>
    <w:p w14:paraId="3DF875F1" w14:textId="77777777" w:rsidR="004F66D8" w:rsidRPr="001D0E43" w:rsidRDefault="004F66D8" w:rsidP="00F94E1C">
      <w:pPr>
        <w:pStyle w:val="Akapitzlist"/>
        <w:numPr>
          <w:ilvl w:val="1"/>
          <w:numId w:val="1"/>
        </w:numPr>
      </w:pPr>
      <w:r>
        <w:t xml:space="preserve"> DAG (Database </w:t>
      </w:r>
      <w:proofErr w:type="spellStart"/>
      <w:r>
        <w:t>Availability</w:t>
      </w:r>
      <w:proofErr w:type="spellEnd"/>
      <w:r>
        <w:t xml:space="preserve"> </w:t>
      </w:r>
      <w:proofErr w:type="spellStart"/>
      <w:r>
        <w:t>Group</w:t>
      </w:r>
      <w:proofErr w:type="spellEnd"/>
      <w:r>
        <w:t>), a w szczególności:</w:t>
      </w:r>
    </w:p>
    <w:p w14:paraId="7FD17BFC" w14:textId="77777777" w:rsidR="004F66D8" w:rsidRPr="001D0E43" w:rsidRDefault="004F66D8" w:rsidP="00F94E1C">
      <w:pPr>
        <w:pStyle w:val="Akapitzlist"/>
        <w:numPr>
          <w:ilvl w:val="3"/>
          <w:numId w:val="5"/>
        </w:numPr>
      </w:pPr>
      <w:r>
        <w:t>Raportowanie statusów stanu zdrowia usług replikacji</w:t>
      </w:r>
    </w:p>
    <w:p w14:paraId="228E76CC" w14:textId="77777777" w:rsidR="004F66D8" w:rsidRPr="001D0E43" w:rsidRDefault="004F66D8" w:rsidP="00F94E1C">
      <w:pPr>
        <w:pStyle w:val="Akapitzlist"/>
        <w:numPr>
          <w:ilvl w:val="3"/>
          <w:numId w:val="5"/>
        </w:numPr>
      </w:pPr>
      <w:r>
        <w:t>Raportowanie statusów stanu wykonania kopii zapasowe bazy danych</w:t>
      </w:r>
    </w:p>
    <w:p w14:paraId="4E703A83" w14:textId="77777777" w:rsidR="004F66D8" w:rsidRPr="001D0E43" w:rsidRDefault="004F66D8" w:rsidP="00F94E1C">
      <w:pPr>
        <w:pStyle w:val="Akapitzlist"/>
        <w:numPr>
          <w:ilvl w:val="1"/>
          <w:numId w:val="1"/>
        </w:numPr>
      </w:pPr>
      <w:r>
        <w:t xml:space="preserve"> Baza danych Exchange, a w szczególności</w:t>
      </w:r>
    </w:p>
    <w:p w14:paraId="42819B97" w14:textId="77777777" w:rsidR="004F66D8" w:rsidRDefault="004F66D8" w:rsidP="00F94E1C">
      <w:pPr>
        <w:pStyle w:val="Akapitzlist"/>
        <w:numPr>
          <w:ilvl w:val="3"/>
          <w:numId w:val="6"/>
        </w:numPr>
      </w:pPr>
      <w:r>
        <w:t xml:space="preserve">Raportowanie statusów stanu zdrowia funkcji </w:t>
      </w:r>
      <w:proofErr w:type="spellStart"/>
      <w:r>
        <w:t>ExchangeSearch</w:t>
      </w:r>
      <w:proofErr w:type="spellEnd"/>
    </w:p>
    <w:p w14:paraId="013ACE32" w14:textId="77777777" w:rsidR="004F66D8" w:rsidRDefault="004F66D8" w:rsidP="00F94E1C">
      <w:pPr>
        <w:pStyle w:val="Akapitzlist"/>
        <w:numPr>
          <w:ilvl w:val="3"/>
          <w:numId w:val="6"/>
        </w:numPr>
      </w:pPr>
      <w:r>
        <w:t>Raportowanie statusów połączeń z MAPI</w:t>
      </w:r>
    </w:p>
    <w:p w14:paraId="4804FB94" w14:textId="77777777" w:rsidR="004F66D8" w:rsidRDefault="004F66D8" w:rsidP="00F94E1C">
      <w:pPr>
        <w:pStyle w:val="Akapitzlist"/>
        <w:numPr>
          <w:ilvl w:val="3"/>
          <w:numId w:val="6"/>
        </w:numPr>
      </w:pPr>
      <w:r>
        <w:t>Raportowanie statusów stanu wykonania backupów bazy danych</w:t>
      </w:r>
    </w:p>
    <w:p w14:paraId="02342514" w14:textId="77777777" w:rsidR="004F66D8" w:rsidRDefault="004F66D8" w:rsidP="004F66D8">
      <w:pPr>
        <w:pStyle w:val="Akapitzlist"/>
        <w:numPr>
          <w:ilvl w:val="1"/>
          <w:numId w:val="1"/>
        </w:numPr>
      </w:pPr>
      <w:r>
        <w:t>System powinien umożliwić monitoring i raportowanie konfiguracji skrzynek pocztowych, w szczególności:</w:t>
      </w:r>
    </w:p>
    <w:p w14:paraId="257F13B5" w14:textId="77777777" w:rsidR="004F66D8" w:rsidRDefault="004F66D8" w:rsidP="00F94E1C">
      <w:pPr>
        <w:pStyle w:val="Akapitzlist"/>
        <w:numPr>
          <w:ilvl w:val="2"/>
          <w:numId w:val="7"/>
        </w:numPr>
      </w:pPr>
      <w:r>
        <w:t xml:space="preserve"> Skrzynek z włączoną opcją przekazywania poczty na domenę zewnętrzną</w:t>
      </w:r>
    </w:p>
    <w:p w14:paraId="1723DD60" w14:textId="77777777" w:rsidR="004F66D8" w:rsidRDefault="004F66D8" w:rsidP="00F94E1C">
      <w:pPr>
        <w:pStyle w:val="Akapitzlist"/>
        <w:numPr>
          <w:ilvl w:val="2"/>
          <w:numId w:val="7"/>
        </w:numPr>
      </w:pPr>
      <w:r>
        <w:t xml:space="preserve"> Skrzynek z włączoną opcją przekazywania poczty na domenę wewnętrzną </w:t>
      </w:r>
    </w:p>
    <w:p w14:paraId="55F07574" w14:textId="77777777" w:rsidR="004F66D8" w:rsidRDefault="004F66D8" w:rsidP="00F94E1C">
      <w:pPr>
        <w:pStyle w:val="Akapitzlist"/>
        <w:numPr>
          <w:ilvl w:val="2"/>
          <w:numId w:val="7"/>
        </w:numPr>
      </w:pPr>
      <w:r>
        <w:t>Skrzynek bez włączonej opcji przekazywania poczty</w:t>
      </w:r>
    </w:p>
    <w:p w14:paraId="04D6CB38" w14:textId="77777777" w:rsidR="004F66D8" w:rsidRDefault="004F66D8" w:rsidP="00F94E1C">
      <w:pPr>
        <w:pStyle w:val="Akapitzlist"/>
        <w:numPr>
          <w:ilvl w:val="2"/>
          <w:numId w:val="7"/>
        </w:numPr>
      </w:pPr>
      <w:r>
        <w:t xml:space="preserve"> Skrzynek </w:t>
      </w:r>
    </w:p>
    <w:p w14:paraId="3F3EE249" w14:textId="77777777" w:rsidR="004F66D8" w:rsidRPr="00D26A7A" w:rsidRDefault="004F66D8" w:rsidP="004F66D8">
      <w:pPr>
        <w:pStyle w:val="Akapitzlist"/>
        <w:numPr>
          <w:ilvl w:val="1"/>
          <w:numId w:val="1"/>
        </w:numPr>
      </w:pPr>
      <w:r>
        <w:t>System powinien umożliwiać raportowanie aplikacji Skype for business, w szczególności:</w:t>
      </w:r>
    </w:p>
    <w:p w14:paraId="6A7BD42C" w14:textId="77777777" w:rsidR="004F66D8" w:rsidRPr="00D26A7A" w:rsidRDefault="004F66D8" w:rsidP="00F94E1C">
      <w:pPr>
        <w:pStyle w:val="Akapitzlist"/>
        <w:numPr>
          <w:ilvl w:val="2"/>
          <w:numId w:val="8"/>
        </w:numPr>
      </w:pPr>
      <w:r>
        <w:t xml:space="preserve"> Polityk kodów PIN</w:t>
      </w:r>
    </w:p>
    <w:p w14:paraId="2B878B08" w14:textId="77777777" w:rsidR="004F66D8" w:rsidRPr="00D26A7A" w:rsidRDefault="004F66D8" w:rsidP="00F94E1C">
      <w:pPr>
        <w:pStyle w:val="Akapitzlist"/>
        <w:numPr>
          <w:ilvl w:val="2"/>
          <w:numId w:val="8"/>
        </w:numPr>
      </w:pPr>
      <w:r>
        <w:lastRenderedPageBreak/>
        <w:t xml:space="preserve"> Konferencji wszystkich lub per użytkownik</w:t>
      </w:r>
    </w:p>
    <w:p w14:paraId="09ED6CBB" w14:textId="77777777" w:rsidR="004F66D8" w:rsidRPr="00D26A7A" w:rsidRDefault="004F66D8" w:rsidP="00F94E1C">
      <w:pPr>
        <w:pStyle w:val="Akapitzlist"/>
        <w:numPr>
          <w:ilvl w:val="2"/>
          <w:numId w:val="8"/>
        </w:numPr>
      </w:pPr>
      <w:r>
        <w:t xml:space="preserve"> Nieaktywnych użytkowników</w:t>
      </w:r>
    </w:p>
    <w:p w14:paraId="7470E599" w14:textId="77777777" w:rsidR="004F66D8" w:rsidRPr="00D26A7A" w:rsidRDefault="004F66D8" w:rsidP="00F94E1C">
      <w:pPr>
        <w:pStyle w:val="Akapitzlist"/>
        <w:numPr>
          <w:ilvl w:val="2"/>
          <w:numId w:val="8"/>
        </w:numPr>
      </w:pPr>
      <w:r>
        <w:t xml:space="preserve"> Konfiguracji konferencji</w:t>
      </w:r>
    </w:p>
    <w:p w14:paraId="2A250A1B" w14:textId="77777777" w:rsidR="004F66D8" w:rsidRPr="00D26A7A" w:rsidRDefault="004F66D8" w:rsidP="00F94E1C">
      <w:pPr>
        <w:pStyle w:val="Akapitzlist"/>
        <w:numPr>
          <w:ilvl w:val="2"/>
          <w:numId w:val="8"/>
        </w:numPr>
      </w:pPr>
      <w:r>
        <w:t xml:space="preserve"> Aktywności wiadomości IM</w:t>
      </w:r>
    </w:p>
    <w:p w14:paraId="6A017A75" w14:textId="77777777" w:rsidR="004F66D8" w:rsidRPr="00D26A7A" w:rsidRDefault="004F66D8" w:rsidP="00F94E1C">
      <w:pPr>
        <w:pStyle w:val="Akapitzlist"/>
        <w:numPr>
          <w:ilvl w:val="2"/>
          <w:numId w:val="8"/>
        </w:numPr>
      </w:pPr>
      <w:r>
        <w:t xml:space="preserve"> Rozmów Audio/Video</w:t>
      </w:r>
    </w:p>
    <w:p w14:paraId="55C3D3BD" w14:textId="77777777" w:rsidR="004F66D8" w:rsidRPr="00D26A7A" w:rsidRDefault="004F66D8" w:rsidP="00F94E1C">
      <w:pPr>
        <w:pStyle w:val="Akapitzlist"/>
        <w:numPr>
          <w:ilvl w:val="2"/>
          <w:numId w:val="8"/>
        </w:numPr>
      </w:pPr>
      <w:r>
        <w:t xml:space="preserve"> Nieprzypisanych numerów</w:t>
      </w:r>
    </w:p>
    <w:p w14:paraId="549ECF74" w14:textId="77777777" w:rsidR="004F66D8" w:rsidRPr="00D26A7A" w:rsidRDefault="004F66D8" w:rsidP="00F94E1C">
      <w:pPr>
        <w:pStyle w:val="Akapitzlist"/>
        <w:numPr>
          <w:ilvl w:val="2"/>
          <w:numId w:val="8"/>
        </w:numPr>
      </w:pPr>
      <w:r>
        <w:t xml:space="preserve"> Polityk głosowych</w:t>
      </w:r>
    </w:p>
    <w:p w14:paraId="6B896E27" w14:textId="77777777" w:rsidR="004F66D8" w:rsidRPr="00D26A7A" w:rsidRDefault="004F66D8" w:rsidP="00F94E1C">
      <w:pPr>
        <w:pStyle w:val="Akapitzlist"/>
        <w:numPr>
          <w:ilvl w:val="2"/>
          <w:numId w:val="8"/>
        </w:numPr>
      </w:pPr>
      <w:r>
        <w:t xml:space="preserve"> Przesyłania plików</w:t>
      </w:r>
    </w:p>
    <w:p w14:paraId="1253C648" w14:textId="77777777" w:rsidR="004F66D8" w:rsidRPr="00D26A7A" w:rsidRDefault="004F66D8" w:rsidP="004F66D8">
      <w:pPr>
        <w:pStyle w:val="Akapitzlist"/>
        <w:numPr>
          <w:ilvl w:val="1"/>
          <w:numId w:val="1"/>
        </w:numPr>
      </w:pPr>
      <w:r>
        <w:t>System powinien umożliwiać eksportowanie raportów do plików XLS, CSV, PDF, HTML zabezpieczonych opcjonalnym hasłem.</w:t>
      </w:r>
    </w:p>
    <w:p w14:paraId="32EA723A" w14:textId="77777777" w:rsidR="004F66D8" w:rsidRDefault="004F66D8" w:rsidP="004F66D8">
      <w:pPr>
        <w:pStyle w:val="Akapitzlist"/>
        <w:numPr>
          <w:ilvl w:val="1"/>
          <w:numId w:val="1"/>
        </w:numPr>
      </w:pPr>
      <w:r>
        <w:t>System powinien móc dołączyć niestandardowe atrybuty z schematu Active Directory do raportów.</w:t>
      </w:r>
    </w:p>
    <w:p w14:paraId="672CEC24" w14:textId="77777777" w:rsidR="004F66D8" w:rsidRDefault="004F66D8" w:rsidP="004F66D8">
      <w:pPr>
        <w:pStyle w:val="Akapitzlist"/>
        <w:numPr>
          <w:ilvl w:val="1"/>
          <w:numId w:val="1"/>
        </w:numPr>
      </w:pPr>
      <w:r>
        <w:t>System powinien przypominać użytkownikom o wygaśnięciu hasła.</w:t>
      </w:r>
    </w:p>
    <w:p w14:paraId="416C0F73" w14:textId="77777777" w:rsidR="004F66D8" w:rsidRDefault="004F66D8" w:rsidP="004F66D8">
      <w:pPr>
        <w:pStyle w:val="Akapitzlist"/>
        <w:numPr>
          <w:ilvl w:val="1"/>
          <w:numId w:val="1"/>
        </w:numPr>
      </w:pPr>
      <w:r>
        <w:t>System powinien móc wymusić złożoność haseł dla nowych administratorów i operatorów.</w:t>
      </w:r>
    </w:p>
    <w:p w14:paraId="6999779B" w14:textId="77777777" w:rsidR="004F66D8" w:rsidRDefault="004F66D8" w:rsidP="004F66D8">
      <w:pPr>
        <w:pStyle w:val="Akapitzlist"/>
        <w:numPr>
          <w:ilvl w:val="1"/>
          <w:numId w:val="1"/>
        </w:numPr>
      </w:pPr>
      <w:r>
        <w:t>System powinien umożliwiać filtrowanie danych w oparciu o grupy administracyjne, grupy routingu i inne kryteria.</w:t>
      </w:r>
    </w:p>
    <w:p w14:paraId="3F8E646D" w14:textId="77777777" w:rsidR="004F66D8" w:rsidRPr="00B21803" w:rsidRDefault="004F66D8" w:rsidP="004F66D8">
      <w:pPr>
        <w:pStyle w:val="Akapitzlist"/>
        <w:numPr>
          <w:ilvl w:val="1"/>
          <w:numId w:val="1"/>
        </w:numPr>
      </w:pPr>
      <w:r>
        <w:t xml:space="preserve"> System powinien posiadać moduł powiadomień w formie alertów</w:t>
      </w:r>
    </w:p>
    <w:p w14:paraId="54AF91BF" w14:textId="77777777" w:rsidR="004F66D8" w:rsidRPr="00B21803" w:rsidRDefault="004F66D8" w:rsidP="00F94E1C">
      <w:pPr>
        <w:pStyle w:val="Akapitzlist"/>
        <w:numPr>
          <w:ilvl w:val="0"/>
          <w:numId w:val="9"/>
        </w:numPr>
      </w:pPr>
      <w:r w:rsidRPr="00B21803">
        <w:t>Widocznych w systemie</w:t>
      </w:r>
    </w:p>
    <w:p w14:paraId="6E7738A8" w14:textId="77777777" w:rsidR="004F66D8" w:rsidRPr="00B21803" w:rsidRDefault="004F66D8" w:rsidP="00F94E1C">
      <w:pPr>
        <w:pStyle w:val="Akapitzlist"/>
        <w:numPr>
          <w:ilvl w:val="0"/>
          <w:numId w:val="9"/>
        </w:numPr>
      </w:pPr>
      <w:r w:rsidRPr="00B21803">
        <w:t>Wysyłanych drogą mailową</w:t>
      </w:r>
    </w:p>
    <w:p w14:paraId="6EC570ED" w14:textId="77777777" w:rsidR="00954E11" w:rsidRDefault="004F66D8" w:rsidP="00F94E1C">
      <w:pPr>
        <w:pStyle w:val="Akapitzlist"/>
        <w:numPr>
          <w:ilvl w:val="1"/>
          <w:numId w:val="1"/>
        </w:numPr>
        <w:ind w:left="851" w:hanging="491"/>
      </w:pPr>
      <w:r>
        <w:t>System powinien przechowywać zarchiwizowany zbiór logów z audytowanego środowiska i mieć możliwość dokładnego ustawiania czasu przeniesienia do archiwum.</w:t>
      </w:r>
    </w:p>
    <w:p w14:paraId="278A2385" w14:textId="77777777" w:rsidR="00B84B83" w:rsidRDefault="00B84B83" w:rsidP="00B84B83"/>
    <w:p w14:paraId="79815CAF" w14:textId="77777777" w:rsidR="00B84B83" w:rsidRPr="007335AC" w:rsidRDefault="00B84B83" w:rsidP="00B84B83">
      <w:pPr>
        <w:pStyle w:val="Akapitzlist"/>
        <w:rPr>
          <w:b/>
        </w:rPr>
      </w:pPr>
      <w:r w:rsidRPr="007335AC">
        <w:rPr>
          <w:b/>
        </w:rPr>
        <w:t>UWAGI ZAMAWIAJĄCEGO:</w:t>
      </w:r>
    </w:p>
    <w:p w14:paraId="72CDAEB1" w14:textId="77777777" w:rsidR="00B84B83" w:rsidRPr="00043D88" w:rsidRDefault="00B84B83" w:rsidP="00B84B83">
      <w:pPr>
        <w:pStyle w:val="Akapitzlist"/>
      </w:pPr>
      <w:r w:rsidRPr="00043D88">
        <w:t xml:space="preserve">(*) Należy podać </w:t>
      </w:r>
      <w:r>
        <w:t>nazwę oferowanego sprzętu/oprogramowania</w:t>
      </w:r>
      <w:r w:rsidRPr="00043D88">
        <w:t xml:space="preserve">, </w:t>
      </w:r>
      <w:r>
        <w:t>model sprzętu/wersję oprogramowania</w:t>
      </w:r>
      <w:r w:rsidRPr="00043D88">
        <w:t xml:space="preserve"> i producenta.</w:t>
      </w:r>
    </w:p>
    <w:p w14:paraId="57B3A5B9" w14:textId="77777777" w:rsidR="00B84B83" w:rsidRDefault="00B84B83" w:rsidP="00B84B83">
      <w:pPr>
        <w:pStyle w:val="Akapitzlist"/>
        <w:rPr>
          <w:sz w:val="20"/>
          <w:szCs w:val="20"/>
        </w:rPr>
      </w:pPr>
    </w:p>
    <w:p w14:paraId="21E999ED" w14:textId="77777777" w:rsidR="00B84B83" w:rsidRPr="007335AC" w:rsidRDefault="00B84B83" w:rsidP="00B84B83">
      <w:pPr>
        <w:pStyle w:val="Akapitzlist"/>
        <w:rPr>
          <w:sz w:val="20"/>
          <w:szCs w:val="20"/>
        </w:rPr>
      </w:pPr>
    </w:p>
    <w:p w14:paraId="19C2EC45" w14:textId="77777777" w:rsidR="00B84B83" w:rsidRPr="007335AC" w:rsidRDefault="00B84B83" w:rsidP="00B84B83">
      <w:pPr>
        <w:pStyle w:val="Akapitzlist"/>
        <w:autoSpaceDE w:val="0"/>
        <w:autoSpaceDN w:val="0"/>
        <w:adjustRightInd w:val="0"/>
        <w:rPr>
          <w:b/>
        </w:rPr>
      </w:pPr>
      <w:r w:rsidRPr="007335AC">
        <w:rPr>
          <w:b/>
        </w:rPr>
        <w:t>_____________________________________</w:t>
      </w:r>
    </w:p>
    <w:p w14:paraId="65EEDE5E" w14:textId="77777777" w:rsidR="00B84B83" w:rsidRPr="007335AC" w:rsidRDefault="00B84B83" w:rsidP="00B84B83">
      <w:pPr>
        <w:pStyle w:val="Akapitzlist"/>
        <w:autoSpaceDE w:val="0"/>
        <w:autoSpaceDN w:val="0"/>
        <w:adjustRightInd w:val="0"/>
        <w:ind w:left="4248" w:firstLine="705"/>
        <w:rPr>
          <w:b/>
        </w:rPr>
      </w:pPr>
      <w:r w:rsidRPr="007335AC">
        <w:rPr>
          <w:b/>
        </w:rPr>
        <w:t>Czytelny Podpis/podpisy osoby/osób uprawnionego do reprezentowania Wykonawcy</w:t>
      </w:r>
    </w:p>
    <w:p w14:paraId="17D5AB0C" w14:textId="77777777" w:rsidR="00B84B83" w:rsidRPr="00043D88" w:rsidRDefault="00B84B83" w:rsidP="00B84B83">
      <w:pPr>
        <w:pStyle w:val="Akapitzlist"/>
        <w:autoSpaceDE w:val="0"/>
        <w:autoSpaceDN w:val="0"/>
        <w:adjustRightInd w:val="0"/>
      </w:pPr>
      <w:r w:rsidRPr="007335AC">
        <w:rPr>
          <w:b/>
        </w:rPr>
        <w:t>Miejscowość__________, dnia ____________</w:t>
      </w:r>
    </w:p>
    <w:p w14:paraId="7B0F983D" w14:textId="77777777" w:rsidR="00B84B83" w:rsidRDefault="00B84B83" w:rsidP="00B84B83"/>
    <w:sectPr w:rsidR="00B84B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1C9E1" w14:textId="77777777" w:rsidR="00E15B5B" w:rsidRDefault="00E15B5B" w:rsidP="007F084A">
      <w:pPr>
        <w:spacing w:after="0" w:line="240" w:lineRule="auto"/>
      </w:pPr>
      <w:r>
        <w:separator/>
      </w:r>
    </w:p>
  </w:endnote>
  <w:endnote w:type="continuationSeparator" w:id="0">
    <w:p w14:paraId="34E0D35E" w14:textId="77777777" w:rsidR="00E15B5B" w:rsidRDefault="00E15B5B" w:rsidP="007F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396218"/>
      <w:docPartObj>
        <w:docPartGallery w:val="Page Numbers (Bottom of Page)"/>
        <w:docPartUnique/>
      </w:docPartObj>
    </w:sdtPr>
    <w:sdtEndPr/>
    <w:sdtContent>
      <w:p w14:paraId="6751032D" w14:textId="77777777" w:rsidR="007F084A" w:rsidRDefault="007F08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3C5AB" w14:textId="77777777" w:rsidR="007F084A" w:rsidRDefault="007F0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2A105" w14:textId="77777777" w:rsidR="00E15B5B" w:rsidRDefault="00E15B5B" w:rsidP="007F084A">
      <w:pPr>
        <w:spacing w:after="0" w:line="240" w:lineRule="auto"/>
      </w:pPr>
      <w:r>
        <w:separator/>
      </w:r>
    </w:p>
  </w:footnote>
  <w:footnote w:type="continuationSeparator" w:id="0">
    <w:p w14:paraId="7B05FA76" w14:textId="77777777" w:rsidR="00E15B5B" w:rsidRDefault="00E15B5B" w:rsidP="007F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DA7"/>
    <w:multiLevelType w:val="multilevel"/>
    <w:tmpl w:val="D6B0D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D13F73"/>
    <w:multiLevelType w:val="multilevel"/>
    <w:tmpl w:val="C6509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075185"/>
    <w:multiLevelType w:val="hybridMultilevel"/>
    <w:tmpl w:val="5F9423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873B32"/>
    <w:multiLevelType w:val="multilevel"/>
    <w:tmpl w:val="75BC4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9E6CC9"/>
    <w:multiLevelType w:val="multilevel"/>
    <w:tmpl w:val="56B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D716C4"/>
    <w:multiLevelType w:val="multilevel"/>
    <w:tmpl w:val="3550B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D26769"/>
    <w:multiLevelType w:val="multilevel"/>
    <w:tmpl w:val="FE76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733589"/>
    <w:multiLevelType w:val="multilevel"/>
    <w:tmpl w:val="2CDA0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CC14100"/>
    <w:multiLevelType w:val="multilevel"/>
    <w:tmpl w:val="D024B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D8"/>
    <w:rsid w:val="000D74AA"/>
    <w:rsid w:val="00106E74"/>
    <w:rsid w:val="0029629B"/>
    <w:rsid w:val="002B5D4F"/>
    <w:rsid w:val="00304589"/>
    <w:rsid w:val="003A2D7F"/>
    <w:rsid w:val="00494097"/>
    <w:rsid w:val="004F66D8"/>
    <w:rsid w:val="00550BDF"/>
    <w:rsid w:val="00617A0A"/>
    <w:rsid w:val="00646E34"/>
    <w:rsid w:val="007F084A"/>
    <w:rsid w:val="00954E11"/>
    <w:rsid w:val="00961098"/>
    <w:rsid w:val="00966DD8"/>
    <w:rsid w:val="00B84B83"/>
    <w:rsid w:val="00C522E7"/>
    <w:rsid w:val="00D40AD3"/>
    <w:rsid w:val="00E15B5B"/>
    <w:rsid w:val="00F61565"/>
    <w:rsid w:val="00F9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0796"/>
  <w15:chartTrackingRefBased/>
  <w15:docId w15:val="{0423A080-9795-4049-9942-53D7E5B8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F66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6D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8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8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Marek (PR)</dc:creator>
  <cp:keywords/>
  <dc:description/>
  <cp:lastModifiedBy>Kiela Karolina</cp:lastModifiedBy>
  <cp:revision>2</cp:revision>
  <cp:lastPrinted>2020-02-25T09:14:00Z</cp:lastPrinted>
  <dcterms:created xsi:type="dcterms:W3CDTF">2020-02-25T09:16:00Z</dcterms:created>
  <dcterms:modified xsi:type="dcterms:W3CDTF">2020-02-25T09:16:00Z</dcterms:modified>
</cp:coreProperties>
</file>