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D822D" w14:textId="77777777" w:rsidR="00875A16" w:rsidRDefault="00875A16">
      <w:pPr>
        <w:spacing w:after="0"/>
        <w:jc w:val="both"/>
        <w:rPr>
          <w:rFonts w:ascii="Roboto" w:hAnsi="Roboto"/>
          <w:b/>
        </w:rPr>
      </w:pPr>
    </w:p>
    <w:p w14:paraId="4AF7D782" w14:textId="77777777" w:rsidR="00875A16" w:rsidRPr="00AB50A5" w:rsidRDefault="00B33E36">
      <w:pPr>
        <w:spacing w:after="0"/>
        <w:ind w:left="426" w:hanging="426"/>
        <w:jc w:val="right"/>
        <w:rPr>
          <w:rFonts w:ascii="Roboto" w:hAnsi="Roboto"/>
          <w:b/>
          <w:sz w:val="20"/>
          <w:szCs w:val="20"/>
        </w:rPr>
      </w:pPr>
      <w:r w:rsidRPr="00AB50A5">
        <w:rPr>
          <w:rFonts w:ascii="Roboto" w:hAnsi="Roboto"/>
          <w:b/>
          <w:sz w:val="20"/>
          <w:szCs w:val="20"/>
        </w:rPr>
        <w:t>Załącznik nr 1</w:t>
      </w:r>
    </w:p>
    <w:p w14:paraId="211363EE" w14:textId="77777777" w:rsidR="00875A16" w:rsidRPr="00AB50A5" w:rsidRDefault="00875A16">
      <w:pPr>
        <w:spacing w:after="0"/>
        <w:ind w:left="426" w:hanging="426"/>
        <w:jc w:val="both"/>
        <w:rPr>
          <w:rFonts w:ascii="Roboto" w:hAnsi="Roboto"/>
          <w:b/>
          <w:sz w:val="20"/>
          <w:szCs w:val="20"/>
        </w:rPr>
      </w:pPr>
    </w:p>
    <w:p w14:paraId="7FED62CB" w14:textId="77777777" w:rsidR="00875A16" w:rsidRPr="00AB50A5" w:rsidRDefault="00875A16">
      <w:pPr>
        <w:spacing w:after="0"/>
        <w:ind w:left="426" w:hanging="426"/>
        <w:jc w:val="both"/>
        <w:rPr>
          <w:rFonts w:ascii="Roboto" w:hAnsi="Roboto"/>
          <w:b/>
          <w:sz w:val="20"/>
          <w:szCs w:val="20"/>
        </w:rPr>
      </w:pPr>
    </w:p>
    <w:p w14:paraId="50F414EF" w14:textId="77777777" w:rsidR="00875A16" w:rsidRPr="00AB50A5" w:rsidRDefault="00875A16">
      <w:pPr>
        <w:spacing w:after="0"/>
        <w:ind w:left="426" w:hanging="426"/>
        <w:jc w:val="both"/>
        <w:rPr>
          <w:rFonts w:ascii="Roboto" w:hAnsi="Roboto"/>
          <w:b/>
          <w:sz w:val="20"/>
          <w:szCs w:val="20"/>
        </w:rPr>
      </w:pPr>
    </w:p>
    <w:p w14:paraId="3ED3F329" w14:textId="77777777" w:rsidR="00875A16" w:rsidRPr="005A5C10" w:rsidRDefault="00B33E36">
      <w:pPr>
        <w:spacing w:after="0"/>
        <w:ind w:left="426" w:hanging="426"/>
        <w:jc w:val="center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Szczegółowy Opis Przedmiotu Zamówienia</w:t>
      </w:r>
    </w:p>
    <w:p w14:paraId="642439AB" w14:textId="77777777" w:rsidR="00875A16" w:rsidRPr="005A5C10" w:rsidRDefault="00875A16">
      <w:pPr>
        <w:spacing w:after="0"/>
        <w:jc w:val="both"/>
        <w:rPr>
          <w:rFonts w:ascii="Roboto" w:hAnsi="Roboto"/>
          <w:b/>
          <w:sz w:val="20"/>
          <w:szCs w:val="20"/>
        </w:rPr>
      </w:pPr>
    </w:p>
    <w:p w14:paraId="5CC543CA" w14:textId="77777777" w:rsidR="00875A16" w:rsidRPr="005A5C10" w:rsidRDefault="00875A16">
      <w:pPr>
        <w:spacing w:after="0"/>
        <w:ind w:left="426" w:hanging="426"/>
        <w:jc w:val="both"/>
        <w:rPr>
          <w:rFonts w:ascii="Roboto" w:hAnsi="Roboto"/>
          <w:b/>
          <w:sz w:val="20"/>
          <w:szCs w:val="20"/>
        </w:rPr>
      </w:pPr>
    </w:p>
    <w:p w14:paraId="3BF49659" w14:textId="1C19242F" w:rsidR="0015428C" w:rsidRPr="005A5C10" w:rsidRDefault="00B33E36">
      <w:pPr>
        <w:spacing w:after="0"/>
        <w:ind w:left="426" w:hanging="426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 xml:space="preserve">Przedmiotem zamówienia jest </w:t>
      </w:r>
      <w:r w:rsidR="008D608F" w:rsidRPr="005A5C10">
        <w:rPr>
          <w:rFonts w:ascii="Roboto" w:hAnsi="Roboto"/>
          <w:b/>
          <w:sz w:val="20"/>
          <w:szCs w:val="20"/>
        </w:rPr>
        <w:t>dostawa wyposażenia</w:t>
      </w:r>
      <w:r w:rsidR="00C13009">
        <w:rPr>
          <w:rFonts w:ascii="Roboto" w:hAnsi="Roboto"/>
          <w:b/>
          <w:sz w:val="20"/>
          <w:szCs w:val="20"/>
        </w:rPr>
        <w:t xml:space="preserve"> do sal naukowych, przedszkoli i przestrzeni </w:t>
      </w:r>
      <w:r w:rsidR="008D608F" w:rsidRPr="005A5C10">
        <w:rPr>
          <w:rFonts w:ascii="Roboto" w:hAnsi="Roboto"/>
          <w:b/>
          <w:sz w:val="20"/>
          <w:szCs w:val="20"/>
        </w:rPr>
        <w:t>wspólnych</w:t>
      </w:r>
      <w:r w:rsidRPr="005A5C10">
        <w:rPr>
          <w:rFonts w:ascii="Roboto" w:hAnsi="Roboto"/>
          <w:b/>
          <w:sz w:val="20"/>
          <w:szCs w:val="20"/>
        </w:rPr>
        <w:t xml:space="preserve"> </w:t>
      </w:r>
      <w:r w:rsidR="00A07915">
        <w:rPr>
          <w:rFonts w:ascii="Roboto" w:hAnsi="Roboto"/>
          <w:b/>
          <w:sz w:val="20"/>
          <w:szCs w:val="20"/>
        </w:rPr>
        <w:t>w</w:t>
      </w:r>
      <w:r w:rsidR="005D21B9" w:rsidRPr="005A5C10">
        <w:rPr>
          <w:rFonts w:ascii="Roboto" w:hAnsi="Roboto"/>
          <w:b/>
          <w:sz w:val="20"/>
          <w:szCs w:val="20"/>
        </w:rPr>
        <w:t xml:space="preserve"> niżej wskazanych ośrodk</w:t>
      </w:r>
      <w:r w:rsidR="00A07915">
        <w:rPr>
          <w:rFonts w:ascii="Roboto" w:hAnsi="Roboto"/>
          <w:b/>
          <w:sz w:val="20"/>
          <w:szCs w:val="20"/>
        </w:rPr>
        <w:t>ach</w:t>
      </w:r>
      <w:r w:rsidR="005D21B9" w:rsidRPr="005A5C10">
        <w:rPr>
          <w:rFonts w:ascii="Roboto" w:hAnsi="Roboto"/>
          <w:b/>
          <w:sz w:val="20"/>
          <w:szCs w:val="20"/>
        </w:rPr>
        <w:t xml:space="preserve"> dla cudzoziemców</w:t>
      </w:r>
      <w:r w:rsidR="00F0596B" w:rsidRPr="005A5C10">
        <w:rPr>
          <w:rFonts w:ascii="Roboto" w:hAnsi="Roboto"/>
          <w:b/>
          <w:sz w:val="20"/>
          <w:szCs w:val="20"/>
        </w:rPr>
        <w:t>:</w:t>
      </w:r>
    </w:p>
    <w:p w14:paraId="65061099" w14:textId="77777777" w:rsidR="0015428C" w:rsidRPr="005A5C10" w:rsidRDefault="0015428C">
      <w:pPr>
        <w:spacing w:after="0"/>
        <w:ind w:left="426" w:hanging="426"/>
        <w:jc w:val="both"/>
        <w:rPr>
          <w:rFonts w:ascii="Roboto" w:hAnsi="Roboto"/>
          <w:b/>
          <w:sz w:val="20"/>
          <w:szCs w:val="20"/>
        </w:rPr>
      </w:pPr>
    </w:p>
    <w:p w14:paraId="16C68117" w14:textId="7847B646" w:rsidR="00875A16" w:rsidRPr="005A5C10" w:rsidRDefault="00B33E36">
      <w:pPr>
        <w:spacing w:after="0"/>
        <w:ind w:left="426" w:hanging="426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 xml:space="preserve"> </w:t>
      </w:r>
      <w:r w:rsidR="00F0596B" w:rsidRPr="005A5C10">
        <w:rPr>
          <w:rFonts w:ascii="Roboto" w:hAnsi="Roboto"/>
          <w:b/>
          <w:sz w:val="20"/>
          <w:szCs w:val="20"/>
        </w:rPr>
        <w:t xml:space="preserve">I. </w:t>
      </w:r>
      <w:r w:rsidRPr="005A5C10">
        <w:rPr>
          <w:rFonts w:ascii="Roboto" w:hAnsi="Roboto"/>
          <w:b/>
          <w:sz w:val="20"/>
          <w:szCs w:val="20"/>
        </w:rPr>
        <w:t xml:space="preserve"> </w:t>
      </w:r>
      <w:r w:rsidR="005D21B9" w:rsidRPr="005A5C10">
        <w:rPr>
          <w:rFonts w:ascii="Roboto" w:hAnsi="Roboto"/>
          <w:b/>
          <w:sz w:val="20"/>
          <w:szCs w:val="20"/>
        </w:rPr>
        <w:t xml:space="preserve">Ośrodek dla cudzoziemców w </w:t>
      </w:r>
      <w:r w:rsidR="008D608F" w:rsidRPr="005A5C10">
        <w:rPr>
          <w:rFonts w:ascii="Roboto" w:hAnsi="Roboto"/>
          <w:b/>
          <w:sz w:val="20"/>
          <w:szCs w:val="20"/>
        </w:rPr>
        <w:t>Podkow</w:t>
      </w:r>
      <w:r w:rsidR="005D21B9" w:rsidRPr="005A5C10">
        <w:rPr>
          <w:rFonts w:ascii="Roboto" w:hAnsi="Roboto"/>
          <w:b/>
          <w:sz w:val="20"/>
          <w:szCs w:val="20"/>
        </w:rPr>
        <w:t>ie</w:t>
      </w:r>
      <w:r w:rsidR="00905DAD" w:rsidRPr="005A5C10">
        <w:rPr>
          <w:rFonts w:ascii="Roboto" w:hAnsi="Roboto"/>
          <w:b/>
          <w:sz w:val="20"/>
          <w:szCs w:val="20"/>
        </w:rPr>
        <w:t xml:space="preserve"> </w:t>
      </w:r>
      <w:r w:rsidR="005D21B9" w:rsidRPr="005A5C10">
        <w:rPr>
          <w:rFonts w:ascii="Roboto" w:hAnsi="Roboto"/>
          <w:b/>
          <w:sz w:val="20"/>
          <w:szCs w:val="20"/>
        </w:rPr>
        <w:t>L</w:t>
      </w:r>
      <w:r w:rsidR="008D608F" w:rsidRPr="005A5C10">
        <w:rPr>
          <w:rFonts w:ascii="Roboto" w:hAnsi="Roboto"/>
          <w:b/>
          <w:sz w:val="20"/>
          <w:szCs w:val="20"/>
        </w:rPr>
        <w:t>eśn</w:t>
      </w:r>
      <w:r w:rsidR="005D21B9" w:rsidRPr="005A5C10">
        <w:rPr>
          <w:rFonts w:ascii="Roboto" w:hAnsi="Roboto"/>
          <w:b/>
          <w:sz w:val="20"/>
          <w:szCs w:val="20"/>
        </w:rPr>
        <w:t>ej–</w:t>
      </w:r>
      <w:r w:rsidR="008D608F" w:rsidRPr="005A5C10">
        <w:rPr>
          <w:rFonts w:ascii="Roboto" w:hAnsi="Roboto"/>
          <w:b/>
          <w:sz w:val="20"/>
          <w:szCs w:val="20"/>
        </w:rPr>
        <w:t xml:space="preserve"> Dębak</w:t>
      </w:r>
      <w:r w:rsidR="005D21B9" w:rsidRPr="005A5C10">
        <w:rPr>
          <w:rFonts w:ascii="Roboto" w:hAnsi="Roboto"/>
          <w:b/>
          <w:sz w:val="20"/>
          <w:szCs w:val="20"/>
        </w:rPr>
        <w:t>u</w:t>
      </w:r>
    </w:p>
    <w:p w14:paraId="585307A0" w14:textId="77777777" w:rsidR="00875A16" w:rsidRPr="005A5C10" w:rsidRDefault="00875A16">
      <w:pPr>
        <w:spacing w:after="0"/>
        <w:ind w:left="426" w:hanging="426"/>
        <w:jc w:val="both"/>
        <w:rPr>
          <w:rFonts w:ascii="Roboto" w:hAnsi="Roboto"/>
          <w:sz w:val="20"/>
          <w:szCs w:val="20"/>
        </w:rPr>
      </w:pPr>
    </w:p>
    <w:p w14:paraId="3D7FE8A3" w14:textId="77777777" w:rsidR="00CF1611" w:rsidRPr="005A5C10" w:rsidRDefault="008D608F" w:rsidP="00CF1611">
      <w:pPr>
        <w:numPr>
          <w:ilvl w:val="0"/>
          <w:numId w:val="1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System audio:</w:t>
      </w:r>
    </w:p>
    <w:p w14:paraId="0EA5BEBE" w14:textId="3B7CCAE1" w:rsidR="00875A16" w:rsidRPr="005A5C10" w:rsidRDefault="00B33E36" w:rsidP="00CF1611">
      <w:pPr>
        <w:spacing w:after="0"/>
        <w:ind w:left="72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ab/>
      </w:r>
    </w:p>
    <w:p w14:paraId="07932936" w14:textId="7094CB59" w:rsidR="00875A16" w:rsidRPr="005A5C10" w:rsidRDefault="00CF1611">
      <w:pPr>
        <w:numPr>
          <w:ilvl w:val="0"/>
          <w:numId w:val="2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waga [kg]: do max. 20 kg;</w:t>
      </w:r>
    </w:p>
    <w:p w14:paraId="33A0BA36" w14:textId="0EE70901" w:rsidR="00875A16" w:rsidRPr="005A5C10" w:rsidRDefault="00CF1611">
      <w:pPr>
        <w:numPr>
          <w:ilvl w:val="0"/>
          <w:numId w:val="2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dominujący kolor: czarny;</w:t>
      </w:r>
    </w:p>
    <w:p w14:paraId="62E9B771" w14:textId="244BA365" w:rsidR="00875A16" w:rsidRPr="005A5C10" w:rsidRDefault="00CF1611" w:rsidP="00AB50A5">
      <w:pPr>
        <w:numPr>
          <w:ilvl w:val="0"/>
          <w:numId w:val="2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moc całkowita [w]: min. </w:t>
      </w:r>
      <w:r w:rsidR="00B25377" w:rsidRPr="005A5C10">
        <w:rPr>
          <w:rFonts w:ascii="Roboto" w:hAnsi="Roboto"/>
          <w:sz w:val="20"/>
          <w:szCs w:val="20"/>
        </w:rPr>
        <w:t>7</w:t>
      </w:r>
      <w:r w:rsidRPr="005A5C10">
        <w:rPr>
          <w:rFonts w:ascii="Roboto" w:hAnsi="Roboto"/>
          <w:sz w:val="20"/>
          <w:szCs w:val="20"/>
        </w:rPr>
        <w:t xml:space="preserve">0 </w:t>
      </w:r>
      <w:r w:rsidR="00B25377" w:rsidRPr="005A5C10">
        <w:rPr>
          <w:rFonts w:ascii="Roboto" w:hAnsi="Roboto"/>
          <w:sz w:val="20"/>
          <w:szCs w:val="20"/>
        </w:rPr>
        <w:t>W</w:t>
      </w:r>
      <w:r w:rsidRPr="005A5C10">
        <w:rPr>
          <w:rFonts w:ascii="Roboto" w:hAnsi="Roboto"/>
          <w:sz w:val="20"/>
          <w:szCs w:val="20"/>
        </w:rPr>
        <w:t>;</w:t>
      </w:r>
      <w:bookmarkStart w:id="0" w:name="_Hlk47354230"/>
    </w:p>
    <w:bookmarkEnd w:id="0"/>
    <w:p w14:paraId="3B2F4D1C" w14:textId="09C58D9F" w:rsidR="00875A16" w:rsidRPr="005A5C10" w:rsidRDefault="00CF1611">
      <w:pPr>
        <w:numPr>
          <w:ilvl w:val="0"/>
          <w:numId w:val="3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odtwarzanie plików</w:t>
      </w:r>
      <w:r w:rsidR="00B25377" w:rsidRPr="005A5C10">
        <w:rPr>
          <w:rFonts w:ascii="Roboto" w:hAnsi="Roboto"/>
          <w:sz w:val="20"/>
          <w:szCs w:val="20"/>
        </w:rPr>
        <w:t>:</w:t>
      </w:r>
      <w:r w:rsidRPr="005A5C10">
        <w:rPr>
          <w:rFonts w:ascii="Roboto" w:hAnsi="Roboto"/>
          <w:sz w:val="20"/>
          <w:szCs w:val="20"/>
        </w:rPr>
        <w:t xml:space="preserve"> </w:t>
      </w:r>
      <w:r w:rsidR="00B25377" w:rsidRPr="005A5C10">
        <w:rPr>
          <w:rFonts w:ascii="Roboto" w:hAnsi="Roboto"/>
          <w:sz w:val="20"/>
          <w:szCs w:val="20"/>
        </w:rPr>
        <w:t xml:space="preserve">min. </w:t>
      </w:r>
      <w:r w:rsidRPr="005A5C10">
        <w:rPr>
          <w:rFonts w:ascii="Roboto" w:hAnsi="Roboto"/>
          <w:sz w:val="20"/>
          <w:szCs w:val="20"/>
        </w:rPr>
        <w:t>mp3</w:t>
      </w:r>
      <w:r w:rsidR="00B25377" w:rsidRPr="005A5C10">
        <w:rPr>
          <w:rFonts w:ascii="Roboto" w:hAnsi="Roboto"/>
          <w:sz w:val="20"/>
          <w:szCs w:val="20"/>
        </w:rPr>
        <w:t xml:space="preserve">, </w:t>
      </w:r>
      <w:r w:rsidR="00B25377" w:rsidRPr="00AB50A5">
        <w:rPr>
          <w:rStyle w:val="product-show-specification-item"/>
          <w:rFonts w:ascii="Roboto" w:hAnsi="Roboto"/>
          <w:color w:val="282828"/>
          <w:sz w:val="20"/>
          <w:szCs w:val="20"/>
          <w:shd w:val="clear" w:color="auto" w:fill="FFFFFF"/>
        </w:rPr>
        <w:t>WMA</w:t>
      </w:r>
      <w:r w:rsidRPr="005A5C10">
        <w:rPr>
          <w:rFonts w:ascii="Roboto" w:hAnsi="Roboto"/>
          <w:sz w:val="20"/>
          <w:szCs w:val="20"/>
        </w:rPr>
        <w:t>;</w:t>
      </w:r>
    </w:p>
    <w:p w14:paraId="20ADFA99" w14:textId="7AD6B2AC" w:rsidR="00875A16" w:rsidRPr="005A5C10" w:rsidRDefault="00CF1611">
      <w:pPr>
        <w:numPr>
          <w:ilvl w:val="0"/>
          <w:numId w:val="3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zasilanie: sieciowe i akumulatorowe;</w:t>
      </w:r>
    </w:p>
    <w:p w14:paraId="4D7387BD" w14:textId="6DADEF99" w:rsidR="00875A16" w:rsidRPr="005A5C10" w:rsidRDefault="00CF1611">
      <w:pPr>
        <w:pStyle w:val="Akapitzlist"/>
        <w:numPr>
          <w:ilvl w:val="0"/>
          <w:numId w:val="3"/>
        </w:numPr>
        <w:spacing w:after="0"/>
        <w:rPr>
          <w:rFonts w:ascii="Roboto" w:hAnsi="Roboto"/>
          <w:sz w:val="20"/>
          <w:szCs w:val="20"/>
        </w:rPr>
      </w:pPr>
      <w:bookmarkStart w:id="1" w:name="_Hlk47353802"/>
      <w:r w:rsidRPr="005A5C10">
        <w:rPr>
          <w:rFonts w:ascii="Roboto" w:hAnsi="Roboto"/>
          <w:sz w:val="20"/>
          <w:szCs w:val="20"/>
        </w:rPr>
        <w:t>funkcje: wejście mikrofonowe, bluetooth, radio fm</w:t>
      </w:r>
      <w:r w:rsidR="00B75556" w:rsidRPr="005A5C10">
        <w:rPr>
          <w:rFonts w:ascii="Roboto" w:hAnsi="Roboto"/>
          <w:sz w:val="20"/>
          <w:szCs w:val="20"/>
        </w:rPr>
        <w:t>, czytnik kart pamięci SD</w:t>
      </w:r>
      <w:r w:rsidRPr="005A5C10">
        <w:rPr>
          <w:rFonts w:ascii="Roboto" w:hAnsi="Roboto"/>
          <w:sz w:val="20"/>
          <w:szCs w:val="20"/>
        </w:rPr>
        <w:t>;</w:t>
      </w:r>
    </w:p>
    <w:bookmarkEnd w:id="1"/>
    <w:p w14:paraId="642B346D" w14:textId="29A6A4D7" w:rsidR="00875A16" w:rsidRPr="005A5C10" w:rsidRDefault="00CF1611">
      <w:pPr>
        <w:numPr>
          <w:ilvl w:val="0"/>
          <w:numId w:val="3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złącza: </w:t>
      </w:r>
      <w:r w:rsidRPr="005A5C10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wejście </w:t>
      </w:r>
      <w:r w:rsidRPr="005A5C10">
        <w:rPr>
          <w:rFonts w:ascii="Roboto" w:hAnsi="Roboto"/>
          <w:sz w:val="20"/>
          <w:szCs w:val="20"/>
        </w:rPr>
        <w:t xml:space="preserve">liniowe audio </w:t>
      </w:r>
      <w:r w:rsidRPr="005A5C10">
        <w:rPr>
          <w:rFonts w:ascii="Roboto" w:hAnsi="Roboto" w:cs="Arial"/>
          <w:color w:val="333333"/>
          <w:sz w:val="20"/>
          <w:szCs w:val="20"/>
          <w:shd w:val="clear" w:color="auto" w:fill="FFFFFF"/>
        </w:rPr>
        <w:t>aux, usb;</w:t>
      </w:r>
    </w:p>
    <w:p w14:paraId="68872079" w14:textId="2D12EB4B" w:rsidR="00875A16" w:rsidRPr="005A5C10" w:rsidRDefault="00CF1611">
      <w:pPr>
        <w:numPr>
          <w:ilvl w:val="0"/>
          <w:numId w:val="3"/>
        </w:numPr>
        <w:spacing w:after="0"/>
        <w:jc w:val="both"/>
        <w:rPr>
          <w:rFonts w:ascii="Roboto" w:hAnsi="Roboto"/>
          <w:sz w:val="20"/>
          <w:szCs w:val="20"/>
        </w:rPr>
      </w:pPr>
      <w:bookmarkStart w:id="2" w:name="_Hlk47353862"/>
      <w:r w:rsidRPr="005A5C10">
        <w:rPr>
          <w:rFonts w:ascii="Roboto" w:hAnsi="Roboto"/>
          <w:sz w:val="20"/>
          <w:szCs w:val="20"/>
        </w:rPr>
        <w:t xml:space="preserve">wyposażenie: wysuwana rączka i kółka </w:t>
      </w:r>
      <w:r w:rsidR="00CF306B" w:rsidRPr="005A5C10">
        <w:rPr>
          <w:rFonts w:ascii="Roboto" w:hAnsi="Roboto"/>
          <w:sz w:val="20"/>
          <w:szCs w:val="20"/>
        </w:rPr>
        <w:t>uławiające przenoszenie sprzętu</w:t>
      </w:r>
      <w:r w:rsidRPr="005A5C10">
        <w:rPr>
          <w:rFonts w:ascii="Roboto" w:hAnsi="Roboto"/>
          <w:sz w:val="20"/>
          <w:szCs w:val="20"/>
        </w:rPr>
        <w:t xml:space="preserve">, </w:t>
      </w:r>
      <w:bookmarkStart w:id="3" w:name="_Hlk47353061"/>
      <w:r w:rsidRPr="005A5C10">
        <w:rPr>
          <w:rFonts w:ascii="Roboto" w:hAnsi="Roboto"/>
          <w:sz w:val="20"/>
          <w:szCs w:val="20"/>
        </w:rPr>
        <w:t>karta gwarancyjna, instrukcja obsługi</w:t>
      </w:r>
      <w:r w:rsidR="00797581">
        <w:rPr>
          <w:rFonts w:ascii="Roboto" w:hAnsi="Roboto"/>
          <w:sz w:val="20"/>
          <w:szCs w:val="20"/>
        </w:rPr>
        <w:t xml:space="preserve"> w języku polskim</w:t>
      </w:r>
      <w:r w:rsidRPr="005A5C10">
        <w:rPr>
          <w:rFonts w:ascii="Roboto" w:hAnsi="Roboto"/>
          <w:sz w:val="20"/>
          <w:szCs w:val="20"/>
        </w:rPr>
        <w:t>.</w:t>
      </w:r>
      <w:bookmarkEnd w:id="3"/>
    </w:p>
    <w:bookmarkEnd w:id="2"/>
    <w:p w14:paraId="22F5AADC" w14:textId="77777777" w:rsidR="00875A16" w:rsidRPr="005A5C10" w:rsidRDefault="00875A16">
      <w:pPr>
        <w:spacing w:after="0"/>
        <w:jc w:val="both"/>
        <w:rPr>
          <w:rFonts w:ascii="Roboto" w:hAnsi="Roboto"/>
          <w:sz w:val="20"/>
          <w:szCs w:val="20"/>
        </w:rPr>
      </w:pPr>
    </w:p>
    <w:p w14:paraId="45A878C9" w14:textId="77777777" w:rsidR="00875A16" w:rsidRPr="005A5C10" w:rsidRDefault="00B33E36">
      <w:pPr>
        <w:spacing w:after="0"/>
        <w:ind w:left="72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Ilość: 1 szt.</w:t>
      </w:r>
    </w:p>
    <w:p w14:paraId="6B2EA011" w14:textId="77777777" w:rsidR="00875A16" w:rsidRPr="005A5C10" w:rsidRDefault="00B33E36">
      <w:pPr>
        <w:spacing w:after="0"/>
        <w:ind w:left="72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Gwarancja: 24 miesiące</w:t>
      </w:r>
    </w:p>
    <w:p w14:paraId="76BF9F56" w14:textId="77777777" w:rsidR="00875A16" w:rsidRPr="005A5C10" w:rsidRDefault="00875A16">
      <w:pPr>
        <w:spacing w:after="0"/>
        <w:ind w:left="426" w:hanging="426"/>
        <w:jc w:val="both"/>
        <w:rPr>
          <w:rFonts w:ascii="Roboto" w:hAnsi="Roboto"/>
          <w:b/>
          <w:sz w:val="20"/>
          <w:szCs w:val="20"/>
        </w:rPr>
      </w:pPr>
    </w:p>
    <w:p w14:paraId="3050AD7D" w14:textId="7BDE6446" w:rsidR="00875A16" w:rsidRPr="005A5C10" w:rsidRDefault="000D715A">
      <w:pPr>
        <w:numPr>
          <w:ilvl w:val="0"/>
          <w:numId w:val="1"/>
        </w:numPr>
        <w:spacing w:after="0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Mikrofon</w:t>
      </w:r>
      <w:r w:rsidR="00B33E36" w:rsidRPr="005A5C10">
        <w:rPr>
          <w:rFonts w:ascii="Roboto" w:hAnsi="Roboto"/>
          <w:b/>
          <w:sz w:val="20"/>
          <w:szCs w:val="20"/>
        </w:rPr>
        <w:t xml:space="preserve"> </w:t>
      </w:r>
      <w:r w:rsidR="001754CB" w:rsidRPr="005A5C10">
        <w:rPr>
          <w:rFonts w:ascii="Roboto" w:hAnsi="Roboto"/>
          <w:b/>
          <w:sz w:val="20"/>
          <w:szCs w:val="20"/>
        </w:rPr>
        <w:t>bezprzewodowy</w:t>
      </w:r>
      <w:r w:rsidR="00283829" w:rsidRPr="005A5C10">
        <w:rPr>
          <w:rFonts w:ascii="Roboto" w:hAnsi="Roboto"/>
          <w:b/>
          <w:sz w:val="20"/>
          <w:szCs w:val="20"/>
        </w:rPr>
        <w:t>:</w:t>
      </w:r>
    </w:p>
    <w:p w14:paraId="40756FBA" w14:textId="77777777" w:rsidR="00512BF8" w:rsidRPr="005A5C10" w:rsidRDefault="00512BF8" w:rsidP="00512BF8">
      <w:pPr>
        <w:spacing w:after="0"/>
        <w:ind w:left="720"/>
        <w:jc w:val="both"/>
        <w:rPr>
          <w:rFonts w:ascii="Roboto" w:hAnsi="Roboto"/>
          <w:b/>
          <w:sz w:val="20"/>
          <w:szCs w:val="20"/>
        </w:rPr>
      </w:pPr>
    </w:p>
    <w:p w14:paraId="6AB78538" w14:textId="7C2D94EC" w:rsidR="00512BF8" w:rsidRPr="005A5C10" w:rsidRDefault="00CF1611" w:rsidP="00512BF8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zasilanie: akumulatorowe;</w:t>
      </w:r>
    </w:p>
    <w:p w14:paraId="1D7EB1A7" w14:textId="14B6109D" w:rsidR="00512BF8" w:rsidRPr="005A5C10" w:rsidRDefault="00CF1611" w:rsidP="00512BF8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czas pracy</w:t>
      </w:r>
      <w:r w:rsidR="00B75556" w:rsidRPr="005A5C10">
        <w:rPr>
          <w:rFonts w:ascii="Roboto" w:hAnsi="Roboto"/>
          <w:sz w:val="20"/>
          <w:szCs w:val="20"/>
        </w:rPr>
        <w:t xml:space="preserve"> na bateriach</w:t>
      </w:r>
      <w:r w:rsidRPr="005A5C10">
        <w:rPr>
          <w:rFonts w:ascii="Roboto" w:hAnsi="Roboto"/>
          <w:sz w:val="20"/>
          <w:szCs w:val="20"/>
        </w:rPr>
        <w:t>: min. 5 h;</w:t>
      </w:r>
    </w:p>
    <w:p w14:paraId="20721442" w14:textId="31DCBA3A" w:rsidR="00512BF8" w:rsidRPr="005A5C10" w:rsidRDefault="00B75556" w:rsidP="00512BF8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minimalne </w:t>
      </w:r>
      <w:r w:rsidR="00CF1611" w:rsidRPr="005A5C10">
        <w:rPr>
          <w:rFonts w:ascii="Roboto" w:hAnsi="Roboto"/>
          <w:sz w:val="20"/>
          <w:szCs w:val="20"/>
        </w:rPr>
        <w:t>funkcje: wbudowany bluetooth, regulacja siły głosu;</w:t>
      </w:r>
    </w:p>
    <w:p w14:paraId="537FF17B" w14:textId="466AA2DC" w:rsidR="00512BF8" w:rsidRPr="005A5C10" w:rsidRDefault="00CF1611" w:rsidP="00512BF8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minimalne wyposażenie każdego z 2 mikrofonów: karta gwarancyjna, instrukcja obsługi</w:t>
      </w:r>
      <w:r w:rsidR="00797581">
        <w:rPr>
          <w:rFonts w:ascii="Roboto" w:hAnsi="Roboto"/>
          <w:sz w:val="20"/>
          <w:szCs w:val="20"/>
        </w:rPr>
        <w:t xml:space="preserve"> w języku polskim</w:t>
      </w:r>
      <w:r w:rsidRPr="005A5C10">
        <w:rPr>
          <w:rFonts w:ascii="Roboto" w:hAnsi="Roboto"/>
          <w:sz w:val="20"/>
          <w:szCs w:val="20"/>
        </w:rPr>
        <w:t>.</w:t>
      </w:r>
    </w:p>
    <w:p w14:paraId="6E5FDCCA" w14:textId="77777777" w:rsidR="00512BF8" w:rsidRPr="005A5C10" w:rsidRDefault="00512BF8" w:rsidP="00512BF8">
      <w:pPr>
        <w:spacing w:after="0"/>
        <w:jc w:val="both"/>
        <w:rPr>
          <w:rFonts w:ascii="Roboto" w:hAnsi="Roboto"/>
          <w:sz w:val="20"/>
          <w:szCs w:val="20"/>
        </w:rPr>
      </w:pPr>
    </w:p>
    <w:p w14:paraId="6EA61ACE" w14:textId="77777777" w:rsidR="00512BF8" w:rsidRPr="005A5C10" w:rsidRDefault="00512BF8" w:rsidP="00512BF8">
      <w:pPr>
        <w:pStyle w:val="Akapitzlist"/>
        <w:spacing w:after="0"/>
        <w:ind w:left="709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Ilość: 2 szt.</w:t>
      </w:r>
    </w:p>
    <w:p w14:paraId="755F408D" w14:textId="77777777" w:rsidR="00512BF8" w:rsidRPr="005A5C10" w:rsidRDefault="00512BF8" w:rsidP="00512BF8">
      <w:pPr>
        <w:pStyle w:val="Akapitzlist"/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Gwarancja: 24 miesiące</w:t>
      </w:r>
    </w:p>
    <w:p w14:paraId="23EAB130" w14:textId="77777777" w:rsidR="00512BF8" w:rsidRPr="005A5C10" w:rsidRDefault="00512BF8" w:rsidP="00512BF8">
      <w:pPr>
        <w:spacing w:after="0"/>
        <w:ind w:left="720"/>
        <w:jc w:val="both"/>
        <w:rPr>
          <w:rFonts w:ascii="Roboto" w:hAnsi="Roboto"/>
          <w:b/>
          <w:sz w:val="20"/>
          <w:szCs w:val="20"/>
        </w:rPr>
      </w:pPr>
    </w:p>
    <w:p w14:paraId="295901F0" w14:textId="74366228" w:rsidR="00512BF8" w:rsidRPr="005A5C10" w:rsidRDefault="00F93761">
      <w:pPr>
        <w:numPr>
          <w:ilvl w:val="0"/>
          <w:numId w:val="1"/>
        </w:numPr>
        <w:spacing w:after="0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Rzutnik / Projektor</w:t>
      </w:r>
      <w:r w:rsidR="00122BD4" w:rsidRPr="005A5C10">
        <w:rPr>
          <w:rFonts w:ascii="Roboto" w:hAnsi="Roboto"/>
          <w:b/>
          <w:sz w:val="20"/>
          <w:szCs w:val="20"/>
        </w:rPr>
        <w:t xml:space="preserve"> z </w:t>
      </w:r>
      <w:r w:rsidRPr="005A5C10">
        <w:rPr>
          <w:rFonts w:ascii="Roboto" w:hAnsi="Roboto"/>
          <w:b/>
          <w:sz w:val="20"/>
          <w:szCs w:val="20"/>
        </w:rPr>
        <w:t xml:space="preserve">rozwijanym elektrycznie </w:t>
      </w:r>
      <w:r w:rsidR="00122BD4" w:rsidRPr="005A5C10">
        <w:rPr>
          <w:rFonts w:ascii="Roboto" w:hAnsi="Roboto"/>
          <w:b/>
          <w:sz w:val="20"/>
          <w:szCs w:val="20"/>
        </w:rPr>
        <w:t xml:space="preserve">ekranem </w:t>
      </w:r>
      <w:r w:rsidRPr="005A5C10">
        <w:rPr>
          <w:rFonts w:ascii="Roboto" w:hAnsi="Roboto"/>
          <w:b/>
          <w:sz w:val="20"/>
          <w:szCs w:val="20"/>
        </w:rPr>
        <w:t>projekcyjnym</w:t>
      </w:r>
      <w:r w:rsidR="00283829" w:rsidRPr="005A5C10">
        <w:rPr>
          <w:rFonts w:ascii="Roboto" w:hAnsi="Roboto"/>
          <w:b/>
          <w:sz w:val="20"/>
          <w:szCs w:val="20"/>
        </w:rPr>
        <w:t>:</w:t>
      </w:r>
    </w:p>
    <w:p w14:paraId="1399CC41" w14:textId="73F43A6A" w:rsidR="00F0596B" w:rsidRPr="005A5C10" w:rsidRDefault="00F0596B" w:rsidP="00F0596B">
      <w:pPr>
        <w:spacing w:after="0"/>
        <w:jc w:val="both"/>
        <w:rPr>
          <w:rFonts w:ascii="Roboto" w:hAnsi="Roboto"/>
          <w:b/>
          <w:sz w:val="20"/>
          <w:szCs w:val="20"/>
        </w:rPr>
      </w:pPr>
    </w:p>
    <w:p w14:paraId="5B7DE8FA" w14:textId="461721C4" w:rsidR="00F93761" w:rsidRPr="005A5C10" w:rsidRDefault="002F56EA" w:rsidP="00F93761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zastosowanie projektora: prezentacyjne;</w:t>
      </w:r>
    </w:p>
    <w:p w14:paraId="5BDF5F3F" w14:textId="0B0FFBD9" w:rsidR="00F93761" w:rsidRPr="005A5C10" w:rsidRDefault="00F93761" w:rsidP="00F93761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jasność: min. 3600</w:t>
      </w:r>
      <w:r w:rsidR="0062159E" w:rsidRPr="005A5C10">
        <w:rPr>
          <w:rFonts w:ascii="Roboto" w:hAnsi="Roboto"/>
          <w:sz w:val="20"/>
          <w:szCs w:val="20"/>
        </w:rPr>
        <w:t>;</w:t>
      </w:r>
    </w:p>
    <w:p w14:paraId="49F85219" w14:textId="7F5B31E2" w:rsidR="00F93761" w:rsidRPr="005A5C10" w:rsidRDefault="00F93761" w:rsidP="00F93761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kontrast: min. 20000:1</w:t>
      </w:r>
      <w:r w:rsidR="0062159E" w:rsidRPr="005A5C10">
        <w:rPr>
          <w:rFonts w:ascii="Roboto" w:hAnsi="Roboto"/>
          <w:sz w:val="20"/>
          <w:szCs w:val="20"/>
        </w:rPr>
        <w:t>;</w:t>
      </w:r>
    </w:p>
    <w:p w14:paraId="0A969CF9" w14:textId="7BE11B08" w:rsidR="00B768A1" w:rsidRPr="00487D55" w:rsidRDefault="00F93761" w:rsidP="00AB50A5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rozdzielczość</w:t>
      </w:r>
      <w:r w:rsidR="002F56EA" w:rsidRPr="005A5C10">
        <w:rPr>
          <w:rFonts w:ascii="Roboto" w:hAnsi="Roboto"/>
          <w:sz w:val="20"/>
          <w:szCs w:val="20"/>
        </w:rPr>
        <w:t>:</w:t>
      </w:r>
      <w:r w:rsidRPr="005A5C10">
        <w:rPr>
          <w:rFonts w:ascii="Roboto" w:hAnsi="Roboto"/>
          <w:sz w:val="20"/>
          <w:szCs w:val="20"/>
        </w:rPr>
        <w:t xml:space="preserve"> min. 1024x768</w:t>
      </w:r>
      <w:r w:rsidR="0062159E" w:rsidRPr="005A5C10">
        <w:rPr>
          <w:rFonts w:ascii="Roboto" w:hAnsi="Roboto"/>
          <w:sz w:val="20"/>
          <w:szCs w:val="20"/>
        </w:rPr>
        <w:t>;</w:t>
      </w:r>
    </w:p>
    <w:p w14:paraId="7F89E098" w14:textId="50C861DC" w:rsidR="00F93761" w:rsidRPr="005A5C10" w:rsidRDefault="00F93761" w:rsidP="00F93761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rozmiar obrazu: min. 4:3</w:t>
      </w:r>
      <w:r w:rsidR="0062159E" w:rsidRPr="005A5C10">
        <w:rPr>
          <w:rFonts w:ascii="Roboto" w:hAnsi="Roboto"/>
          <w:sz w:val="20"/>
          <w:szCs w:val="20"/>
        </w:rPr>
        <w:t>;</w:t>
      </w:r>
    </w:p>
    <w:p w14:paraId="6AA3A771" w14:textId="421BEFC6" w:rsidR="0081030C" w:rsidRPr="005A5C10" w:rsidRDefault="0081030C" w:rsidP="00F93761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wyjścia: audio, usb</w:t>
      </w:r>
      <w:r w:rsidR="0062159E" w:rsidRPr="005A5C10">
        <w:rPr>
          <w:rFonts w:ascii="Roboto" w:hAnsi="Roboto"/>
          <w:sz w:val="20"/>
          <w:szCs w:val="20"/>
        </w:rPr>
        <w:t>;</w:t>
      </w:r>
    </w:p>
    <w:p w14:paraId="44CA49DC" w14:textId="46F45E74" w:rsidR="002F56EA" w:rsidRPr="005A5C10" w:rsidRDefault="002F56EA" w:rsidP="00F93761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wejścia: HDMI, Audio;</w:t>
      </w:r>
    </w:p>
    <w:p w14:paraId="23C354AA" w14:textId="02B50CCD" w:rsidR="00F93761" w:rsidRPr="005A5C10" w:rsidRDefault="0081030C" w:rsidP="00F93761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waga: max. 4 kg</w:t>
      </w:r>
      <w:r w:rsidR="0062159E" w:rsidRPr="005A5C10">
        <w:rPr>
          <w:rFonts w:ascii="Roboto" w:hAnsi="Roboto"/>
          <w:sz w:val="20"/>
          <w:szCs w:val="20"/>
        </w:rPr>
        <w:t>;</w:t>
      </w:r>
    </w:p>
    <w:p w14:paraId="1261E069" w14:textId="15C10928" w:rsidR="0081030C" w:rsidRPr="005A5C10" w:rsidRDefault="0081030C" w:rsidP="00F93761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funkcje dodatkowe: zabezpieczenie antykradzieżowe</w:t>
      </w:r>
      <w:r w:rsidR="0062159E" w:rsidRPr="005A5C10">
        <w:rPr>
          <w:rFonts w:ascii="Roboto" w:hAnsi="Roboto"/>
          <w:sz w:val="20"/>
          <w:szCs w:val="20"/>
        </w:rPr>
        <w:t>;</w:t>
      </w:r>
      <w:r w:rsidR="002F56EA" w:rsidRPr="005A5C10">
        <w:rPr>
          <w:rFonts w:ascii="Roboto" w:hAnsi="Roboto"/>
          <w:sz w:val="20"/>
          <w:szCs w:val="20"/>
        </w:rPr>
        <w:t xml:space="preserve"> menu ekranowe w języku polskim;</w:t>
      </w:r>
    </w:p>
    <w:p w14:paraId="35C61B54" w14:textId="6E13C659" w:rsidR="0081030C" w:rsidRPr="005A5C10" w:rsidRDefault="002F56EA" w:rsidP="00F93761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minimalne </w:t>
      </w:r>
      <w:r w:rsidR="0081030C" w:rsidRPr="005A5C10">
        <w:rPr>
          <w:rFonts w:ascii="Roboto" w:hAnsi="Roboto"/>
          <w:sz w:val="20"/>
          <w:szCs w:val="20"/>
        </w:rPr>
        <w:t xml:space="preserve">akcesoria: </w:t>
      </w:r>
      <w:r w:rsidRPr="005A5C10">
        <w:rPr>
          <w:rFonts w:ascii="Roboto" w:hAnsi="Roboto"/>
          <w:sz w:val="20"/>
          <w:szCs w:val="20"/>
        </w:rPr>
        <w:t xml:space="preserve">1 </w:t>
      </w:r>
      <w:r w:rsidR="0081030C" w:rsidRPr="005A5C10">
        <w:rPr>
          <w:rFonts w:ascii="Roboto" w:hAnsi="Roboto"/>
          <w:sz w:val="20"/>
          <w:szCs w:val="20"/>
        </w:rPr>
        <w:t>ekran</w:t>
      </w:r>
      <w:r w:rsidR="0062159E" w:rsidRPr="005A5C10">
        <w:rPr>
          <w:rFonts w:ascii="Roboto" w:hAnsi="Roboto"/>
          <w:sz w:val="20"/>
          <w:szCs w:val="20"/>
        </w:rPr>
        <w:t xml:space="preserve"> projekcyjny rozwijany elektrycznie o wymiarach min. 200 x150</w:t>
      </w:r>
      <w:r w:rsidRPr="005A5C10">
        <w:rPr>
          <w:rFonts w:ascii="Roboto" w:hAnsi="Roboto"/>
          <w:sz w:val="20"/>
          <w:szCs w:val="20"/>
        </w:rPr>
        <w:t xml:space="preserve"> cm</w:t>
      </w:r>
      <w:r w:rsidR="0062159E" w:rsidRPr="005A5C10">
        <w:rPr>
          <w:rFonts w:ascii="Roboto" w:hAnsi="Roboto"/>
          <w:sz w:val="20"/>
          <w:szCs w:val="20"/>
        </w:rPr>
        <w:t xml:space="preserve">, mocowany do ściany lub sufitu, </w:t>
      </w:r>
      <w:r w:rsidRPr="005A5C10">
        <w:rPr>
          <w:rFonts w:ascii="Roboto" w:hAnsi="Roboto"/>
          <w:sz w:val="20"/>
          <w:szCs w:val="20"/>
        </w:rPr>
        <w:t xml:space="preserve">pilot, przewód zasilający, uchwyt sufitowy dopasowany do </w:t>
      </w:r>
      <w:r w:rsidRPr="005A5C10">
        <w:rPr>
          <w:rFonts w:ascii="Roboto" w:hAnsi="Roboto"/>
          <w:sz w:val="20"/>
          <w:szCs w:val="20"/>
        </w:rPr>
        <w:lastRenderedPageBreak/>
        <w:t>projektora, kabel HDMI min. 10 m, trigger do sterowania urządzeniami zasilanymi napięciem min. 230V, bateria, instrukcja obsługi</w:t>
      </w:r>
      <w:r w:rsidR="00797581">
        <w:rPr>
          <w:rFonts w:ascii="Roboto" w:hAnsi="Roboto"/>
          <w:sz w:val="20"/>
          <w:szCs w:val="20"/>
        </w:rPr>
        <w:t xml:space="preserve"> w języku polskim</w:t>
      </w:r>
      <w:r w:rsidRPr="005A5C10">
        <w:rPr>
          <w:rFonts w:ascii="Roboto" w:hAnsi="Roboto"/>
          <w:sz w:val="20"/>
          <w:szCs w:val="20"/>
        </w:rPr>
        <w:t>.</w:t>
      </w:r>
    </w:p>
    <w:p w14:paraId="1947EDDC" w14:textId="77777777" w:rsidR="00F93761" w:rsidRPr="005A5C10" w:rsidRDefault="00F93761" w:rsidP="00F93761">
      <w:pPr>
        <w:spacing w:after="0"/>
        <w:jc w:val="both"/>
        <w:rPr>
          <w:rFonts w:ascii="Roboto" w:hAnsi="Roboto"/>
          <w:sz w:val="20"/>
          <w:szCs w:val="20"/>
        </w:rPr>
      </w:pPr>
    </w:p>
    <w:p w14:paraId="777CBEA0" w14:textId="4C76E1D2" w:rsidR="00F93761" w:rsidRPr="005A5C10" w:rsidRDefault="00F93761" w:rsidP="00F93761">
      <w:pPr>
        <w:pStyle w:val="Akapitzlist"/>
        <w:spacing w:after="0"/>
        <w:ind w:left="709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 xml:space="preserve">Ilość: </w:t>
      </w:r>
      <w:r w:rsidR="002F56EA" w:rsidRPr="005A5C10">
        <w:rPr>
          <w:rFonts w:ascii="Roboto" w:hAnsi="Roboto"/>
          <w:b/>
          <w:sz w:val="20"/>
          <w:szCs w:val="20"/>
        </w:rPr>
        <w:t>1</w:t>
      </w:r>
      <w:r w:rsidRPr="005A5C10">
        <w:rPr>
          <w:rFonts w:ascii="Roboto" w:hAnsi="Roboto"/>
          <w:b/>
          <w:sz w:val="20"/>
          <w:szCs w:val="20"/>
        </w:rPr>
        <w:t xml:space="preserve"> szt.</w:t>
      </w:r>
    </w:p>
    <w:p w14:paraId="6A5A7D06" w14:textId="69F4F0BF" w:rsidR="00F0596B" w:rsidRPr="005A5C10" w:rsidRDefault="00F93761" w:rsidP="002F56EA">
      <w:pPr>
        <w:pStyle w:val="Akapitzlist"/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Gwarancja: 24 miesiące</w:t>
      </w:r>
    </w:p>
    <w:p w14:paraId="37BC5C1A" w14:textId="77777777" w:rsidR="00122BD4" w:rsidRPr="005A5C10" w:rsidRDefault="00122BD4" w:rsidP="00122BD4">
      <w:pPr>
        <w:spacing w:after="0"/>
        <w:ind w:left="720"/>
        <w:jc w:val="both"/>
        <w:rPr>
          <w:rFonts w:ascii="Roboto" w:hAnsi="Roboto"/>
          <w:b/>
          <w:sz w:val="20"/>
          <w:szCs w:val="20"/>
        </w:rPr>
      </w:pPr>
    </w:p>
    <w:p w14:paraId="14708D88" w14:textId="7B7E14E0" w:rsidR="00122BD4" w:rsidRPr="005A5C10" w:rsidRDefault="00122BD4">
      <w:pPr>
        <w:numPr>
          <w:ilvl w:val="0"/>
          <w:numId w:val="1"/>
        </w:numPr>
        <w:spacing w:after="0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Robot kuchenny</w:t>
      </w:r>
      <w:r w:rsidR="00283829" w:rsidRPr="005A5C10">
        <w:rPr>
          <w:rFonts w:ascii="Roboto" w:hAnsi="Roboto"/>
          <w:b/>
          <w:sz w:val="20"/>
          <w:szCs w:val="20"/>
        </w:rPr>
        <w:t>:</w:t>
      </w:r>
    </w:p>
    <w:p w14:paraId="5776B8E0" w14:textId="77777777" w:rsidR="00664469" w:rsidRPr="005A5C10" w:rsidRDefault="00664469" w:rsidP="002F56EA">
      <w:pPr>
        <w:spacing w:after="0"/>
        <w:jc w:val="both"/>
        <w:rPr>
          <w:rFonts w:ascii="Roboto" w:hAnsi="Roboto"/>
          <w:b/>
          <w:sz w:val="20"/>
          <w:szCs w:val="20"/>
        </w:rPr>
      </w:pPr>
    </w:p>
    <w:p w14:paraId="62C23D9F" w14:textId="02328940" w:rsidR="00664469" w:rsidRPr="005A5C10" w:rsidRDefault="004361B9" w:rsidP="00664469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moc całkowita [w]: min. 1000 w;</w:t>
      </w:r>
    </w:p>
    <w:p w14:paraId="50C2EA62" w14:textId="65609835" w:rsidR="00664469" w:rsidRPr="005A5C10" w:rsidRDefault="004361B9" w:rsidP="00664469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zasilanie: sieciowe</w:t>
      </w:r>
      <w:r w:rsidR="00283829" w:rsidRPr="005A5C10">
        <w:rPr>
          <w:rFonts w:ascii="Roboto" w:hAnsi="Roboto"/>
          <w:sz w:val="20"/>
          <w:szCs w:val="20"/>
        </w:rPr>
        <w:t>;</w:t>
      </w:r>
    </w:p>
    <w:p w14:paraId="1566212C" w14:textId="38EF96B5" w:rsidR="00B80676" w:rsidRPr="005A5C10" w:rsidRDefault="004361B9" w:rsidP="00664469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regulacja poziomów obrotów: min. 5 poziomów</w:t>
      </w:r>
      <w:r w:rsidR="00283829" w:rsidRPr="005A5C10">
        <w:rPr>
          <w:rFonts w:ascii="Roboto" w:hAnsi="Roboto"/>
          <w:sz w:val="20"/>
          <w:szCs w:val="20"/>
        </w:rPr>
        <w:t>;</w:t>
      </w:r>
    </w:p>
    <w:p w14:paraId="21447224" w14:textId="0DCF3CE3" w:rsidR="00664469" w:rsidRPr="005A5C10" w:rsidRDefault="00283829" w:rsidP="00664469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minimalne </w:t>
      </w:r>
      <w:r w:rsidR="004361B9" w:rsidRPr="005A5C10">
        <w:rPr>
          <w:rFonts w:ascii="Roboto" w:hAnsi="Roboto"/>
          <w:sz w:val="20"/>
          <w:szCs w:val="20"/>
        </w:rPr>
        <w:t xml:space="preserve">wyposażenie: , blender kielichowy, hak do wyrabiania ciasta, maszynka do mielenia mięsa, mieszadła do ucierania, mieszadło do ubijania, misa o pojemności min. </w:t>
      </w:r>
      <w:r w:rsidRPr="005A5C10">
        <w:rPr>
          <w:rFonts w:ascii="Roboto" w:hAnsi="Roboto"/>
          <w:sz w:val="20"/>
          <w:szCs w:val="20"/>
        </w:rPr>
        <w:t>3</w:t>
      </w:r>
      <w:r w:rsidR="004361B9" w:rsidRPr="005A5C10">
        <w:rPr>
          <w:rFonts w:ascii="Roboto" w:hAnsi="Roboto"/>
          <w:sz w:val="20"/>
          <w:szCs w:val="20"/>
        </w:rPr>
        <w:t xml:space="preserve"> litra,  nasadka do tarcia, pokrywa ochronna,  karta gwarancyjna; instrukcja obsługi</w:t>
      </w:r>
      <w:r w:rsidR="00797581">
        <w:rPr>
          <w:rFonts w:ascii="Roboto" w:hAnsi="Roboto"/>
          <w:sz w:val="20"/>
          <w:szCs w:val="20"/>
        </w:rPr>
        <w:t xml:space="preserve"> w języku polskim</w:t>
      </w:r>
      <w:r w:rsidR="004361B9" w:rsidRPr="005A5C10">
        <w:rPr>
          <w:rFonts w:ascii="Roboto" w:hAnsi="Roboto"/>
          <w:sz w:val="20"/>
          <w:szCs w:val="20"/>
        </w:rPr>
        <w:t>.</w:t>
      </w:r>
    </w:p>
    <w:p w14:paraId="5E0353E1" w14:textId="40B5CBC3" w:rsidR="00B80676" w:rsidRPr="005A5C10" w:rsidRDefault="00B80676" w:rsidP="00B80676">
      <w:pPr>
        <w:pStyle w:val="Akapitzlist"/>
        <w:spacing w:after="0"/>
        <w:ind w:left="709"/>
        <w:jc w:val="both"/>
        <w:rPr>
          <w:rFonts w:ascii="Roboto" w:hAnsi="Roboto"/>
          <w:sz w:val="20"/>
          <w:szCs w:val="20"/>
        </w:rPr>
      </w:pPr>
    </w:p>
    <w:p w14:paraId="1956C1CC" w14:textId="5C431FF3" w:rsidR="00B80676" w:rsidRPr="005A5C10" w:rsidRDefault="00B80676" w:rsidP="00B80676">
      <w:pPr>
        <w:pStyle w:val="Akapitzlist"/>
        <w:spacing w:after="0"/>
        <w:ind w:left="709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Ilość: 1 szt.</w:t>
      </w:r>
    </w:p>
    <w:p w14:paraId="438CEB89" w14:textId="69A1EF0E" w:rsidR="00512BF8" w:rsidRPr="005A5C10" w:rsidRDefault="00B80676" w:rsidP="00B80676">
      <w:pPr>
        <w:pStyle w:val="Akapitzlist"/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Gwarancja: 24 miesiące</w:t>
      </w:r>
    </w:p>
    <w:p w14:paraId="5024BF61" w14:textId="77777777" w:rsidR="00512BF8" w:rsidRPr="005A5C10" w:rsidRDefault="00512BF8" w:rsidP="00512BF8">
      <w:pPr>
        <w:spacing w:after="0"/>
        <w:ind w:left="720"/>
        <w:jc w:val="both"/>
        <w:rPr>
          <w:rFonts w:ascii="Roboto" w:hAnsi="Roboto"/>
          <w:b/>
          <w:sz w:val="20"/>
          <w:szCs w:val="20"/>
        </w:rPr>
      </w:pPr>
    </w:p>
    <w:p w14:paraId="340CBB19" w14:textId="2EF3C40C" w:rsidR="00512BF8" w:rsidRPr="005A5C10" w:rsidRDefault="00B80676">
      <w:pPr>
        <w:numPr>
          <w:ilvl w:val="0"/>
          <w:numId w:val="1"/>
        </w:numPr>
        <w:spacing w:after="0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Mikser ręczny</w:t>
      </w:r>
      <w:r w:rsidR="00283829" w:rsidRPr="005A5C10">
        <w:rPr>
          <w:rFonts w:ascii="Roboto" w:hAnsi="Roboto"/>
          <w:b/>
          <w:sz w:val="20"/>
          <w:szCs w:val="20"/>
        </w:rPr>
        <w:t>:</w:t>
      </w:r>
    </w:p>
    <w:p w14:paraId="7B57D711" w14:textId="77777777" w:rsidR="00B80676" w:rsidRPr="005A5C10" w:rsidRDefault="00B80676" w:rsidP="00B80676">
      <w:pPr>
        <w:spacing w:after="0"/>
        <w:ind w:left="720"/>
        <w:jc w:val="both"/>
        <w:rPr>
          <w:rFonts w:ascii="Roboto" w:hAnsi="Roboto"/>
          <w:b/>
          <w:sz w:val="20"/>
          <w:szCs w:val="20"/>
        </w:rPr>
      </w:pPr>
    </w:p>
    <w:p w14:paraId="2A4BB786" w14:textId="0F12D9AC" w:rsidR="00B80676" w:rsidRPr="005A5C10" w:rsidRDefault="004361B9" w:rsidP="00B80676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moc całkowita [w]: min. 450 w;</w:t>
      </w:r>
    </w:p>
    <w:p w14:paraId="58D81D69" w14:textId="79A0F317" w:rsidR="00B80676" w:rsidRPr="005A5C10" w:rsidRDefault="004361B9" w:rsidP="00B80676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zasilanie: sieciowe</w:t>
      </w:r>
      <w:r w:rsidR="00F63FCD" w:rsidRPr="005A5C10">
        <w:rPr>
          <w:rFonts w:ascii="Roboto" w:hAnsi="Roboto"/>
          <w:sz w:val="20"/>
          <w:szCs w:val="20"/>
        </w:rPr>
        <w:t>;</w:t>
      </w:r>
    </w:p>
    <w:p w14:paraId="2B455A41" w14:textId="2E9AC459" w:rsidR="00B80676" w:rsidRPr="005A5C10" w:rsidRDefault="004361B9" w:rsidP="00B80676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regulacja poziomów obrotów: min. 5 poziomów</w:t>
      </w:r>
      <w:r w:rsidR="00F63FCD" w:rsidRPr="005A5C10">
        <w:rPr>
          <w:rFonts w:ascii="Roboto" w:hAnsi="Roboto"/>
          <w:sz w:val="20"/>
          <w:szCs w:val="20"/>
        </w:rPr>
        <w:t>;</w:t>
      </w:r>
    </w:p>
    <w:p w14:paraId="291D296E" w14:textId="5D7A61EA" w:rsidR="00B80676" w:rsidRPr="005A5C10" w:rsidRDefault="004361B9" w:rsidP="00B80676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pojemność misy roboczej: min. 3 litra</w:t>
      </w:r>
      <w:r w:rsidR="00F63FCD" w:rsidRPr="005A5C10">
        <w:rPr>
          <w:rFonts w:ascii="Roboto" w:hAnsi="Roboto"/>
          <w:sz w:val="20"/>
          <w:szCs w:val="20"/>
        </w:rPr>
        <w:t>;</w:t>
      </w:r>
    </w:p>
    <w:p w14:paraId="152634F7" w14:textId="405C36DC" w:rsidR="00B80676" w:rsidRPr="005A5C10" w:rsidRDefault="004361B9" w:rsidP="00B80676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funkcje: mieszanie, miksowanie, ubijanie piany</w:t>
      </w:r>
      <w:r w:rsidR="00F63FCD" w:rsidRPr="005A5C10">
        <w:rPr>
          <w:rFonts w:ascii="Roboto" w:hAnsi="Roboto"/>
          <w:sz w:val="20"/>
          <w:szCs w:val="20"/>
        </w:rPr>
        <w:t>;</w:t>
      </w:r>
    </w:p>
    <w:p w14:paraId="53304007" w14:textId="11AEFE2C" w:rsidR="00B80676" w:rsidRPr="005A5C10" w:rsidRDefault="004361B9" w:rsidP="00B80676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minimalne wyposażenie każdego z 2 mikserów: końcówki do mieszania, końcówki do ubijania</w:t>
      </w:r>
      <w:r w:rsidR="00F63FCD" w:rsidRPr="005A5C10">
        <w:rPr>
          <w:rFonts w:ascii="Roboto" w:hAnsi="Roboto"/>
          <w:sz w:val="20"/>
          <w:szCs w:val="20"/>
        </w:rPr>
        <w:t>;</w:t>
      </w:r>
      <w:r w:rsidRPr="005A5C10">
        <w:rPr>
          <w:rFonts w:ascii="Roboto" w:hAnsi="Roboto"/>
          <w:sz w:val="20"/>
          <w:szCs w:val="20"/>
        </w:rPr>
        <w:t xml:space="preserve"> stojak z misą obrotową, karta gwarancyjna; instrukcja obsługi</w:t>
      </w:r>
      <w:r w:rsidR="00797581">
        <w:rPr>
          <w:rFonts w:ascii="Roboto" w:hAnsi="Roboto"/>
          <w:sz w:val="20"/>
          <w:szCs w:val="20"/>
        </w:rPr>
        <w:t xml:space="preserve"> w języku polskim</w:t>
      </w:r>
      <w:r w:rsidRPr="005A5C10">
        <w:rPr>
          <w:rFonts w:ascii="Roboto" w:hAnsi="Roboto"/>
          <w:sz w:val="20"/>
          <w:szCs w:val="20"/>
        </w:rPr>
        <w:t>.</w:t>
      </w:r>
    </w:p>
    <w:p w14:paraId="7D153AFC" w14:textId="77777777" w:rsidR="00B80676" w:rsidRPr="005A5C10" w:rsidRDefault="00B80676" w:rsidP="00B80676">
      <w:pPr>
        <w:spacing w:after="0"/>
        <w:jc w:val="both"/>
        <w:rPr>
          <w:rFonts w:ascii="Roboto" w:hAnsi="Roboto"/>
          <w:sz w:val="20"/>
          <w:szCs w:val="20"/>
        </w:rPr>
      </w:pPr>
    </w:p>
    <w:p w14:paraId="3284CBB6" w14:textId="77777777" w:rsidR="00B80676" w:rsidRPr="005A5C10" w:rsidRDefault="00B80676" w:rsidP="00B80676">
      <w:pPr>
        <w:pStyle w:val="Akapitzlist"/>
        <w:spacing w:after="0"/>
        <w:ind w:left="709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Ilość: 2 szt.</w:t>
      </w:r>
    </w:p>
    <w:p w14:paraId="1790418D" w14:textId="441AE5CC" w:rsidR="00B768A1" w:rsidRPr="005A5C10" w:rsidRDefault="00B80676" w:rsidP="00F63FCD">
      <w:pPr>
        <w:pStyle w:val="Akapitzlist"/>
        <w:spacing w:after="0"/>
        <w:ind w:left="709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Gwarancja: 24 miesiące</w:t>
      </w:r>
    </w:p>
    <w:p w14:paraId="7D62D817" w14:textId="77777777" w:rsidR="00B768A1" w:rsidRPr="005A5C10" w:rsidRDefault="00B768A1" w:rsidP="00B80676">
      <w:pPr>
        <w:spacing w:after="0"/>
        <w:ind w:left="720"/>
        <w:jc w:val="both"/>
        <w:rPr>
          <w:rFonts w:ascii="Roboto" w:hAnsi="Roboto"/>
          <w:b/>
          <w:sz w:val="20"/>
          <w:szCs w:val="20"/>
        </w:rPr>
      </w:pPr>
    </w:p>
    <w:p w14:paraId="4DD83C85" w14:textId="2A6C0B33" w:rsidR="00B80676" w:rsidRPr="00487D55" w:rsidRDefault="00B80676" w:rsidP="00AB50A5">
      <w:pPr>
        <w:numPr>
          <w:ilvl w:val="0"/>
          <w:numId w:val="1"/>
        </w:numPr>
        <w:spacing w:after="0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Maszyn</w:t>
      </w:r>
      <w:r w:rsidR="00F63FCD" w:rsidRPr="005A5C10">
        <w:rPr>
          <w:rFonts w:ascii="Roboto" w:hAnsi="Roboto"/>
          <w:b/>
          <w:sz w:val="20"/>
          <w:szCs w:val="20"/>
        </w:rPr>
        <w:t>a</w:t>
      </w:r>
      <w:r w:rsidRPr="005A5C10">
        <w:rPr>
          <w:rFonts w:ascii="Roboto" w:hAnsi="Roboto"/>
          <w:b/>
          <w:sz w:val="20"/>
          <w:szCs w:val="20"/>
        </w:rPr>
        <w:t xml:space="preserve"> do szycia</w:t>
      </w:r>
      <w:r w:rsidR="00F63FCD" w:rsidRPr="005A5C10">
        <w:rPr>
          <w:rFonts w:ascii="Roboto" w:hAnsi="Roboto"/>
          <w:b/>
          <w:sz w:val="20"/>
          <w:szCs w:val="20"/>
        </w:rPr>
        <w:t>:</w:t>
      </w:r>
    </w:p>
    <w:p w14:paraId="1D347969" w14:textId="0DF67773" w:rsidR="00B80676" w:rsidRPr="005A5C10" w:rsidRDefault="00B80676" w:rsidP="000F13D8">
      <w:pPr>
        <w:pStyle w:val="Akapitzlist"/>
        <w:spacing w:after="0"/>
        <w:ind w:left="709"/>
        <w:jc w:val="both"/>
        <w:rPr>
          <w:rFonts w:ascii="Roboto" w:hAnsi="Roboto"/>
          <w:sz w:val="20"/>
          <w:szCs w:val="20"/>
        </w:rPr>
      </w:pPr>
    </w:p>
    <w:p w14:paraId="01227782" w14:textId="218CB209" w:rsidR="00B80676" w:rsidRPr="005A5C10" w:rsidRDefault="004361B9" w:rsidP="00B80676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zasilanie: sieciowe</w:t>
      </w:r>
      <w:r w:rsidR="000F13D8" w:rsidRPr="005A5C10">
        <w:rPr>
          <w:rFonts w:ascii="Roboto" w:hAnsi="Roboto"/>
          <w:sz w:val="20"/>
          <w:szCs w:val="20"/>
        </w:rPr>
        <w:t>;</w:t>
      </w:r>
    </w:p>
    <w:p w14:paraId="5A502389" w14:textId="43513B0A" w:rsidR="001F2C78" w:rsidRPr="005A5C10" w:rsidRDefault="004361B9" w:rsidP="001F2C78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min. 3</w:t>
      </w:r>
      <w:r w:rsidR="000F13D8" w:rsidRPr="005A5C10">
        <w:rPr>
          <w:rFonts w:ascii="Roboto" w:hAnsi="Roboto"/>
          <w:sz w:val="20"/>
          <w:szCs w:val="20"/>
        </w:rPr>
        <w:t>0</w:t>
      </w:r>
      <w:r w:rsidRPr="005A5C10">
        <w:rPr>
          <w:rFonts w:ascii="Roboto" w:hAnsi="Roboto"/>
          <w:sz w:val="20"/>
          <w:szCs w:val="20"/>
        </w:rPr>
        <w:t xml:space="preserve"> programów szycia</w:t>
      </w:r>
      <w:r w:rsidR="000F13D8" w:rsidRPr="005A5C10">
        <w:rPr>
          <w:rFonts w:ascii="Roboto" w:hAnsi="Roboto"/>
          <w:sz w:val="20"/>
          <w:szCs w:val="20"/>
        </w:rPr>
        <w:t>;</w:t>
      </w:r>
    </w:p>
    <w:p w14:paraId="6DAC2CCC" w14:textId="22DA0284" w:rsidR="00E76F4A" w:rsidRPr="005A5C10" w:rsidRDefault="000F13D8" w:rsidP="00E76F4A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minimalne funkcje: </w:t>
      </w:r>
      <w:r w:rsidR="004361B9" w:rsidRPr="005A5C10">
        <w:rPr>
          <w:rFonts w:ascii="Roboto" w:hAnsi="Roboto"/>
          <w:sz w:val="20"/>
          <w:szCs w:val="20"/>
        </w:rPr>
        <w:t xml:space="preserve">czterostopniowe obszywanie dziurek na guzik, szycie podwójną igłą, ściegi elastyczne, ścieg owerlokowy, zygzak, funkcja szycia wstecznego, przyszywanie guzików, regulacja długości ściegu, </w:t>
      </w:r>
      <w:r w:rsidRPr="005A5C10">
        <w:rPr>
          <w:rFonts w:ascii="Roboto" w:hAnsi="Roboto"/>
          <w:sz w:val="20"/>
          <w:szCs w:val="20"/>
        </w:rPr>
        <w:t>regulacja szerokości ściegu,</w:t>
      </w:r>
      <w:r w:rsidR="00E51B05" w:rsidRPr="005A5C10">
        <w:rPr>
          <w:rFonts w:ascii="Roboto" w:hAnsi="Roboto"/>
          <w:sz w:val="20"/>
          <w:szCs w:val="20"/>
        </w:rPr>
        <w:t xml:space="preserve"> regulacja naprężenia nici,</w:t>
      </w:r>
      <w:r w:rsidRPr="005A5C10">
        <w:rPr>
          <w:rFonts w:ascii="Roboto" w:hAnsi="Roboto"/>
          <w:sz w:val="20"/>
          <w:szCs w:val="20"/>
        </w:rPr>
        <w:t xml:space="preserve"> automatyczne </w:t>
      </w:r>
      <w:r w:rsidR="004361B9" w:rsidRPr="005A5C10">
        <w:rPr>
          <w:rFonts w:ascii="Roboto" w:hAnsi="Roboto"/>
          <w:sz w:val="20"/>
          <w:szCs w:val="20"/>
        </w:rPr>
        <w:t>nawijanie nici na szpulki,  chwytacz wahadłowy</w:t>
      </w:r>
      <w:r w:rsidRPr="005A5C10">
        <w:rPr>
          <w:rFonts w:ascii="Roboto" w:hAnsi="Roboto"/>
          <w:sz w:val="20"/>
          <w:szCs w:val="20"/>
        </w:rPr>
        <w:t>;</w:t>
      </w:r>
      <w:r w:rsidR="004361B9" w:rsidRPr="005A5C10">
        <w:rPr>
          <w:rFonts w:ascii="Roboto" w:hAnsi="Roboto"/>
          <w:sz w:val="20"/>
          <w:szCs w:val="20"/>
        </w:rPr>
        <w:t xml:space="preserve"> </w:t>
      </w:r>
    </w:p>
    <w:p w14:paraId="530ACAE8" w14:textId="3DDD1C20" w:rsidR="00B80676" w:rsidRPr="005A5C10" w:rsidRDefault="004361B9" w:rsidP="00E76F4A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minimalne wyposażenie każdej z 3 maszyn: </w:t>
      </w:r>
      <w:r w:rsidR="000F13D8" w:rsidRPr="005A5C10">
        <w:rPr>
          <w:rFonts w:ascii="Roboto" w:hAnsi="Roboto"/>
          <w:sz w:val="20"/>
          <w:szCs w:val="20"/>
        </w:rPr>
        <w:t xml:space="preserve">min. 3 różne rodzaje stopek </w:t>
      </w:r>
      <w:r w:rsidRPr="005A5C10">
        <w:rPr>
          <w:rFonts w:ascii="Roboto" w:hAnsi="Roboto"/>
          <w:sz w:val="20"/>
          <w:szCs w:val="20"/>
        </w:rPr>
        <w:t xml:space="preserve">prujka i miotełka, igły (min. 10), zapasowe szpulki (min. 10), </w:t>
      </w:r>
      <w:r w:rsidR="00E51B05" w:rsidRPr="005A5C10">
        <w:rPr>
          <w:rFonts w:ascii="Roboto" w:hAnsi="Roboto"/>
          <w:sz w:val="20"/>
          <w:szCs w:val="20"/>
        </w:rPr>
        <w:t>min. 10 nici maszynowych (różne kolory, co najmniej 6 różnych kolorów)</w:t>
      </w:r>
      <w:r w:rsidRPr="005A5C10">
        <w:rPr>
          <w:rFonts w:ascii="Roboto" w:hAnsi="Roboto"/>
          <w:sz w:val="20"/>
          <w:szCs w:val="20"/>
        </w:rPr>
        <w:t xml:space="preserve">, </w:t>
      </w:r>
      <w:r w:rsidR="000F13D8" w:rsidRPr="005A5C10">
        <w:rPr>
          <w:rFonts w:ascii="Roboto" w:hAnsi="Roboto"/>
          <w:sz w:val="20"/>
          <w:szCs w:val="20"/>
        </w:rPr>
        <w:t>pokrowiec</w:t>
      </w:r>
      <w:r w:rsidRPr="005A5C10">
        <w:rPr>
          <w:rFonts w:ascii="Roboto" w:hAnsi="Roboto"/>
          <w:sz w:val="20"/>
          <w:szCs w:val="20"/>
        </w:rPr>
        <w:t xml:space="preserve"> na maszynę. </w:t>
      </w:r>
    </w:p>
    <w:p w14:paraId="1007488D" w14:textId="77777777" w:rsidR="00E76F4A" w:rsidRPr="005A5C10" w:rsidRDefault="00E76F4A" w:rsidP="00E76F4A">
      <w:pPr>
        <w:pStyle w:val="Akapitzlist"/>
        <w:spacing w:after="0"/>
        <w:ind w:left="1080"/>
        <w:jc w:val="both"/>
        <w:rPr>
          <w:rFonts w:ascii="Roboto" w:hAnsi="Roboto"/>
          <w:sz w:val="20"/>
          <w:szCs w:val="20"/>
        </w:rPr>
      </w:pPr>
    </w:p>
    <w:p w14:paraId="601714E0" w14:textId="2AA686BE" w:rsidR="00B80676" w:rsidRPr="005A5C10" w:rsidRDefault="00B80676" w:rsidP="00B80676">
      <w:pPr>
        <w:pStyle w:val="Akapitzlist"/>
        <w:spacing w:after="0"/>
        <w:ind w:left="709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 xml:space="preserve">Ilość: </w:t>
      </w:r>
      <w:r w:rsidR="00E76F4A" w:rsidRPr="005A5C10">
        <w:rPr>
          <w:rFonts w:ascii="Roboto" w:hAnsi="Roboto"/>
          <w:b/>
          <w:sz w:val="20"/>
          <w:szCs w:val="20"/>
        </w:rPr>
        <w:t>3</w:t>
      </w:r>
      <w:r w:rsidRPr="005A5C10">
        <w:rPr>
          <w:rFonts w:ascii="Roboto" w:hAnsi="Roboto"/>
          <w:b/>
          <w:sz w:val="20"/>
          <w:szCs w:val="20"/>
        </w:rPr>
        <w:t xml:space="preserve"> szt.</w:t>
      </w:r>
    </w:p>
    <w:p w14:paraId="7088B31C" w14:textId="414B4740" w:rsidR="00B80676" w:rsidRPr="005A5C10" w:rsidRDefault="00B80676" w:rsidP="00B80676">
      <w:pPr>
        <w:pStyle w:val="Akapitzlist"/>
        <w:spacing w:after="0"/>
        <w:ind w:left="709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Gwarancja: 24 miesiące</w:t>
      </w:r>
    </w:p>
    <w:p w14:paraId="7FF92CCD" w14:textId="1538AA6A" w:rsidR="00A025EA" w:rsidRPr="005A5C10" w:rsidRDefault="00A025EA" w:rsidP="00B80676">
      <w:pPr>
        <w:pStyle w:val="Akapitzlist"/>
        <w:spacing w:after="0"/>
        <w:ind w:left="709"/>
        <w:jc w:val="both"/>
        <w:rPr>
          <w:rFonts w:ascii="Roboto" w:hAnsi="Roboto"/>
          <w:sz w:val="20"/>
          <w:szCs w:val="20"/>
        </w:rPr>
      </w:pPr>
    </w:p>
    <w:p w14:paraId="39EE5463" w14:textId="04B0F53A" w:rsidR="00A025EA" w:rsidRPr="005A5C10" w:rsidRDefault="00A025EA" w:rsidP="00B80676">
      <w:pPr>
        <w:pStyle w:val="Akapitzlist"/>
        <w:spacing w:after="0"/>
        <w:ind w:left="709"/>
        <w:jc w:val="both"/>
        <w:rPr>
          <w:rFonts w:ascii="Roboto" w:hAnsi="Roboto"/>
          <w:sz w:val="20"/>
          <w:szCs w:val="20"/>
        </w:rPr>
      </w:pPr>
    </w:p>
    <w:p w14:paraId="2CBCD2FC" w14:textId="2DB5AEE0" w:rsidR="00A025EA" w:rsidRPr="005A5C10" w:rsidRDefault="00CF306B" w:rsidP="004E1D5C">
      <w:pPr>
        <w:pStyle w:val="Akapitzlist"/>
        <w:spacing w:after="0"/>
        <w:ind w:left="426" w:hanging="426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II. Biała Podlaska:</w:t>
      </w:r>
    </w:p>
    <w:p w14:paraId="7C9823DE" w14:textId="2E029706" w:rsidR="00CF306B" w:rsidRPr="005A5C10" w:rsidRDefault="00CF306B" w:rsidP="00CF306B">
      <w:pPr>
        <w:pStyle w:val="Akapitzlist"/>
        <w:spacing w:after="0"/>
        <w:ind w:left="426"/>
        <w:jc w:val="both"/>
        <w:rPr>
          <w:rFonts w:ascii="Roboto" w:hAnsi="Roboto"/>
          <w:sz w:val="20"/>
          <w:szCs w:val="20"/>
        </w:rPr>
      </w:pPr>
    </w:p>
    <w:p w14:paraId="11B475EF" w14:textId="2C8B7AEE" w:rsidR="00CF306B" w:rsidRPr="005A5C10" w:rsidRDefault="00CF306B" w:rsidP="00CF306B">
      <w:pPr>
        <w:numPr>
          <w:ilvl w:val="0"/>
          <w:numId w:val="1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System audio:</w:t>
      </w:r>
    </w:p>
    <w:p w14:paraId="38F405AB" w14:textId="783E0DB8" w:rsidR="00CF306B" w:rsidRPr="005A5C10" w:rsidRDefault="00CF306B" w:rsidP="00CF306B">
      <w:pPr>
        <w:spacing w:after="0"/>
        <w:ind w:left="72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ab/>
      </w:r>
      <w:r w:rsidRPr="005A5C10">
        <w:rPr>
          <w:rFonts w:ascii="Roboto" w:hAnsi="Roboto"/>
          <w:sz w:val="20"/>
          <w:szCs w:val="20"/>
        </w:rPr>
        <w:tab/>
      </w:r>
    </w:p>
    <w:p w14:paraId="7A6F04C8" w14:textId="77777777" w:rsidR="0013682E" w:rsidRPr="005A5C10" w:rsidRDefault="0013682E" w:rsidP="0013682E">
      <w:pPr>
        <w:numPr>
          <w:ilvl w:val="0"/>
          <w:numId w:val="2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waga [kg]: do max. 20 kg;</w:t>
      </w:r>
    </w:p>
    <w:p w14:paraId="101772DB" w14:textId="77777777" w:rsidR="0013682E" w:rsidRPr="005A5C10" w:rsidRDefault="0013682E" w:rsidP="0013682E">
      <w:pPr>
        <w:numPr>
          <w:ilvl w:val="0"/>
          <w:numId w:val="2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dominujący kolor: czarny;</w:t>
      </w:r>
    </w:p>
    <w:p w14:paraId="7321B628" w14:textId="0F05B3E4" w:rsidR="0013682E" w:rsidRPr="005A5C10" w:rsidRDefault="0013682E" w:rsidP="00E37727">
      <w:pPr>
        <w:numPr>
          <w:ilvl w:val="0"/>
          <w:numId w:val="2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lastRenderedPageBreak/>
        <w:t>moc całkowita [w]: min. 70 W;</w:t>
      </w:r>
    </w:p>
    <w:p w14:paraId="6F560FC5" w14:textId="77777777" w:rsidR="0013682E" w:rsidRPr="005A5C10" w:rsidRDefault="0013682E" w:rsidP="0013682E">
      <w:pPr>
        <w:numPr>
          <w:ilvl w:val="0"/>
          <w:numId w:val="3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odtwarzanie plików: min. mp3, </w:t>
      </w:r>
      <w:r w:rsidRPr="00AB50A5">
        <w:rPr>
          <w:rStyle w:val="product-show-specification-item"/>
          <w:rFonts w:ascii="Roboto" w:hAnsi="Roboto"/>
          <w:color w:val="282828"/>
          <w:sz w:val="20"/>
          <w:szCs w:val="20"/>
          <w:shd w:val="clear" w:color="auto" w:fill="FFFFFF"/>
        </w:rPr>
        <w:t>WMA</w:t>
      </w:r>
      <w:r w:rsidRPr="005A5C10">
        <w:rPr>
          <w:rFonts w:ascii="Roboto" w:hAnsi="Roboto"/>
          <w:sz w:val="20"/>
          <w:szCs w:val="20"/>
        </w:rPr>
        <w:t>;</w:t>
      </w:r>
    </w:p>
    <w:p w14:paraId="53A7E07E" w14:textId="77777777" w:rsidR="0013682E" w:rsidRPr="005A5C10" w:rsidRDefault="0013682E" w:rsidP="0013682E">
      <w:pPr>
        <w:numPr>
          <w:ilvl w:val="0"/>
          <w:numId w:val="3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zasilanie: sieciowe i akumulatorowe;</w:t>
      </w:r>
    </w:p>
    <w:p w14:paraId="6A5C1936" w14:textId="77777777" w:rsidR="0013682E" w:rsidRPr="005A5C10" w:rsidRDefault="0013682E" w:rsidP="0013682E">
      <w:pPr>
        <w:pStyle w:val="Akapitzlist"/>
        <w:numPr>
          <w:ilvl w:val="0"/>
          <w:numId w:val="3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funkcje: wejście mikrofonowe, bluetooth, radio fm, czytnik kart pamięci SD;</w:t>
      </w:r>
    </w:p>
    <w:p w14:paraId="6A402BD8" w14:textId="77777777" w:rsidR="0013682E" w:rsidRPr="005A5C10" w:rsidRDefault="0013682E" w:rsidP="0013682E">
      <w:pPr>
        <w:numPr>
          <w:ilvl w:val="0"/>
          <w:numId w:val="3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złącza: </w:t>
      </w:r>
      <w:r w:rsidRPr="005A5C10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wejście </w:t>
      </w:r>
      <w:r w:rsidRPr="005A5C10">
        <w:rPr>
          <w:rFonts w:ascii="Roboto" w:hAnsi="Roboto"/>
          <w:sz w:val="20"/>
          <w:szCs w:val="20"/>
        </w:rPr>
        <w:t xml:space="preserve">liniowe audio </w:t>
      </w:r>
      <w:r w:rsidRPr="005A5C10">
        <w:rPr>
          <w:rFonts w:ascii="Roboto" w:hAnsi="Roboto" w:cs="Arial"/>
          <w:color w:val="333333"/>
          <w:sz w:val="20"/>
          <w:szCs w:val="20"/>
          <w:shd w:val="clear" w:color="auto" w:fill="FFFFFF"/>
        </w:rPr>
        <w:t>aux, usb;</w:t>
      </w:r>
    </w:p>
    <w:p w14:paraId="3ADEE7A5" w14:textId="54709156" w:rsidR="0013682E" w:rsidRPr="005A5C10" w:rsidRDefault="0013682E" w:rsidP="0013682E">
      <w:pPr>
        <w:numPr>
          <w:ilvl w:val="0"/>
          <w:numId w:val="3"/>
        </w:numPr>
        <w:spacing w:after="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wyposażenie: wysuwana rączka i kółka uławiające przenoszenie sprzętu, karta gwarancyjna, instrukcja obsług</w:t>
      </w:r>
      <w:r w:rsidR="00797581">
        <w:rPr>
          <w:rFonts w:ascii="Roboto" w:hAnsi="Roboto"/>
          <w:sz w:val="20"/>
          <w:szCs w:val="20"/>
        </w:rPr>
        <w:t>i w jezyku polskim</w:t>
      </w:r>
      <w:r w:rsidRPr="005A5C10">
        <w:rPr>
          <w:rFonts w:ascii="Roboto" w:hAnsi="Roboto"/>
          <w:sz w:val="20"/>
          <w:szCs w:val="20"/>
        </w:rPr>
        <w:t>.</w:t>
      </w:r>
    </w:p>
    <w:p w14:paraId="3B61ACCA" w14:textId="2C612738" w:rsidR="00CF306B" w:rsidRPr="005A5C10" w:rsidRDefault="00CF306B" w:rsidP="00CF306B">
      <w:pPr>
        <w:spacing w:after="0"/>
        <w:jc w:val="both"/>
        <w:rPr>
          <w:rFonts w:ascii="Roboto" w:hAnsi="Roboto"/>
          <w:sz w:val="20"/>
          <w:szCs w:val="20"/>
        </w:rPr>
      </w:pPr>
    </w:p>
    <w:p w14:paraId="2D2EA6EA" w14:textId="42C1B0E1" w:rsidR="00CF306B" w:rsidRPr="005A5C10" w:rsidRDefault="00CF306B" w:rsidP="00CF306B">
      <w:pPr>
        <w:spacing w:after="0"/>
        <w:ind w:left="72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Ilość: 1 szt.</w:t>
      </w:r>
    </w:p>
    <w:p w14:paraId="71C61734" w14:textId="1B0A59CC" w:rsidR="00CF306B" w:rsidRPr="005A5C10" w:rsidRDefault="00CF306B" w:rsidP="00CF306B">
      <w:pPr>
        <w:spacing w:after="0"/>
        <w:ind w:left="720"/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Gwarancja: 24 miesiące</w:t>
      </w:r>
    </w:p>
    <w:p w14:paraId="57750892" w14:textId="7723A8E5" w:rsidR="00CF306B" w:rsidRPr="005A5C10" w:rsidRDefault="00CF306B" w:rsidP="00CF306B">
      <w:pPr>
        <w:spacing w:after="0"/>
        <w:ind w:left="426" w:hanging="426"/>
        <w:jc w:val="both"/>
        <w:rPr>
          <w:rFonts w:ascii="Roboto" w:hAnsi="Roboto"/>
          <w:b/>
          <w:sz w:val="20"/>
          <w:szCs w:val="20"/>
        </w:rPr>
      </w:pPr>
    </w:p>
    <w:p w14:paraId="3FD6AB6C" w14:textId="3821CF38" w:rsidR="00CF306B" w:rsidRPr="005A5C10" w:rsidRDefault="00CF306B" w:rsidP="00CF306B">
      <w:pPr>
        <w:numPr>
          <w:ilvl w:val="0"/>
          <w:numId w:val="1"/>
        </w:numPr>
        <w:spacing w:after="0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 xml:space="preserve">Radioodtwarzacz </w:t>
      </w:r>
      <w:r w:rsidRPr="005A5C10">
        <w:rPr>
          <w:rFonts w:ascii="Roboto" w:hAnsi="Roboto"/>
          <w:sz w:val="20"/>
          <w:szCs w:val="20"/>
        </w:rPr>
        <w:t>(magnetofon)</w:t>
      </w:r>
      <w:r w:rsidR="00486CAB" w:rsidRPr="005A5C10">
        <w:rPr>
          <w:rFonts w:ascii="Roboto" w:hAnsi="Roboto"/>
          <w:sz w:val="20"/>
          <w:szCs w:val="20"/>
        </w:rPr>
        <w:t>:</w:t>
      </w:r>
    </w:p>
    <w:p w14:paraId="297B14AB" w14:textId="459EF687" w:rsidR="00CF306B" w:rsidRPr="005A5C10" w:rsidRDefault="00CF306B" w:rsidP="00CF306B">
      <w:pPr>
        <w:spacing w:after="0"/>
        <w:ind w:left="720"/>
        <w:jc w:val="both"/>
        <w:rPr>
          <w:rFonts w:ascii="Roboto" w:hAnsi="Roboto"/>
          <w:b/>
          <w:sz w:val="20"/>
          <w:szCs w:val="20"/>
        </w:rPr>
      </w:pPr>
    </w:p>
    <w:p w14:paraId="7257B79A" w14:textId="766AA03E" w:rsidR="00CF306B" w:rsidRPr="005A5C10" w:rsidRDefault="00CF306B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dominujący kolor: czarny</w:t>
      </w:r>
    </w:p>
    <w:p w14:paraId="2A2B8662" w14:textId="52491C6C" w:rsidR="00CF306B" w:rsidRPr="005A5C10" w:rsidRDefault="00CF306B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zasilanie: sieciowe i na baterie </w:t>
      </w:r>
    </w:p>
    <w:p w14:paraId="62CF25C1" w14:textId="246FDC75" w:rsidR="00CF306B" w:rsidRPr="005A5C10" w:rsidRDefault="004E1D5C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min. </w:t>
      </w:r>
      <w:r w:rsidR="00CF306B" w:rsidRPr="005A5C10">
        <w:rPr>
          <w:rFonts w:ascii="Roboto" w:hAnsi="Roboto"/>
          <w:sz w:val="20"/>
          <w:szCs w:val="20"/>
        </w:rPr>
        <w:t>rodzaje odtwarzanych płyt: audio cd, cd-r, cd-rw, mp3-cd, dvd</w:t>
      </w:r>
    </w:p>
    <w:p w14:paraId="3FE85A3E" w14:textId="15A51D0C" w:rsidR="00CF306B" w:rsidRPr="005A5C10" w:rsidRDefault="00CF306B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obsługiwane formaty plików: mp3</w:t>
      </w:r>
    </w:p>
    <w:p w14:paraId="4FDAE366" w14:textId="21EFA208" w:rsidR="00CF306B" w:rsidRPr="005A5C10" w:rsidRDefault="00CF306B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wyświetlacz: tak</w:t>
      </w:r>
    </w:p>
    <w:p w14:paraId="1B52A8F5" w14:textId="70989867" w:rsidR="00CF306B" w:rsidRPr="005A5C10" w:rsidRDefault="00CF306B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system dźwięku: stereo</w:t>
      </w:r>
    </w:p>
    <w:p w14:paraId="4D287DDE" w14:textId="2D94DDB9" w:rsidR="00CF306B" w:rsidRPr="005A5C10" w:rsidRDefault="00CF306B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funkcje: radio fm; </w:t>
      </w:r>
    </w:p>
    <w:p w14:paraId="257196B3" w14:textId="430ABC5A" w:rsidR="00CF306B" w:rsidRPr="005A5C10" w:rsidRDefault="00CF306B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złącza: usb; wejście aux; </w:t>
      </w:r>
    </w:p>
    <w:p w14:paraId="11AF1DD5" w14:textId="5F9AD218" w:rsidR="00CF306B" w:rsidRPr="005A5C10" w:rsidRDefault="00CF306B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minimalne wyposażenie dla każdego z </w:t>
      </w:r>
      <w:r w:rsidR="004E1D5C" w:rsidRPr="005A5C10">
        <w:rPr>
          <w:rFonts w:ascii="Roboto" w:hAnsi="Roboto"/>
          <w:sz w:val="20"/>
          <w:szCs w:val="20"/>
        </w:rPr>
        <w:t xml:space="preserve">2 </w:t>
      </w:r>
      <w:r w:rsidRPr="005A5C10">
        <w:rPr>
          <w:rFonts w:ascii="Roboto" w:hAnsi="Roboto"/>
          <w:sz w:val="20"/>
          <w:szCs w:val="20"/>
        </w:rPr>
        <w:t>radioodtwarzaczy (magnetofonu): uchwyt do przenoszenia;</w:t>
      </w:r>
      <w:r w:rsidR="004E1D5C" w:rsidRPr="005A5C10">
        <w:rPr>
          <w:rFonts w:ascii="Roboto" w:hAnsi="Roboto"/>
          <w:sz w:val="20"/>
          <w:szCs w:val="20"/>
        </w:rPr>
        <w:t xml:space="preserve"> baterie;</w:t>
      </w:r>
      <w:r w:rsidRPr="005A5C10">
        <w:rPr>
          <w:rFonts w:ascii="Roboto" w:hAnsi="Roboto"/>
          <w:sz w:val="20"/>
          <w:szCs w:val="20"/>
        </w:rPr>
        <w:t xml:space="preserve"> karta gwarancyjna; instrukcja obsługi</w:t>
      </w:r>
      <w:r w:rsidR="00797581">
        <w:rPr>
          <w:rFonts w:ascii="Roboto" w:hAnsi="Roboto"/>
          <w:sz w:val="20"/>
          <w:szCs w:val="20"/>
        </w:rPr>
        <w:t xml:space="preserve"> w języku polskim</w:t>
      </w:r>
      <w:r w:rsidRPr="005A5C10">
        <w:rPr>
          <w:rFonts w:ascii="Roboto" w:hAnsi="Roboto"/>
          <w:sz w:val="20"/>
          <w:szCs w:val="20"/>
        </w:rPr>
        <w:t>.</w:t>
      </w:r>
    </w:p>
    <w:p w14:paraId="06182ED4" w14:textId="2F9DCA0E" w:rsidR="00CF306B" w:rsidRPr="005A5C10" w:rsidRDefault="00CF306B" w:rsidP="00CF306B">
      <w:pPr>
        <w:pStyle w:val="Akapitzlist"/>
        <w:spacing w:after="0"/>
        <w:ind w:left="1140"/>
        <w:rPr>
          <w:rFonts w:ascii="Roboto" w:hAnsi="Roboto"/>
          <w:sz w:val="20"/>
          <w:szCs w:val="20"/>
        </w:rPr>
      </w:pPr>
    </w:p>
    <w:p w14:paraId="68C92233" w14:textId="1C186211" w:rsidR="00CF306B" w:rsidRPr="005A5C10" w:rsidRDefault="00CF306B" w:rsidP="00CF306B">
      <w:pPr>
        <w:pStyle w:val="Akapitzlist"/>
        <w:spacing w:after="0"/>
        <w:ind w:left="1140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 xml:space="preserve">Ilość: </w:t>
      </w:r>
      <w:r w:rsidR="004E1D5C" w:rsidRPr="005A5C10">
        <w:rPr>
          <w:rFonts w:ascii="Roboto" w:hAnsi="Roboto"/>
          <w:b/>
          <w:sz w:val="20"/>
          <w:szCs w:val="20"/>
        </w:rPr>
        <w:t xml:space="preserve">2 </w:t>
      </w:r>
      <w:r w:rsidRPr="005A5C10">
        <w:rPr>
          <w:rFonts w:ascii="Roboto" w:hAnsi="Roboto"/>
          <w:b/>
          <w:sz w:val="20"/>
          <w:szCs w:val="20"/>
        </w:rPr>
        <w:t>szt.</w:t>
      </w:r>
    </w:p>
    <w:p w14:paraId="0731FEA9" w14:textId="4E2B3E1F" w:rsidR="00CF306B" w:rsidRPr="005A5C10" w:rsidRDefault="00CF306B" w:rsidP="00CF306B">
      <w:pPr>
        <w:pStyle w:val="Akapitzlist"/>
        <w:spacing w:after="0"/>
        <w:ind w:left="114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Gwarancja: 24 miesiące</w:t>
      </w:r>
    </w:p>
    <w:p w14:paraId="153E1E98" w14:textId="0B286665" w:rsidR="00CF306B" w:rsidRPr="005A5C10" w:rsidRDefault="00CF306B" w:rsidP="00CF306B">
      <w:pPr>
        <w:pStyle w:val="Akapitzlist"/>
        <w:spacing w:after="0"/>
        <w:ind w:left="1140"/>
        <w:rPr>
          <w:rFonts w:ascii="Roboto" w:hAnsi="Roboto"/>
          <w:sz w:val="20"/>
          <w:szCs w:val="20"/>
        </w:rPr>
      </w:pPr>
    </w:p>
    <w:p w14:paraId="27ECD482" w14:textId="45CE4859" w:rsidR="00CF306B" w:rsidRPr="005A5C10" w:rsidRDefault="00CF306B" w:rsidP="004E1D5C">
      <w:pPr>
        <w:pStyle w:val="Akapitzlist"/>
        <w:spacing w:after="0"/>
        <w:ind w:left="426" w:hanging="426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I</w:t>
      </w:r>
      <w:r w:rsidR="004E1D5C" w:rsidRPr="005A5C10">
        <w:rPr>
          <w:rFonts w:ascii="Roboto" w:hAnsi="Roboto"/>
          <w:b/>
          <w:sz w:val="20"/>
          <w:szCs w:val="20"/>
        </w:rPr>
        <w:t>I</w:t>
      </w:r>
      <w:r w:rsidRPr="005A5C10">
        <w:rPr>
          <w:rFonts w:ascii="Roboto" w:hAnsi="Roboto"/>
          <w:b/>
          <w:sz w:val="20"/>
          <w:szCs w:val="20"/>
        </w:rPr>
        <w:t xml:space="preserve">I. </w:t>
      </w:r>
      <w:r w:rsidR="005D21B9" w:rsidRPr="005A5C10">
        <w:rPr>
          <w:rFonts w:ascii="Roboto" w:hAnsi="Roboto"/>
          <w:b/>
          <w:sz w:val="20"/>
          <w:szCs w:val="20"/>
        </w:rPr>
        <w:t xml:space="preserve">Ośrodek </w:t>
      </w:r>
      <w:r w:rsidR="00905DAD" w:rsidRPr="005A5C10">
        <w:rPr>
          <w:rFonts w:ascii="Roboto" w:hAnsi="Roboto"/>
          <w:b/>
          <w:sz w:val="20"/>
          <w:szCs w:val="20"/>
        </w:rPr>
        <w:t>dla Cudzoziemców w Lininie</w:t>
      </w:r>
      <w:r w:rsidRPr="005A5C10">
        <w:rPr>
          <w:rFonts w:ascii="Roboto" w:hAnsi="Roboto"/>
          <w:b/>
          <w:sz w:val="20"/>
          <w:szCs w:val="20"/>
        </w:rPr>
        <w:t>:</w:t>
      </w:r>
    </w:p>
    <w:p w14:paraId="5DB7EA5A" w14:textId="77777777" w:rsidR="00CF306B" w:rsidRPr="005A5C10" w:rsidRDefault="00CF306B" w:rsidP="00CF306B">
      <w:pPr>
        <w:pStyle w:val="Akapitzlist"/>
        <w:spacing w:after="0"/>
        <w:ind w:left="426"/>
        <w:rPr>
          <w:rFonts w:ascii="Roboto" w:hAnsi="Roboto"/>
          <w:sz w:val="20"/>
          <w:szCs w:val="20"/>
        </w:rPr>
      </w:pPr>
    </w:p>
    <w:p w14:paraId="7CB170E4" w14:textId="4EB13086" w:rsidR="00CF306B" w:rsidRPr="005A5C10" w:rsidRDefault="004F0F15" w:rsidP="00CF306B">
      <w:pPr>
        <w:numPr>
          <w:ilvl w:val="0"/>
          <w:numId w:val="1"/>
        </w:numPr>
        <w:spacing w:after="0"/>
        <w:jc w:val="both"/>
        <w:rPr>
          <w:rFonts w:ascii="Roboto" w:hAnsi="Roboto"/>
          <w:b/>
          <w:sz w:val="20"/>
          <w:szCs w:val="20"/>
        </w:rPr>
      </w:pPr>
      <w:bookmarkStart w:id="4" w:name="_Hlk76389252"/>
      <w:r w:rsidRPr="005A5C10">
        <w:rPr>
          <w:rFonts w:ascii="Roboto" w:hAnsi="Roboto"/>
          <w:b/>
          <w:sz w:val="20"/>
          <w:szCs w:val="20"/>
        </w:rPr>
        <w:t>Monitor interaktywny z wbudowanym komputerem</w:t>
      </w:r>
      <w:r w:rsidR="004E1D5C" w:rsidRPr="005A5C10">
        <w:rPr>
          <w:rFonts w:ascii="Roboto" w:hAnsi="Roboto"/>
          <w:b/>
          <w:sz w:val="20"/>
          <w:szCs w:val="20"/>
        </w:rPr>
        <w:t>:</w:t>
      </w:r>
    </w:p>
    <w:p w14:paraId="3E44DD0E" w14:textId="77777777" w:rsidR="00CF306B" w:rsidRPr="005A5C10" w:rsidRDefault="00CF306B" w:rsidP="00CF306B">
      <w:pPr>
        <w:spacing w:after="0"/>
        <w:ind w:left="720"/>
        <w:jc w:val="both"/>
        <w:rPr>
          <w:rFonts w:ascii="Roboto" w:hAnsi="Roboto"/>
          <w:b/>
          <w:sz w:val="20"/>
          <w:szCs w:val="20"/>
        </w:rPr>
      </w:pPr>
    </w:p>
    <w:p w14:paraId="72E1303C" w14:textId="6331EEB0" w:rsidR="00CF306B" w:rsidRPr="005A5C10" w:rsidRDefault="00A30E1E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wbudowany komputer z systemem android i wifi;</w:t>
      </w:r>
    </w:p>
    <w:p w14:paraId="67335CF4" w14:textId="76EDF4BD" w:rsidR="00E21889" w:rsidRPr="005A5C10" w:rsidRDefault="00A30E1E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współpracujący z system: windows 10, 8 ,windows 7, vista, xp, mac, linux, android;</w:t>
      </w:r>
    </w:p>
    <w:p w14:paraId="09406F58" w14:textId="33D62E2C" w:rsidR="00CF306B" w:rsidRPr="005A5C10" w:rsidRDefault="00A30E1E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funkcje: plug&amp;play, drag&amp;drop, rozpoznawania pisma ręcznego;</w:t>
      </w:r>
    </w:p>
    <w:p w14:paraId="07FC2C8F" w14:textId="1191E644" w:rsidR="00CF306B" w:rsidRPr="005A5C10" w:rsidRDefault="00A30E1E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ekran ze szkła hartowanego z matową powłoką antyrefleksyjną, obsługiwany palcem;</w:t>
      </w:r>
    </w:p>
    <w:p w14:paraId="58F96E74" w14:textId="1FB53A50" w:rsidR="00E21889" w:rsidRPr="005A5C10" w:rsidRDefault="00A30E1E" w:rsidP="00CF306B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rozdzielczość full hd;</w:t>
      </w:r>
    </w:p>
    <w:p w14:paraId="0D400124" w14:textId="0969A721" w:rsidR="00CF306B" w:rsidRPr="005A5C10" w:rsidRDefault="00A30E1E" w:rsidP="00A30E1E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rozmiar</w:t>
      </w:r>
      <w:r w:rsidR="00083FC1" w:rsidRPr="005A5C10">
        <w:rPr>
          <w:rFonts w:ascii="Roboto" w:hAnsi="Roboto"/>
          <w:sz w:val="20"/>
          <w:szCs w:val="20"/>
        </w:rPr>
        <w:t xml:space="preserve"> ekranu</w:t>
      </w:r>
      <w:r w:rsidRPr="005A5C10">
        <w:rPr>
          <w:rFonts w:ascii="Roboto" w:hAnsi="Roboto"/>
          <w:sz w:val="20"/>
          <w:szCs w:val="20"/>
        </w:rPr>
        <w:t xml:space="preserve">: min. </w:t>
      </w:r>
      <w:r w:rsidR="00083FC1" w:rsidRPr="005A5C10">
        <w:rPr>
          <w:rFonts w:ascii="Roboto" w:hAnsi="Roboto"/>
          <w:sz w:val="20"/>
          <w:szCs w:val="20"/>
        </w:rPr>
        <w:t>55 cali</w:t>
      </w:r>
      <w:r w:rsidRPr="005A5C10">
        <w:rPr>
          <w:rFonts w:ascii="Roboto" w:hAnsi="Roboto"/>
          <w:sz w:val="20"/>
          <w:szCs w:val="20"/>
        </w:rPr>
        <w:t>;</w:t>
      </w:r>
    </w:p>
    <w:p w14:paraId="38040D1F" w14:textId="3244CEF5" w:rsidR="00A30E1E" w:rsidRPr="005A5C10" w:rsidRDefault="00A30E1E" w:rsidP="009F3237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złącza: port r232 i usb;</w:t>
      </w:r>
    </w:p>
    <w:p w14:paraId="799A0873" w14:textId="0D9EC429" w:rsidR="00083FC1" w:rsidRPr="005A5C10" w:rsidRDefault="00A30E1E" w:rsidP="009F3237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minimalne wyposażenie dla monitor</w:t>
      </w:r>
      <w:r w:rsidR="00083FC1" w:rsidRPr="005A5C10">
        <w:rPr>
          <w:rFonts w:ascii="Roboto" w:hAnsi="Roboto"/>
          <w:sz w:val="20"/>
          <w:szCs w:val="20"/>
        </w:rPr>
        <w:t>a</w:t>
      </w:r>
      <w:r w:rsidRPr="005A5C10">
        <w:rPr>
          <w:rFonts w:ascii="Roboto" w:hAnsi="Roboto"/>
          <w:sz w:val="20"/>
          <w:szCs w:val="20"/>
        </w:rPr>
        <w:t>: podstawa mobilna do monitorów interaktywnych</w:t>
      </w:r>
      <w:r w:rsidR="005A5C10" w:rsidRPr="005A5C10">
        <w:rPr>
          <w:rFonts w:ascii="Roboto" w:hAnsi="Roboto"/>
          <w:sz w:val="20"/>
          <w:szCs w:val="20"/>
        </w:rPr>
        <w:t>.</w:t>
      </w:r>
    </w:p>
    <w:p w14:paraId="0D843545" w14:textId="77777777" w:rsidR="00CF306B" w:rsidRPr="005A5C10" w:rsidRDefault="00CF306B" w:rsidP="00CF306B">
      <w:pPr>
        <w:pStyle w:val="Akapitzlist"/>
        <w:spacing w:after="0"/>
        <w:ind w:left="1140"/>
        <w:rPr>
          <w:rFonts w:ascii="Roboto" w:hAnsi="Roboto"/>
          <w:sz w:val="20"/>
          <w:szCs w:val="20"/>
        </w:rPr>
      </w:pPr>
    </w:p>
    <w:p w14:paraId="23FC6026" w14:textId="1B930CB2" w:rsidR="00CF306B" w:rsidRPr="005A5C10" w:rsidRDefault="00CF306B" w:rsidP="00CF306B">
      <w:pPr>
        <w:pStyle w:val="Akapitzlist"/>
        <w:spacing w:after="0"/>
        <w:ind w:left="1140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 xml:space="preserve">Ilość: </w:t>
      </w:r>
      <w:r w:rsidR="00B115AC" w:rsidRPr="005A5C10">
        <w:rPr>
          <w:rFonts w:ascii="Roboto" w:hAnsi="Roboto"/>
          <w:b/>
          <w:sz w:val="20"/>
          <w:szCs w:val="20"/>
        </w:rPr>
        <w:t>1</w:t>
      </w:r>
      <w:r w:rsidRPr="005A5C10">
        <w:rPr>
          <w:rFonts w:ascii="Roboto" w:hAnsi="Roboto"/>
          <w:b/>
          <w:sz w:val="20"/>
          <w:szCs w:val="20"/>
        </w:rPr>
        <w:t xml:space="preserve"> szt.</w:t>
      </w:r>
    </w:p>
    <w:p w14:paraId="2401619B" w14:textId="12A4AF59" w:rsidR="00CF306B" w:rsidRPr="005A5C10" w:rsidRDefault="00CF306B" w:rsidP="00CF306B">
      <w:pPr>
        <w:pStyle w:val="Akapitzlist"/>
        <w:spacing w:after="0"/>
        <w:ind w:left="114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Gwarancja: 24 miesiące</w:t>
      </w:r>
    </w:p>
    <w:bookmarkEnd w:id="4"/>
    <w:p w14:paraId="52E7B755" w14:textId="1E711518" w:rsidR="00E376B0" w:rsidRPr="005A5C10" w:rsidRDefault="00E376B0" w:rsidP="00CF306B">
      <w:pPr>
        <w:pStyle w:val="Akapitzlist"/>
        <w:spacing w:after="0"/>
        <w:ind w:left="1140"/>
        <w:rPr>
          <w:rFonts w:ascii="Roboto" w:hAnsi="Roboto"/>
          <w:sz w:val="20"/>
          <w:szCs w:val="20"/>
        </w:rPr>
      </w:pPr>
    </w:p>
    <w:p w14:paraId="7342EBB1" w14:textId="4694FC0C" w:rsidR="00E376B0" w:rsidRPr="005A5C10" w:rsidRDefault="001643D5" w:rsidP="004E1D5C">
      <w:pPr>
        <w:pStyle w:val="Akapitzlist"/>
        <w:spacing w:after="0"/>
        <w:ind w:left="426" w:hanging="426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I</w:t>
      </w:r>
      <w:r w:rsidR="004E1D5C" w:rsidRPr="005A5C10">
        <w:rPr>
          <w:rFonts w:ascii="Roboto" w:hAnsi="Roboto"/>
          <w:b/>
          <w:sz w:val="20"/>
          <w:szCs w:val="20"/>
        </w:rPr>
        <w:t>V</w:t>
      </w:r>
      <w:r w:rsidRPr="005A5C10">
        <w:rPr>
          <w:rFonts w:ascii="Roboto" w:hAnsi="Roboto"/>
          <w:b/>
          <w:sz w:val="20"/>
          <w:szCs w:val="20"/>
        </w:rPr>
        <w:t xml:space="preserve">. </w:t>
      </w:r>
      <w:r w:rsidR="00905DAD" w:rsidRPr="005A5C10">
        <w:rPr>
          <w:rFonts w:ascii="Roboto" w:hAnsi="Roboto"/>
          <w:b/>
          <w:sz w:val="20"/>
          <w:szCs w:val="20"/>
        </w:rPr>
        <w:t xml:space="preserve">Ośrodek dla Cudzoziemców w </w:t>
      </w:r>
      <w:r w:rsidRPr="005A5C10">
        <w:rPr>
          <w:rFonts w:ascii="Roboto" w:hAnsi="Roboto"/>
          <w:b/>
          <w:sz w:val="20"/>
          <w:szCs w:val="20"/>
        </w:rPr>
        <w:t>Czerwony</w:t>
      </w:r>
      <w:r w:rsidR="00905DAD" w:rsidRPr="005A5C10">
        <w:rPr>
          <w:rFonts w:ascii="Roboto" w:hAnsi="Roboto"/>
          <w:b/>
          <w:sz w:val="20"/>
          <w:szCs w:val="20"/>
        </w:rPr>
        <w:t xml:space="preserve">m </w:t>
      </w:r>
      <w:r w:rsidRPr="005A5C10">
        <w:rPr>
          <w:rFonts w:ascii="Roboto" w:hAnsi="Roboto"/>
          <w:b/>
          <w:sz w:val="20"/>
          <w:szCs w:val="20"/>
        </w:rPr>
        <w:t>B</w:t>
      </w:r>
      <w:r w:rsidR="00905DAD" w:rsidRPr="005A5C10">
        <w:rPr>
          <w:rFonts w:ascii="Roboto" w:hAnsi="Roboto"/>
          <w:b/>
          <w:sz w:val="20"/>
          <w:szCs w:val="20"/>
        </w:rPr>
        <w:t>orze</w:t>
      </w:r>
      <w:r w:rsidRPr="005A5C10">
        <w:rPr>
          <w:rFonts w:ascii="Roboto" w:hAnsi="Roboto"/>
          <w:b/>
          <w:sz w:val="20"/>
          <w:szCs w:val="20"/>
        </w:rPr>
        <w:t>:</w:t>
      </w:r>
    </w:p>
    <w:p w14:paraId="11DCD2D2" w14:textId="77777777" w:rsidR="001643D5" w:rsidRPr="005A5C10" w:rsidRDefault="001643D5" w:rsidP="001643D5">
      <w:pPr>
        <w:pStyle w:val="Akapitzlist"/>
        <w:spacing w:after="0"/>
        <w:ind w:left="426"/>
        <w:rPr>
          <w:rFonts w:ascii="Roboto" w:hAnsi="Roboto"/>
          <w:sz w:val="20"/>
          <w:szCs w:val="20"/>
        </w:rPr>
      </w:pPr>
    </w:p>
    <w:p w14:paraId="7633073F" w14:textId="20983B9F" w:rsidR="001643D5" w:rsidRPr="005A5C10" w:rsidRDefault="001643D5" w:rsidP="001643D5">
      <w:pPr>
        <w:numPr>
          <w:ilvl w:val="0"/>
          <w:numId w:val="1"/>
        </w:numPr>
        <w:spacing w:after="0"/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Monitor interaktywny z wbudowanym komputerem</w:t>
      </w:r>
      <w:r w:rsidR="004E1D5C" w:rsidRPr="005A5C10">
        <w:rPr>
          <w:rFonts w:ascii="Roboto" w:hAnsi="Roboto"/>
          <w:b/>
          <w:sz w:val="20"/>
          <w:szCs w:val="20"/>
        </w:rPr>
        <w:t>:</w:t>
      </w:r>
    </w:p>
    <w:p w14:paraId="1EA9F1E7" w14:textId="77777777" w:rsidR="001643D5" w:rsidRPr="005A5C10" w:rsidRDefault="001643D5" w:rsidP="001643D5">
      <w:pPr>
        <w:spacing w:after="0"/>
        <w:ind w:left="720"/>
        <w:jc w:val="both"/>
        <w:rPr>
          <w:rFonts w:ascii="Roboto" w:hAnsi="Roboto"/>
          <w:b/>
          <w:sz w:val="20"/>
          <w:szCs w:val="20"/>
        </w:rPr>
      </w:pPr>
    </w:p>
    <w:p w14:paraId="78B1E1B0" w14:textId="07E5ADA7" w:rsidR="001643D5" w:rsidRPr="005A5C10" w:rsidRDefault="001643D5" w:rsidP="001643D5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wbudowany komputer z systemem android i wifi;</w:t>
      </w:r>
    </w:p>
    <w:p w14:paraId="5B2C14AC" w14:textId="77777777" w:rsidR="001643D5" w:rsidRPr="005A5C10" w:rsidRDefault="001643D5" w:rsidP="001643D5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współpracujący z system: windows 10, 8 ,windows 7, vista, xp, mac, linux, android;</w:t>
      </w:r>
    </w:p>
    <w:p w14:paraId="4521EE83" w14:textId="77777777" w:rsidR="001643D5" w:rsidRPr="005A5C10" w:rsidRDefault="001643D5" w:rsidP="001643D5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funkcje: plug&amp;play, drag&amp;drop, rozpoznawania pisma ręcznego;</w:t>
      </w:r>
    </w:p>
    <w:p w14:paraId="41C8043C" w14:textId="77777777" w:rsidR="001643D5" w:rsidRPr="005A5C10" w:rsidRDefault="001643D5" w:rsidP="001643D5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ekran ze szkła hartowanego z matową powłoką antyrefleksyjną, obsługiwany palcem;</w:t>
      </w:r>
    </w:p>
    <w:p w14:paraId="31575A2C" w14:textId="77777777" w:rsidR="001643D5" w:rsidRPr="005A5C10" w:rsidRDefault="001643D5" w:rsidP="001643D5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rozdzielczość full hd;</w:t>
      </w:r>
    </w:p>
    <w:p w14:paraId="7F2B24CB" w14:textId="2AFDF82F" w:rsidR="001643D5" w:rsidRPr="005A5C10" w:rsidRDefault="001643D5" w:rsidP="001643D5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lastRenderedPageBreak/>
        <w:t>rozmiar</w:t>
      </w:r>
      <w:r w:rsidR="00083FC1" w:rsidRPr="005A5C10">
        <w:rPr>
          <w:rFonts w:ascii="Roboto" w:hAnsi="Roboto"/>
          <w:sz w:val="20"/>
          <w:szCs w:val="20"/>
        </w:rPr>
        <w:t xml:space="preserve"> ekranu</w:t>
      </w:r>
      <w:r w:rsidRPr="005A5C10">
        <w:rPr>
          <w:rFonts w:ascii="Roboto" w:hAnsi="Roboto"/>
          <w:sz w:val="20"/>
          <w:szCs w:val="20"/>
        </w:rPr>
        <w:t>:</w:t>
      </w:r>
      <w:r w:rsidR="00083FC1" w:rsidRPr="005A5C10">
        <w:rPr>
          <w:rFonts w:ascii="Roboto" w:hAnsi="Roboto"/>
          <w:sz w:val="20"/>
          <w:szCs w:val="20"/>
        </w:rPr>
        <w:t xml:space="preserve"> min. 55 cali</w:t>
      </w:r>
      <w:r w:rsidRPr="005A5C10">
        <w:rPr>
          <w:rFonts w:ascii="Roboto" w:hAnsi="Roboto"/>
          <w:sz w:val="20"/>
          <w:szCs w:val="20"/>
        </w:rPr>
        <w:t>;</w:t>
      </w:r>
    </w:p>
    <w:p w14:paraId="352F85A5" w14:textId="77777777" w:rsidR="001643D5" w:rsidRPr="005A5C10" w:rsidRDefault="001643D5" w:rsidP="001643D5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złącza: port r232 i usb;</w:t>
      </w:r>
    </w:p>
    <w:p w14:paraId="7B26D531" w14:textId="01DECFD3" w:rsidR="001643D5" w:rsidRPr="005A5C10" w:rsidRDefault="001643D5" w:rsidP="001643D5">
      <w:pPr>
        <w:pStyle w:val="Akapitzlist"/>
        <w:numPr>
          <w:ilvl w:val="0"/>
          <w:numId w:val="9"/>
        </w:numPr>
        <w:spacing w:after="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minimalne wyposażenie dla monitor</w:t>
      </w:r>
      <w:r w:rsidR="00083FC1" w:rsidRPr="005A5C10">
        <w:rPr>
          <w:rFonts w:ascii="Roboto" w:hAnsi="Roboto"/>
          <w:sz w:val="20"/>
          <w:szCs w:val="20"/>
        </w:rPr>
        <w:t>a</w:t>
      </w:r>
      <w:r w:rsidRPr="005A5C10">
        <w:rPr>
          <w:rFonts w:ascii="Roboto" w:hAnsi="Roboto"/>
          <w:sz w:val="20"/>
          <w:szCs w:val="20"/>
        </w:rPr>
        <w:t>: podstawa mobilna do monitorów interaktywnych.</w:t>
      </w:r>
    </w:p>
    <w:p w14:paraId="1BCDB93B" w14:textId="77777777" w:rsidR="001643D5" w:rsidRPr="005A5C10" w:rsidRDefault="001643D5" w:rsidP="001643D5">
      <w:pPr>
        <w:pStyle w:val="Akapitzlist"/>
        <w:spacing w:after="0"/>
        <w:ind w:left="1140"/>
        <w:rPr>
          <w:rFonts w:ascii="Roboto" w:hAnsi="Roboto"/>
          <w:sz w:val="20"/>
          <w:szCs w:val="20"/>
        </w:rPr>
      </w:pPr>
    </w:p>
    <w:p w14:paraId="3E47CCCC" w14:textId="04A9073C" w:rsidR="001643D5" w:rsidRPr="005A5C10" w:rsidRDefault="001643D5" w:rsidP="001643D5">
      <w:pPr>
        <w:pStyle w:val="Akapitzlist"/>
        <w:spacing w:after="0"/>
        <w:ind w:left="1140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 xml:space="preserve">Ilość: </w:t>
      </w:r>
      <w:r w:rsidR="00FF7FB0" w:rsidRPr="005A5C10">
        <w:rPr>
          <w:rFonts w:ascii="Roboto" w:hAnsi="Roboto"/>
          <w:b/>
          <w:sz w:val="20"/>
          <w:szCs w:val="20"/>
        </w:rPr>
        <w:t>1</w:t>
      </w:r>
      <w:r w:rsidRPr="005A5C10">
        <w:rPr>
          <w:rFonts w:ascii="Roboto" w:hAnsi="Roboto"/>
          <w:b/>
          <w:sz w:val="20"/>
          <w:szCs w:val="20"/>
        </w:rPr>
        <w:t xml:space="preserve"> szt.</w:t>
      </w:r>
    </w:p>
    <w:p w14:paraId="63888912" w14:textId="77777777" w:rsidR="001643D5" w:rsidRPr="005A5C10" w:rsidRDefault="001643D5" w:rsidP="001643D5">
      <w:pPr>
        <w:pStyle w:val="Akapitzlist"/>
        <w:spacing w:after="0"/>
        <w:ind w:left="1140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Gwarancja: 24 miesiące</w:t>
      </w:r>
    </w:p>
    <w:p w14:paraId="6A279E7C" w14:textId="77777777" w:rsidR="00CF306B" w:rsidRPr="005A5C10" w:rsidRDefault="00CF306B" w:rsidP="00CF306B">
      <w:pPr>
        <w:spacing w:after="0"/>
        <w:ind w:left="720"/>
        <w:jc w:val="both"/>
        <w:rPr>
          <w:rFonts w:ascii="Roboto" w:hAnsi="Roboto"/>
          <w:b/>
          <w:sz w:val="20"/>
          <w:szCs w:val="20"/>
        </w:rPr>
      </w:pPr>
    </w:p>
    <w:p w14:paraId="221C6902" w14:textId="77777777" w:rsidR="00875A16" w:rsidRPr="005A5C10" w:rsidRDefault="00875A16" w:rsidP="00A9502F">
      <w:pPr>
        <w:spacing w:after="0"/>
        <w:jc w:val="both"/>
        <w:rPr>
          <w:rFonts w:ascii="Roboto" w:hAnsi="Roboto"/>
          <w:b/>
          <w:sz w:val="20"/>
          <w:szCs w:val="20"/>
        </w:rPr>
      </w:pPr>
    </w:p>
    <w:p w14:paraId="7976F0B5" w14:textId="77777777" w:rsidR="00875A16" w:rsidRPr="005A5C10" w:rsidRDefault="00875A16" w:rsidP="00A121A7">
      <w:pPr>
        <w:spacing w:after="0"/>
        <w:jc w:val="both"/>
        <w:rPr>
          <w:rFonts w:ascii="Roboto" w:hAnsi="Roboto"/>
          <w:sz w:val="20"/>
          <w:szCs w:val="20"/>
        </w:rPr>
      </w:pPr>
    </w:p>
    <w:p w14:paraId="5ECFEE3D" w14:textId="7D8461FC" w:rsidR="00827DC9" w:rsidRPr="005A5C10" w:rsidRDefault="00827DC9" w:rsidP="00827DC9">
      <w:pPr>
        <w:pStyle w:val="Akapitzlist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Przedmiot zamówienia powinien </w:t>
      </w:r>
      <w:r w:rsidR="00EC1E3A">
        <w:rPr>
          <w:rFonts w:ascii="Roboto" w:hAnsi="Roboto"/>
          <w:sz w:val="20"/>
          <w:szCs w:val="20"/>
        </w:rPr>
        <w:t>spełniać wymagania</w:t>
      </w:r>
      <w:r w:rsidRPr="005A5C10">
        <w:rPr>
          <w:rFonts w:ascii="Roboto" w:hAnsi="Roboto"/>
          <w:sz w:val="20"/>
          <w:szCs w:val="20"/>
        </w:rPr>
        <w:t xml:space="preserve"> </w:t>
      </w:r>
      <w:bookmarkStart w:id="5" w:name="_GoBack"/>
      <w:bookmarkEnd w:id="5"/>
      <w:r w:rsidRPr="005A5C10">
        <w:rPr>
          <w:rFonts w:ascii="Roboto" w:hAnsi="Roboto"/>
          <w:sz w:val="20"/>
          <w:szCs w:val="20"/>
        </w:rPr>
        <w:t xml:space="preserve">uwzględnione w opisie. </w:t>
      </w:r>
    </w:p>
    <w:p w14:paraId="69F38994" w14:textId="77777777" w:rsidR="00827DC9" w:rsidRPr="005A5C10" w:rsidRDefault="00827DC9" w:rsidP="00827DC9">
      <w:pPr>
        <w:pStyle w:val="Akapitzlist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Wszystkie dostarczone przedmioty muszą być pełnowartościowe i fabrycznie nowe.</w:t>
      </w:r>
    </w:p>
    <w:p w14:paraId="5DD5C162" w14:textId="1DD90387" w:rsidR="00827DC9" w:rsidRPr="00487D55" w:rsidRDefault="00827DC9" w:rsidP="00AB50A5">
      <w:pPr>
        <w:pStyle w:val="Akapitzlist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Wszystkie dostarczone </w:t>
      </w:r>
      <w:r w:rsidR="006B2DF1" w:rsidRPr="005A5C10">
        <w:rPr>
          <w:rFonts w:ascii="Roboto" w:hAnsi="Roboto"/>
          <w:sz w:val="20"/>
          <w:szCs w:val="20"/>
        </w:rPr>
        <w:t>przedmiot</w:t>
      </w:r>
      <w:r w:rsidRPr="005A5C10">
        <w:rPr>
          <w:rFonts w:ascii="Roboto" w:hAnsi="Roboto"/>
          <w:sz w:val="20"/>
          <w:szCs w:val="20"/>
        </w:rPr>
        <w:t xml:space="preserve">y muszą spełniać wymagania wynikające </w:t>
      </w:r>
      <w:r w:rsidRPr="005A5C10">
        <w:rPr>
          <w:rFonts w:ascii="Roboto" w:hAnsi="Roboto"/>
          <w:sz w:val="20"/>
          <w:szCs w:val="20"/>
        </w:rPr>
        <w:br/>
        <w:t>z obowiązujących przepisów i norm, dotyczących tego rodzaju przedmiotów.</w:t>
      </w:r>
    </w:p>
    <w:p w14:paraId="6C68B9FF" w14:textId="52AC0567" w:rsidR="00827DC9" w:rsidRPr="005A5C10" w:rsidRDefault="00827DC9" w:rsidP="00827DC9">
      <w:pPr>
        <w:pStyle w:val="Akapitzlist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>Zakupion</w:t>
      </w:r>
      <w:r w:rsidR="006B2DF1" w:rsidRPr="005A5C10">
        <w:rPr>
          <w:rFonts w:ascii="Roboto" w:hAnsi="Roboto"/>
          <w:sz w:val="20"/>
          <w:szCs w:val="20"/>
        </w:rPr>
        <w:t>e przedmioty</w:t>
      </w:r>
      <w:r w:rsidRPr="005A5C10">
        <w:rPr>
          <w:rFonts w:ascii="Roboto" w:hAnsi="Roboto"/>
          <w:sz w:val="20"/>
          <w:szCs w:val="20"/>
        </w:rPr>
        <w:t xml:space="preserve"> będ</w:t>
      </w:r>
      <w:r w:rsidR="006B2DF1" w:rsidRPr="005A5C10">
        <w:rPr>
          <w:rFonts w:ascii="Roboto" w:hAnsi="Roboto"/>
          <w:sz w:val="20"/>
          <w:szCs w:val="20"/>
        </w:rPr>
        <w:t>ą</w:t>
      </w:r>
      <w:r w:rsidRPr="005A5C10">
        <w:rPr>
          <w:rFonts w:ascii="Roboto" w:hAnsi="Roboto"/>
          <w:sz w:val="20"/>
          <w:szCs w:val="20"/>
        </w:rPr>
        <w:t xml:space="preserve"> objęt</w:t>
      </w:r>
      <w:r w:rsidR="006B2DF1" w:rsidRPr="005A5C10">
        <w:rPr>
          <w:rFonts w:ascii="Roboto" w:hAnsi="Roboto"/>
          <w:sz w:val="20"/>
          <w:szCs w:val="20"/>
        </w:rPr>
        <w:t>e</w:t>
      </w:r>
      <w:r w:rsidRPr="005A5C10">
        <w:rPr>
          <w:rFonts w:ascii="Roboto" w:hAnsi="Roboto"/>
          <w:sz w:val="20"/>
          <w:szCs w:val="20"/>
        </w:rPr>
        <w:t xml:space="preserve"> gwarancją przez okres co najmniej </w:t>
      </w:r>
      <w:r w:rsidRPr="005A5C10">
        <w:rPr>
          <w:rFonts w:ascii="Roboto" w:hAnsi="Roboto"/>
          <w:b/>
          <w:sz w:val="20"/>
          <w:szCs w:val="20"/>
        </w:rPr>
        <w:t>24 miesięcy</w:t>
      </w:r>
      <w:r w:rsidRPr="005A5C10">
        <w:rPr>
          <w:rFonts w:ascii="Roboto" w:hAnsi="Roboto"/>
          <w:sz w:val="20"/>
          <w:szCs w:val="20"/>
        </w:rPr>
        <w:t xml:space="preserve"> od daty zakupu.  </w:t>
      </w:r>
    </w:p>
    <w:p w14:paraId="56879883" w14:textId="68228806" w:rsidR="00875A16" w:rsidRPr="005A5C10" w:rsidRDefault="00827DC9">
      <w:pPr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 xml:space="preserve">Termin dostawy – </w:t>
      </w:r>
      <w:r w:rsidR="007C2582" w:rsidRPr="005A5C10">
        <w:rPr>
          <w:rFonts w:ascii="Roboto" w:hAnsi="Roboto"/>
          <w:b/>
          <w:sz w:val="20"/>
          <w:szCs w:val="20"/>
        </w:rPr>
        <w:t xml:space="preserve">w ciągu </w:t>
      </w:r>
      <w:r w:rsidR="005A5C10" w:rsidRPr="005A5C10">
        <w:rPr>
          <w:rFonts w:ascii="Roboto" w:hAnsi="Roboto"/>
          <w:b/>
          <w:sz w:val="20"/>
          <w:szCs w:val="20"/>
        </w:rPr>
        <w:t>30</w:t>
      </w:r>
      <w:r w:rsidR="007C2582" w:rsidRPr="005A5C10">
        <w:rPr>
          <w:rFonts w:ascii="Roboto" w:hAnsi="Roboto"/>
          <w:b/>
          <w:sz w:val="20"/>
          <w:szCs w:val="20"/>
        </w:rPr>
        <w:t xml:space="preserve"> dni od podpisania umowy</w:t>
      </w:r>
      <w:r w:rsidR="005A5C10" w:rsidRPr="005A5C10">
        <w:rPr>
          <w:rFonts w:ascii="Roboto" w:hAnsi="Roboto"/>
          <w:b/>
          <w:sz w:val="20"/>
          <w:szCs w:val="20"/>
        </w:rPr>
        <w:t>.</w:t>
      </w:r>
    </w:p>
    <w:p w14:paraId="2AF2C6E9" w14:textId="402EC0F4" w:rsidR="00875A16" w:rsidRPr="005A5C10" w:rsidRDefault="00B33E36">
      <w:pPr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Wykonawca powiadomi Zamawiającego z co najmniej </w:t>
      </w:r>
      <w:r w:rsidRPr="005A5C10">
        <w:rPr>
          <w:rFonts w:ascii="Roboto" w:hAnsi="Roboto"/>
          <w:b/>
          <w:sz w:val="20"/>
          <w:szCs w:val="20"/>
        </w:rPr>
        <w:t>2-dniowym</w:t>
      </w:r>
      <w:r w:rsidRPr="005A5C10">
        <w:rPr>
          <w:rFonts w:ascii="Roboto" w:hAnsi="Roboto"/>
          <w:sz w:val="20"/>
          <w:szCs w:val="20"/>
        </w:rPr>
        <w:t xml:space="preserve"> wyprzedzeniem </w:t>
      </w:r>
      <w:r w:rsidRPr="005A5C10">
        <w:rPr>
          <w:rFonts w:ascii="Roboto" w:hAnsi="Roboto"/>
          <w:sz w:val="20"/>
          <w:szCs w:val="20"/>
        </w:rPr>
        <w:br/>
        <w:t xml:space="preserve">o dokładnym terminie dostawy – telefonicznie do ośrodka dla cudzoziemców </w:t>
      </w:r>
      <w:r w:rsidR="00E55140" w:rsidRPr="005A5C10">
        <w:rPr>
          <w:rFonts w:ascii="Roboto" w:hAnsi="Roboto"/>
          <w:sz w:val="20"/>
          <w:szCs w:val="20"/>
        </w:rPr>
        <w:t>w Podkowie Leśnej – Dębaku, w Białej Podlaskiej, w Lininie oraz w Czerwonym Borze</w:t>
      </w:r>
      <w:r w:rsidRPr="005A5C10">
        <w:rPr>
          <w:rFonts w:ascii="Roboto" w:hAnsi="Roboto"/>
          <w:sz w:val="20"/>
          <w:szCs w:val="20"/>
        </w:rPr>
        <w:t xml:space="preserve"> oraz mailowo na adres </w:t>
      </w:r>
      <w:r w:rsidR="005D21B9" w:rsidRPr="005A5C10">
        <w:rPr>
          <w:rFonts w:ascii="Roboto" w:hAnsi="Roboto"/>
          <w:sz w:val="20"/>
          <w:szCs w:val="20"/>
        </w:rPr>
        <w:t>wskazany w umowie.</w:t>
      </w:r>
    </w:p>
    <w:p w14:paraId="54E78DD1" w14:textId="1286625F" w:rsidR="00E55140" w:rsidRPr="005A5C10" w:rsidRDefault="00B33E36">
      <w:pPr>
        <w:jc w:val="both"/>
        <w:rPr>
          <w:rFonts w:ascii="Roboto" w:hAnsi="Roboto"/>
          <w:b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Zaproponowane ceny muszą zawierać wszystkie koszty związane z realizacją całości przedmiotu zamówienia z uwzględnieniem wszelkich opłat, podatków, proponowanych rabatów i innych kosztów niezbędnych dla kompleksowej realizacji niniejszego zamówienia. </w:t>
      </w:r>
      <w:r w:rsidRPr="005A5C10">
        <w:rPr>
          <w:rFonts w:ascii="Roboto" w:hAnsi="Roboto"/>
          <w:bCs/>
          <w:sz w:val="20"/>
          <w:szCs w:val="20"/>
        </w:rPr>
        <w:t>Cena</w:t>
      </w:r>
      <w:r w:rsidRPr="005A5C10">
        <w:rPr>
          <w:rFonts w:ascii="Roboto" w:hAnsi="Roboto"/>
          <w:sz w:val="20"/>
          <w:szCs w:val="20"/>
        </w:rPr>
        <w:t xml:space="preserve"> musi zawierać koszt transportu do </w:t>
      </w:r>
      <w:r w:rsidRPr="005A5C10">
        <w:rPr>
          <w:rFonts w:ascii="Roboto" w:hAnsi="Roboto"/>
          <w:b/>
          <w:sz w:val="20"/>
          <w:szCs w:val="20"/>
        </w:rPr>
        <w:t>ośrodk</w:t>
      </w:r>
      <w:r w:rsidR="005D21B9" w:rsidRPr="005A5C10">
        <w:rPr>
          <w:rFonts w:ascii="Roboto" w:hAnsi="Roboto"/>
          <w:b/>
          <w:sz w:val="20"/>
          <w:szCs w:val="20"/>
        </w:rPr>
        <w:t>ów</w:t>
      </w:r>
      <w:r w:rsidRPr="005A5C10">
        <w:rPr>
          <w:rFonts w:ascii="Roboto" w:hAnsi="Roboto"/>
          <w:b/>
          <w:sz w:val="20"/>
          <w:szCs w:val="20"/>
        </w:rPr>
        <w:t xml:space="preserve"> dla cudzoziemców</w:t>
      </w:r>
      <w:r w:rsidR="00E55140" w:rsidRPr="005A5C10">
        <w:rPr>
          <w:rFonts w:ascii="Roboto" w:hAnsi="Roboto"/>
          <w:b/>
          <w:sz w:val="20"/>
          <w:szCs w:val="20"/>
        </w:rPr>
        <w:t>:</w:t>
      </w:r>
    </w:p>
    <w:p w14:paraId="4878809F" w14:textId="5AB00744" w:rsidR="00905DAD" w:rsidRPr="005A5C10" w:rsidRDefault="00905DAD" w:rsidP="00905DAD">
      <w:pPr>
        <w:pStyle w:val="Akapitzlist"/>
        <w:numPr>
          <w:ilvl w:val="0"/>
          <w:numId w:val="10"/>
        </w:numPr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w Podkowie Leśnej</w:t>
      </w:r>
      <w:r w:rsidR="00D21210">
        <w:rPr>
          <w:rFonts w:ascii="Roboto" w:hAnsi="Roboto"/>
          <w:b/>
          <w:sz w:val="20"/>
          <w:szCs w:val="20"/>
        </w:rPr>
        <w:t>-</w:t>
      </w:r>
      <w:r w:rsidRPr="005A5C10">
        <w:rPr>
          <w:rFonts w:ascii="Roboto" w:hAnsi="Roboto"/>
          <w:b/>
          <w:sz w:val="20"/>
          <w:szCs w:val="20"/>
        </w:rPr>
        <w:t>Dębaku</w:t>
      </w:r>
      <w:r w:rsidRPr="005A5C10">
        <w:rPr>
          <w:rFonts w:ascii="Roboto" w:hAnsi="Roboto"/>
          <w:sz w:val="20"/>
          <w:szCs w:val="20"/>
        </w:rPr>
        <w:t xml:space="preserve"> (Podkowa Leśna – Dębak, 05-805 Otrębusy), tel.: (22) 72-980-71 </w:t>
      </w:r>
      <w:r w:rsidR="005A5C10" w:rsidRPr="005A5C10">
        <w:rPr>
          <w:rFonts w:ascii="Roboto" w:hAnsi="Roboto"/>
          <w:sz w:val="20"/>
          <w:szCs w:val="20"/>
        </w:rPr>
        <w:br/>
      </w:r>
      <w:r w:rsidRPr="005A5C10">
        <w:rPr>
          <w:rFonts w:ascii="Roboto" w:hAnsi="Roboto"/>
          <w:sz w:val="20"/>
          <w:szCs w:val="20"/>
        </w:rPr>
        <w:t>w godzinach od 08:00 do 15:00,</w:t>
      </w:r>
    </w:p>
    <w:p w14:paraId="01CF877E" w14:textId="6B75D936" w:rsidR="005A5C10" w:rsidRPr="005A5C10" w:rsidRDefault="005A5C10" w:rsidP="005A5C10">
      <w:pPr>
        <w:pStyle w:val="Akapitzlist"/>
        <w:numPr>
          <w:ilvl w:val="0"/>
          <w:numId w:val="10"/>
        </w:numPr>
        <w:jc w:val="both"/>
        <w:rPr>
          <w:rFonts w:ascii="Roboto" w:hAnsi="Roboto"/>
          <w:sz w:val="20"/>
          <w:szCs w:val="20"/>
        </w:rPr>
      </w:pPr>
      <w:r w:rsidRPr="00AB50A5">
        <w:rPr>
          <w:rFonts w:ascii="Roboto" w:hAnsi="Roboto"/>
          <w:b/>
          <w:sz w:val="20"/>
          <w:szCs w:val="20"/>
        </w:rPr>
        <w:t>w Białej Podlaskiej</w:t>
      </w:r>
      <w:r w:rsidRPr="005A5C10">
        <w:rPr>
          <w:rFonts w:ascii="Roboto" w:hAnsi="Roboto"/>
          <w:sz w:val="20"/>
          <w:szCs w:val="20"/>
        </w:rPr>
        <w:t xml:space="preserve">  (ul. Dokudowska 19, 21-500 Biała Podlaska ), tel.: 22 344 96 85 w godzinach od 08:00 do 15:00,</w:t>
      </w:r>
    </w:p>
    <w:p w14:paraId="54A6C5DF" w14:textId="0FC94EE9" w:rsidR="00905DAD" w:rsidRPr="005A5C10" w:rsidRDefault="005A5C10" w:rsidP="00905DAD">
      <w:pPr>
        <w:pStyle w:val="Akapitzlist"/>
        <w:numPr>
          <w:ilvl w:val="0"/>
          <w:numId w:val="10"/>
        </w:numPr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w</w:t>
      </w:r>
      <w:r w:rsidR="00905DAD" w:rsidRPr="005A5C10">
        <w:rPr>
          <w:rFonts w:ascii="Roboto" w:hAnsi="Roboto"/>
          <w:b/>
          <w:sz w:val="20"/>
          <w:szCs w:val="20"/>
        </w:rPr>
        <w:t xml:space="preserve"> Lininie</w:t>
      </w:r>
      <w:r w:rsidR="00905DAD" w:rsidRPr="005A5C10">
        <w:rPr>
          <w:rFonts w:ascii="Roboto" w:hAnsi="Roboto"/>
          <w:sz w:val="20"/>
          <w:szCs w:val="20"/>
        </w:rPr>
        <w:t xml:space="preserve"> (Linin, 05-530 Góra Kalwaria), tel.: (22) 73-627-98 w godzinach od 08:00 do 15:00</w:t>
      </w:r>
    </w:p>
    <w:p w14:paraId="7D9FDBFC" w14:textId="38E4F65E" w:rsidR="00905DAD" w:rsidRPr="005A5C10" w:rsidRDefault="005A5C10" w:rsidP="00905DAD">
      <w:pPr>
        <w:pStyle w:val="Akapitzlist"/>
        <w:numPr>
          <w:ilvl w:val="0"/>
          <w:numId w:val="10"/>
        </w:numPr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b/>
          <w:sz w:val="20"/>
          <w:szCs w:val="20"/>
        </w:rPr>
        <w:t>w</w:t>
      </w:r>
      <w:r w:rsidR="00905DAD" w:rsidRPr="005A5C10">
        <w:rPr>
          <w:rFonts w:ascii="Roboto" w:hAnsi="Roboto"/>
          <w:b/>
          <w:sz w:val="20"/>
          <w:szCs w:val="20"/>
        </w:rPr>
        <w:t xml:space="preserve"> Czerwonym Borze</w:t>
      </w:r>
      <w:r w:rsidR="00905DAD" w:rsidRPr="005A5C10">
        <w:rPr>
          <w:rFonts w:ascii="Roboto" w:hAnsi="Roboto"/>
          <w:sz w:val="20"/>
          <w:szCs w:val="20"/>
        </w:rPr>
        <w:t xml:space="preserve"> (Czerwony Bór 24/1, 18-400 Łomża), tel.: 86 215 00 28 w godzinach </w:t>
      </w:r>
      <w:r w:rsidRPr="005A5C10">
        <w:rPr>
          <w:rFonts w:ascii="Roboto" w:hAnsi="Roboto"/>
          <w:sz w:val="20"/>
          <w:szCs w:val="20"/>
        </w:rPr>
        <w:br/>
      </w:r>
      <w:r w:rsidR="00905DAD" w:rsidRPr="005A5C10">
        <w:rPr>
          <w:rFonts w:ascii="Roboto" w:hAnsi="Roboto"/>
          <w:sz w:val="20"/>
          <w:szCs w:val="20"/>
        </w:rPr>
        <w:t>od 08:00 do 15:00</w:t>
      </w:r>
    </w:p>
    <w:p w14:paraId="41712FD0" w14:textId="77777777" w:rsidR="00875A16" w:rsidRPr="005A5C10" w:rsidRDefault="00B33E36">
      <w:pPr>
        <w:jc w:val="both"/>
        <w:rPr>
          <w:rFonts w:ascii="Roboto" w:hAnsi="Roboto"/>
          <w:sz w:val="20"/>
          <w:szCs w:val="20"/>
        </w:rPr>
      </w:pPr>
      <w:r w:rsidRPr="005A5C10">
        <w:rPr>
          <w:rFonts w:ascii="Roboto" w:hAnsi="Roboto"/>
          <w:sz w:val="20"/>
          <w:szCs w:val="20"/>
        </w:rPr>
        <w:t xml:space="preserve">Należności za wykonanie zamówienia zostanie opłacone przelewem w terminie </w:t>
      </w:r>
      <w:r w:rsidRPr="005A5C10">
        <w:rPr>
          <w:rFonts w:ascii="Roboto" w:hAnsi="Roboto"/>
          <w:b/>
          <w:sz w:val="20"/>
          <w:szCs w:val="20"/>
        </w:rPr>
        <w:t>30 dni</w:t>
      </w:r>
      <w:r w:rsidRPr="005A5C10">
        <w:rPr>
          <w:rFonts w:ascii="Roboto" w:hAnsi="Roboto"/>
          <w:sz w:val="20"/>
          <w:szCs w:val="20"/>
        </w:rPr>
        <w:t xml:space="preserve"> od podpisania przez obie strony protokołu odbioru zamówienia i otrzymania prawidłowo wystawionej faktury. </w:t>
      </w:r>
    </w:p>
    <w:p w14:paraId="2E442178" w14:textId="77777777" w:rsidR="00875A16" w:rsidRPr="00CF1611" w:rsidRDefault="00875A16">
      <w:pPr>
        <w:rPr>
          <w:rFonts w:ascii="Roboto" w:hAnsi="Roboto"/>
        </w:rPr>
      </w:pPr>
    </w:p>
    <w:sectPr w:rsidR="00875A16" w:rsidRPr="00CF16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4F3EE4" w16cid:durableId="265C5EE3"/>
  <w16cid:commentId w16cid:paraId="1430B9F7" w16cid:durableId="265C5EF8"/>
  <w16cid:commentId w16cid:paraId="4A3ACFAA" w16cid:durableId="265C62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1F275" w14:textId="77777777" w:rsidR="005B5038" w:rsidRDefault="005B5038">
      <w:pPr>
        <w:spacing w:after="0"/>
      </w:pPr>
      <w:r>
        <w:separator/>
      </w:r>
    </w:p>
  </w:endnote>
  <w:endnote w:type="continuationSeparator" w:id="0">
    <w:p w14:paraId="4FC5DCC0" w14:textId="77777777" w:rsidR="005B5038" w:rsidRDefault="005B50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22CE2" w14:textId="77777777" w:rsidR="00501091" w:rsidRDefault="00B33E3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A6204" wp14:editId="7D0EE1E8">
              <wp:simplePos x="0" y="0"/>
              <wp:positionH relativeFrom="margin">
                <wp:align>center</wp:align>
              </wp:positionH>
              <wp:positionV relativeFrom="paragraph">
                <wp:posOffset>86355</wp:posOffset>
              </wp:positionV>
              <wp:extent cx="8019416" cy="45720"/>
              <wp:effectExtent l="0" t="0" r="0" b="11430"/>
              <wp:wrapNone/>
              <wp:docPr id="3" name="Mi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9416" cy="4572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7612F86" id="Minus 3" o:spid="_x0000_s1026" style="position:absolute;margin-left:0;margin-top:6.8pt;width:631.45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019416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" path="m1062974,17483r5893468,l6956442,28237r-5893468,l1062974,17483xe" fillcolor="#5b9bd5" strokecolor="#41719c" strokeweight=".35281mm">
              <v:stroke joinstyle="miter"/>
              <v:path arrowok="t" o:connecttype="custom" o:connectlocs="4009708,0;8019416,22860;4009708,45720;0,22860;6956442,22860;4009708,28237;1062974,22860;4009708,17483" o:connectangles="270,0,90,180,0,90,180,270" textboxrect="1062974,17483,6956442,28237"/>
              <w10:wrap anchorx="margin"/>
            </v:shape>
          </w:pict>
        </mc:Fallback>
      </mc:AlternateContent>
    </w:r>
  </w:p>
  <w:p w14:paraId="32ECF302" w14:textId="0D76B730" w:rsidR="00501091" w:rsidRDefault="00AB50A5" w:rsidP="00AB50A5">
    <w:pPr>
      <w:spacing w:after="120" w:line="360" w:lineRule="auto"/>
      <w:ind w:left="284"/>
      <w:jc w:val="center"/>
    </w:pPr>
    <w:r w:rsidRPr="005E284E">
      <w:rPr>
        <w:rFonts w:cs="Calibri"/>
        <w:i/>
        <w:color w:val="000000"/>
        <w:sz w:val="18"/>
        <w:szCs w:val="18"/>
      </w:rPr>
      <w:t>Projekt jest dofinansowany z Programu „Sprawy wewnętrzne” realizowanego w ramach Funduszy Norweskich na lata 2014-2021. Program pozostaje w dyspozycji Ministra Spraw Wewnętrznych i Administracji</w:t>
    </w:r>
    <w:r>
      <w:rPr>
        <w:rFonts w:cs="Calibri"/>
        <w:i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8C1ED" w14:textId="77777777" w:rsidR="005B5038" w:rsidRDefault="005B503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B9CF2B" w14:textId="77777777" w:rsidR="005B5038" w:rsidRDefault="005B50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76875" w14:textId="669B3786" w:rsidR="00501091" w:rsidRDefault="00B768A1">
    <w:pPr>
      <w:pStyle w:val="Nagwek"/>
    </w:pPr>
    <w:r>
      <w:rPr>
        <w:noProof/>
        <w:lang w:eastAsia="pl-PL"/>
      </w:rPr>
      <w:drawing>
        <wp:inline distT="0" distB="0" distL="0" distR="0" wp14:anchorId="1C7F6ACB" wp14:editId="5F30A498">
          <wp:extent cx="709295" cy="8030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13" cy="812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 w:rsidR="00B33E36">
      <w:t xml:space="preserve">                        </w:t>
    </w:r>
    <w:r w:rsidR="00B33E36">
      <w:rPr>
        <w:noProof/>
        <w:lang w:eastAsia="pl-PL"/>
      </w:rPr>
      <w:drawing>
        <wp:inline distT="0" distB="0" distL="0" distR="0" wp14:anchorId="14A4A230" wp14:editId="0AEED552">
          <wp:extent cx="2257982" cy="533534"/>
          <wp:effectExtent l="0" t="0" r="8968" b="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982" cy="5335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79EC"/>
    <w:multiLevelType w:val="multilevel"/>
    <w:tmpl w:val="6FB4DBBC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3CE19CD"/>
    <w:multiLevelType w:val="hybridMultilevel"/>
    <w:tmpl w:val="067C0D4C"/>
    <w:lvl w:ilvl="0" w:tplc="E4BCC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8583F"/>
    <w:multiLevelType w:val="multilevel"/>
    <w:tmpl w:val="676653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B8D2441"/>
    <w:multiLevelType w:val="multilevel"/>
    <w:tmpl w:val="0E542F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C046F6D"/>
    <w:multiLevelType w:val="multilevel"/>
    <w:tmpl w:val="0576F302"/>
    <w:lvl w:ilvl="0">
      <w:numFmt w:val="bullet"/>
      <w:lvlText w:val="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6" w15:restartNumberingAfterBreak="0">
    <w:nsid w:val="5CEA57F1"/>
    <w:multiLevelType w:val="hybridMultilevel"/>
    <w:tmpl w:val="F0BACE54"/>
    <w:lvl w:ilvl="0" w:tplc="924E56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6A347A"/>
    <w:multiLevelType w:val="multilevel"/>
    <w:tmpl w:val="F01866EA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72340"/>
    <w:multiLevelType w:val="multilevel"/>
    <w:tmpl w:val="037E673A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7C7E427B"/>
    <w:multiLevelType w:val="hybridMultilevel"/>
    <w:tmpl w:val="785E14C6"/>
    <w:lvl w:ilvl="0" w:tplc="924E56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16"/>
    <w:rsid w:val="000433F7"/>
    <w:rsid w:val="00083FC1"/>
    <w:rsid w:val="000A7B87"/>
    <w:rsid w:val="000D3D3B"/>
    <w:rsid w:val="000D715A"/>
    <w:rsid w:val="000F13D8"/>
    <w:rsid w:val="000F50EC"/>
    <w:rsid w:val="00122BD4"/>
    <w:rsid w:val="00135744"/>
    <w:rsid w:val="0013682E"/>
    <w:rsid w:val="0015428C"/>
    <w:rsid w:val="00163E3C"/>
    <w:rsid w:val="001643D5"/>
    <w:rsid w:val="001754CB"/>
    <w:rsid w:val="001F2C78"/>
    <w:rsid w:val="00240761"/>
    <w:rsid w:val="00283829"/>
    <w:rsid w:val="002A21C2"/>
    <w:rsid w:val="002C7244"/>
    <w:rsid w:val="002F56EA"/>
    <w:rsid w:val="00341BB7"/>
    <w:rsid w:val="004220EE"/>
    <w:rsid w:val="00433554"/>
    <w:rsid w:val="004361B9"/>
    <w:rsid w:val="004363BB"/>
    <w:rsid w:val="00472A85"/>
    <w:rsid w:val="00486CAB"/>
    <w:rsid w:val="00487D55"/>
    <w:rsid w:val="004E1D5C"/>
    <w:rsid w:val="004F0F15"/>
    <w:rsid w:val="00512BF8"/>
    <w:rsid w:val="00561724"/>
    <w:rsid w:val="00582E00"/>
    <w:rsid w:val="005A5C10"/>
    <w:rsid w:val="005B5038"/>
    <w:rsid w:val="005D21B9"/>
    <w:rsid w:val="0062159E"/>
    <w:rsid w:val="00664469"/>
    <w:rsid w:val="00676F92"/>
    <w:rsid w:val="006B2DF1"/>
    <w:rsid w:val="0072342E"/>
    <w:rsid w:val="00727F8A"/>
    <w:rsid w:val="00753D39"/>
    <w:rsid w:val="00793844"/>
    <w:rsid w:val="00797581"/>
    <w:rsid w:val="007A541E"/>
    <w:rsid w:val="007C2582"/>
    <w:rsid w:val="007E2963"/>
    <w:rsid w:val="0081030C"/>
    <w:rsid w:val="00827DC9"/>
    <w:rsid w:val="008600C5"/>
    <w:rsid w:val="00875A16"/>
    <w:rsid w:val="008D608F"/>
    <w:rsid w:val="00905DAD"/>
    <w:rsid w:val="009E314F"/>
    <w:rsid w:val="009F0E81"/>
    <w:rsid w:val="00A025EA"/>
    <w:rsid w:val="00A07915"/>
    <w:rsid w:val="00A121A7"/>
    <w:rsid w:val="00A25697"/>
    <w:rsid w:val="00A30E1E"/>
    <w:rsid w:val="00A40C7F"/>
    <w:rsid w:val="00A9502F"/>
    <w:rsid w:val="00AA3BDA"/>
    <w:rsid w:val="00AB50A5"/>
    <w:rsid w:val="00B1087E"/>
    <w:rsid w:val="00B115AC"/>
    <w:rsid w:val="00B23BE2"/>
    <w:rsid w:val="00B25377"/>
    <w:rsid w:val="00B33E36"/>
    <w:rsid w:val="00B75556"/>
    <w:rsid w:val="00B768A1"/>
    <w:rsid w:val="00B80676"/>
    <w:rsid w:val="00BA6C68"/>
    <w:rsid w:val="00C13009"/>
    <w:rsid w:val="00C70333"/>
    <w:rsid w:val="00CF1611"/>
    <w:rsid w:val="00CF306B"/>
    <w:rsid w:val="00D21210"/>
    <w:rsid w:val="00D4332A"/>
    <w:rsid w:val="00D479E6"/>
    <w:rsid w:val="00E001BF"/>
    <w:rsid w:val="00E177BD"/>
    <w:rsid w:val="00E21889"/>
    <w:rsid w:val="00E2583D"/>
    <w:rsid w:val="00E376B0"/>
    <w:rsid w:val="00E37727"/>
    <w:rsid w:val="00E51B05"/>
    <w:rsid w:val="00E55140"/>
    <w:rsid w:val="00E71135"/>
    <w:rsid w:val="00E76F4A"/>
    <w:rsid w:val="00EA6651"/>
    <w:rsid w:val="00EC1E3A"/>
    <w:rsid w:val="00EC3805"/>
    <w:rsid w:val="00F0596B"/>
    <w:rsid w:val="00F63FCD"/>
    <w:rsid w:val="00F93761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891FC"/>
  <w15:docId w15:val="{6639A9DF-C5C3-4756-ACBA-923B610D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67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product-show-specification-item">
    <w:name w:val="product-show-specification-item"/>
    <w:basedOn w:val="Domylnaczcionkaakapitu"/>
    <w:rsid w:val="00B2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992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Danylko Liliya</dc:creator>
  <dc:description/>
  <cp:lastModifiedBy>Dębowski Michał</cp:lastModifiedBy>
  <cp:revision>10</cp:revision>
  <cp:lastPrinted>2019-07-18T07:34:00Z</cp:lastPrinted>
  <dcterms:created xsi:type="dcterms:W3CDTF">2022-02-07T10:40:00Z</dcterms:created>
  <dcterms:modified xsi:type="dcterms:W3CDTF">2022-07-18T09:08:00Z</dcterms:modified>
</cp:coreProperties>
</file>