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14CD" w14:textId="70D50DFA" w:rsidR="00A91F75" w:rsidRPr="00134415" w:rsidRDefault="00A91F75" w:rsidP="00AE286C">
      <w:pPr>
        <w:pStyle w:val="Nagwek1"/>
        <w:rPr>
          <w:rFonts w:asciiTheme="minorHAnsi" w:hAnsiTheme="minorHAnsi" w:cstheme="minorHAnsi"/>
          <w:color w:val="000000"/>
        </w:rPr>
      </w:pPr>
      <w:r w:rsidRPr="00134415">
        <w:rPr>
          <w:rFonts w:asciiTheme="minorHAnsi" w:hAnsiTheme="minorHAnsi" w:cstheme="minorHAnsi"/>
          <w:color w:val="000000"/>
        </w:rPr>
        <w:t>WAT.</w:t>
      </w:r>
      <w:r w:rsidR="00D51C15" w:rsidRPr="00134415">
        <w:rPr>
          <w:rFonts w:asciiTheme="minorHAnsi" w:hAnsiTheme="minorHAnsi" w:cstheme="minorHAnsi"/>
          <w:color w:val="000000"/>
        </w:rPr>
        <w:t>2635</w:t>
      </w:r>
      <w:r w:rsidRPr="00134415">
        <w:rPr>
          <w:rFonts w:asciiTheme="minorHAnsi" w:hAnsiTheme="minorHAnsi" w:cstheme="minorHAnsi"/>
          <w:color w:val="000000"/>
        </w:rPr>
        <w:t>.</w:t>
      </w:r>
      <w:r w:rsidR="00D35FD9">
        <w:rPr>
          <w:rFonts w:asciiTheme="minorHAnsi" w:hAnsiTheme="minorHAnsi" w:cstheme="minorHAnsi"/>
          <w:color w:val="000000"/>
        </w:rPr>
        <w:t>9</w:t>
      </w:r>
      <w:r w:rsidRPr="00134415">
        <w:rPr>
          <w:rFonts w:asciiTheme="minorHAnsi" w:hAnsiTheme="minorHAnsi" w:cstheme="minorHAnsi"/>
          <w:color w:val="000000"/>
        </w:rPr>
        <w:t>.20</w:t>
      </w:r>
      <w:r w:rsidR="007C1B17" w:rsidRPr="00134415">
        <w:rPr>
          <w:rFonts w:asciiTheme="minorHAnsi" w:hAnsiTheme="minorHAnsi" w:cstheme="minorHAnsi"/>
          <w:color w:val="000000"/>
        </w:rPr>
        <w:t>2</w:t>
      </w:r>
      <w:r w:rsidR="00007DCC" w:rsidRPr="00134415">
        <w:rPr>
          <w:rFonts w:asciiTheme="minorHAnsi" w:hAnsiTheme="minorHAnsi" w:cstheme="minorHAnsi"/>
          <w:color w:val="000000"/>
        </w:rPr>
        <w:t>3</w:t>
      </w:r>
    </w:p>
    <w:p w14:paraId="1D6DB8F1" w14:textId="77777777" w:rsidR="00B8059C" w:rsidRPr="000E25D2" w:rsidRDefault="00A91F75" w:rsidP="00AE286C">
      <w:pPr>
        <w:pStyle w:val="Nagwek1"/>
        <w:rPr>
          <w:rFonts w:asciiTheme="minorHAnsi" w:hAnsiTheme="minorHAnsi" w:cstheme="minorHAnsi"/>
          <w:color w:val="000000"/>
        </w:rPr>
      </w:pPr>
      <w:r w:rsidRPr="000E25D2">
        <w:rPr>
          <w:rFonts w:asciiTheme="minorHAnsi" w:hAnsiTheme="minorHAnsi" w:cstheme="minorHAnsi"/>
          <w:color w:val="000000"/>
        </w:rPr>
        <w:t xml:space="preserve">Załącznik nr 2 </w:t>
      </w:r>
      <w:r w:rsidR="00214EC4" w:rsidRPr="000E25D2">
        <w:rPr>
          <w:rFonts w:asciiTheme="minorHAnsi" w:hAnsiTheme="minorHAnsi" w:cstheme="minorHAnsi"/>
          <w:color w:val="000000"/>
        </w:rPr>
        <w:t>–</w:t>
      </w:r>
      <w:r w:rsidRPr="000E25D2">
        <w:rPr>
          <w:rFonts w:asciiTheme="minorHAnsi" w:hAnsiTheme="minorHAnsi" w:cstheme="minorHAnsi"/>
          <w:color w:val="000000"/>
        </w:rPr>
        <w:t xml:space="preserve"> </w:t>
      </w:r>
      <w:r w:rsidR="00B8059C" w:rsidRPr="000E25D2">
        <w:rPr>
          <w:rFonts w:asciiTheme="minorHAnsi" w:hAnsiTheme="minorHAnsi" w:cstheme="minorHAnsi"/>
          <w:color w:val="000000"/>
        </w:rPr>
        <w:t>specyfikacja</w:t>
      </w:r>
      <w:r w:rsidR="00214EC4" w:rsidRPr="000E25D2">
        <w:rPr>
          <w:rFonts w:asciiTheme="minorHAnsi" w:hAnsiTheme="minorHAnsi" w:cstheme="minorHAnsi"/>
          <w:color w:val="000000"/>
        </w:rPr>
        <w:t xml:space="preserve"> zamówienia</w:t>
      </w:r>
      <w:r w:rsidR="00B8059C" w:rsidRPr="000E25D2">
        <w:rPr>
          <w:rFonts w:asciiTheme="minorHAnsi" w:hAnsiTheme="minorHAnsi" w:cstheme="minorHAnsi"/>
          <w:color w:val="000000"/>
        </w:rPr>
        <w:t>:</w:t>
      </w:r>
    </w:p>
    <w:p w14:paraId="2228BC8C" w14:textId="77777777" w:rsidR="005661A6" w:rsidRPr="000E25D2" w:rsidRDefault="005661A6" w:rsidP="002C0CFF">
      <w:pPr>
        <w:numPr>
          <w:ilvl w:val="0"/>
          <w:numId w:val="3"/>
        </w:numPr>
        <w:spacing w:before="24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Dostawa usług telekomunikacyjnych:</w:t>
      </w:r>
    </w:p>
    <w:p w14:paraId="0FD61BAE" w14:textId="1336B9E3" w:rsidR="00AC1752" w:rsidRPr="000E25D2" w:rsidRDefault="003C7D8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Wykonawca zobowiązany jest do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świadczeni</w:t>
      </w:r>
      <w:r w:rsidRPr="000E25D2">
        <w:rPr>
          <w:rFonts w:asciiTheme="minorHAnsi" w:hAnsiTheme="minorHAnsi" w:cstheme="minorHAnsi"/>
          <w:sz w:val="24"/>
          <w:szCs w:val="24"/>
        </w:rPr>
        <w:t>a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na rzecz </w:t>
      </w:r>
      <w:r w:rsidRPr="000E25D2">
        <w:rPr>
          <w:rFonts w:asciiTheme="minorHAnsi" w:hAnsiTheme="minorHAnsi" w:cstheme="minorHAnsi"/>
          <w:sz w:val="24"/>
          <w:szCs w:val="24"/>
        </w:rPr>
        <w:t>Z</w:t>
      </w:r>
      <w:r w:rsidR="00A917D4" w:rsidRPr="000E25D2">
        <w:rPr>
          <w:rFonts w:asciiTheme="minorHAnsi" w:hAnsiTheme="minorHAnsi" w:cstheme="minorHAnsi"/>
          <w:sz w:val="24"/>
          <w:szCs w:val="24"/>
        </w:rPr>
        <w:t>amawiają</w:t>
      </w:r>
      <w:r w:rsidR="005661A6" w:rsidRPr="000E25D2">
        <w:rPr>
          <w:rFonts w:asciiTheme="minorHAnsi" w:hAnsiTheme="minorHAnsi" w:cstheme="minorHAnsi"/>
          <w:sz w:val="24"/>
          <w:szCs w:val="24"/>
        </w:rPr>
        <w:t>cego usług telefonii komórkowej dla</w:t>
      </w:r>
      <w:r w:rsidR="00D634CE">
        <w:rPr>
          <w:rFonts w:asciiTheme="minorHAnsi" w:hAnsiTheme="minorHAnsi" w:cstheme="minorHAnsi"/>
          <w:sz w:val="24"/>
          <w:szCs w:val="24"/>
        </w:rPr>
        <w:t>:</w:t>
      </w:r>
    </w:p>
    <w:p w14:paraId="23F0AD5E" w14:textId="35860179" w:rsidR="00AC1752" w:rsidRPr="000E25D2" w:rsidRDefault="0095107A" w:rsidP="000E25D2">
      <w:pPr>
        <w:numPr>
          <w:ilvl w:val="2"/>
          <w:numId w:val="5"/>
        </w:numPr>
        <w:ind w:left="1276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b/>
          <w:sz w:val="24"/>
          <w:szCs w:val="24"/>
        </w:rPr>
        <w:t>1</w:t>
      </w:r>
      <w:r w:rsidR="00056B7D" w:rsidRPr="000E25D2">
        <w:rPr>
          <w:rFonts w:asciiTheme="minorHAnsi" w:hAnsiTheme="minorHAnsi" w:cstheme="minorHAnsi"/>
          <w:b/>
          <w:sz w:val="24"/>
          <w:szCs w:val="24"/>
        </w:rPr>
        <w:t>9</w:t>
      </w:r>
      <w:r w:rsidR="00CC6FB6" w:rsidRPr="000E25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17D4" w:rsidRPr="000E25D2">
        <w:rPr>
          <w:rFonts w:asciiTheme="minorHAnsi" w:hAnsiTheme="minorHAnsi" w:cstheme="minorHAnsi"/>
          <w:b/>
          <w:sz w:val="24"/>
          <w:szCs w:val="24"/>
        </w:rPr>
        <w:t xml:space="preserve">kart sim 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z dostępem do </w:t>
      </w:r>
      <w:r w:rsidR="009043AE" w:rsidRPr="000E25D2">
        <w:rPr>
          <w:rFonts w:asciiTheme="minorHAnsi" w:hAnsiTheme="minorHAnsi" w:cstheme="minorHAnsi"/>
          <w:sz w:val="24"/>
          <w:szCs w:val="24"/>
        </w:rPr>
        <w:t>Internetu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LTE</w:t>
      </w:r>
      <w:r w:rsidR="009043AE" w:rsidRPr="000E25D2">
        <w:rPr>
          <w:rFonts w:asciiTheme="minorHAnsi" w:hAnsiTheme="minorHAnsi" w:cstheme="minorHAnsi"/>
          <w:sz w:val="24"/>
          <w:szCs w:val="24"/>
        </w:rPr>
        <w:t>/5G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bez limitów danych / min. </w:t>
      </w:r>
      <w:r w:rsidR="00C31990" w:rsidRPr="000E25D2">
        <w:rPr>
          <w:rFonts w:asciiTheme="minorHAnsi" w:hAnsiTheme="minorHAnsi" w:cstheme="minorHAnsi"/>
          <w:sz w:val="24"/>
          <w:szCs w:val="24"/>
        </w:rPr>
        <w:t>120</w:t>
      </w:r>
      <w:r w:rsidR="009043AE"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GB </w:t>
      </w:r>
      <w:r w:rsidR="009043AE" w:rsidRPr="000E25D2">
        <w:rPr>
          <w:rFonts w:asciiTheme="minorHAnsi" w:hAnsiTheme="minorHAnsi" w:cstheme="minorHAnsi"/>
          <w:sz w:val="24"/>
          <w:szCs w:val="24"/>
        </w:rPr>
        <w:t>miesięcznie</w:t>
      </w:r>
      <w:r w:rsidR="005661A6" w:rsidRPr="000E25D2">
        <w:rPr>
          <w:rFonts w:asciiTheme="minorHAnsi" w:hAnsiTheme="minorHAnsi" w:cstheme="minorHAnsi"/>
          <w:sz w:val="24"/>
          <w:szCs w:val="24"/>
        </w:rPr>
        <w:t xml:space="preserve"> – usługa świadczona w ramach miesięcznego abonamentu</w:t>
      </w:r>
    </w:p>
    <w:p w14:paraId="6337A9BE" w14:textId="176C66F0" w:rsidR="00AC1752" w:rsidRPr="000E25D2" w:rsidRDefault="00007DCC" w:rsidP="000E25D2">
      <w:pPr>
        <w:numPr>
          <w:ilvl w:val="2"/>
          <w:numId w:val="5"/>
        </w:numPr>
        <w:ind w:left="1276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b/>
          <w:sz w:val="24"/>
          <w:szCs w:val="24"/>
        </w:rPr>
        <w:t>6</w:t>
      </w:r>
      <w:r w:rsidR="00221E91" w:rsidRPr="000E25D2">
        <w:rPr>
          <w:rFonts w:asciiTheme="minorHAnsi" w:hAnsiTheme="minorHAnsi" w:cstheme="minorHAnsi"/>
          <w:b/>
          <w:sz w:val="24"/>
          <w:szCs w:val="24"/>
        </w:rPr>
        <w:t>9</w:t>
      </w:r>
      <w:r w:rsidR="00A917D4" w:rsidRPr="000E25D2">
        <w:rPr>
          <w:rFonts w:asciiTheme="minorHAnsi" w:hAnsiTheme="minorHAnsi" w:cstheme="minorHAnsi"/>
          <w:b/>
          <w:sz w:val="24"/>
          <w:szCs w:val="24"/>
        </w:rPr>
        <w:t xml:space="preserve"> kart sim</w:t>
      </w:r>
      <w:r w:rsidRPr="000E25D2">
        <w:rPr>
          <w:rFonts w:asciiTheme="minorHAnsi" w:hAnsiTheme="minorHAnsi" w:cstheme="minorHAnsi"/>
          <w:b/>
          <w:sz w:val="24"/>
          <w:szCs w:val="24"/>
        </w:rPr>
        <w:t xml:space="preserve"> (5</w:t>
      </w:r>
      <w:r w:rsidR="008D3D2E" w:rsidRPr="000E25D2">
        <w:rPr>
          <w:rFonts w:asciiTheme="minorHAnsi" w:hAnsiTheme="minorHAnsi" w:cstheme="minorHAnsi"/>
          <w:b/>
          <w:sz w:val="24"/>
          <w:szCs w:val="24"/>
        </w:rPr>
        <w:t>9</w:t>
      </w:r>
      <w:r w:rsidRPr="000E25D2">
        <w:rPr>
          <w:rFonts w:asciiTheme="minorHAnsi" w:hAnsiTheme="minorHAnsi" w:cstheme="minorHAnsi"/>
          <w:b/>
          <w:sz w:val="24"/>
          <w:szCs w:val="24"/>
        </w:rPr>
        <w:t xml:space="preserve"> aktualnie wykorzystywanych + </w:t>
      </w:r>
      <w:r w:rsidR="00221E91" w:rsidRPr="000E25D2">
        <w:rPr>
          <w:rFonts w:asciiTheme="minorHAnsi" w:hAnsiTheme="minorHAnsi" w:cstheme="minorHAnsi"/>
          <w:b/>
          <w:sz w:val="24"/>
          <w:szCs w:val="24"/>
        </w:rPr>
        <w:t>10</w:t>
      </w:r>
      <w:r w:rsidRPr="000E25D2">
        <w:rPr>
          <w:rFonts w:asciiTheme="minorHAnsi" w:hAnsiTheme="minorHAnsi" w:cstheme="minorHAnsi"/>
          <w:b/>
          <w:sz w:val="24"/>
          <w:szCs w:val="24"/>
        </w:rPr>
        <w:t xml:space="preserve"> zamawianych nowych aktywacji/numerów)</w:t>
      </w:r>
      <w:r w:rsidR="00A917D4" w:rsidRPr="000E25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na usługi głosowe wraz z dostępem do </w:t>
      </w:r>
      <w:r w:rsidR="00134415" w:rsidRPr="000E25D2">
        <w:rPr>
          <w:rFonts w:asciiTheme="minorHAnsi" w:hAnsiTheme="minorHAnsi" w:cstheme="minorHAnsi"/>
          <w:sz w:val="24"/>
          <w:szCs w:val="24"/>
        </w:rPr>
        <w:t>Internetu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LTE </w:t>
      </w:r>
      <w:r w:rsidR="005661A6" w:rsidRPr="000E25D2">
        <w:rPr>
          <w:rFonts w:asciiTheme="minorHAnsi" w:hAnsiTheme="minorHAnsi" w:cstheme="minorHAnsi"/>
          <w:sz w:val="24"/>
          <w:szCs w:val="24"/>
        </w:rPr>
        <w:t xml:space="preserve">– usługa świadczona w 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ramach </w:t>
      </w:r>
      <w:r w:rsidR="005661A6" w:rsidRPr="000E25D2">
        <w:rPr>
          <w:rFonts w:asciiTheme="minorHAnsi" w:hAnsiTheme="minorHAnsi" w:cstheme="minorHAnsi"/>
          <w:sz w:val="24"/>
          <w:szCs w:val="24"/>
        </w:rPr>
        <w:t xml:space="preserve">miesięcznego </w:t>
      </w:r>
      <w:r w:rsidR="00A917D4" w:rsidRPr="000E25D2">
        <w:rPr>
          <w:rFonts w:asciiTheme="minorHAnsi" w:hAnsiTheme="minorHAnsi" w:cstheme="minorHAnsi"/>
          <w:sz w:val="24"/>
          <w:szCs w:val="24"/>
        </w:rPr>
        <w:t>abonamentu:</w:t>
      </w:r>
    </w:p>
    <w:p w14:paraId="6977B982" w14:textId="55989D34" w:rsidR="00AC1752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917D4" w:rsidRPr="000E25D2">
        <w:rPr>
          <w:rFonts w:asciiTheme="minorHAnsi" w:hAnsiTheme="minorHAnsi" w:cstheme="minorHAnsi"/>
          <w:sz w:val="24"/>
          <w:szCs w:val="24"/>
        </w:rPr>
        <w:t>ielimitowane i bezpłatne połączenia na wszystkie krajowe numery stacjonarne oraz komórkowe</w:t>
      </w:r>
      <w:r w:rsidR="00CC6FB6" w:rsidRPr="000E25D2">
        <w:rPr>
          <w:rFonts w:asciiTheme="minorHAnsi" w:hAnsiTheme="minorHAnsi" w:cstheme="minorHAnsi"/>
          <w:sz w:val="24"/>
          <w:szCs w:val="24"/>
        </w:rPr>
        <w:t>, n</w:t>
      </w:r>
      <w:r w:rsidR="00A917D4" w:rsidRPr="000E25D2">
        <w:rPr>
          <w:rFonts w:asciiTheme="minorHAnsi" w:hAnsiTheme="minorHAnsi" w:cstheme="minorHAnsi"/>
          <w:sz w:val="24"/>
          <w:szCs w:val="24"/>
        </w:rPr>
        <w:t>ielimitowane i bezpłatne SMS oraz MMS</w:t>
      </w:r>
      <w:r>
        <w:rPr>
          <w:rFonts w:asciiTheme="minorHAnsi" w:hAnsiTheme="minorHAnsi" w:cstheme="minorHAnsi"/>
          <w:sz w:val="24"/>
          <w:szCs w:val="24"/>
        </w:rPr>
        <w:t xml:space="preserve"> (wysyłka na terenie kraju),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14A81D" w14:textId="5A7E45B0" w:rsidR="00AC1752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9043AE" w:rsidRPr="000E25D2">
        <w:rPr>
          <w:rFonts w:asciiTheme="minorHAnsi" w:hAnsiTheme="minorHAnsi" w:cstheme="minorHAnsi"/>
          <w:sz w:val="24"/>
          <w:szCs w:val="24"/>
        </w:rPr>
        <w:t>akiet Internet min.</w:t>
      </w:r>
      <w:r w:rsidR="005065B1"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="008D3D2E" w:rsidRPr="000E25D2">
        <w:rPr>
          <w:rFonts w:asciiTheme="minorHAnsi" w:hAnsiTheme="minorHAnsi" w:cstheme="minorHAnsi"/>
          <w:sz w:val="24"/>
          <w:szCs w:val="24"/>
        </w:rPr>
        <w:t>15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GB</w:t>
      </w:r>
      <w:r w:rsidR="009043AE" w:rsidRPr="000E25D2">
        <w:rPr>
          <w:rFonts w:asciiTheme="minorHAnsi" w:hAnsiTheme="minorHAnsi" w:cstheme="minorHAnsi"/>
          <w:sz w:val="24"/>
          <w:szCs w:val="24"/>
        </w:rPr>
        <w:t xml:space="preserve"> miesięcznie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dla </w:t>
      </w:r>
      <w:r w:rsidR="00F7502B" w:rsidRPr="000E25D2">
        <w:rPr>
          <w:rFonts w:asciiTheme="minorHAnsi" w:hAnsiTheme="minorHAnsi" w:cstheme="minorHAnsi"/>
          <w:sz w:val="24"/>
          <w:szCs w:val="24"/>
        </w:rPr>
        <w:t>5</w:t>
      </w:r>
      <w:r w:rsidR="00756138">
        <w:rPr>
          <w:rFonts w:asciiTheme="minorHAnsi" w:hAnsiTheme="minorHAnsi" w:cstheme="minorHAnsi"/>
          <w:sz w:val="24"/>
          <w:szCs w:val="24"/>
        </w:rPr>
        <w:t>8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 kart SIM wraz z bezpłatną usługą korzystania z Internetu z ograniczoną prędkością po przekroczeniu </w:t>
      </w:r>
      <w:r w:rsidR="00852FE4" w:rsidRPr="000E25D2">
        <w:rPr>
          <w:rFonts w:asciiTheme="minorHAnsi" w:hAnsiTheme="minorHAnsi" w:cstheme="minorHAnsi"/>
          <w:sz w:val="24"/>
          <w:szCs w:val="24"/>
        </w:rPr>
        <w:t xml:space="preserve">przydzielonego </w:t>
      </w:r>
      <w:r w:rsidR="00A917D4" w:rsidRPr="000E25D2">
        <w:rPr>
          <w:rFonts w:asciiTheme="minorHAnsi" w:hAnsiTheme="minorHAnsi" w:cstheme="minorHAnsi"/>
          <w:sz w:val="24"/>
          <w:szCs w:val="24"/>
        </w:rPr>
        <w:t>pakietu</w:t>
      </w:r>
      <w:r w:rsidR="00852FE4" w:rsidRPr="000E25D2">
        <w:rPr>
          <w:rFonts w:asciiTheme="minorHAnsi" w:hAnsiTheme="minorHAnsi" w:cstheme="minorHAnsi"/>
          <w:sz w:val="24"/>
          <w:szCs w:val="24"/>
        </w:rPr>
        <w:t xml:space="preserve"> danych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0822BFE" w14:textId="1B2E6B16" w:rsidR="009043AE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9043AE" w:rsidRPr="000E25D2">
        <w:rPr>
          <w:rFonts w:asciiTheme="minorHAnsi" w:hAnsiTheme="minorHAnsi" w:cstheme="minorHAnsi"/>
          <w:sz w:val="24"/>
          <w:szCs w:val="24"/>
        </w:rPr>
        <w:t xml:space="preserve">większony pakiet Internet min. 30 GB </w:t>
      </w:r>
      <w:r w:rsidR="00F7502B" w:rsidRPr="000E25D2">
        <w:rPr>
          <w:rFonts w:asciiTheme="minorHAnsi" w:hAnsiTheme="minorHAnsi" w:cstheme="minorHAnsi"/>
          <w:sz w:val="24"/>
          <w:szCs w:val="24"/>
        </w:rPr>
        <w:t xml:space="preserve">miesięcznie </w:t>
      </w:r>
      <w:r w:rsidR="009043AE" w:rsidRPr="000E25D2">
        <w:rPr>
          <w:rFonts w:asciiTheme="minorHAnsi" w:hAnsiTheme="minorHAnsi" w:cstheme="minorHAnsi"/>
          <w:sz w:val="24"/>
          <w:szCs w:val="24"/>
        </w:rPr>
        <w:t xml:space="preserve">dla </w:t>
      </w:r>
      <w:r w:rsidR="00F7502B" w:rsidRPr="000E25D2">
        <w:rPr>
          <w:rFonts w:asciiTheme="minorHAnsi" w:hAnsiTheme="minorHAnsi" w:cstheme="minorHAnsi"/>
          <w:sz w:val="24"/>
          <w:szCs w:val="24"/>
        </w:rPr>
        <w:t>1</w:t>
      </w:r>
      <w:r w:rsidR="00121612">
        <w:rPr>
          <w:rFonts w:asciiTheme="minorHAnsi" w:hAnsiTheme="minorHAnsi" w:cstheme="minorHAnsi"/>
          <w:sz w:val="24"/>
          <w:szCs w:val="24"/>
        </w:rPr>
        <w:t>1</w:t>
      </w:r>
      <w:r w:rsidR="009043AE" w:rsidRPr="000E25D2">
        <w:rPr>
          <w:rFonts w:asciiTheme="minorHAnsi" w:hAnsiTheme="minorHAnsi" w:cstheme="minorHAnsi"/>
          <w:sz w:val="24"/>
          <w:szCs w:val="24"/>
        </w:rPr>
        <w:t xml:space="preserve"> kart SIM wraz z bezpłatną usługą korzystania z Internetu z ograniczoną prędkością po przekroczeniu przydzielonego pakietu danych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CDE5F61" w14:textId="15846499" w:rsidR="00AC1752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A917D4" w:rsidRPr="000E25D2">
        <w:rPr>
          <w:rFonts w:asciiTheme="minorHAnsi" w:hAnsiTheme="minorHAnsi" w:cstheme="minorHAnsi"/>
          <w:sz w:val="24"/>
          <w:szCs w:val="24"/>
        </w:rPr>
        <w:t>lokada przychodzących SMS i MMS reklamowych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9FDD73F" w14:textId="6BF96377" w:rsidR="00AC1752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A917D4" w:rsidRPr="000E25D2">
        <w:rPr>
          <w:rFonts w:asciiTheme="minorHAnsi" w:hAnsiTheme="minorHAnsi" w:cstheme="minorHAnsi"/>
          <w:sz w:val="24"/>
          <w:szCs w:val="24"/>
        </w:rPr>
        <w:t xml:space="preserve">lokada połączeń na </w:t>
      </w:r>
      <w:r w:rsidR="00E351CC" w:rsidRPr="000E25D2">
        <w:rPr>
          <w:rFonts w:asciiTheme="minorHAnsi" w:hAnsiTheme="minorHAnsi" w:cstheme="minorHAnsi"/>
          <w:sz w:val="24"/>
          <w:szCs w:val="24"/>
        </w:rPr>
        <w:t xml:space="preserve">numery </w:t>
      </w:r>
      <w:r w:rsidR="00A917D4" w:rsidRPr="000E25D2">
        <w:rPr>
          <w:rFonts w:asciiTheme="minorHAnsi" w:hAnsiTheme="minorHAnsi" w:cstheme="minorHAnsi"/>
          <w:sz w:val="24"/>
          <w:szCs w:val="24"/>
        </w:rPr>
        <w:t>specjalne</w:t>
      </w:r>
      <w:r w:rsidR="00E351CC" w:rsidRPr="000E25D2">
        <w:rPr>
          <w:rFonts w:asciiTheme="minorHAnsi" w:hAnsiTheme="minorHAnsi" w:cstheme="minorHAnsi"/>
          <w:sz w:val="24"/>
          <w:szCs w:val="24"/>
        </w:rPr>
        <w:t xml:space="preserve"> (premium)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A37440C" w14:textId="3A3D0ABB" w:rsidR="000B02A9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0B02A9" w:rsidRPr="000E25D2">
        <w:rPr>
          <w:rFonts w:asciiTheme="minorHAnsi" w:hAnsiTheme="minorHAnsi" w:cstheme="minorHAnsi"/>
          <w:sz w:val="24"/>
          <w:szCs w:val="24"/>
        </w:rPr>
        <w:t>ezpłatna identyfikacja numeru dzwoniącego (CLIP)</w:t>
      </w:r>
      <w:r w:rsidR="002F79C9">
        <w:rPr>
          <w:rFonts w:asciiTheme="minorHAnsi" w:hAnsiTheme="minorHAnsi" w:cstheme="minorHAnsi"/>
          <w:sz w:val="24"/>
          <w:szCs w:val="24"/>
        </w:rPr>
        <w:t>, który nie jest zastrzeżony zgodnie z art. 171 ustawy prawo telekomunikacyjne,</w:t>
      </w:r>
    </w:p>
    <w:p w14:paraId="753A4C5F" w14:textId="193FAB17" w:rsidR="000B02A9" w:rsidRPr="000E25D2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0B02A9" w:rsidRPr="000E25D2">
        <w:rPr>
          <w:rFonts w:asciiTheme="minorHAnsi" w:hAnsiTheme="minorHAnsi" w:cstheme="minorHAnsi"/>
          <w:sz w:val="24"/>
          <w:szCs w:val="24"/>
        </w:rPr>
        <w:t>ezpłatna usługa Poczty Głosowej oraz jej odsłuchiwanie</w:t>
      </w:r>
      <w:r w:rsidR="004E2678" w:rsidRPr="000E25D2">
        <w:rPr>
          <w:rFonts w:asciiTheme="minorHAnsi" w:hAnsiTheme="minorHAnsi" w:cstheme="minorHAnsi"/>
          <w:sz w:val="24"/>
          <w:szCs w:val="24"/>
        </w:rPr>
        <w:t>.</w:t>
      </w:r>
      <w:r w:rsidR="000B02A9" w:rsidRPr="000E25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90D019" w14:textId="77777777" w:rsidR="00E351CC" w:rsidRPr="000E25D2" w:rsidRDefault="00E351C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zobowiązany jest do bezpłatnego przeniesienia oraz aktywacji </w:t>
      </w:r>
      <w:r w:rsidR="002B63D9" w:rsidRPr="000E25D2">
        <w:rPr>
          <w:rFonts w:asciiTheme="minorHAnsi" w:hAnsiTheme="minorHAnsi" w:cstheme="minorHAnsi"/>
          <w:sz w:val="24"/>
          <w:szCs w:val="24"/>
        </w:rPr>
        <w:t>wszystkich aktualnych</w:t>
      </w:r>
      <w:r w:rsidRPr="000E25D2">
        <w:rPr>
          <w:rFonts w:asciiTheme="minorHAnsi" w:hAnsiTheme="minorHAnsi" w:cstheme="minorHAnsi"/>
          <w:sz w:val="24"/>
          <w:szCs w:val="24"/>
        </w:rPr>
        <w:t xml:space="preserve"> numerów telefonó</w:t>
      </w:r>
      <w:r w:rsidR="002B63D9" w:rsidRPr="000E25D2">
        <w:rPr>
          <w:rFonts w:asciiTheme="minorHAnsi" w:hAnsiTheme="minorHAnsi" w:cstheme="minorHAnsi"/>
          <w:sz w:val="24"/>
          <w:szCs w:val="24"/>
        </w:rPr>
        <w:t>w, należących do WITD w Poznaniu</w:t>
      </w:r>
      <w:r w:rsidR="00C31990"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Pr="000E25D2">
        <w:rPr>
          <w:rFonts w:asciiTheme="minorHAnsi" w:hAnsiTheme="minorHAnsi" w:cstheme="minorHAnsi"/>
          <w:sz w:val="24"/>
          <w:szCs w:val="24"/>
        </w:rPr>
        <w:t xml:space="preserve">(w przypadku zmiany operatora). Dotychczasowy operator telefonii komórkowej świadczący usługi na rzecz Wojewódzkiego Inspektoratu Transportu Drogowego w Poznaniu to </w:t>
      </w:r>
      <w:r w:rsidR="00C31990" w:rsidRPr="000E25D2">
        <w:rPr>
          <w:rFonts w:asciiTheme="minorHAnsi" w:hAnsiTheme="minorHAnsi" w:cstheme="minorHAnsi"/>
          <w:b/>
          <w:sz w:val="24"/>
          <w:szCs w:val="24"/>
        </w:rPr>
        <w:t>Polkomtel - Plus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  <w:r w:rsidR="00374EB5" w:rsidRPr="000E25D2">
        <w:rPr>
          <w:rFonts w:asciiTheme="minorHAnsi" w:hAnsiTheme="minorHAnsi" w:cstheme="minorHAnsi"/>
          <w:sz w:val="24"/>
          <w:szCs w:val="24"/>
        </w:rPr>
        <w:t xml:space="preserve"> Wykaz numerów do przeniesienia zostanie przekazany Wykonawcy po wyborze oferty.</w:t>
      </w:r>
    </w:p>
    <w:p w14:paraId="468C2506" w14:textId="77777777" w:rsidR="00935F29" w:rsidRPr="000E25D2" w:rsidRDefault="00935F2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W przypadku zmiany operatora Wykonawca zobowiązany jest do dostarczenia kart SIM minimum 14 dni przed dniem uruchomienia usług w swojej sieci.</w:t>
      </w:r>
    </w:p>
    <w:p w14:paraId="09753E23" w14:textId="77777777" w:rsidR="00BB4226" w:rsidRPr="000E25D2" w:rsidRDefault="00BB4226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zobowiązany jest do zapewnienia </w:t>
      </w:r>
      <w:r w:rsidR="00935F29" w:rsidRPr="000E25D2">
        <w:rPr>
          <w:rFonts w:asciiTheme="minorHAnsi" w:hAnsiTheme="minorHAnsi" w:cstheme="minorHAnsi"/>
          <w:sz w:val="24"/>
          <w:szCs w:val="24"/>
        </w:rPr>
        <w:t xml:space="preserve">możliwie </w:t>
      </w:r>
      <w:r w:rsidRPr="000E25D2">
        <w:rPr>
          <w:rFonts w:asciiTheme="minorHAnsi" w:hAnsiTheme="minorHAnsi" w:cstheme="minorHAnsi"/>
          <w:sz w:val="24"/>
          <w:szCs w:val="24"/>
        </w:rPr>
        <w:t>maksymalnego zasięgu sieci telefonii komórkowej oraz łączy internetowych</w:t>
      </w:r>
      <w:r w:rsidR="00935F29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71DD67DA" w14:textId="77777777" w:rsidR="003C7D8C" w:rsidRPr="000E25D2" w:rsidRDefault="003C7D8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b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lastRenderedPageBreak/>
        <w:t xml:space="preserve">Zamawiający nie dopuszcza ofert od operatorów wirtualnych. W zapytaniu ofertowym brane będą jedynie oferty operatorów infrastrukturalnych, tj. </w:t>
      </w:r>
      <w:r w:rsidRPr="000E25D2">
        <w:rPr>
          <w:rFonts w:asciiTheme="minorHAnsi" w:hAnsiTheme="minorHAnsi" w:cstheme="minorHAnsi"/>
          <w:b/>
          <w:sz w:val="24"/>
          <w:szCs w:val="24"/>
        </w:rPr>
        <w:t>Orange, T-Mobile, Plus, Play.</w:t>
      </w:r>
    </w:p>
    <w:p w14:paraId="55E61DAA" w14:textId="77777777" w:rsidR="00E351CC" w:rsidRPr="000E25D2" w:rsidRDefault="00E351C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zobowiązany jest do przeniesienia usług </w:t>
      </w:r>
      <w:r w:rsidR="002B63D9" w:rsidRPr="000E25D2">
        <w:rPr>
          <w:rFonts w:asciiTheme="minorHAnsi" w:hAnsiTheme="minorHAnsi" w:cstheme="minorHAnsi"/>
          <w:sz w:val="24"/>
          <w:szCs w:val="24"/>
        </w:rPr>
        <w:t xml:space="preserve">maksymalnie </w:t>
      </w:r>
      <w:r w:rsidRPr="000E25D2">
        <w:rPr>
          <w:rFonts w:asciiTheme="minorHAnsi" w:hAnsiTheme="minorHAnsi" w:cstheme="minorHAnsi"/>
          <w:sz w:val="24"/>
          <w:szCs w:val="24"/>
        </w:rPr>
        <w:t xml:space="preserve">w dniu </w:t>
      </w:r>
      <w:r w:rsidR="002B63D9" w:rsidRPr="000E25D2">
        <w:rPr>
          <w:rFonts w:asciiTheme="minorHAnsi" w:hAnsiTheme="minorHAnsi" w:cstheme="minorHAnsi"/>
          <w:b/>
          <w:sz w:val="24"/>
          <w:szCs w:val="24"/>
        </w:rPr>
        <w:t>2</w:t>
      </w:r>
      <w:r w:rsidR="00E1128C" w:rsidRPr="000E25D2">
        <w:rPr>
          <w:rFonts w:asciiTheme="minorHAnsi" w:hAnsiTheme="minorHAnsi" w:cstheme="minorHAnsi"/>
          <w:b/>
          <w:sz w:val="24"/>
          <w:szCs w:val="24"/>
        </w:rPr>
        <w:t>7</w:t>
      </w:r>
      <w:r w:rsidR="002B63D9" w:rsidRPr="000E25D2">
        <w:rPr>
          <w:rFonts w:asciiTheme="minorHAnsi" w:hAnsiTheme="minorHAnsi" w:cstheme="minorHAnsi"/>
          <w:b/>
          <w:sz w:val="24"/>
          <w:szCs w:val="24"/>
        </w:rPr>
        <w:t>.0</w:t>
      </w:r>
      <w:r w:rsidR="00007DCC" w:rsidRPr="000E25D2">
        <w:rPr>
          <w:rFonts w:asciiTheme="minorHAnsi" w:hAnsiTheme="minorHAnsi" w:cstheme="minorHAnsi"/>
          <w:b/>
          <w:sz w:val="24"/>
          <w:szCs w:val="24"/>
        </w:rPr>
        <w:t>9</w:t>
      </w:r>
      <w:r w:rsidR="002B63D9" w:rsidRPr="000E25D2">
        <w:rPr>
          <w:rFonts w:asciiTheme="minorHAnsi" w:hAnsiTheme="minorHAnsi" w:cstheme="minorHAnsi"/>
          <w:b/>
          <w:sz w:val="24"/>
          <w:szCs w:val="24"/>
        </w:rPr>
        <w:t>.20</w:t>
      </w:r>
      <w:r w:rsidR="0095107A" w:rsidRPr="000E25D2">
        <w:rPr>
          <w:rFonts w:asciiTheme="minorHAnsi" w:hAnsiTheme="minorHAnsi" w:cstheme="minorHAnsi"/>
          <w:b/>
          <w:sz w:val="24"/>
          <w:szCs w:val="24"/>
        </w:rPr>
        <w:t>2</w:t>
      </w:r>
      <w:r w:rsidR="00007DCC" w:rsidRPr="000E25D2">
        <w:rPr>
          <w:rFonts w:asciiTheme="minorHAnsi" w:hAnsiTheme="minorHAnsi" w:cstheme="minorHAnsi"/>
          <w:b/>
          <w:sz w:val="24"/>
          <w:szCs w:val="24"/>
        </w:rPr>
        <w:t>3</w:t>
      </w:r>
      <w:r w:rsidRPr="000E25D2">
        <w:rPr>
          <w:rFonts w:asciiTheme="minorHAnsi" w:hAnsiTheme="minorHAnsi" w:cstheme="minorHAnsi"/>
          <w:sz w:val="24"/>
          <w:szCs w:val="24"/>
        </w:rPr>
        <w:t xml:space="preserve"> w godzinach od 0:00 – 6:00. O godzinie 6:00 wszystkie numery </w:t>
      </w:r>
      <w:r w:rsidRPr="000E25D2">
        <w:rPr>
          <w:rFonts w:asciiTheme="minorHAnsi" w:hAnsiTheme="minorHAnsi" w:cstheme="minorHAnsi"/>
          <w:b/>
          <w:sz w:val="24"/>
          <w:szCs w:val="24"/>
        </w:rPr>
        <w:t>musz</w:t>
      </w:r>
      <w:r w:rsidR="007D516D" w:rsidRPr="000E25D2">
        <w:rPr>
          <w:rFonts w:asciiTheme="minorHAnsi" w:hAnsiTheme="minorHAnsi" w:cstheme="minorHAnsi"/>
          <w:b/>
          <w:sz w:val="24"/>
          <w:szCs w:val="24"/>
        </w:rPr>
        <w:t>ą</w:t>
      </w:r>
      <w:r w:rsidRPr="000E25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E25D2">
        <w:rPr>
          <w:rFonts w:asciiTheme="minorHAnsi" w:hAnsiTheme="minorHAnsi" w:cstheme="minorHAnsi"/>
          <w:sz w:val="24"/>
          <w:szCs w:val="24"/>
        </w:rPr>
        <w:t>być aktywne na nowych kartach SIM</w:t>
      </w:r>
      <w:r w:rsidR="000B02A9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780CEC2E" w14:textId="77777777" w:rsidR="000B02A9" w:rsidRPr="000E25D2" w:rsidRDefault="000B02A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wyznaczy stałego </w:t>
      </w:r>
      <w:r w:rsidR="007D516D" w:rsidRPr="000E25D2">
        <w:rPr>
          <w:rFonts w:asciiTheme="minorHAnsi" w:hAnsiTheme="minorHAnsi" w:cstheme="minorHAnsi"/>
          <w:sz w:val="24"/>
          <w:szCs w:val="24"/>
        </w:rPr>
        <w:t>opiekuna biznesowego</w:t>
      </w:r>
      <w:r w:rsidRPr="000E25D2">
        <w:rPr>
          <w:rFonts w:asciiTheme="minorHAnsi" w:hAnsiTheme="minorHAnsi" w:cstheme="minorHAnsi"/>
          <w:sz w:val="24"/>
          <w:szCs w:val="24"/>
        </w:rPr>
        <w:t xml:space="preserve"> na czas trwania umowy do bieżących kontaktów z wyznaczonym pracownikiem Zamawiającego.</w:t>
      </w:r>
    </w:p>
    <w:p w14:paraId="22CD905B" w14:textId="77777777" w:rsidR="000B02A9" w:rsidRPr="000E25D2" w:rsidRDefault="000B02A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852FE4" w:rsidRPr="000E25D2">
        <w:rPr>
          <w:rFonts w:asciiTheme="minorHAnsi" w:hAnsiTheme="minorHAnsi" w:cstheme="minorHAnsi"/>
          <w:sz w:val="24"/>
          <w:szCs w:val="24"/>
        </w:rPr>
        <w:t xml:space="preserve">wyznaczonemu pracownikowi Zamawiającego </w:t>
      </w:r>
      <w:r w:rsidRPr="000E25D2">
        <w:rPr>
          <w:rFonts w:asciiTheme="minorHAnsi" w:hAnsiTheme="minorHAnsi" w:cstheme="minorHAnsi"/>
          <w:sz w:val="24"/>
          <w:szCs w:val="24"/>
        </w:rPr>
        <w:t xml:space="preserve">bezpłatne narzędzie </w:t>
      </w:r>
      <w:r w:rsidR="00852FE4" w:rsidRPr="000E25D2">
        <w:rPr>
          <w:rFonts w:asciiTheme="minorHAnsi" w:hAnsiTheme="minorHAnsi" w:cstheme="minorHAnsi"/>
          <w:sz w:val="24"/>
          <w:szCs w:val="24"/>
        </w:rPr>
        <w:t xml:space="preserve">w postaci portalu </w:t>
      </w:r>
      <w:r w:rsidRPr="000E25D2">
        <w:rPr>
          <w:rFonts w:asciiTheme="minorHAnsi" w:hAnsiTheme="minorHAnsi" w:cstheme="minorHAnsi"/>
          <w:sz w:val="24"/>
          <w:szCs w:val="24"/>
        </w:rPr>
        <w:t xml:space="preserve">do zarządzania usługami dodatkowymi na kartach SIM </w:t>
      </w:r>
      <w:r w:rsidR="003C7D8C" w:rsidRPr="000E25D2">
        <w:rPr>
          <w:rFonts w:asciiTheme="minorHAnsi" w:hAnsiTheme="minorHAnsi" w:cstheme="minorHAnsi"/>
          <w:sz w:val="24"/>
          <w:szCs w:val="24"/>
        </w:rPr>
        <w:t xml:space="preserve">m.in. </w:t>
      </w:r>
      <w:r w:rsidRPr="000E25D2">
        <w:rPr>
          <w:rFonts w:asciiTheme="minorHAnsi" w:hAnsiTheme="minorHAnsi" w:cstheme="minorHAnsi"/>
          <w:sz w:val="24"/>
          <w:szCs w:val="24"/>
        </w:rPr>
        <w:t>takich jak:</w:t>
      </w:r>
    </w:p>
    <w:p w14:paraId="4327BF69" w14:textId="77777777" w:rsidR="000B02A9" w:rsidRPr="000E25D2" w:rsidRDefault="003C7D8C" w:rsidP="000E25D2">
      <w:pPr>
        <w:numPr>
          <w:ilvl w:val="2"/>
          <w:numId w:val="6"/>
        </w:numPr>
        <w:spacing w:after="0"/>
        <w:ind w:left="1701" w:hanging="321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dezaktywacja</w:t>
      </w:r>
      <w:r w:rsidR="000B02A9" w:rsidRPr="000E25D2">
        <w:rPr>
          <w:rFonts w:asciiTheme="minorHAnsi" w:hAnsiTheme="minorHAnsi" w:cstheme="minorHAnsi"/>
          <w:sz w:val="24"/>
          <w:szCs w:val="24"/>
        </w:rPr>
        <w:t xml:space="preserve"> karty na wypadek kradzieży</w:t>
      </w:r>
    </w:p>
    <w:p w14:paraId="66E6FC81" w14:textId="77777777" w:rsidR="000B02A9" w:rsidRPr="000E25D2" w:rsidRDefault="003C7D8C" w:rsidP="000E25D2">
      <w:pPr>
        <w:numPr>
          <w:ilvl w:val="2"/>
          <w:numId w:val="6"/>
        </w:numPr>
        <w:spacing w:after="0"/>
        <w:ind w:left="1701" w:hanging="321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b</w:t>
      </w:r>
      <w:r w:rsidR="000B02A9" w:rsidRPr="000E25D2">
        <w:rPr>
          <w:rFonts w:asciiTheme="minorHAnsi" w:hAnsiTheme="minorHAnsi" w:cstheme="minorHAnsi"/>
          <w:sz w:val="24"/>
          <w:szCs w:val="24"/>
        </w:rPr>
        <w:t>ezpłatne wydanie duplikatu karty sim</w:t>
      </w:r>
    </w:p>
    <w:p w14:paraId="4671C724" w14:textId="77777777" w:rsidR="000B02A9" w:rsidRPr="000E25D2" w:rsidRDefault="003C7D8C" w:rsidP="000E25D2">
      <w:pPr>
        <w:numPr>
          <w:ilvl w:val="2"/>
          <w:numId w:val="6"/>
        </w:numPr>
        <w:ind w:left="1701" w:hanging="321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a</w:t>
      </w:r>
      <w:r w:rsidR="000B02A9" w:rsidRPr="000E25D2">
        <w:rPr>
          <w:rFonts w:asciiTheme="minorHAnsi" w:hAnsiTheme="minorHAnsi" w:cstheme="minorHAnsi"/>
          <w:sz w:val="24"/>
          <w:szCs w:val="24"/>
        </w:rPr>
        <w:t xml:space="preserve">ktywacja/dezaktywacja usług </w:t>
      </w:r>
      <w:r w:rsidR="007D516D" w:rsidRPr="000E25D2">
        <w:rPr>
          <w:rFonts w:asciiTheme="minorHAnsi" w:hAnsiTheme="minorHAnsi" w:cstheme="minorHAnsi"/>
          <w:sz w:val="24"/>
          <w:szCs w:val="24"/>
        </w:rPr>
        <w:t>r</w:t>
      </w:r>
      <w:r w:rsidR="000B02A9" w:rsidRPr="000E25D2">
        <w:rPr>
          <w:rFonts w:asciiTheme="minorHAnsi" w:hAnsiTheme="minorHAnsi" w:cstheme="minorHAnsi"/>
          <w:sz w:val="24"/>
          <w:szCs w:val="24"/>
        </w:rPr>
        <w:t>oamingu</w:t>
      </w:r>
      <w:r w:rsidR="007D516D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15F18799" w14:textId="77777777" w:rsidR="00E351CC" w:rsidRPr="000E25D2" w:rsidRDefault="000B02A9" w:rsidP="000E25D2">
      <w:pPr>
        <w:ind w:left="1134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bądź za pośrednictwem przydzielonego Opiekuna w godzinach </w:t>
      </w:r>
      <w:r w:rsidR="003C7D8C" w:rsidRPr="000E25D2">
        <w:rPr>
          <w:rFonts w:asciiTheme="minorHAnsi" w:hAnsiTheme="minorHAnsi" w:cstheme="minorHAnsi"/>
          <w:sz w:val="24"/>
          <w:szCs w:val="24"/>
        </w:rPr>
        <w:t xml:space="preserve">czasu </w:t>
      </w:r>
      <w:r w:rsidRPr="000E25D2">
        <w:rPr>
          <w:rFonts w:asciiTheme="minorHAnsi" w:hAnsiTheme="minorHAnsi" w:cstheme="minorHAnsi"/>
          <w:sz w:val="24"/>
          <w:szCs w:val="24"/>
        </w:rPr>
        <w:t xml:space="preserve">pracy Zamawiającego </w:t>
      </w:r>
    </w:p>
    <w:p w14:paraId="6DEBB20D" w14:textId="77777777" w:rsidR="000B02A9" w:rsidRPr="000E25D2" w:rsidRDefault="000B02A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3C7D8C" w:rsidRPr="000E25D2">
        <w:rPr>
          <w:rFonts w:asciiTheme="minorHAnsi" w:hAnsiTheme="minorHAnsi" w:cstheme="minorHAnsi"/>
          <w:sz w:val="24"/>
          <w:szCs w:val="24"/>
        </w:rPr>
        <w:t>okres rozliczeniowy obejmujący jeden miesiąc kalendarzowy</w:t>
      </w:r>
      <w:r w:rsidR="00852FE4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061A82C7" w14:textId="77777777" w:rsidR="003C7D8C" w:rsidRPr="000E25D2" w:rsidRDefault="003C7D8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Umowa o świadczenie usług zawarta na czas określony</w:t>
      </w:r>
      <w:r w:rsidR="00460BE4" w:rsidRPr="000E25D2">
        <w:rPr>
          <w:rFonts w:asciiTheme="minorHAnsi" w:hAnsiTheme="minorHAnsi" w:cstheme="minorHAnsi"/>
          <w:sz w:val="24"/>
          <w:szCs w:val="24"/>
        </w:rPr>
        <w:t>, 30 miesięcy, tj. na okres</w:t>
      </w:r>
      <w:r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="00E1128C" w:rsidRPr="000E25D2">
        <w:rPr>
          <w:rFonts w:asciiTheme="minorHAnsi" w:hAnsiTheme="minorHAnsi" w:cstheme="minorHAnsi"/>
          <w:sz w:val="24"/>
          <w:szCs w:val="24"/>
        </w:rPr>
        <w:t>27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  <w:r w:rsidR="00E1128C" w:rsidRPr="000E25D2">
        <w:rPr>
          <w:rFonts w:asciiTheme="minorHAnsi" w:hAnsiTheme="minorHAnsi" w:cstheme="minorHAnsi"/>
          <w:sz w:val="24"/>
          <w:szCs w:val="24"/>
        </w:rPr>
        <w:t>0</w:t>
      </w:r>
      <w:r w:rsidR="00007DCC" w:rsidRPr="000E25D2">
        <w:rPr>
          <w:rFonts w:asciiTheme="minorHAnsi" w:hAnsiTheme="minorHAnsi" w:cstheme="minorHAnsi"/>
          <w:sz w:val="24"/>
          <w:szCs w:val="24"/>
        </w:rPr>
        <w:t>9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  <w:r w:rsidR="00E1128C" w:rsidRPr="000E25D2">
        <w:rPr>
          <w:rFonts w:asciiTheme="minorHAnsi" w:hAnsiTheme="minorHAnsi" w:cstheme="minorHAnsi"/>
          <w:sz w:val="24"/>
          <w:szCs w:val="24"/>
        </w:rPr>
        <w:t>20</w:t>
      </w:r>
      <w:r w:rsidR="0095107A" w:rsidRPr="000E25D2">
        <w:rPr>
          <w:rFonts w:asciiTheme="minorHAnsi" w:hAnsiTheme="minorHAnsi" w:cstheme="minorHAnsi"/>
          <w:sz w:val="24"/>
          <w:szCs w:val="24"/>
        </w:rPr>
        <w:t>2</w:t>
      </w:r>
      <w:r w:rsidR="00007DCC" w:rsidRPr="000E25D2">
        <w:rPr>
          <w:rFonts w:asciiTheme="minorHAnsi" w:hAnsiTheme="minorHAnsi" w:cstheme="minorHAnsi"/>
          <w:sz w:val="24"/>
          <w:szCs w:val="24"/>
        </w:rPr>
        <w:t>3</w:t>
      </w:r>
      <w:r w:rsidRPr="000E25D2">
        <w:rPr>
          <w:rFonts w:asciiTheme="minorHAnsi" w:hAnsiTheme="minorHAnsi" w:cstheme="minorHAnsi"/>
          <w:sz w:val="24"/>
          <w:szCs w:val="24"/>
        </w:rPr>
        <w:t xml:space="preserve"> – </w:t>
      </w:r>
      <w:r w:rsidR="00E1128C" w:rsidRPr="000E25D2">
        <w:rPr>
          <w:rFonts w:asciiTheme="minorHAnsi" w:hAnsiTheme="minorHAnsi" w:cstheme="minorHAnsi"/>
          <w:sz w:val="24"/>
          <w:szCs w:val="24"/>
        </w:rPr>
        <w:t>26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  <w:r w:rsidR="00E1128C" w:rsidRPr="000E25D2">
        <w:rPr>
          <w:rFonts w:asciiTheme="minorHAnsi" w:hAnsiTheme="minorHAnsi" w:cstheme="minorHAnsi"/>
          <w:sz w:val="24"/>
          <w:szCs w:val="24"/>
        </w:rPr>
        <w:t>0</w:t>
      </w:r>
      <w:r w:rsidR="00007DCC" w:rsidRPr="000E25D2">
        <w:rPr>
          <w:rFonts w:asciiTheme="minorHAnsi" w:hAnsiTheme="minorHAnsi" w:cstheme="minorHAnsi"/>
          <w:sz w:val="24"/>
          <w:szCs w:val="24"/>
        </w:rPr>
        <w:t>3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  <w:r w:rsidR="00E1128C" w:rsidRPr="000E25D2">
        <w:rPr>
          <w:rFonts w:asciiTheme="minorHAnsi" w:hAnsiTheme="minorHAnsi" w:cstheme="minorHAnsi"/>
          <w:sz w:val="24"/>
          <w:szCs w:val="24"/>
        </w:rPr>
        <w:t>202</w:t>
      </w:r>
      <w:r w:rsidR="00007DCC" w:rsidRPr="000E25D2">
        <w:rPr>
          <w:rFonts w:asciiTheme="minorHAnsi" w:hAnsiTheme="minorHAnsi" w:cstheme="minorHAnsi"/>
          <w:sz w:val="24"/>
          <w:szCs w:val="24"/>
        </w:rPr>
        <w:t>6</w:t>
      </w:r>
      <w:r w:rsidR="00E1128C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4217CF0E" w14:textId="77777777" w:rsidR="003C7D8C" w:rsidRPr="000E25D2" w:rsidRDefault="00BB4226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Faktury V</w:t>
      </w:r>
      <w:r w:rsidR="000702A0" w:rsidRPr="000E25D2">
        <w:rPr>
          <w:rFonts w:asciiTheme="minorHAnsi" w:hAnsiTheme="minorHAnsi" w:cstheme="minorHAnsi"/>
          <w:sz w:val="24"/>
          <w:szCs w:val="24"/>
        </w:rPr>
        <w:t>AT</w:t>
      </w:r>
      <w:r w:rsidRPr="000E25D2">
        <w:rPr>
          <w:rFonts w:asciiTheme="minorHAnsi" w:hAnsiTheme="minorHAnsi" w:cstheme="minorHAnsi"/>
          <w:sz w:val="24"/>
          <w:szCs w:val="24"/>
        </w:rPr>
        <w:t xml:space="preserve"> za usługi telekomunikacyjne wystawiane są za cały miesiąc rozliczeniowy i płatne w terminie 21 dni od dnia wystawienia faktury</w:t>
      </w:r>
    </w:p>
    <w:p w14:paraId="266F1FDC" w14:textId="77777777" w:rsidR="00BB4226" w:rsidRPr="000E25D2" w:rsidRDefault="00BB4226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zapewnia możliwość zamówienia uzupełniającego o aktywację dodatkowych kart SIM (zarówno usług głosowych, jak i transmisji danych) w każdym czasie obowiązywania umowy z terminem wygaśnięcia, tj. </w:t>
      </w:r>
      <w:r w:rsidR="00E1128C" w:rsidRPr="000E25D2">
        <w:rPr>
          <w:rFonts w:asciiTheme="minorHAnsi" w:hAnsiTheme="minorHAnsi" w:cstheme="minorHAnsi"/>
          <w:sz w:val="24"/>
          <w:szCs w:val="24"/>
        </w:rPr>
        <w:t>26.0</w:t>
      </w:r>
      <w:r w:rsidR="00522E23" w:rsidRPr="000E25D2">
        <w:rPr>
          <w:rFonts w:asciiTheme="minorHAnsi" w:hAnsiTheme="minorHAnsi" w:cstheme="minorHAnsi"/>
          <w:sz w:val="24"/>
          <w:szCs w:val="24"/>
        </w:rPr>
        <w:t>3</w:t>
      </w:r>
      <w:r w:rsidR="00E1128C" w:rsidRPr="000E25D2">
        <w:rPr>
          <w:rFonts w:asciiTheme="minorHAnsi" w:hAnsiTheme="minorHAnsi" w:cstheme="minorHAnsi"/>
          <w:sz w:val="24"/>
          <w:szCs w:val="24"/>
        </w:rPr>
        <w:t>.202</w:t>
      </w:r>
      <w:r w:rsidR="00522E23" w:rsidRPr="000E25D2">
        <w:rPr>
          <w:rFonts w:asciiTheme="minorHAnsi" w:hAnsiTheme="minorHAnsi" w:cstheme="minorHAnsi"/>
          <w:sz w:val="24"/>
          <w:szCs w:val="24"/>
        </w:rPr>
        <w:t>6</w:t>
      </w:r>
      <w:r w:rsidR="00E1128C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1025F140" w14:textId="674F0B14" w:rsidR="00C31990" w:rsidRPr="000E25D2" w:rsidRDefault="00C31990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zapewnia możliwość </w:t>
      </w:r>
      <w:r w:rsidR="00ED3213" w:rsidRPr="000E25D2">
        <w:rPr>
          <w:rFonts w:asciiTheme="minorHAnsi" w:hAnsiTheme="minorHAnsi" w:cstheme="minorHAnsi"/>
          <w:sz w:val="24"/>
          <w:szCs w:val="24"/>
        </w:rPr>
        <w:t xml:space="preserve">wymiany numeru telefonu </w:t>
      </w:r>
      <w:r w:rsidR="00121612">
        <w:rPr>
          <w:rFonts w:asciiTheme="minorHAnsi" w:hAnsiTheme="minorHAnsi" w:cstheme="minorHAnsi"/>
          <w:sz w:val="24"/>
          <w:szCs w:val="24"/>
        </w:rPr>
        <w:t xml:space="preserve">(w przypadkach incydentalnych) </w:t>
      </w:r>
      <w:r w:rsidR="00ED3213" w:rsidRPr="000E25D2">
        <w:rPr>
          <w:rFonts w:asciiTheme="minorHAnsi" w:hAnsiTheme="minorHAnsi" w:cstheme="minorHAnsi"/>
          <w:sz w:val="24"/>
          <w:szCs w:val="24"/>
        </w:rPr>
        <w:t xml:space="preserve">na żądanie zamawiającego </w:t>
      </w:r>
      <w:r w:rsidRPr="000E25D2">
        <w:rPr>
          <w:rFonts w:asciiTheme="minorHAnsi" w:hAnsiTheme="minorHAnsi" w:cstheme="minorHAnsi"/>
          <w:sz w:val="24"/>
          <w:szCs w:val="24"/>
        </w:rPr>
        <w:t xml:space="preserve">w każdym </w:t>
      </w:r>
      <w:r w:rsidR="00121612">
        <w:rPr>
          <w:rFonts w:asciiTheme="minorHAnsi" w:hAnsiTheme="minorHAnsi" w:cstheme="minorHAnsi"/>
          <w:sz w:val="24"/>
          <w:szCs w:val="24"/>
        </w:rPr>
        <w:t>momencie</w:t>
      </w:r>
      <w:r w:rsidRPr="000E25D2">
        <w:rPr>
          <w:rFonts w:asciiTheme="minorHAnsi" w:hAnsiTheme="minorHAnsi" w:cstheme="minorHAnsi"/>
          <w:sz w:val="24"/>
          <w:szCs w:val="24"/>
        </w:rPr>
        <w:t xml:space="preserve"> obowiązywania umowy z terminem wygaśnięcia, tj. 26.</w:t>
      </w:r>
      <w:r w:rsidR="008D3D2E" w:rsidRPr="000E25D2">
        <w:rPr>
          <w:rFonts w:asciiTheme="minorHAnsi" w:hAnsiTheme="minorHAnsi" w:cstheme="minorHAnsi"/>
          <w:sz w:val="24"/>
          <w:szCs w:val="24"/>
        </w:rPr>
        <w:t>03</w:t>
      </w:r>
      <w:r w:rsidRPr="000E25D2">
        <w:rPr>
          <w:rFonts w:asciiTheme="minorHAnsi" w:hAnsiTheme="minorHAnsi" w:cstheme="minorHAnsi"/>
          <w:sz w:val="24"/>
          <w:szCs w:val="24"/>
        </w:rPr>
        <w:t>.202</w:t>
      </w:r>
      <w:r w:rsidR="008D3D2E" w:rsidRPr="000E25D2">
        <w:rPr>
          <w:rFonts w:asciiTheme="minorHAnsi" w:hAnsiTheme="minorHAnsi" w:cstheme="minorHAnsi"/>
          <w:sz w:val="24"/>
          <w:szCs w:val="24"/>
        </w:rPr>
        <w:t>6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</w:p>
    <w:p w14:paraId="1AA4CBD1" w14:textId="5950983C" w:rsidR="00BB4226" w:rsidRPr="000E25D2" w:rsidRDefault="00852FE4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Wykonawca zobowiązany jest do dostarczenia szczegółowego bilingu dla wszystkich numerów telefonicznych w formie wydruku stanowiącego załącznik do faktury VAT. Dopuszcza się możliwość samodzielnego pobierania </w:t>
      </w:r>
      <w:r w:rsidR="00935F29" w:rsidRPr="000E25D2">
        <w:rPr>
          <w:rFonts w:asciiTheme="minorHAnsi" w:hAnsiTheme="minorHAnsi" w:cstheme="minorHAnsi"/>
          <w:sz w:val="24"/>
          <w:szCs w:val="24"/>
        </w:rPr>
        <w:t>bilingu za pośrednictwem portalu w formacie PDF, Excel</w:t>
      </w:r>
      <w:r w:rsidR="00522E23" w:rsidRPr="000E25D2">
        <w:rPr>
          <w:rFonts w:asciiTheme="minorHAnsi" w:hAnsiTheme="minorHAnsi" w:cstheme="minorHAnsi"/>
          <w:sz w:val="24"/>
          <w:szCs w:val="24"/>
        </w:rPr>
        <w:t>.</w:t>
      </w:r>
    </w:p>
    <w:p w14:paraId="72C00192" w14:textId="77777777" w:rsidR="000E25D2" w:rsidRDefault="000E25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F2BC0CE" w14:textId="3F95D959" w:rsidR="00935F29" w:rsidRPr="000E25D2" w:rsidRDefault="00935F29" w:rsidP="002C0CFF">
      <w:pPr>
        <w:numPr>
          <w:ilvl w:val="0"/>
          <w:numId w:val="3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lastRenderedPageBreak/>
        <w:t>Dostawa telefonów komórkowych</w:t>
      </w:r>
    </w:p>
    <w:p w14:paraId="0C907B4D" w14:textId="77777777" w:rsidR="00935F29" w:rsidRPr="000E25D2" w:rsidRDefault="00935F29" w:rsidP="00121612">
      <w:pPr>
        <w:numPr>
          <w:ilvl w:val="1"/>
          <w:numId w:val="3"/>
        </w:numPr>
        <w:spacing w:after="0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Wykonawca zobowiązany jest do dostarczenia telefonów komórkowych wg. poniższej specyfikacji:</w:t>
      </w:r>
    </w:p>
    <w:p w14:paraId="1DD6F1FF" w14:textId="7BE03FCF" w:rsidR="000B279D" w:rsidRPr="000E25D2" w:rsidRDefault="00B6615C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b/>
          <w:sz w:val="24"/>
          <w:szCs w:val="24"/>
        </w:rPr>
        <w:t>5</w:t>
      </w:r>
      <w:r w:rsidR="00121612">
        <w:rPr>
          <w:rFonts w:asciiTheme="minorHAnsi" w:hAnsiTheme="minorHAnsi" w:cstheme="minorHAnsi"/>
          <w:b/>
          <w:sz w:val="24"/>
          <w:szCs w:val="24"/>
        </w:rPr>
        <w:t>3</w:t>
      </w:r>
      <w:r w:rsidR="00935F29" w:rsidRPr="000E25D2">
        <w:rPr>
          <w:rFonts w:asciiTheme="minorHAnsi" w:hAnsiTheme="minorHAnsi" w:cstheme="minorHAnsi"/>
          <w:sz w:val="24"/>
          <w:szCs w:val="24"/>
        </w:rPr>
        <w:t xml:space="preserve"> sztuk</w:t>
      </w:r>
      <w:r w:rsidR="007C3291" w:rsidRPr="000E25D2">
        <w:rPr>
          <w:rFonts w:asciiTheme="minorHAnsi" w:hAnsiTheme="minorHAnsi" w:cstheme="minorHAnsi"/>
          <w:sz w:val="24"/>
          <w:szCs w:val="24"/>
        </w:rPr>
        <w:t xml:space="preserve"> aparatów zgodnych z danymi technicznymi:</w:t>
      </w:r>
    </w:p>
    <w:p w14:paraId="794CB613" w14:textId="77777777" w:rsidR="007C3291" w:rsidRPr="000E25D2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Wyświetlacz: kolorowy, </w:t>
      </w:r>
      <w:r w:rsidR="007C3291" w:rsidRPr="000E25D2">
        <w:rPr>
          <w:rFonts w:asciiTheme="minorHAnsi" w:hAnsiTheme="minorHAnsi" w:cstheme="minorHAnsi"/>
          <w:sz w:val="24"/>
          <w:szCs w:val="24"/>
        </w:rPr>
        <w:t>dotykowy</w:t>
      </w:r>
      <w:r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="00522E79" w:rsidRPr="000E25D2">
        <w:rPr>
          <w:rFonts w:asciiTheme="minorHAnsi" w:hAnsiTheme="minorHAnsi" w:cstheme="minorHAnsi"/>
          <w:sz w:val="24"/>
          <w:szCs w:val="24"/>
        </w:rPr>
        <w:t>o wielkości 6.3”-6.6</w:t>
      </w:r>
      <w:r w:rsidRPr="000E25D2">
        <w:rPr>
          <w:rFonts w:asciiTheme="minorHAnsi" w:hAnsiTheme="minorHAnsi" w:cstheme="minorHAnsi"/>
          <w:sz w:val="24"/>
          <w:szCs w:val="24"/>
        </w:rPr>
        <w:t>” (</w:t>
      </w:r>
      <w:r w:rsidR="00522E79" w:rsidRPr="000E25D2">
        <w:rPr>
          <w:rFonts w:asciiTheme="minorHAnsi" w:hAnsiTheme="minorHAnsi" w:cstheme="minorHAnsi"/>
          <w:sz w:val="24"/>
          <w:szCs w:val="24"/>
        </w:rPr>
        <w:t xml:space="preserve">min. </w:t>
      </w:r>
      <w:r w:rsidRPr="000E25D2">
        <w:rPr>
          <w:rFonts w:asciiTheme="minorHAnsi" w:hAnsiTheme="minorHAnsi" w:cstheme="minorHAnsi"/>
          <w:sz w:val="24"/>
          <w:szCs w:val="24"/>
        </w:rPr>
        <w:t xml:space="preserve">1440 x 720 px) </w:t>
      </w:r>
    </w:p>
    <w:p w14:paraId="0EF1E0DB" w14:textId="77777777" w:rsidR="000B279D" w:rsidRPr="000E25D2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E5030E" w:rsidRPr="000E25D2">
        <w:rPr>
          <w:rFonts w:asciiTheme="minorHAnsi" w:hAnsiTheme="minorHAnsi" w:cstheme="minorHAnsi"/>
          <w:sz w:val="24"/>
          <w:szCs w:val="24"/>
        </w:rPr>
        <w:t>4</w:t>
      </w:r>
      <w:r w:rsidR="00572DBF"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Pr="000E25D2">
        <w:rPr>
          <w:rFonts w:asciiTheme="minorHAnsi" w:hAnsiTheme="minorHAnsi" w:cstheme="minorHAnsi"/>
          <w:sz w:val="24"/>
          <w:szCs w:val="24"/>
        </w:rPr>
        <w:t>GB</w:t>
      </w:r>
    </w:p>
    <w:p w14:paraId="704BDF0A" w14:textId="77777777" w:rsidR="000B279D" w:rsidRPr="000E25D2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E5030E" w:rsidRPr="000E25D2">
        <w:rPr>
          <w:rFonts w:asciiTheme="minorHAnsi" w:hAnsiTheme="minorHAnsi" w:cstheme="minorHAnsi"/>
          <w:sz w:val="24"/>
          <w:szCs w:val="24"/>
        </w:rPr>
        <w:t>64</w:t>
      </w:r>
      <w:r w:rsidR="00572DBF"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Pr="000E25D2">
        <w:rPr>
          <w:rFonts w:asciiTheme="minorHAnsi" w:hAnsiTheme="minorHAnsi" w:cstheme="minorHAnsi"/>
          <w:sz w:val="24"/>
          <w:szCs w:val="24"/>
        </w:rPr>
        <w:t>GB</w:t>
      </w:r>
    </w:p>
    <w:p w14:paraId="29B8664A" w14:textId="77777777" w:rsidR="000B279D" w:rsidRPr="000E25D2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Bateria: o pojemności </w:t>
      </w:r>
      <w:r w:rsidR="00572DBF" w:rsidRPr="000E25D2">
        <w:rPr>
          <w:rFonts w:asciiTheme="minorHAnsi" w:hAnsiTheme="minorHAnsi" w:cstheme="minorHAnsi"/>
          <w:sz w:val="24"/>
          <w:szCs w:val="24"/>
        </w:rPr>
        <w:t xml:space="preserve">co najmniej </w:t>
      </w:r>
      <w:r w:rsidR="00522E79" w:rsidRPr="000E25D2">
        <w:rPr>
          <w:rFonts w:asciiTheme="minorHAnsi" w:hAnsiTheme="minorHAnsi" w:cstheme="minorHAnsi"/>
          <w:sz w:val="24"/>
          <w:szCs w:val="24"/>
        </w:rPr>
        <w:t>4500</w:t>
      </w:r>
      <w:r w:rsidRPr="000E25D2">
        <w:rPr>
          <w:rFonts w:asciiTheme="minorHAnsi" w:hAnsiTheme="minorHAnsi" w:cstheme="minorHAnsi"/>
          <w:sz w:val="24"/>
          <w:szCs w:val="24"/>
        </w:rPr>
        <w:t xml:space="preserve"> mAh</w:t>
      </w:r>
    </w:p>
    <w:p w14:paraId="2238EED7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Komunikacja: 4G (LTE), Wi-Fi, Bluetooth</w:t>
      </w:r>
      <w:r w:rsidR="001C7BD8" w:rsidRPr="000E25D2">
        <w:rPr>
          <w:rFonts w:asciiTheme="minorHAnsi" w:hAnsiTheme="minorHAnsi" w:cstheme="minorHAnsi"/>
          <w:sz w:val="24"/>
          <w:szCs w:val="24"/>
        </w:rPr>
        <w:t xml:space="preserve"> 5.0</w:t>
      </w:r>
      <w:r w:rsidRPr="000E25D2">
        <w:rPr>
          <w:rFonts w:asciiTheme="minorHAnsi" w:hAnsiTheme="minorHAnsi" w:cstheme="minorHAnsi"/>
          <w:sz w:val="24"/>
          <w:szCs w:val="24"/>
        </w:rPr>
        <w:t>, GPS</w:t>
      </w:r>
    </w:p>
    <w:p w14:paraId="7D2F6C4B" w14:textId="77777777" w:rsidR="000B279D" w:rsidRPr="000E25D2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88312D" w:rsidRPr="000E25D2">
        <w:rPr>
          <w:rFonts w:asciiTheme="minorHAnsi" w:hAnsiTheme="minorHAnsi" w:cstheme="minorHAnsi"/>
          <w:sz w:val="24"/>
          <w:szCs w:val="24"/>
        </w:rPr>
        <w:t>48</w:t>
      </w:r>
      <w:r w:rsidRPr="000E25D2">
        <w:rPr>
          <w:rFonts w:asciiTheme="minorHAnsi" w:hAnsiTheme="minorHAnsi" w:cstheme="minorHAnsi"/>
          <w:sz w:val="24"/>
          <w:szCs w:val="24"/>
        </w:rPr>
        <w:t>.0 Mpix</w:t>
      </w:r>
    </w:p>
    <w:p w14:paraId="1F5A704F" w14:textId="77777777" w:rsidR="000B279D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6B93524D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kart pamięci</w:t>
      </w:r>
    </w:p>
    <w:p w14:paraId="0DC93861" w14:textId="77777777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System: min. Android </w:t>
      </w:r>
      <w:r w:rsidR="00522E79" w:rsidRPr="000E25D2">
        <w:rPr>
          <w:rFonts w:asciiTheme="minorHAnsi" w:hAnsiTheme="minorHAnsi" w:cstheme="minorHAnsi"/>
          <w:sz w:val="24"/>
          <w:szCs w:val="24"/>
        </w:rPr>
        <w:t>12</w:t>
      </w:r>
      <w:r w:rsidRPr="000E25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84A3FF" w14:textId="77777777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Funkcja szybkiego ładowania </w:t>
      </w:r>
    </w:p>
    <w:p w14:paraId="2A9467C5" w14:textId="77777777" w:rsidR="00CB6081" w:rsidRPr="000E25D2" w:rsidRDefault="00CB6081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Kolor obudowy: </w:t>
      </w:r>
      <w:r w:rsidR="00522E79" w:rsidRPr="000E25D2">
        <w:rPr>
          <w:rFonts w:asciiTheme="minorHAnsi" w:hAnsiTheme="minorHAnsi" w:cstheme="minorHAnsi"/>
          <w:sz w:val="24"/>
          <w:szCs w:val="24"/>
        </w:rPr>
        <w:t xml:space="preserve">ciemny, np. </w:t>
      </w:r>
      <w:r w:rsidRPr="000E25D2">
        <w:rPr>
          <w:rFonts w:asciiTheme="minorHAnsi" w:hAnsiTheme="minorHAnsi" w:cstheme="minorHAnsi"/>
          <w:sz w:val="24"/>
          <w:szCs w:val="24"/>
        </w:rPr>
        <w:t>czarny lub szary</w:t>
      </w:r>
    </w:p>
    <w:p w14:paraId="1A5DCD68" w14:textId="77777777" w:rsidR="00CB6081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294CFB81" w14:textId="03ED2D16" w:rsidR="00121612" w:rsidRPr="00121612" w:rsidRDefault="00121612" w:rsidP="00CB0B23">
      <w:pPr>
        <w:spacing w:before="240" w:after="0"/>
        <w:ind w:left="1559" w:hanging="11"/>
        <w:rPr>
          <w:rFonts w:asciiTheme="minorHAnsi" w:hAnsiTheme="minorHAnsi" w:cstheme="minorHAnsi"/>
          <w:bCs/>
          <w:sz w:val="24"/>
          <w:szCs w:val="24"/>
        </w:rPr>
      </w:pPr>
      <w:r w:rsidRPr="00121612">
        <w:rPr>
          <w:rFonts w:asciiTheme="minorHAnsi" w:hAnsiTheme="minorHAnsi" w:cstheme="minorHAnsi"/>
          <w:bCs/>
          <w:sz w:val="24"/>
          <w:szCs w:val="24"/>
        </w:rPr>
        <w:t xml:space="preserve">Przykładowe modele spełniające dane techniczne dla tej grupy – </w:t>
      </w:r>
      <w:r w:rsidRPr="00121612">
        <w:rPr>
          <w:rFonts w:asciiTheme="minorHAnsi" w:hAnsiTheme="minorHAnsi" w:cstheme="minorHAnsi"/>
          <w:b/>
          <w:sz w:val="24"/>
          <w:szCs w:val="24"/>
        </w:rPr>
        <w:t>realme C33, Samsung M13, Oppo A57s lub równoważny</w:t>
      </w:r>
    </w:p>
    <w:p w14:paraId="1B9DC448" w14:textId="23725ACF" w:rsidR="00572DBF" w:rsidRPr="000E25D2" w:rsidRDefault="0095107A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b/>
          <w:sz w:val="24"/>
          <w:szCs w:val="24"/>
        </w:rPr>
        <w:t>1</w:t>
      </w:r>
      <w:r w:rsidR="00121612">
        <w:rPr>
          <w:rFonts w:asciiTheme="minorHAnsi" w:hAnsiTheme="minorHAnsi" w:cstheme="minorHAnsi"/>
          <w:b/>
          <w:sz w:val="24"/>
          <w:szCs w:val="24"/>
        </w:rPr>
        <w:t>3</w:t>
      </w:r>
      <w:r w:rsidR="00572DBF" w:rsidRPr="000E25D2">
        <w:rPr>
          <w:rFonts w:asciiTheme="minorHAnsi" w:hAnsiTheme="minorHAnsi" w:cstheme="minorHAnsi"/>
          <w:sz w:val="24"/>
          <w:szCs w:val="24"/>
        </w:rPr>
        <w:t xml:space="preserve"> sztuk aparatów zgodnych z danymi technicznymi:</w:t>
      </w:r>
    </w:p>
    <w:p w14:paraId="57C7F7BE" w14:textId="77777777" w:rsidR="00167B57" w:rsidRPr="000E25D2" w:rsidRDefault="00167B57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Wyświetlacz: kolorowy, dotykowy </w:t>
      </w:r>
      <w:r w:rsidR="0088312D" w:rsidRPr="000E25D2">
        <w:rPr>
          <w:rFonts w:asciiTheme="minorHAnsi" w:hAnsiTheme="minorHAnsi" w:cstheme="minorHAnsi"/>
          <w:sz w:val="24"/>
          <w:szCs w:val="24"/>
        </w:rPr>
        <w:t>min</w:t>
      </w:r>
      <w:r w:rsidRPr="000E25D2">
        <w:rPr>
          <w:rFonts w:asciiTheme="minorHAnsi" w:hAnsiTheme="minorHAnsi" w:cstheme="minorHAnsi"/>
          <w:sz w:val="24"/>
          <w:szCs w:val="24"/>
        </w:rPr>
        <w:t xml:space="preserve"> 6.3” (min. 1440 x 720 px) </w:t>
      </w:r>
      <w:r w:rsidR="0088312D" w:rsidRPr="000E25D2">
        <w:rPr>
          <w:rFonts w:asciiTheme="minorHAnsi" w:hAnsiTheme="minorHAnsi" w:cstheme="minorHAnsi"/>
          <w:sz w:val="24"/>
          <w:szCs w:val="24"/>
        </w:rPr>
        <w:t>90 Hz</w:t>
      </w:r>
    </w:p>
    <w:p w14:paraId="2D780C5E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1C7BD8" w:rsidRPr="000E25D2">
        <w:rPr>
          <w:rFonts w:asciiTheme="minorHAnsi" w:hAnsiTheme="minorHAnsi" w:cstheme="minorHAnsi"/>
          <w:sz w:val="24"/>
          <w:szCs w:val="24"/>
        </w:rPr>
        <w:t>6</w:t>
      </w:r>
      <w:r w:rsidRPr="000E25D2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717F2B8A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1C7BD8" w:rsidRPr="000E25D2">
        <w:rPr>
          <w:rFonts w:asciiTheme="minorHAnsi" w:hAnsiTheme="minorHAnsi" w:cstheme="minorHAnsi"/>
          <w:sz w:val="24"/>
          <w:szCs w:val="24"/>
        </w:rPr>
        <w:t>128</w:t>
      </w:r>
      <w:r w:rsidRPr="000E25D2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36B65295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Bateria: o pojemności co najmniej </w:t>
      </w:r>
      <w:r w:rsidR="00167B57" w:rsidRPr="000E25D2">
        <w:rPr>
          <w:rFonts w:asciiTheme="minorHAnsi" w:hAnsiTheme="minorHAnsi" w:cstheme="minorHAnsi"/>
          <w:sz w:val="24"/>
          <w:szCs w:val="24"/>
        </w:rPr>
        <w:t>4500</w:t>
      </w:r>
      <w:r w:rsidRPr="000E25D2">
        <w:rPr>
          <w:rFonts w:asciiTheme="minorHAnsi" w:hAnsiTheme="minorHAnsi" w:cstheme="minorHAnsi"/>
          <w:sz w:val="24"/>
          <w:szCs w:val="24"/>
        </w:rPr>
        <w:t xml:space="preserve"> mAh</w:t>
      </w:r>
    </w:p>
    <w:p w14:paraId="0B8AE4F1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Komunikacja: </w:t>
      </w:r>
      <w:r w:rsidR="007E0F89" w:rsidRPr="000E25D2">
        <w:rPr>
          <w:rFonts w:asciiTheme="minorHAnsi" w:hAnsiTheme="minorHAnsi" w:cstheme="minorHAnsi"/>
          <w:sz w:val="24"/>
          <w:szCs w:val="24"/>
        </w:rPr>
        <w:t>5</w:t>
      </w:r>
      <w:r w:rsidRPr="000E25D2">
        <w:rPr>
          <w:rFonts w:asciiTheme="minorHAnsi" w:hAnsiTheme="minorHAnsi" w:cstheme="minorHAnsi"/>
          <w:sz w:val="24"/>
          <w:szCs w:val="24"/>
        </w:rPr>
        <w:t>G (LTE), Wi-Fi, Bluetooth</w:t>
      </w:r>
      <w:r w:rsidR="001C7BD8" w:rsidRPr="000E25D2">
        <w:rPr>
          <w:rFonts w:asciiTheme="minorHAnsi" w:hAnsiTheme="minorHAnsi" w:cstheme="minorHAnsi"/>
          <w:sz w:val="24"/>
          <w:szCs w:val="24"/>
        </w:rPr>
        <w:t xml:space="preserve"> 5.0</w:t>
      </w:r>
      <w:r w:rsidRPr="000E25D2">
        <w:rPr>
          <w:rFonts w:asciiTheme="minorHAnsi" w:hAnsiTheme="minorHAnsi" w:cstheme="minorHAnsi"/>
          <w:sz w:val="24"/>
          <w:szCs w:val="24"/>
        </w:rPr>
        <w:t>, GPS, NFC</w:t>
      </w:r>
    </w:p>
    <w:p w14:paraId="6A7D979D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88312D" w:rsidRPr="000E25D2">
        <w:rPr>
          <w:rFonts w:asciiTheme="minorHAnsi" w:hAnsiTheme="minorHAnsi" w:cstheme="minorHAnsi"/>
          <w:sz w:val="24"/>
          <w:szCs w:val="24"/>
        </w:rPr>
        <w:t>48</w:t>
      </w:r>
      <w:r w:rsidRPr="000E25D2">
        <w:rPr>
          <w:rFonts w:asciiTheme="minorHAnsi" w:hAnsiTheme="minorHAnsi" w:cstheme="minorHAnsi"/>
          <w:sz w:val="24"/>
          <w:szCs w:val="24"/>
        </w:rPr>
        <w:t>.0 Mpix</w:t>
      </w:r>
    </w:p>
    <w:p w14:paraId="6F2E465D" w14:textId="77777777" w:rsidR="00572DBF" w:rsidRPr="000E25D2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5D4E3FF1" w14:textId="77777777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kart pamięci</w:t>
      </w:r>
    </w:p>
    <w:p w14:paraId="1DF7D898" w14:textId="77777777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System: min. Android 1</w:t>
      </w:r>
      <w:r w:rsidR="00AE286C" w:rsidRPr="000E25D2">
        <w:rPr>
          <w:rFonts w:asciiTheme="minorHAnsi" w:hAnsiTheme="minorHAnsi" w:cstheme="minorHAnsi"/>
          <w:sz w:val="24"/>
          <w:szCs w:val="24"/>
        </w:rPr>
        <w:t>2</w:t>
      </w:r>
    </w:p>
    <w:p w14:paraId="483D031B" w14:textId="77777777" w:rsidR="00CB6081" w:rsidRPr="000E25D2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Funkcja szybkiego ładowania</w:t>
      </w:r>
    </w:p>
    <w:p w14:paraId="67ACEC03" w14:textId="77777777" w:rsidR="001C7BD8" w:rsidRPr="000E25D2" w:rsidRDefault="00CB6081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Kolor obudowy: </w:t>
      </w:r>
      <w:r w:rsidR="00AE286C" w:rsidRPr="000E25D2">
        <w:rPr>
          <w:rFonts w:asciiTheme="minorHAnsi" w:hAnsiTheme="minorHAnsi" w:cstheme="minorHAnsi"/>
          <w:sz w:val="24"/>
          <w:szCs w:val="24"/>
        </w:rPr>
        <w:t>ciemny, np. czarny lub szary</w:t>
      </w:r>
    </w:p>
    <w:p w14:paraId="6FE71AAF" w14:textId="77777777" w:rsidR="001C7BD8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39C664DF" w14:textId="3CE75F10" w:rsidR="00121612" w:rsidRDefault="00121612" w:rsidP="00CB0B23">
      <w:pPr>
        <w:spacing w:before="240" w:after="0"/>
        <w:ind w:left="1559"/>
        <w:rPr>
          <w:rFonts w:asciiTheme="minorHAnsi" w:hAnsiTheme="minorHAnsi" w:cstheme="minorHAnsi"/>
          <w:b/>
          <w:sz w:val="24"/>
          <w:szCs w:val="24"/>
        </w:rPr>
      </w:pPr>
      <w:r w:rsidRPr="00121612">
        <w:rPr>
          <w:rFonts w:asciiTheme="minorHAnsi" w:hAnsiTheme="minorHAnsi" w:cstheme="minorHAnsi"/>
          <w:bCs/>
          <w:sz w:val="24"/>
          <w:szCs w:val="24"/>
        </w:rPr>
        <w:t xml:space="preserve">Przykładowe modele spełniające dane techniczne dla tej grupy – </w:t>
      </w:r>
      <w:r w:rsidRPr="000E25D2">
        <w:rPr>
          <w:rFonts w:asciiTheme="minorHAnsi" w:hAnsiTheme="minorHAnsi" w:cstheme="minorHAnsi"/>
          <w:b/>
          <w:sz w:val="24"/>
          <w:szCs w:val="24"/>
        </w:rPr>
        <w:t>Samsung Galaxy A33 5G, OnePlus Nord CE 2 Lite</w:t>
      </w:r>
      <w:r>
        <w:rPr>
          <w:rFonts w:asciiTheme="minorHAnsi" w:hAnsiTheme="minorHAnsi" w:cstheme="minorHAnsi"/>
          <w:b/>
          <w:sz w:val="24"/>
          <w:szCs w:val="24"/>
        </w:rPr>
        <w:t xml:space="preserve"> 5G</w:t>
      </w:r>
      <w:r w:rsidRPr="000E25D2">
        <w:rPr>
          <w:rFonts w:asciiTheme="minorHAnsi" w:hAnsiTheme="minorHAnsi" w:cstheme="minorHAnsi"/>
          <w:b/>
          <w:sz w:val="24"/>
          <w:szCs w:val="24"/>
        </w:rPr>
        <w:t>, realme 9 Pro+ lub równoważny</w:t>
      </w:r>
      <w:r w:rsidR="00CB0B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969BCB" w14:textId="77777777" w:rsidR="00CB0B23" w:rsidRDefault="00CB0B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FF7A57C" w14:textId="68DB13E1" w:rsidR="00ED3213" w:rsidRPr="000E25D2" w:rsidRDefault="00ED3213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b/>
          <w:sz w:val="24"/>
          <w:szCs w:val="24"/>
        </w:rPr>
        <w:lastRenderedPageBreak/>
        <w:t>2</w:t>
      </w:r>
      <w:r w:rsidRPr="000E25D2">
        <w:rPr>
          <w:rFonts w:asciiTheme="minorHAnsi" w:hAnsiTheme="minorHAnsi" w:cstheme="minorHAnsi"/>
          <w:sz w:val="24"/>
          <w:szCs w:val="24"/>
        </w:rPr>
        <w:t xml:space="preserve"> sztuk aparatów zgodnych z danymi technicznymi:</w:t>
      </w:r>
    </w:p>
    <w:p w14:paraId="167D782E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Wyświetlacz: kolorowy, dotykowy min. </w:t>
      </w:r>
      <w:r w:rsidR="00CB6081" w:rsidRPr="000E25D2">
        <w:rPr>
          <w:rFonts w:asciiTheme="minorHAnsi" w:hAnsiTheme="minorHAnsi" w:cstheme="minorHAnsi"/>
          <w:sz w:val="24"/>
          <w:szCs w:val="24"/>
        </w:rPr>
        <w:t>6</w:t>
      </w:r>
      <w:r w:rsidRPr="000E25D2">
        <w:rPr>
          <w:rFonts w:asciiTheme="minorHAnsi" w:hAnsiTheme="minorHAnsi" w:cstheme="minorHAnsi"/>
          <w:sz w:val="24"/>
          <w:szCs w:val="24"/>
        </w:rPr>
        <w:t>,</w:t>
      </w:r>
      <w:r w:rsidR="0088312D" w:rsidRPr="000E25D2">
        <w:rPr>
          <w:rFonts w:asciiTheme="minorHAnsi" w:hAnsiTheme="minorHAnsi" w:cstheme="minorHAnsi"/>
          <w:sz w:val="24"/>
          <w:szCs w:val="24"/>
        </w:rPr>
        <w:t>3</w:t>
      </w:r>
      <w:r w:rsidRPr="000E25D2">
        <w:rPr>
          <w:rFonts w:asciiTheme="minorHAnsi" w:hAnsiTheme="minorHAnsi" w:cstheme="minorHAnsi"/>
          <w:sz w:val="24"/>
          <w:szCs w:val="24"/>
        </w:rPr>
        <w:t>” (</w:t>
      </w:r>
      <w:r w:rsidR="00CB6081" w:rsidRPr="000E25D2">
        <w:rPr>
          <w:rFonts w:asciiTheme="minorHAnsi" w:hAnsiTheme="minorHAnsi" w:cstheme="minorHAnsi"/>
          <w:sz w:val="24"/>
          <w:szCs w:val="24"/>
        </w:rPr>
        <w:t>2400</w:t>
      </w:r>
      <w:r w:rsidRPr="000E25D2">
        <w:rPr>
          <w:rFonts w:asciiTheme="minorHAnsi" w:hAnsiTheme="minorHAnsi" w:cstheme="minorHAnsi"/>
          <w:sz w:val="24"/>
          <w:szCs w:val="24"/>
        </w:rPr>
        <w:t xml:space="preserve"> x </w:t>
      </w:r>
      <w:r w:rsidR="00CB6081" w:rsidRPr="000E25D2">
        <w:rPr>
          <w:rFonts w:asciiTheme="minorHAnsi" w:hAnsiTheme="minorHAnsi" w:cstheme="minorHAnsi"/>
          <w:sz w:val="24"/>
          <w:szCs w:val="24"/>
        </w:rPr>
        <w:t>1080</w:t>
      </w:r>
      <w:r w:rsidRPr="000E25D2">
        <w:rPr>
          <w:rFonts w:asciiTheme="minorHAnsi" w:hAnsiTheme="minorHAnsi" w:cstheme="minorHAnsi"/>
          <w:sz w:val="24"/>
          <w:szCs w:val="24"/>
        </w:rPr>
        <w:t xml:space="preserve"> px) </w:t>
      </w:r>
      <w:r w:rsidR="00F70304" w:rsidRPr="000E25D2">
        <w:rPr>
          <w:rFonts w:asciiTheme="minorHAnsi" w:hAnsiTheme="minorHAnsi" w:cstheme="minorHAnsi"/>
          <w:sz w:val="24"/>
          <w:szCs w:val="24"/>
        </w:rPr>
        <w:t xml:space="preserve">AMOLED </w:t>
      </w:r>
      <w:r w:rsidR="00CB6081" w:rsidRPr="000E25D2">
        <w:rPr>
          <w:rFonts w:asciiTheme="minorHAnsi" w:hAnsiTheme="minorHAnsi" w:cstheme="minorHAnsi"/>
          <w:sz w:val="24"/>
          <w:szCs w:val="24"/>
        </w:rPr>
        <w:t>120</w:t>
      </w:r>
      <w:r w:rsidR="00F70304" w:rsidRPr="000E25D2">
        <w:rPr>
          <w:rFonts w:asciiTheme="minorHAnsi" w:hAnsiTheme="minorHAnsi" w:cstheme="minorHAnsi"/>
          <w:sz w:val="24"/>
          <w:szCs w:val="24"/>
        </w:rPr>
        <w:t> </w:t>
      </w:r>
      <w:r w:rsidR="00CB6081" w:rsidRPr="000E25D2">
        <w:rPr>
          <w:rFonts w:asciiTheme="minorHAnsi" w:hAnsiTheme="minorHAnsi" w:cstheme="minorHAnsi"/>
          <w:sz w:val="24"/>
          <w:szCs w:val="24"/>
        </w:rPr>
        <w:t>Hz</w:t>
      </w:r>
    </w:p>
    <w:p w14:paraId="66782758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CB6081" w:rsidRPr="000E25D2">
        <w:rPr>
          <w:rFonts w:asciiTheme="minorHAnsi" w:hAnsiTheme="minorHAnsi" w:cstheme="minorHAnsi"/>
          <w:sz w:val="24"/>
          <w:szCs w:val="24"/>
        </w:rPr>
        <w:t xml:space="preserve">6 </w:t>
      </w:r>
      <w:r w:rsidRPr="000E25D2">
        <w:rPr>
          <w:rFonts w:asciiTheme="minorHAnsi" w:hAnsiTheme="minorHAnsi" w:cstheme="minorHAnsi"/>
          <w:sz w:val="24"/>
          <w:szCs w:val="24"/>
        </w:rPr>
        <w:t>GB</w:t>
      </w:r>
    </w:p>
    <w:p w14:paraId="2A8A425F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CB6081" w:rsidRPr="000E25D2">
        <w:rPr>
          <w:rFonts w:asciiTheme="minorHAnsi" w:hAnsiTheme="minorHAnsi" w:cstheme="minorHAnsi"/>
          <w:sz w:val="24"/>
          <w:szCs w:val="24"/>
        </w:rPr>
        <w:t>128</w:t>
      </w:r>
      <w:r w:rsidRPr="000E25D2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15210377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Bateria: o pojemności co najmniej </w:t>
      </w:r>
      <w:r w:rsidR="00F70304" w:rsidRPr="000E25D2">
        <w:rPr>
          <w:rFonts w:asciiTheme="minorHAnsi" w:hAnsiTheme="minorHAnsi" w:cstheme="minorHAnsi"/>
          <w:sz w:val="24"/>
          <w:szCs w:val="24"/>
        </w:rPr>
        <w:t>4500</w:t>
      </w:r>
      <w:r w:rsidRPr="000E25D2">
        <w:rPr>
          <w:rFonts w:asciiTheme="minorHAnsi" w:hAnsiTheme="minorHAnsi" w:cstheme="minorHAnsi"/>
          <w:sz w:val="24"/>
          <w:szCs w:val="24"/>
        </w:rPr>
        <w:t xml:space="preserve"> mAh</w:t>
      </w:r>
    </w:p>
    <w:p w14:paraId="2E8EB49D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Komunikacja: </w:t>
      </w:r>
      <w:r w:rsidR="00CB6081" w:rsidRPr="000E25D2">
        <w:rPr>
          <w:rFonts w:asciiTheme="minorHAnsi" w:hAnsiTheme="minorHAnsi" w:cstheme="minorHAnsi"/>
          <w:sz w:val="24"/>
          <w:szCs w:val="24"/>
        </w:rPr>
        <w:t>5</w:t>
      </w:r>
      <w:r w:rsidRPr="000E25D2">
        <w:rPr>
          <w:rFonts w:asciiTheme="minorHAnsi" w:hAnsiTheme="minorHAnsi" w:cstheme="minorHAnsi"/>
          <w:sz w:val="24"/>
          <w:szCs w:val="24"/>
        </w:rPr>
        <w:t>G (LTE), Wi-Fi, Bluetooth</w:t>
      </w:r>
      <w:r w:rsidR="00CB6081" w:rsidRPr="000E25D2">
        <w:rPr>
          <w:rFonts w:asciiTheme="minorHAnsi" w:hAnsiTheme="minorHAnsi" w:cstheme="minorHAnsi"/>
          <w:sz w:val="24"/>
          <w:szCs w:val="24"/>
        </w:rPr>
        <w:t xml:space="preserve"> 5.0</w:t>
      </w:r>
      <w:r w:rsidRPr="000E25D2">
        <w:rPr>
          <w:rFonts w:asciiTheme="minorHAnsi" w:hAnsiTheme="minorHAnsi" w:cstheme="minorHAnsi"/>
          <w:sz w:val="24"/>
          <w:szCs w:val="24"/>
        </w:rPr>
        <w:t>, GPS, NFC</w:t>
      </w:r>
    </w:p>
    <w:p w14:paraId="33B3B058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88312D" w:rsidRPr="000E25D2">
        <w:rPr>
          <w:rFonts w:asciiTheme="minorHAnsi" w:hAnsiTheme="minorHAnsi" w:cstheme="minorHAnsi"/>
          <w:sz w:val="24"/>
          <w:szCs w:val="24"/>
        </w:rPr>
        <w:t>48</w:t>
      </w:r>
      <w:r w:rsidRPr="000E25D2">
        <w:rPr>
          <w:rFonts w:asciiTheme="minorHAnsi" w:hAnsiTheme="minorHAnsi" w:cstheme="minorHAnsi"/>
          <w:sz w:val="24"/>
          <w:szCs w:val="24"/>
        </w:rPr>
        <w:t>.0 Mpix</w:t>
      </w:r>
    </w:p>
    <w:p w14:paraId="0F80FA7C" w14:textId="77777777" w:rsidR="00ED3213" w:rsidRPr="000E25D2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62162AB5" w14:textId="77777777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kart pamięci</w:t>
      </w:r>
    </w:p>
    <w:p w14:paraId="07713C6C" w14:textId="43E75C34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System: min. Android 1</w:t>
      </w:r>
      <w:r w:rsidR="001339E1">
        <w:rPr>
          <w:rFonts w:asciiTheme="minorHAnsi" w:hAnsiTheme="minorHAnsi" w:cstheme="minorHAnsi"/>
          <w:sz w:val="24"/>
          <w:szCs w:val="24"/>
        </w:rPr>
        <w:t>2</w:t>
      </w:r>
      <w:r w:rsidRPr="000E25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27A678" w14:textId="77777777" w:rsidR="001C7BD8" w:rsidRPr="000E25D2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Funkcja szybkiego </w:t>
      </w:r>
      <w:r w:rsidR="00CB6081" w:rsidRPr="000E25D2">
        <w:rPr>
          <w:rFonts w:asciiTheme="minorHAnsi" w:hAnsiTheme="minorHAnsi" w:cstheme="minorHAnsi"/>
          <w:sz w:val="24"/>
          <w:szCs w:val="24"/>
        </w:rPr>
        <w:t>ładowania</w:t>
      </w:r>
    </w:p>
    <w:p w14:paraId="722A1C03" w14:textId="77777777" w:rsidR="00AE286C" w:rsidRPr="000E25D2" w:rsidRDefault="00AE286C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Kolor obudowy: ciemny, np. czarny lub szary</w:t>
      </w:r>
    </w:p>
    <w:p w14:paraId="548197CC" w14:textId="77777777" w:rsidR="001C7BD8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30D1DB4E" w14:textId="03337343" w:rsidR="00121612" w:rsidRPr="00121612" w:rsidRDefault="00121612" w:rsidP="00CB0B23">
      <w:pPr>
        <w:pStyle w:val="Akapitzlist"/>
        <w:spacing w:before="240" w:after="0"/>
        <w:ind w:left="1559"/>
        <w:rPr>
          <w:rFonts w:asciiTheme="minorHAnsi" w:hAnsiTheme="minorHAnsi" w:cstheme="minorHAnsi"/>
          <w:sz w:val="24"/>
          <w:szCs w:val="24"/>
        </w:rPr>
      </w:pPr>
      <w:r w:rsidRPr="00121612">
        <w:rPr>
          <w:rFonts w:asciiTheme="minorHAnsi" w:hAnsiTheme="minorHAnsi" w:cstheme="minorHAnsi"/>
          <w:bCs/>
          <w:sz w:val="24"/>
          <w:szCs w:val="24"/>
        </w:rPr>
        <w:t xml:space="preserve">Przykładowe modele spełniające dane techniczne dla tej grupy – </w:t>
      </w:r>
      <w:r w:rsidRPr="000E25D2">
        <w:rPr>
          <w:rFonts w:asciiTheme="minorHAnsi" w:hAnsiTheme="minorHAnsi" w:cstheme="minorHAnsi"/>
          <w:b/>
          <w:sz w:val="24"/>
          <w:szCs w:val="24"/>
        </w:rPr>
        <w:t xml:space="preserve">Motorola moto g82 5G, Xiaomi 12 Lite 5G, </w:t>
      </w:r>
      <w:r>
        <w:rPr>
          <w:rFonts w:asciiTheme="minorHAnsi" w:hAnsiTheme="minorHAnsi" w:cstheme="minorHAnsi"/>
          <w:b/>
          <w:sz w:val="24"/>
          <w:szCs w:val="24"/>
        </w:rPr>
        <w:t>Samsung Galaxy A34 5G</w:t>
      </w:r>
      <w:r w:rsidRPr="000E25D2">
        <w:rPr>
          <w:rFonts w:asciiTheme="minorHAnsi" w:hAnsiTheme="minorHAnsi" w:cstheme="minorHAnsi"/>
          <w:b/>
          <w:sz w:val="24"/>
          <w:szCs w:val="24"/>
        </w:rPr>
        <w:t xml:space="preserve"> lub równoważny</w:t>
      </w:r>
    </w:p>
    <w:p w14:paraId="0AA95EEE" w14:textId="77777777" w:rsidR="003F278B" w:rsidRPr="000E25D2" w:rsidRDefault="003F278B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b/>
          <w:sz w:val="24"/>
          <w:szCs w:val="24"/>
        </w:rPr>
        <w:t xml:space="preserve">5 </w:t>
      </w:r>
      <w:r w:rsidRPr="000E25D2">
        <w:rPr>
          <w:rFonts w:asciiTheme="minorHAnsi" w:hAnsiTheme="minorHAnsi" w:cstheme="minorHAnsi"/>
          <w:sz w:val="24"/>
          <w:szCs w:val="24"/>
        </w:rPr>
        <w:t>sztuk aparatów zgodnych z danymi technicznymi:</w:t>
      </w:r>
    </w:p>
    <w:p w14:paraId="347005AE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Wyświetlacz: </w:t>
      </w:r>
      <w:r w:rsidR="007D2DA7" w:rsidRPr="000E25D2">
        <w:rPr>
          <w:rFonts w:asciiTheme="minorHAnsi" w:hAnsiTheme="minorHAnsi" w:cstheme="minorHAnsi"/>
          <w:sz w:val="24"/>
          <w:szCs w:val="24"/>
        </w:rPr>
        <w:t>kolorowy, dotykowy min 6.3” (min. 1440 x 720 px)</w:t>
      </w:r>
    </w:p>
    <w:p w14:paraId="4896B73B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7D2DA7" w:rsidRPr="000E25D2">
        <w:rPr>
          <w:rFonts w:asciiTheme="minorHAnsi" w:hAnsiTheme="minorHAnsi" w:cstheme="minorHAnsi"/>
          <w:sz w:val="24"/>
          <w:szCs w:val="24"/>
        </w:rPr>
        <w:t>3</w:t>
      </w:r>
      <w:r w:rsidRPr="000E25D2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59003629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7D2DA7" w:rsidRPr="000E25D2">
        <w:rPr>
          <w:rFonts w:asciiTheme="minorHAnsi" w:hAnsiTheme="minorHAnsi" w:cstheme="minorHAnsi"/>
          <w:sz w:val="24"/>
          <w:szCs w:val="24"/>
        </w:rPr>
        <w:t>32</w:t>
      </w:r>
      <w:r w:rsidRPr="000E25D2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782ABA07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Bateria: o pojemności co najmniej </w:t>
      </w:r>
      <w:r w:rsidR="007D2DA7" w:rsidRPr="000E25D2">
        <w:rPr>
          <w:rFonts w:asciiTheme="minorHAnsi" w:hAnsiTheme="minorHAnsi" w:cstheme="minorHAnsi"/>
          <w:sz w:val="24"/>
          <w:szCs w:val="24"/>
        </w:rPr>
        <w:t>4500</w:t>
      </w:r>
      <w:r w:rsidRPr="000E25D2">
        <w:rPr>
          <w:rFonts w:asciiTheme="minorHAnsi" w:hAnsiTheme="minorHAnsi" w:cstheme="minorHAnsi"/>
          <w:sz w:val="24"/>
          <w:szCs w:val="24"/>
        </w:rPr>
        <w:t xml:space="preserve"> mAh</w:t>
      </w:r>
    </w:p>
    <w:p w14:paraId="1A2F9768" w14:textId="77777777" w:rsidR="007D2DA7" w:rsidRPr="000E25D2" w:rsidRDefault="007D2DA7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Komunikacja: 4G (LTE), Wi-Fi, Bluetooth 5.0, GPS</w:t>
      </w:r>
    </w:p>
    <w:p w14:paraId="2ED023CF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7D2DA7" w:rsidRPr="000E25D2">
        <w:rPr>
          <w:rFonts w:asciiTheme="minorHAnsi" w:hAnsiTheme="minorHAnsi" w:cstheme="minorHAnsi"/>
          <w:sz w:val="24"/>
          <w:szCs w:val="24"/>
        </w:rPr>
        <w:t>1</w:t>
      </w:r>
      <w:r w:rsidR="009D0974" w:rsidRPr="000E25D2">
        <w:rPr>
          <w:rFonts w:asciiTheme="minorHAnsi" w:hAnsiTheme="minorHAnsi" w:cstheme="minorHAnsi"/>
          <w:sz w:val="24"/>
          <w:szCs w:val="24"/>
        </w:rPr>
        <w:t>3</w:t>
      </w:r>
      <w:r w:rsidRPr="000E25D2">
        <w:rPr>
          <w:rFonts w:asciiTheme="minorHAnsi" w:hAnsiTheme="minorHAnsi" w:cstheme="minorHAnsi"/>
          <w:sz w:val="24"/>
          <w:szCs w:val="24"/>
        </w:rPr>
        <w:t>.0 Mpix</w:t>
      </w:r>
    </w:p>
    <w:p w14:paraId="01FA8A6E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039D435B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Czytnik kart pamięci</w:t>
      </w:r>
    </w:p>
    <w:p w14:paraId="432D9FAD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System: min. Android 1</w:t>
      </w:r>
      <w:r w:rsidR="007D2DA7" w:rsidRPr="000E25D2">
        <w:rPr>
          <w:rFonts w:asciiTheme="minorHAnsi" w:hAnsiTheme="minorHAnsi" w:cstheme="minorHAnsi"/>
          <w:sz w:val="24"/>
          <w:szCs w:val="24"/>
        </w:rPr>
        <w:t>2</w:t>
      </w:r>
      <w:r w:rsidRPr="000E25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53815C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Funkcja szybkiego ładowania</w:t>
      </w:r>
    </w:p>
    <w:p w14:paraId="469688F4" w14:textId="77777777" w:rsidR="003F278B" w:rsidRPr="000E25D2" w:rsidRDefault="003F278B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Kolor obudowy: </w:t>
      </w:r>
      <w:r w:rsidR="0088312D" w:rsidRPr="000E25D2">
        <w:rPr>
          <w:rFonts w:asciiTheme="minorHAnsi" w:hAnsiTheme="minorHAnsi" w:cstheme="minorHAnsi"/>
          <w:sz w:val="24"/>
          <w:szCs w:val="24"/>
        </w:rPr>
        <w:t>ciemny, np. czarny lub szary</w:t>
      </w:r>
    </w:p>
    <w:p w14:paraId="1810CD03" w14:textId="77777777" w:rsidR="003F278B" w:rsidRDefault="003F278B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07891A82" w14:textId="29BD3D13" w:rsidR="00121612" w:rsidRPr="00121612" w:rsidRDefault="00121612" w:rsidP="00CB0B23">
      <w:pPr>
        <w:pStyle w:val="Akapitzlist"/>
        <w:spacing w:before="240" w:after="0"/>
        <w:ind w:left="1559"/>
        <w:rPr>
          <w:rFonts w:asciiTheme="minorHAnsi" w:hAnsiTheme="minorHAnsi" w:cstheme="minorHAnsi"/>
          <w:sz w:val="24"/>
          <w:szCs w:val="24"/>
        </w:rPr>
      </w:pPr>
      <w:r w:rsidRPr="00121612">
        <w:rPr>
          <w:rFonts w:asciiTheme="minorHAnsi" w:hAnsiTheme="minorHAnsi" w:cstheme="minorHAnsi"/>
          <w:bCs/>
          <w:sz w:val="24"/>
          <w:szCs w:val="24"/>
        </w:rPr>
        <w:t xml:space="preserve">Przykładowe modele spełniające dane techniczne dla tej grupy – </w:t>
      </w:r>
      <w:r w:rsidR="009B5184" w:rsidRPr="000E25D2">
        <w:rPr>
          <w:rFonts w:asciiTheme="minorHAnsi" w:hAnsiTheme="minorHAnsi" w:cstheme="minorHAnsi"/>
          <w:b/>
          <w:sz w:val="24"/>
          <w:szCs w:val="24"/>
        </w:rPr>
        <w:t>Xiaomi Redmi 12C, Motorola moto E32S, Infinix Smart 7 lub równoważny</w:t>
      </w:r>
    </w:p>
    <w:p w14:paraId="5795B3CC" w14:textId="77777777" w:rsidR="00935F29" w:rsidRPr="000E25D2" w:rsidRDefault="00C06326" w:rsidP="009B5184">
      <w:pPr>
        <w:numPr>
          <w:ilvl w:val="1"/>
          <w:numId w:val="3"/>
        </w:numPr>
        <w:spacing w:before="240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>W ramach abonamentu w</w:t>
      </w:r>
      <w:r w:rsidR="00935F29" w:rsidRPr="000E25D2">
        <w:rPr>
          <w:rFonts w:asciiTheme="minorHAnsi" w:hAnsiTheme="minorHAnsi" w:cstheme="minorHAnsi"/>
          <w:sz w:val="24"/>
          <w:szCs w:val="24"/>
        </w:rPr>
        <w:t xml:space="preserve">ykonawca zapewni dostarczenie </w:t>
      </w:r>
      <w:r w:rsidRPr="000E25D2">
        <w:rPr>
          <w:rFonts w:asciiTheme="minorHAnsi" w:hAnsiTheme="minorHAnsi" w:cstheme="minorHAnsi"/>
          <w:sz w:val="24"/>
          <w:szCs w:val="24"/>
        </w:rPr>
        <w:t xml:space="preserve">telefonów komórkowych w terminie min. </w:t>
      </w:r>
      <w:r w:rsidR="009E6F6B" w:rsidRPr="000E25D2">
        <w:rPr>
          <w:rFonts w:asciiTheme="minorHAnsi" w:hAnsiTheme="minorHAnsi" w:cstheme="minorHAnsi"/>
          <w:sz w:val="24"/>
          <w:szCs w:val="24"/>
        </w:rPr>
        <w:t>14</w:t>
      </w:r>
      <w:r w:rsidRPr="000E25D2">
        <w:rPr>
          <w:rFonts w:asciiTheme="minorHAnsi" w:hAnsiTheme="minorHAnsi" w:cstheme="minorHAnsi"/>
          <w:sz w:val="24"/>
          <w:szCs w:val="24"/>
        </w:rPr>
        <w:t xml:space="preserve"> dni</w:t>
      </w:r>
      <w:r w:rsidR="00935F29" w:rsidRPr="000E25D2">
        <w:rPr>
          <w:rFonts w:asciiTheme="minorHAnsi" w:hAnsiTheme="minorHAnsi" w:cstheme="minorHAnsi"/>
          <w:sz w:val="24"/>
          <w:szCs w:val="24"/>
        </w:rPr>
        <w:t xml:space="preserve"> </w:t>
      </w:r>
      <w:r w:rsidRPr="000E25D2">
        <w:rPr>
          <w:rFonts w:asciiTheme="minorHAnsi" w:hAnsiTheme="minorHAnsi" w:cstheme="minorHAnsi"/>
          <w:sz w:val="24"/>
          <w:szCs w:val="24"/>
        </w:rPr>
        <w:t>przed dniem uruchomienia usług w swojej sieci za cenę nie wyższą niż 1 zł netto za każdy aparat telefoniczny.</w:t>
      </w:r>
    </w:p>
    <w:p w14:paraId="251F6C6E" w14:textId="1D783059" w:rsidR="00C06326" w:rsidRPr="000E25D2" w:rsidRDefault="00384B31" w:rsidP="000E25D2">
      <w:pPr>
        <w:numPr>
          <w:ilvl w:val="1"/>
          <w:numId w:val="3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W zakresie dostawy aparatów telefonicznych Wykonawca zobowiązany jest dostarczyć fabrycznie nowe urządzenia, w oryginalnym opakowaniu producenta, uniemożliwiającym ich uszkodzenie z naniesionym na opakowaniu w sposób czytelny numerem fabrycznym </w:t>
      </w:r>
      <w:r w:rsidRPr="000E25D2">
        <w:rPr>
          <w:rFonts w:asciiTheme="minorHAnsi" w:hAnsiTheme="minorHAnsi" w:cstheme="minorHAnsi"/>
          <w:sz w:val="24"/>
          <w:szCs w:val="24"/>
        </w:rPr>
        <w:lastRenderedPageBreak/>
        <w:t>urządzenia wraz akcesoriami.</w:t>
      </w:r>
      <w:r w:rsidR="007C3291" w:rsidRPr="000E25D2">
        <w:rPr>
          <w:rFonts w:asciiTheme="minorHAnsi" w:hAnsiTheme="minorHAnsi" w:cstheme="minorHAnsi"/>
          <w:sz w:val="24"/>
          <w:szCs w:val="24"/>
        </w:rPr>
        <w:t xml:space="preserve"> Zestaw powinien zawierać ładowark</w:t>
      </w:r>
      <w:r w:rsidR="007122D7">
        <w:rPr>
          <w:rFonts w:asciiTheme="minorHAnsi" w:hAnsiTheme="minorHAnsi" w:cstheme="minorHAnsi"/>
          <w:sz w:val="24"/>
          <w:szCs w:val="24"/>
        </w:rPr>
        <w:t>ę</w:t>
      </w:r>
      <w:r w:rsidR="007C3291" w:rsidRPr="000E25D2">
        <w:rPr>
          <w:rFonts w:asciiTheme="minorHAnsi" w:hAnsiTheme="minorHAnsi" w:cstheme="minorHAnsi"/>
          <w:sz w:val="24"/>
          <w:szCs w:val="24"/>
        </w:rPr>
        <w:t xml:space="preserve"> sieciową oraz instrukcje w języku polskim.</w:t>
      </w:r>
    </w:p>
    <w:p w14:paraId="418F9133" w14:textId="77777777" w:rsidR="007C3291" w:rsidRPr="000E25D2" w:rsidRDefault="007C3291" w:rsidP="000E25D2">
      <w:pPr>
        <w:numPr>
          <w:ilvl w:val="1"/>
          <w:numId w:val="3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0E25D2">
        <w:rPr>
          <w:rFonts w:asciiTheme="minorHAnsi" w:hAnsiTheme="minorHAnsi" w:cstheme="minorHAnsi"/>
          <w:sz w:val="24"/>
          <w:szCs w:val="24"/>
        </w:rPr>
        <w:t xml:space="preserve">Gwarancja na aparaty telefoniczne </w:t>
      </w:r>
      <w:r w:rsidR="00CB087D" w:rsidRPr="000E25D2">
        <w:rPr>
          <w:rFonts w:asciiTheme="minorHAnsi" w:hAnsiTheme="minorHAnsi" w:cstheme="minorHAnsi"/>
          <w:sz w:val="24"/>
          <w:szCs w:val="24"/>
        </w:rPr>
        <w:t>minimum 24 miesiące</w:t>
      </w:r>
      <w:r w:rsidRPr="000E25D2">
        <w:rPr>
          <w:rFonts w:asciiTheme="minorHAnsi" w:hAnsiTheme="minorHAnsi" w:cstheme="minorHAnsi"/>
          <w:sz w:val="24"/>
          <w:szCs w:val="24"/>
        </w:rPr>
        <w:t>.</w:t>
      </w:r>
    </w:p>
    <w:p w14:paraId="24F210B5" w14:textId="23A6EF5B" w:rsidR="00EC1E48" w:rsidRPr="00BA67BB" w:rsidRDefault="00384B31" w:rsidP="00614288">
      <w:pPr>
        <w:numPr>
          <w:ilvl w:val="1"/>
          <w:numId w:val="3"/>
        </w:numPr>
        <w:ind w:left="1134"/>
        <w:rPr>
          <w:rFonts w:asciiTheme="minorHAnsi" w:hAnsiTheme="minorHAnsi" w:cstheme="minorHAnsi"/>
        </w:rPr>
      </w:pPr>
      <w:r w:rsidRPr="00BA67BB">
        <w:rPr>
          <w:rFonts w:asciiTheme="minorHAnsi" w:hAnsiTheme="minorHAnsi" w:cstheme="minorHAnsi"/>
          <w:sz w:val="24"/>
          <w:szCs w:val="24"/>
        </w:rPr>
        <w:t>W okresie gwarancji Wykonawca zapewnia pełną obsługę serwisową urządzeń, a także transport uszkodzonego i naprawionego urządzenia do i z siedziby Zamawiającego. Wykonawca zobowiązuje się do usunięcia wszystkich wad i usterek urządzeń w terminie nie dłuższym niż 30 dni kalendarzowych od daty przekazania do naprawy. W przypadku braku możliwości naprawy reklamowanego sprzętu, Wykonawca bezpłatnie wymieni go na fabrycznie nowy.</w:t>
      </w:r>
    </w:p>
    <w:sectPr w:rsidR="00EC1E48" w:rsidRPr="00BA67BB" w:rsidSect="00CB6081">
      <w:pgSz w:w="11906" w:h="16838"/>
      <w:pgMar w:top="156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036"/>
    <w:multiLevelType w:val="hybridMultilevel"/>
    <w:tmpl w:val="BDDC3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22C"/>
    <w:multiLevelType w:val="hybridMultilevel"/>
    <w:tmpl w:val="136A29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4625484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48B0"/>
    <w:multiLevelType w:val="hybridMultilevel"/>
    <w:tmpl w:val="B1CA3B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22D9"/>
    <w:multiLevelType w:val="hybridMultilevel"/>
    <w:tmpl w:val="3528C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33352"/>
    <w:multiLevelType w:val="hybridMultilevel"/>
    <w:tmpl w:val="3134DF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E1EB162">
      <w:start w:val="65535"/>
      <w:numFmt w:val="bullet"/>
      <w:lvlText w:val="-"/>
      <w:lvlJc w:val="left"/>
      <w:pPr>
        <w:ind w:left="2160" w:hanging="180"/>
      </w:pPr>
      <w:rPr>
        <w:rFonts w:ascii="Georgia" w:hAnsi="Georgia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D400C"/>
    <w:multiLevelType w:val="hybridMultilevel"/>
    <w:tmpl w:val="7E061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090258">
    <w:abstractNumId w:val="5"/>
  </w:num>
  <w:num w:numId="2" w16cid:durableId="910962185">
    <w:abstractNumId w:val="0"/>
  </w:num>
  <w:num w:numId="3" w16cid:durableId="1012953880">
    <w:abstractNumId w:val="1"/>
  </w:num>
  <w:num w:numId="4" w16cid:durableId="771516730">
    <w:abstractNumId w:val="3"/>
  </w:num>
  <w:num w:numId="5" w16cid:durableId="863904939">
    <w:abstractNumId w:val="2"/>
  </w:num>
  <w:num w:numId="6" w16cid:durableId="1568765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07DCC"/>
    <w:rsid w:val="00017EF4"/>
    <w:rsid w:val="0004340A"/>
    <w:rsid w:val="00056B7D"/>
    <w:rsid w:val="00067CC0"/>
    <w:rsid w:val="000702A0"/>
    <w:rsid w:val="000770F5"/>
    <w:rsid w:val="00083ADF"/>
    <w:rsid w:val="00096D91"/>
    <w:rsid w:val="000B02A9"/>
    <w:rsid w:val="000B279D"/>
    <w:rsid w:val="000D62A3"/>
    <w:rsid w:val="000E25D2"/>
    <w:rsid w:val="001023AF"/>
    <w:rsid w:val="00121612"/>
    <w:rsid w:val="001339E1"/>
    <w:rsid w:val="00134415"/>
    <w:rsid w:val="00167B57"/>
    <w:rsid w:val="001C7BD8"/>
    <w:rsid w:val="00214EC4"/>
    <w:rsid w:val="00221E91"/>
    <w:rsid w:val="00273967"/>
    <w:rsid w:val="002B63D9"/>
    <w:rsid w:val="002C0CFF"/>
    <w:rsid w:val="002F79C9"/>
    <w:rsid w:val="00311688"/>
    <w:rsid w:val="00374EB5"/>
    <w:rsid w:val="00384B31"/>
    <w:rsid w:val="003C7D8C"/>
    <w:rsid w:val="003F278B"/>
    <w:rsid w:val="00460BE4"/>
    <w:rsid w:val="00494ADE"/>
    <w:rsid w:val="004E07E5"/>
    <w:rsid w:val="004E2678"/>
    <w:rsid w:val="005065B1"/>
    <w:rsid w:val="00522E23"/>
    <w:rsid w:val="00522E79"/>
    <w:rsid w:val="005322DE"/>
    <w:rsid w:val="00534FEA"/>
    <w:rsid w:val="00552690"/>
    <w:rsid w:val="005661A6"/>
    <w:rsid w:val="00572DBF"/>
    <w:rsid w:val="006B147A"/>
    <w:rsid w:val="006B3AC0"/>
    <w:rsid w:val="007122D7"/>
    <w:rsid w:val="00753BA6"/>
    <w:rsid w:val="00756138"/>
    <w:rsid w:val="0076708D"/>
    <w:rsid w:val="007C1B17"/>
    <w:rsid w:val="007C3291"/>
    <w:rsid w:val="007D2DA7"/>
    <w:rsid w:val="007D516D"/>
    <w:rsid w:val="007E0F89"/>
    <w:rsid w:val="00852FE4"/>
    <w:rsid w:val="00874C4D"/>
    <w:rsid w:val="0088312D"/>
    <w:rsid w:val="008C1C35"/>
    <w:rsid w:val="008D3D2E"/>
    <w:rsid w:val="008D5ED0"/>
    <w:rsid w:val="009043AE"/>
    <w:rsid w:val="00935F29"/>
    <w:rsid w:val="0095107A"/>
    <w:rsid w:val="009A6430"/>
    <w:rsid w:val="009B02EA"/>
    <w:rsid w:val="009B5184"/>
    <w:rsid w:val="009C6FFC"/>
    <w:rsid w:val="009D0974"/>
    <w:rsid w:val="009E6F6B"/>
    <w:rsid w:val="00A66599"/>
    <w:rsid w:val="00A917D4"/>
    <w:rsid w:val="00A91F75"/>
    <w:rsid w:val="00AC1752"/>
    <w:rsid w:val="00AE286C"/>
    <w:rsid w:val="00AF0CA7"/>
    <w:rsid w:val="00B6615C"/>
    <w:rsid w:val="00B8059C"/>
    <w:rsid w:val="00BA67BB"/>
    <w:rsid w:val="00BB4226"/>
    <w:rsid w:val="00BC6418"/>
    <w:rsid w:val="00BD1DB1"/>
    <w:rsid w:val="00C06326"/>
    <w:rsid w:val="00C31990"/>
    <w:rsid w:val="00CB087D"/>
    <w:rsid w:val="00CB0B23"/>
    <w:rsid w:val="00CB6081"/>
    <w:rsid w:val="00CC6FB6"/>
    <w:rsid w:val="00D35FD9"/>
    <w:rsid w:val="00D51C15"/>
    <w:rsid w:val="00D62DAE"/>
    <w:rsid w:val="00D634CE"/>
    <w:rsid w:val="00E1128C"/>
    <w:rsid w:val="00E351CC"/>
    <w:rsid w:val="00E5030E"/>
    <w:rsid w:val="00EA43CE"/>
    <w:rsid w:val="00EC1E48"/>
    <w:rsid w:val="00ED0128"/>
    <w:rsid w:val="00ED3213"/>
    <w:rsid w:val="00F01777"/>
    <w:rsid w:val="00F31508"/>
    <w:rsid w:val="00F70304"/>
    <w:rsid w:val="00F73DA3"/>
    <w:rsid w:val="00F7502B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71D"/>
  <w15:chartTrackingRefBased/>
  <w15:docId w15:val="{64C4BFBF-1494-48DD-940D-9A8D09F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table" w:styleId="Tabela-Siatka">
    <w:name w:val="Table Grid"/>
    <w:basedOn w:val="Standardowy"/>
    <w:uiPriority w:val="39"/>
    <w:rsid w:val="0053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0474">
          <w:marLeft w:val="28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2 - specyfikacja zamówienia</vt:lpstr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2 - specyfikacja zamówienia</dc:title>
  <dc:subject/>
  <dc:creator>Sławomir Rusiecki</dc:creator>
  <cp:keywords/>
  <dc:description/>
  <cp:lastModifiedBy>Sławomir Rusiecki</cp:lastModifiedBy>
  <cp:revision>16</cp:revision>
  <dcterms:created xsi:type="dcterms:W3CDTF">2023-06-26T09:05:00Z</dcterms:created>
  <dcterms:modified xsi:type="dcterms:W3CDTF">2023-07-25T09:20:00Z</dcterms:modified>
</cp:coreProperties>
</file>