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DEDF" w14:textId="674E83DA" w:rsidR="000C6CCB" w:rsidRPr="000C6CCB" w:rsidRDefault="0083432B" w:rsidP="000C6CCB">
      <w:pPr>
        <w:tabs>
          <w:tab w:val="left" w:leader="underscore" w:pos="3686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Znak sprawy: </w:t>
      </w:r>
      <w:r w:rsidR="000C6CCB" w:rsidRPr="000C6CCB">
        <w:rPr>
          <w:rFonts w:ascii="Times New Roman" w:hAnsi="Times New Roman" w:cs="Times New Roman"/>
          <w:b/>
          <w:bCs/>
          <w:sz w:val="21"/>
          <w:szCs w:val="21"/>
        </w:rPr>
        <w:t>OP.082.</w:t>
      </w:r>
      <w:r w:rsidR="003D0604">
        <w:rPr>
          <w:rFonts w:ascii="Times New Roman" w:hAnsi="Times New Roman" w:cs="Times New Roman"/>
          <w:b/>
          <w:bCs/>
          <w:sz w:val="21"/>
          <w:szCs w:val="21"/>
        </w:rPr>
        <w:t>16</w:t>
      </w:r>
      <w:r w:rsidR="000C6CCB" w:rsidRPr="000C6CCB">
        <w:rPr>
          <w:rFonts w:ascii="Times New Roman" w:hAnsi="Times New Roman" w:cs="Times New Roman"/>
          <w:b/>
          <w:bCs/>
          <w:sz w:val="21"/>
          <w:szCs w:val="21"/>
        </w:rPr>
        <w:t>.202</w:t>
      </w:r>
      <w:r w:rsidR="003D0604">
        <w:rPr>
          <w:rFonts w:ascii="Times New Roman" w:hAnsi="Times New Roman" w:cs="Times New Roman"/>
          <w:b/>
          <w:bCs/>
          <w:sz w:val="21"/>
          <w:szCs w:val="21"/>
        </w:rPr>
        <w:t>6</w:t>
      </w:r>
    </w:p>
    <w:p w14:paraId="54CCAF39" w14:textId="2DE8F69E" w:rsidR="0083432B" w:rsidRPr="008D67CA" w:rsidRDefault="0083432B" w:rsidP="0083432B">
      <w:pPr>
        <w:keepNext/>
        <w:spacing w:after="0" w:line="276" w:lineRule="auto"/>
        <w:outlineLvl w:val="6"/>
        <w:rPr>
          <w:rFonts w:ascii="Times New Roman" w:hAnsi="Times New Roman" w:cs="Times New Roman"/>
          <w:b/>
          <w:bCs/>
          <w:sz w:val="21"/>
          <w:szCs w:val="21"/>
        </w:rPr>
      </w:pPr>
    </w:p>
    <w:p w14:paraId="0A1600E4" w14:textId="03B4C2BB" w:rsidR="00D76E32" w:rsidRPr="007E0150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7E0150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3D0604">
        <w:rPr>
          <w:rFonts w:ascii="Times New Roman" w:hAnsi="Times New Roman" w:cs="Times New Roman"/>
          <w:b/>
          <w:sz w:val="21"/>
          <w:szCs w:val="21"/>
        </w:rPr>
        <w:t>6 do zapytania ofertowego</w:t>
      </w:r>
      <w:r w:rsidRPr="007E015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7F6F0C0" w14:textId="77777777" w:rsidR="005D6A04" w:rsidRPr="007E0150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144C08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3D06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3D0604">
        <w:rPr>
          <w:rFonts w:ascii="Times New Roman" w:eastAsia="Times New Roman" w:hAnsi="Times New Roman" w:cs="Times New Roman"/>
          <w:szCs w:val="20"/>
          <w:lang w:eastAsia="zh-CN"/>
        </w:rPr>
        <w:t>Regionalna Dyrekcja Ochrony Środowiska w Krakowie</w:t>
      </w:r>
    </w:p>
    <w:p w14:paraId="1F11B552" w14:textId="77777777" w:rsidR="005D6A04" w:rsidRPr="00D374FB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D374FB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144C08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144C08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144C08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4C2D9D2" w14:textId="6D7B6BAB" w:rsidR="00D76E32" w:rsidRPr="00144C08" w:rsidRDefault="00D76E32" w:rsidP="00D76E32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144C08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</w:p>
    <w:p w14:paraId="3515FA73" w14:textId="75874995" w:rsidR="00D76E32" w:rsidRPr="007E0150" w:rsidRDefault="000C6CCB" w:rsidP="000C6CCB">
      <w:pPr>
        <w:tabs>
          <w:tab w:val="left" w:pos="5475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A94AE1">
        <w:rPr>
          <w:rFonts w:ascii="Times New Roman" w:hAnsi="Times New Roman"/>
          <w:bCs/>
        </w:rPr>
        <w:tab/>
      </w:r>
      <w:r w:rsidRPr="00A94AE1">
        <w:rPr>
          <w:rFonts w:ascii="Times New Roman" w:hAnsi="Times New Roman"/>
          <w:bCs/>
        </w:rPr>
        <w:tab/>
      </w:r>
    </w:p>
    <w:p w14:paraId="2735D09D" w14:textId="77777777" w:rsidR="00453BC3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79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1B9E2735" w14:textId="489F2BC4" w:rsidR="00FE756B" w:rsidRDefault="00560BFD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składany w celu uzyskania punktów w II kryterium oceny oferty ) </w:t>
      </w:r>
    </w:p>
    <w:p w14:paraId="621ED7D5" w14:textId="41BF2499" w:rsidR="000C6CCB" w:rsidRPr="00A94AE1" w:rsidRDefault="005D6A04" w:rsidP="000C6CCB">
      <w:pPr>
        <w:jc w:val="both"/>
        <w:rPr>
          <w:rFonts w:ascii="Times New Roman" w:hAnsi="Times New Roman"/>
          <w:b/>
          <w:bCs/>
          <w:iCs/>
          <w:shd w:val="clear" w:color="auto" w:fill="FFFFFF"/>
        </w:rPr>
      </w:pPr>
      <w:r w:rsidRPr="008206EA">
        <w:rPr>
          <w:rFonts w:ascii="Times New Roman" w:hAnsi="Times New Roman" w:cs="Times New Roman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Cs w:val="21"/>
        </w:rPr>
        <w:t xml:space="preserve"> </w:t>
      </w:r>
      <w:r w:rsidRPr="008206EA">
        <w:rPr>
          <w:rFonts w:ascii="Times New Roman" w:hAnsi="Times New Roman" w:cs="Times New Roman"/>
          <w:szCs w:val="21"/>
        </w:rPr>
        <w:t>pn.</w:t>
      </w:r>
      <w:r>
        <w:rPr>
          <w:rFonts w:ascii="Times New Roman" w:hAnsi="Times New Roman" w:cs="Times New Roman"/>
          <w:szCs w:val="21"/>
        </w:rPr>
        <w:t>:</w:t>
      </w:r>
      <w:r w:rsidR="002D2844">
        <w:rPr>
          <w:rFonts w:ascii="Times New Roman" w:hAnsi="Times New Roman" w:cs="Times New Roman"/>
          <w:szCs w:val="21"/>
        </w:rPr>
        <w:t xml:space="preserve"> 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,,</w:t>
      </w:r>
      <w:r w:rsidR="003D0604">
        <w:rPr>
          <w:rFonts w:ascii="Times New Roman" w:hAnsi="Times New Roman"/>
          <w:b/>
          <w:bCs/>
          <w:iCs/>
          <w:shd w:val="clear" w:color="auto" w:fill="FFFFFF"/>
        </w:rPr>
        <w:t>Wykonanie inwentaryzacji i ekspertyz przyrodniczych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”.</w:t>
      </w:r>
    </w:p>
    <w:p w14:paraId="7364B268" w14:textId="77777777" w:rsidR="00453BC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Cs w:val="21"/>
        </w:rPr>
      </w:pPr>
    </w:p>
    <w:p w14:paraId="791D2DFF" w14:textId="6FE7E49E" w:rsidR="00453BC3" w:rsidRDefault="003D0604" w:rsidP="003D0604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Cs w:val="21"/>
        </w:rPr>
      </w:pPr>
      <w:r w:rsidRPr="003D0604">
        <w:rPr>
          <w:rFonts w:ascii="Times New Roman" w:hAnsi="Times New Roman" w:cs="Times New Roman"/>
          <w:b/>
          <w:szCs w:val="21"/>
          <w:highlight w:val="yellow"/>
        </w:rPr>
        <w:t>DLA CZĘŚĆI I:</w:t>
      </w:r>
      <w:r>
        <w:rPr>
          <w:rFonts w:ascii="Times New Roman" w:hAnsi="Times New Roman" w:cs="Times New Roman"/>
          <w:b/>
          <w:szCs w:val="21"/>
        </w:rPr>
        <w:t xml:space="preserve"> Oświadczam, że</w:t>
      </w:r>
      <w:r w:rsidR="00D54027">
        <w:rPr>
          <w:rFonts w:ascii="Times New Roman" w:hAnsi="Times New Roman" w:cs="Times New Roman"/>
          <w:b/>
          <w:szCs w:val="21"/>
        </w:rPr>
        <w:t xml:space="preserve"> dany ekspert </w:t>
      </w:r>
    </w:p>
    <w:p w14:paraId="3FE2A4CC" w14:textId="77777777" w:rsidR="003D0604" w:rsidRPr="003D0604" w:rsidRDefault="003D0604" w:rsidP="003D0604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57"/>
        <w:gridCol w:w="5196"/>
        <w:gridCol w:w="5582"/>
        <w:gridCol w:w="2835"/>
      </w:tblGrid>
      <w:tr w:rsidR="003D0604" w:rsidRPr="008C3B9D" w14:paraId="426CC9AB" w14:textId="77777777" w:rsidTr="008C3B9D">
        <w:tc>
          <w:tcPr>
            <w:tcW w:w="557" w:type="dxa"/>
          </w:tcPr>
          <w:p w14:paraId="05E322EF" w14:textId="6D32A145" w:rsidR="003D0604" w:rsidRPr="008C3B9D" w:rsidRDefault="003D0604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5196" w:type="dxa"/>
          </w:tcPr>
          <w:p w14:paraId="75BFD7DA" w14:textId="0DF6AD5D" w:rsidR="003D0604" w:rsidRPr="008C3B9D" w:rsidRDefault="003D0604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Kryterium zawarte w zapytaniu</w:t>
            </w:r>
          </w:p>
        </w:tc>
        <w:tc>
          <w:tcPr>
            <w:tcW w:w="5582" w:type="dxa"/>
          </w:tcPr>
          <w:p w14:paraId="5BC8CCC4" w14:textId="3C1FBB5A" w:rsidR="003D0604" w:rsidRPr="008C3B9D" w:rsidRDefault="003D0604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 xml:space="preserve">Wykonana praca </w:t>
            </w:r>
            <w:r w:rsid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przez eksperta botanika</w:t>
            </w:r>
          </w:p>
        </w:tc>
        <w:tc>
          <w:tcPr>
            <w:tcW w:w="2835" w:type="dxa"/>
          </w:tcPr>
          <w:p w14:paraId="41645DBC" w14:textId="57816927" w:rsidR="003D0604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Dane kontaktowe do odbiorcy usługi / prac</w:t>
            </w:r>
          </w:p>
        </w:tc>
      </w:tr>
      <w:tr w:rsidR="008C3B9D" w14:paraId="5011EAC9" w14:textId="77777777" w:rsidTr="008C3B9D">
        <w:tc>
          <w:tcPr>
            <w:tcW w:w="557" w:type="dxa"/>
          </w:tcPr>
          <w:p w14:paraId="4BC99F66" w14:textId="0B2CDBEA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</w:p>
        </w:tc>
        <w:tc>
          <w:tcPr>
            <w:tcW w:w="5196" w:type="dxa"/>
          </w:tcPr>
          <w:p w14:paraId="77A44BC2" w14:textId="601260FD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Przeprowadzenie inwentaryzacji:</w:t>
            </w:r>
          </w:p>
          <w:p w14:paraId="1B26F035" w14:textId="77777777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- na potrzeby opracowania Planu Zadań Ochronnych </w:t>
            </w:r>
          </w:p>
          <w:p w14:paraId="26F8CB1C" w14:textId="77777777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lub </w:t>
            </w:r>
          </w:p>
          <w:p w14:paraId="79D9E330" w14:textId="77777777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- na potrzeby Planu Ochrony dla obszaru Natura 2000, </w:t>
            </w:r>
          </w:p>
          <w:p w14:paraId="5790A022" w14:textId="77777777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lub </w:t>
            </w:r>
          </w:p>
          <w:p w14:paraId="2F3F6175" w14:textId="77777777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lastRenderedPageBreak/>
              <w:t xml:space="preserve">- zleconej przez regionalna dyrekcję ochrony środowiska, </w:t>
            </w:r>
          </w:p>
          <w:p w14:paraId="3707A78F" w14:textId="77777777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</w:p>
          <w:p w14:paraId="61FED201" w14:textId="77777777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której przedmiotem było minimum jedno siedlisko torfowiskowe, dla którego jest wykonywana ekspertyza,</w:t>
            </w:r>
          </w:p>
          <w:p w14:paraId="219648C4" w14:textId="77777777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</w:p>
          <w:p w14:paraId="10F4E393" w14:textId="09A0C830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Należy podać jedną pracę o wadze 20 </w:t>
            </w:r>
            <w:r w:rsid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%</w:t>
            </w:r>
          </w:p>
        </w:tc>
        <w:tc>
          <w:tcPr>
            <w:tcW w:w="5582" w:type="dxa"/>
          </w:tcPr>
          <w:p w14:paraId="2BA24D17" w14:textId="77777777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lastRenderedPageBreak/>
              <w:t>Opisać co zostało wykonane, dla jakiego siedliska, w jakim okresie czasu i dla jakiej instytucji / Zamawiającego</w:t>
            </w:r>
          </w:p>
          <w:p w14:paraId="6B7EA1A9" w14:textId="2F8ED2B8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</w:t>
            </w:r>
          </w:p>
          <w:p w14:paraId="5AD09693" w14:textId="1536AE4B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</w:t>
            </w:r>
          </w:p>
          <w:p w14:paraId="1DCB37E0" w14:textId="24FDBB09" w:rsidR="008C3B9D" w:rsidRP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</w:t>
            </w:r>
          </w:p>
        </w:tc>
        <w:tc>
          <w:tcPr>
            <w:tcW w:w="2835" w:type="dxa"/>
          </w:tcPr>
          <w:p w14:paraId="182B4C11" w14:textId="31B811DC" w:rsidR="008C3B9D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3D0604" w14:paraId="4BD6583D" w14:textId="77777777" w:rsidTr="008C3B9D">
        <w:tc>
          <w:tcPr>
            <w:tcW w:w="557" w:type="dxa"/>
          </w:tcPr>
          <w:p w14:paraId="62816CD3" w14:textId="5AA28326" w:rsidR="003D0604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</w:p>
        </w:tc>
        <w:tc>
          <w:tcPr>
            <w:tcW w:w="5196" w:type="dxa"/>
          </w:tcPr>
          <w:p w14:paraId="1469034B" w14:textId="77777777" w:rsidR="00C90C6A" w:rsidRDefault="00C90C6A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W</w:t>
            </w:r>
            <w:r w:rsidR="008C3B9D"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ykonanie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: </w:t>
            </w:r>
          </w:p>
          <w:p w14:paraId="306C477F" w14:textId="2BDF485B" w:rsidR="00C90C6A" w:rsidRDefault="00C90C6A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- </w:t>
            </w:r>
            <w:r w:rsidR="008C3B9D"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monitoringu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dla minimum jednego z </w:t>
            </w:r>
            <w:r w:rsidR="008C3B9D"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siedlisk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przyrodniczych wskazanych w </w:t>
            </w:r>
            <w:r w:rsid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OPZ do zapytania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(z uwzględnieniem metodyki GIOŚ) </w:t>
            </w:r>
          </w:p>
          <w:p w14:paraId="1D150198" w14:textId="0DFB29E9" w:rsidR="00C90C6A" w:rsidRDefault="00C90C6A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i/lub </w:t>
            </w:r>
          </w:p>
          <w:p w14:paraId="0FD9F4D9" w14:textId="616C42BB" w:rsidR="00C90C6A" w:rsidRDefault="00C90C6A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- inwentaryzacji gatunków mszaków i wątrobowców dla terenu obszaru Natura 2000 </w:t>
            </w:r>
            <w:r w:rsid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i/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lub rezerwatu przyrody</w:t>
            </w:r>
          </w:p>
          <w:p w14:paraId="1B9B6C06" w14:textId="77777777" w:rsidR="00C90C6A" w:rsidRDefault="00C90C6A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</w:p>
          <w:p w14:paraId="1A38D457" w14:textId="3792F3B0" w:rsidR="003D0604" w:rsidRPr="003D0604" w:rsidRDefault="008C3B9D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Za każdą inwentaryzację / monitoring wykonawca otrzymuje 10 %, maksymalnie można zgłosić 2 odrębne prace (20%).</w:t>
            </w:r>
          </w:p>
        </w:tc>
        <w:tc>
          <w:tcPr>
            <w:tcW w:w="5582" w:type="dxa"/>
          </w:tcPr>
          <w:p w14:paraId="72D9CAC8" w14:textId="78AE1251" w:rsidR="00C90C6A" w:rsidRDefault="00C90C6A" w:rsidP="00C90C6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Opisać co zostało wykonane, dla jakiego siedliska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/gatunku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, w jakim okresie czasu i dla jakiej instytucji / Zamawiającego</w:t>
            </w:r>
          </w:p>
          <w:p w14:paraId="28455B3C" w14:textId="52837372" w:rsidR="00C90C6A" w:rsidRPr="00C90C6A" w:rsidRDefault="00C90C6A" w:rsidP="00C90C6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</w:t>
            </w:r>
          </w:p>
          <w:p w14:paraId="1136C07C" w14:textId="333A1CBB" w:rsidR="003D0604" w:rsidRDefault="00C90C6A" w:rsidP="00C90C6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2835" w:type="dxa"/>
          </w:tcPr>
          <w:p w14:paraId="7C831555" w14:textId="77777777" w:rsidR="003D0604" w:rsidRDefault="003D0604" w:rsidP="00453BC3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6F7A9754" w14:textId="77777777" w:rsidR="00453BC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1FDEF90" w14:textId="35DC4ABE" w:rsidR="00C90C6A" w:rsidRDefault="00C90C6A" w:rsidP="00C90C6A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Cs w:val="21"/>
        </w:rPr>
      </w:pPr>
      <w:r w:rsidRPr="003D0604">
        <w:rPr>
          <w:rFonts w:ascii="Times New Roman" w:hAnsi="Times New Roman" w:cs="Times New Roman"/>
          <w:b/>
          <w:szCs w:val="21"/>
          <w:highlight w:val="yellow"/>
        </w:rPr>
        <w:t>DLA CZĘŚĆI I</w:t>
      </w:r>
      <w:r>
        <w:rPr>
          <w:rFonts w:ascii="Times New Roman" w:hAnsi="Times New Roman" w:cs="Times New Roman"/>
          <w:b/>
          <w:szCs w:val="21"/>
          <w:highlight w:val="yellow"/>
        </w:rPr>
        <w:t>I</w:t>
      </w:r>
      <w:r w:rsidRPr="003D0604">
        <w:rPr>
          <w:rFonts w:ascii="Times New Roman" w:hAnsi="Times New Roman" w:cs="Times New Roman"/>
          <w:b/>
          <w:szCs w:val="21"/>
          <w:highlight w:val="yellow"/>
        </w:rPr>
        <w:t>:</w:t>
      </w:r>
      <w:r>
        <w:rPr>
          <w:rFonts w:ascii="Times New Roman" w:hAnsi="Times New Roman" w:cs="Times New Roman"/>
          <w:b/>
          <w:szCs w:val="21"/>
        </w:rPr>
        <w:t xml:space="preserve"> Oświadczam, że</w:t>
      </w:r>
    </w:p>
    <w:p w14:paraId="03752A30" w14:textId="77777777" w:rsidR="008C3B9D" w:rsidRDefault="008C3B9D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528"/>
        <w:gridCol w:w="2659"/>
      </w:tblGrid>
      <w:tr w:rsidR="00C90C6A" w14:paraId="1B0B9426" w14:textId="77777777" w:rsidTr="00657C1A">
        <w:tc>
          <w:tcPr>
            <w:tcW w:w="562" w:type="dxa"/>
          </w:tcPr>
          <w:p w14:paraId="2B02AFBF" w14:textId="2FA1337D" w:rsidR="00C90C6A" w:rsidRDefault="00C90C6A" w:rsidP="00C90C6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5245" w:type="dxa"/>
          </w:tcPr>
          <w:p w14:paraId="211CF2D4" w14:textId="564117C1" w:rsidR="00C90C6A" w:rsidRDefault="00C90C6A" w:rsidP="00C90C6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Kryterium zawarte w zapytaniu</w:t>
            </w:r>
          </w:p>
        </w:tc>
        <w:tc>
          <w:tcPr>
            <w:tcW w:w="5528" w:type="dxa"/>
          </w:tcPr>
          <w:p w14:paraId="6E9C6A95" w14:textId="1A391CAF" w:rsidR="00C90C6A" w:rsidRDefault="00C90C6A" w:rsidP="00C90C6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 xml:space="preserve">Wykonana praca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przez eksperta botanika</w:t>
            </w:r>
          </w:p>
        </w:tc>
        <w:tc>
          <w:tcPr>
            <w:tcW w:w="2659" w:type="dxa"/>
          </w:tcPr>
          <w:p w14:paraId="01B1BF7B" w14:textId="1C0E29B0" w:rsidR="00C90C6A" w:rsidRDefault="00C90C6A" w:rsidP="00C90C6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Dane kontaktowe do odbiorcy usługi / prac</w:t>
            </w:r>
          </w:p>
        </w:tc>
      </w:tr>
      <w:tr w:rsidR="00657C1A" w14:paraId="23D5BF93" w14:textId="77777777" w:rsidTr="00657C1A">
        <w:tc>
          <w:tcPr>
            <w:tcW w:w="562" w:type="dxa"/>
          </w:tcPr>
          <w:p w14:paraId="63613580" w14:textId="770C3A1F" w:rsidR="00657C1A" w:rsidRP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45" w:type="dxa"/>
          </w:tcPr>
          <w:p w14:paraId="3F19E32F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Przep</w:t>
            </w:r>
            <w:r w:rsidRPr="003D0604">
              <w:rPr>
                <w:rFonts w:ascii="Times New Roman" w:hAnsi="Times New Roman"/>
                <w:i/>
                <w:iCs/>
              </w:rPr>
              <w:t>rowadzenie inwentaryzacji</w:t>
            </w:r>
            <w:r>
              <w:rPr>
                <w:rFonts w:ascii="Times New Roman" w:hAnsi="Times New Roman"/>
                <w:i/>
                <w:iCs/>
              </w:rPr>
              <w:t>:</w:t>
            </w:r>
          </w:p>
          <w:p w14:paraId="5F2D5F82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  <w:r w:rsidRPr="003D0604">
              <w:rPr>
                <w:rFonts w:ascii="Times New Roman" w:hAnsi="Times New Roman"/>
                <w:i/>
                <w:iCs/>
              </w:rPr>
              <w:t xml:space="preserve"> na potrzeby opracowania Planu Zadań Ochronnych </w:t>
            </w:r>
          </w:p>
          <w:p w14:paraId="6AB5EB78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3D0604">
              <w:rPr>
                <w:rFonts w:ascii="Times New Roman" w:hAnsi="Times New Roman"/>
                <w:i/>
                <w:iCs/>
              </w:rPr>
              <w:t>lub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6017545A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  <w:r>
              <w:t xml:space="preserve"> </w:t>
            </w:r>
            <w:r w:rsidRPr="008C3B9D">
              <w:rPr>
                <w:rFonts w:ascii="Times New Roman" w:hAnsi="Times New Roman"/>
                <w:i/>
                <w:iCs/>
              </w:rPr>
              <w:t xml:space="preserve">na potrzeby </w:t>
            </w:r>
            <w:r w:rsidRPr="003D0604">
              <w:rPr>
                <w:rFonts w:ascii="Times New Roman" w:hAnsi="Times New Roman"/>
                <w:i/>
                <w:iCs/>
              </w:rPr>
              <w:t xml:space="preserve">Planu Ochrony, </w:t>
            </w:r>
          </w:p>
          <w:p w14:paraId="7A0BE0E6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3D0604">
              <w:rPr>
                <w:rFonts w:ascii="Times New Roman" w:hAnsi="Times New Roman"/>
                <w:i/>
                <w:iCs/>
              </w:rPr>
              <w:t xml:space="preserve">lub </w:t>
            </w:r>
          </w:p>
          <w:p w14:paraId="34BFE073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- </w:t>
            </w:r>
            <w:r w:rsidRPr="003D0604">
              <w:rPr>
                <w:rFonts w:ascii="Times New Roman" w:hAnsi="Times New Roman"/>
                <w:i/>
                <w:iCs/>
              </w:rPr>
              <w:t xml:space="preserve">zleconej przez regionalna dyrekcję ochrony środowiska, </w:t>
            </w:r>
          </w:p>
          <w:p w14:paraId="40127039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14:paraId="234E6BCF" w14:textId="1E680962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D0604">
              <w:rPr>
                <w:rFonts w:ascii="Times New Roman" w:hAnsi="Times New Roman"/>
                <w:i/>
                <w:iCs/>
              </w:rPr>
              <w:lastRenderedPageBreak/>
              <w:t>której przedmiotem był minimum jeden gatunek, dla którego jest wykonywana ekspertyza</w:t>
            </w:r>
          </w:p>
        </w:tc>
        <w:tc>
          <w:tcPr>
            <w:tcW w:w="5528" w:type="dxa"/>
          </w:tcPr>
          <w:p w14:paraId="2F29C2BB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lastRenderedPageBreak/>
              <w:t>Opisać co zostało wykonane, dla jakiego siedliska, w jakim okresie czasu i dla jakiej instytucji / Zamawiającego</w:t>
            </w:r>
          </w:p>
          <w:p w14:paraId="70203F52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</w:t>
            </w:r>
          </w:p>
          <w:p w14:paraId="202A2041" w14:textId="77777777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</w:t>
            </w:r>
          </w:p>
          <w:p w14:paraId="128AA4CA" w14:textId="0B243402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</w:t>
            </w:r>
          </w:p>
        </w:tc>
        <w:tc>
          <w:tcPr>
            <w:tcW w:w="2659" w:type="dxa"/>
          </w:tcPr>
          <w:p w14:paraId="51AF2F07" w14:textId="28F2E0D8" w:rsidR="00657C1A" w:rsidRPr="00C04A65" w:rsidRDefault="00C04A65" w:rsidP="00C04A65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…………….</w:t>
            </w:r>
            <w:r w:rsidRPr="00C04A65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</w:t>
            </w:r>
          </w:p>
          <w:p w14:paraId="6BE0A2E3" w14:textId="7CD1BEE0" w:rsidR="00C04A65" w:rsidRPr="00C04A65" w:rsidRDefault="00C04A65" w:rsidP="00C04A65">
            <w:pPr>
              <w:pStyle w:val="Akapitzlist"/>
              <w:autoSpaceDE w:val="0"/>
              <w:autoSpaceDN w:val="0"/>
              <w:spacing w:line="276" w:lineRule="auto"/>
              <w:ind w:left="322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657C1A" w14:paraId="4C16CB80" w14:textId="77777777" w:rsidTr="00657C1A">
        <w:tc>
          <w:tcPr>
            <w:tcW w:w="562" w:type="dxa"/>
          </w:tcPr>
          <w:p w14:paraId="263F2DB5" w14:textId="661A8789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2. </w:t>
            </w:r>
          </w:p>
        </w:tc>
        <w:tc>
          <w:tcPr>
            <w:tcW w:w="5245" w:type="dxa"/>
          </w:tcPr>
          <w:p w14:paraId="60C93033" w14:textId="232C70D2" w:rsidR="00657C1A" w:rsidRP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wykonanie przez eksperta ichtiologa pracy polegającej na inwentaryzacji lub monitoringu, w ramach której dokonano </w:t>
            </w:r>
            <w:r w:rsidRPr="00657C1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pl-PL"/>
              </w:rPr>
              <w:t>skutecznego odłowu słodkowodnego gatunku minoga.</w:t>
            </w:r>
            <w:r w:rsidRP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Za każdą inwentaryzację / monitoring wykonawca otrzymuje 10 %, maksymalnie można zgłosić 2 odrębne prace (20%).</w:t>
            </w:r>
          </w:p>
        </w:tc>
        <w:tc>
          <w:tcPr>
            <w:tcW w:w="5528" w:type="dxa"/>
          </w:tcPr>
          <w:p w14:paraId="1B69B3F6" w14:textId="03483FF6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Opisać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jaki gatunek odłowiono, w jakiej ilości, podać czy był to osobnik dorosły czy larwa, kiedy, w ramach jakiego zlecenia 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i dla jakiej instytucji / Zamawiającego</w:t>
            </w:r>
          </w:p>
          <w:p w14:paraId="26AE9E25" w14:textId="77777777" w:rsidR="00657C1A" w:rsidRDefault="00657C1A" w:rsidP="00657C1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</w:t>
            </w:r>
          </w:p>
          <w:p w14:paraId="214AFE41" w14:textId="0738BCC6" w:rsidR="00657C1A" w:rsidRPr="00657C1A" w:rsidRDefault="00657C1A" w:rsidP="00657C1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2659" w:type="dxa"/>
          </w:tcPr>
          <w:p w14:paraId="51B64152" w14:textId="2DEB40C5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  <w:r w:rsidR="00C04A65"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5508C267" w14:textId="3AFB5F38" w:rsidR="00657C1A" w:rsidRDefault="00657C1A" w:rsidP="00657C1A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  <w:r w:rsidR="00C04A65"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</w:tc>
      </w:tr>
    </w:tbl>
    <w:p w14:paraId="10EBD539" w14:textId="77777777" w:rsidR="00D14873" w:rsidRPr="00D14873" w:rsidRDefault="00D14873" w:rsidP="00D5402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sectPr w:rsidR="00D14873" w:rsidRPr="00D14873" w:rsidSect="008C3B9D"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C468" w14:textId="77777777" w:rsidR="00454DB6" w:rsidRDefault="00454DB6" w:rsidP="006C064D">
      <w:pPr>
        <w:spacing w:after="0" w:line="240" w:lineRule="auto"/>
      </w:pPr>
      <w:r>
        <w:separator/>
      </w:r>
    </w:p>
  </w:endnote>
  <w:endnote w:type="continuationSeparator" w:id="0">
    <w:p w14:paraId="1C384C58" w14:textId="77777777" w:rsidR="00454DB6" w:rsidRDefault="00454DB6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058009"/>
      <w:docPartObj>
        <w:docPartGallery w:val="Page Numbers (Bottom of Page)"/>
        <w:docPartUnique/>
      </w:docPartObj>
    </w:sdtPr>
    <w:sdtContent>
      <w:p w14:paraId="135588BE" w14:textId="62F8AF7A" w:rsidR="0083432B" w:rsidRDefault="0083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23E58" w14:textId="19C41B3C" w:rsidR="005D6A04" w:rsidRDefault="005D6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337A" w14:textId="77777777" w:rsidR="00454DB6" w:rsidRDefault="00454DB6" w:rsidP="006C064D">
      <w:pPr>
        <w:spacing w:after="0" w:line="240" w:lineRule="auto"/>
      </w:pPr>
      <w:r>
        <w:separator/>
      </w:r>
    </w:p>
  </w:footnote>
  <w:footnote w:type="continuationSeparator" w:id="0">
    <w:p w14:paraId="07624E10" w14:textId="77777777" w:rsidR="00454DB6" w:rsidRDefault="00454DB6" w:rsidP="006C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9785" w14:textId="233EAD5A" w:rsidR="005D6A04" w:rsidRDefault="003D0604" w:rsidP="003D0604">
    <w:pPr>
      <w:pStyle w:val="Nagwek"/>
      <w:jc w:val="center"/>
    </w:pPr>
    <w:r>
      <w:rPr>
        <w:noProof/>
      </w:rPr>
      <w:drawing>
        <wp:inline distT="0" distB="0" distL="0" distR="0" wp14:anchorId="6D71D03A" wp14:editId="424E3210">
          <wp:extent cx="5162550" cy="963638"/>
          <wp:effectExtent l="0" t="0" r="0" b="8255"/>
          <wp:docPr id="356080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71677" name="Obraz 2019771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9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81A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0C9"/>
    <w:multiLevelType w:val="hybridMultilevel"/>
    <w:tmpl w:val="1E12067A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DE"/>
    <w:multiLevelType w:val="hybridMultilevel"/>
    <w:tmpl w:val="25AA586C"/>
    <w:lvl w:ilvl="0" w:tplc="A448C7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EE1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350E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89E"/>
    <w:multiLevelType w:val="hybridMultilevel"/>
    <w:tmpl w:val="7F381D5C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975E6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07027"/>
    <w:multiLevelType w:val="hybridMultilevel"/>
    <w:tmpl w:val="4D621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007"/>
    <w:multiLevelType w:val="hybridMultilevel"/>
    <w:tmpl w:val="4D62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D3045"/>
    <w:multiLevelType w:val="hybridMultilevel"/>
    <w:tmpl w:val="FF841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F4EE7"/>
    <w:multiLevelType w:val="hybridMultilevel"/>
    <w:tmpl w:val="FC505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A0AFD"/>
    <w:multiLevelType w:val="hybridMultilevel"/>
    <w:tmpl w:val="FC505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2F2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4C42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A312D"/>
    <w:multiLevelType w:val="hybridMultilevel"/>
    <w:tmpl w:val="171A9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C0810"/>
    <w:multiLevelType w:val="hybridMultilevel"/>
    <w:tmpl w:val="4D621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B66"/>
    <w:multiLevelType w:val="hybridMultilevel"/>
    <w:tmpl w:val="72EAF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646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CB314B"/>
    <w:multiLevelType w:val="hybridMultilevel"/>
    <w:tmpl w:val="CF3EF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7F14"/>
    <w:multiLevelType w:val="hybridMultilevel"/>
    <w:tmpl w:val="C922B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3343"/>
    <w:multiLevelType w:val="hybridMultilevel"/>
    <w:tmpl w:val="FC505740"/>
    <w:lvl w:ilvl="0" w:tplc="946696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14271"/>
    <w:multiLevelType w:val="hybridMultilevel"/>
    <w:tmpl w:val="1E120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1B42"/>
    <w:multiLevelType w:val="hybridMultilevel"/>
    <w:tmpl w:val="FC505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44A94"/>
    <w:multiLevelType w:val="hybridMultilevel"/>
    <w:tmpl w:val="E646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3575">
    <w:abstractNumId w:val="23"/>
  </w:num>
  <w:num w:numId="2" w16cid:durableId="1460302470">
    <w:abstractNumId w:val="18"/>
  </w:num>
  <w:num w:numId="3" w16cid:durableId="839547283">
    <w:abstractNumId w:val="13"/>
  </w:num>
  <w:num w:numId="4" w16cid:durableId="1193886209">
    <w:abstractNumId w:val="6"/>
  </w:num>
  <w:num w:numId="5" w16cid:durableId="14231039">
    <w:abstractNumId w:val="19"/>
  </w:num>
  <w:num w:numId="6" w16cid:durableId="387801334">
    <w:abstractNumId w:val="4"/>
  </w:num>
  <w:num w:numId="7" w16cid:durableId="594170165">
    <w:abstractNumId w:val="0"/>
  </w:num>
  <w:num w:numId="8" w16cid:durableId="1347901430">
    <w:abstractNumId w:val="17"/>
  </w:num>
  <w:num w:numId="9" w16cid:durableId="676814252">
    <w:abstractNumId w:val="5"/>
  </w:num>
  <w:num w:numId="10" w16cid:durableId="460998253">
    <w:abstractNumId w:val="1"/>
  </w:num>
  <w:num w:numId="11" w16cid:durableId="1036856097">
    <w:abstractNumId w:val="14"/>
  </w:num>
  <w:num w:numId="12" w16cid:durableId="457256976">
    <w:abstractNumId w:val="21"/>
  </w:num>
  <w:num w:numId="13" w16cid:durableId="1025785657">
    <w:abstractNumId w:val="12"/>
  </w:num>
  <w:num w:numId="14" w16cid:durableId="1058241532">
    <w:abstractNumId w:val="16"/>
  </w:num>
  <w:num w:numId="15" w16cid:durableId="2135363195">
    <w:abstractNumId w:val="3"/>
  </w:num>
  <w:num w:numId="16" w16cid:durableId="236523728">
    <w:abstractNumId w:val="8"/>
  </w:num>
  <w:num w:numId="17" w16cid:durableId="1724021312">
    <w:abstractNumId w:val="7"/>
  </w:num>
  <w:num w:numId="18" w16cid:durableId="270284837">
    <w:abstractNumId w:val="15"/>
  </w:num>
  <w:num w:numId="19" w16cid:durableId="1576819392">
    <w:abstractNumId w:val="20"/>
  </w:num>
  <w:num w:numId="20" w16cid:durableId="403112172">
    <w:abstractNumId w:val="9"/>
  </w:num>
  <w:num w:numId="21" w16cid:durableId="1997298611">
    <w:abstractNumId w:val="22"/>
  </w:num>
  <w:num w:numId="22" w16cid:durableId="435830412">
    <w:abstractNumId w:val="2"/>
  </w:num>
  <w:num w:numId="23" w16cid:durableId="1320501491">
    <w:abstractNumId w:val="11"/>
  </w:num>
  <w:num w:numId="24" w16cid:durableId="748498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5175"/>
    <w:rsid w:val="000C6CCB"/>
    <w:rsid w:val="001A5C0F"/>
    <w:rsid w:val="001B2B00"/>
    <w:rsid w:val="00200302"/>
    <w:rsid w:val="002A3BCD"/>
    <w:rsid w:val="002B458A"/>
    <w:rsid w:val="002D2844"/>
    <w:rsid w:val="002F1CFD"/>
    <w:rsid w:val="00384460"/>
    <w:rsid w:val="003D0604"/>
    <w:rsid w:val="003E4BD6"/>
    <w:rsid w:val="003F0E91"/>
    <w:rsid w:val="004001F9"/>
    <w:rsid w:val="004241CC"/>
    <w:rsid w:val="004255BE"/>
    <w:rsid w:val="00453BC3"/>
    <w:rsid w:val="00454DB6"/>
    <w:rsid w:val="00475BE7"/>
    <w:rsid w:val="004A3B4E"/>
    <w:rsid w:val="004A79E7"/>
    <w:rsid w:val="004D0A60"/>
    <w:rsid w:val="005562A8"/>
    <w:rsid w:val="00560BFD"/>
    <w:rsid w:val="005855E6"/>
    <w:rsid w:val="005D4B7B"/>
    <w:rsid w:val="005D6A04"/>
    <w:rsid w:val="00616165"/>
    <w:rsid w:val="00657C1A"/>
    <w:rsid w:val="00667DCC"/>
    <w:rsid w:val="0069214C"/>
    <w:rsid w:val="006C064D"/>
    <w:rsid w:val="006C6F36"/>
    <w:rsid w:val="00717B90"/>
    <w:rsid w:val="00764EE6"/>
    <w:rsid w:val="00775B53"/>
    <w:rsid w:val="008146D8"/>
    <w:rsid w:val="00833244"/>
    <w:rsid w:val="0083432B"/>
    <w:rsid w:val="008A30C2"/>
    <w:rsid w:val="008C3B9D"/>
    <w:rsid w:val="008C7EDA"/>
    <w:rsid w:val="008D67CA"/>
    <w:rsid w:val="008E6204"/>
    <w:rsid w:val="00A4066C"/>
    <w:rsid w:val="00A44E08"/>
    <w:rsid w:val="00A47192"/>
    <w:rsid w:val="00A47351"/>
    <w:rsid w:val="00A765EA"/>
    <w:rsid w:val="00AA1396"/>
    <w:rsid w:val="00B263A4"/>
    <w:rsid w:val="00C04A65"/>
    <w:rsid w:val="00C47953"/>
    <w:rsid w:val="00C90C6A"/>
    <w:rsid w:val="00CB34CA"/>
    <w:rsid w:val="00CD7E37"/>
    <w:rsid w:val="00D14873"/>
    <w:rsid w:val="00D54027"/>
    <w:rsid w:val="00D76E32"/>
    <w:rsid w:val="00DA4836"/>
    <w:rsid w:val="00F01945"/>
    <w:rsid w:val="00F96C39"/>
    <w:rsid w:val="00FC56F6"/>
    <w:rsid w:val="00FE43B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F1CFD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2F1CFD"/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3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0452-04A7-485D-B57A-10EAC93F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Agnieszka Pagacz</cp:lastModifiedBy>
  <cp:revision>3</cp:revision>
  <cp:lastPrinted>2025-04-30T06:23:00Z</cp:lastPrinted>
  <dcterms:created xsi:type="dcterms:W3CDTF">2026-06-16T18:09:00Z</dcterms:created>
  <dcterms:modified xsi:type="dcterms:W3CDTF">2026-06-17T14:52:00Z</dcterms:modified>
</cp:coreProperties>
</file>