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EEF7550" w14:textId="3F1BB7F1" w:rsidR="0029307B" w:rsidRDefault="0029307B" w:rsidP="0029307B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Zasady prowadzenia wypasu zwierząt gospodarskich (owiec</w:t>
      </w:r>
      <w:r w:rsidR="004A2112">
        <w:rPr>
          <w:rFonts w:ascii="Times New Roman" w:hAnsi="Times New Roman" w:cs="Times New Roman"/>
          <w:b/>
          <w:bCs/>
          <w:sz w:val="28"/>
          <w:szCs w:val="28"/>
        </w:rPr>
        <w:t>)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w obszarze Natura 2000 Ostoja Gorczańska PLH120018</w:t>
      </w:r>
    </w:p>
    <w:p w14:paraId="313503E3" w14:textId="29D77105" w:rsidR="0029307B" w:rsidRDefault="0029307B" w:rsidP="0029307B">
      <w:pPr>
        <w:pStyle w:val="Akapitzlist"/>
        <w:numPr>
          <w:ilvl w:val="0"/>
          <w:numId w:val="1"/>
        </w:num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Informacje ogólne</w:t>
      </w:r>
    </w:p>
    <w:p w14:paraId="4C90CD18" w14:textId="73ED45F9" w:rsidR="00500A71" w:rsidRDefault="00500A71" w:rsidP="0029307B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Wypas prowadzony będzie na siedlisku przyrodniczym 6230 Bogate florystycznie niżowe i górskie </w:t>
      </w:r>
      <w:r w:rsidRPr="00500A71">
        <w:rPr>
          <w:rFonts w:ascii="Times New Roman" w:hAnsi="Times New Roman" w:cs="Times New Roman"/>
          <w:sz w:val="24"/>
          <w:szCs w:val="24"/>
        </w:rPr>
        <w:t xml:space="preserve">murawy </w:t>
      </w:r>
      <w:proofErr w:type="spellStart"/>
      <w:r w:rsidRPr="00500A71">
        <w:rPr>
          <w:rFonts w:ascii="Times New Roman" w:hAnsi="Times New Roman" w:cs="Times New Roman"/>
          <w:sz w:val="24"/>
          <w:szCs w:val="24"/>
        </w:rPr>
        <w:t>bliźniczkowe</w:t>
      </w:r>
      <w:proofErr w:type="spellEnd"/>
      <w:r w:rsidRPr="00500A71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6D3C82">
        <w:rPr>
          <w:rFonts w:ascii="Times New Roman" w:hAnsi="Times New Roman" w:cs="Times New Roman"/>
          <w:i/>
          <w:iCs/>
          <w:sz w:val="24"/>
          <w:szCs w:val="24"/>
        </w:rPr>
        <w:t>Nardion</w:t>
      </w:r>
      <w:proofErr w:type="spellEnd"/>
      <w:r w:rsidRPr="00500A71">
        <w:rPr>
          <w:rFonts w:ascii="Times New Roman" w:hAnsi="Times New Roman" w:cs="Times New Roman"/>
          <w:sz w:val="24"/>
          <w:szCs w:val="24"/>
        </w:rPr>
        <w:t xml:space="preserve">), reprezentowane w Gorcach przez podtyp 6230-2 </w:t>
      </w:r>
      <w:proofErr w:type="spellStart"/>
      <w:r w:rsidRPr="00500A71">
        <w:rPr>
          <w:rFonts w:ascii="Times New Roman" w:hAnsi="Times New Roman" w:cs="Times New Roman"/>
          <w:sz w:val="24"/>
          <w:szCs w:val="24"/>
        </w:rPr>
        <w:t>Zachodniokarpackie</w:t>
      </w:r>
      <w:proofErr w:type="spellEnd"/>
      <w:r w:rsidRPr="00500A71">
        <w:rPr>
          <w:rFonts w:ascii="Times New Roman" w:hAnsi="Times New Roman" w:cs="Times New Roman"/>
          <w:sz w:val="24"/>
          <w:szCs w:val="24"/>
        </w:rPr>
        <w:t xml:space="preserve"> murawy </w:t>
      </w:r>
      <w:proofErr w:type="spellStart"/>
      <w:r w:rsidRPr="00500A71">
        <w:rPr>
          <w:rFonts w:ascii="Times New Roman" w:hAnsi="Times New Roman" w:cs="Times New Roman"/>
          <w:sz w:val="24"/>
          <w:szCs w:val="24"/>
        </w:rPr>
        <w:t>bliźniczkowe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2798984A" w14:textId="4A970B3D" w:rsidR="0029307B" w:rsidRDefault="0029307B" w:rsidP="0029307B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9307B">
        <w:rPr>
          <w:rFonts w:ascii="Times New Roman" w:hAnsi="Times New Roman" w:cs="Times New Roman"/>
          <w:sz w:val="24"/>
          <w:szCs w:val="24"/>
        </w:rPr>
        <w:t>Wykonawca</w:t>
      </w:r>
      <w:r>
        <w:rPr>
          <w:rFonts w:ascii="Times New Roman" w:hAnsi="Times New Roman" w:cs="Times New Roman"/>
          <w:sz w:val="24"/>
          <w:szCs w:val="24"/>
        </w:rPr>
        <w:t xml:space="preserve"> zobowiązany jest do dysponowania własnym stadem owiec i kóz w </w:t>
      </w:r>
      <w:r w:rsidR="006D3C82">
        <w:rPr>
          <w:rFonts w:ascii="Times New Roman" w:hAnsi="Times New Roman" w:cs="Times New Roman"/>
          <w:sz w:val="24"/>
          <w:szCs w:val="24"/>
        </w:rPr>
        <w:t xml:space="preserve">łącznej </w:t>
      </w:r>
      <w:r>
        <w:rPr>
          <w:rFonts w:ascii="Times New Roman" w:hAnsi="Times New Roman" w:cs="Times New Roman"/>
          <w:sz w:val="24"/>
          <w:szCs w:val="24"/>
        </w:rPr>
        <w:t xml:space="preserve">liczbie </w:t>
      </w:r>
      <w:r w:rsidR="004B2EE6">
        <w:rPr>
          <w:rFonts w:ascii="Times New Roman" w:hAnsi="Times New Roman" w:cs="Times New Roman"/>
          <w:sz w:val="24"/>
          <w:szCs w:val="24"/>
        </w:rPr>
        <w:t>10</w:t>
      </w:r>
      <w:r>
        <w:rPr>
          <w:rFonts w:ascii="Times New Roman" w:hAnsi="Times New Roman" w:cs="Times New Roman"/>
          <w:sz w:val="24"/>
          <w:szCs w:val="24"/>
        </w:rPr>
        <w:t>0</w:t>
      </w:r>
      <w:r w:rsidR="006D3C82">
        <w:rPr>
          <w:rFonts w:ascii="Times New Roman" w:hAnsi="Times New Roman" w:cs="Times New Roman"/>
          <w:sz w:val="24"/>
          <w:szCs w:val="24"/>
        </w:rPr>
        <w:t xml:space="preserve"> sztuk, w tym </w:t>
      </w:r>
      <w:r w:rsidR="00025016">
        <w:rPr>
          <w:rFonts w:ascii="Times New Roman" w:hAnsi="Times New Roman" w:cs="Times New Roman"/>
          <w:sz w:val="24"/>
          <w:szCs w:val="24"/>
        </w:rPr>
        <w:t>od</w:t>
      </w:r>
      <w:r w:rsidR="006D3C82">
        <w:rPr>
          <w:rFonts w:ascii="Times New Roman" w:hAnsi="Times New Roman" w:cs="Times New Roman"/>
          <w:sz w:val="24"/>
          <w:szCs w:val="24"/>
        </w:rPr>
        <w:t xml:space="preserve"> 15</w:t>
      </w:r>
      <w:r w:rsidR="00025016">
        <w:rPr>
          <w:rFonts w:ascii="Times New Roman" w:hAnsi="Times New Roman" w:cs="Times New Roman"/>
          <w:sz w:val="24"/>
          <w:szCs w:val="24"/>
        </w:rPr>
        <w:t xml:space="preserve"> do 20</w:t>
      </w:r>
      <w:r w:rsidR="006D3C82">
        <w:rPr>
          <w:rFonts w:ascii="Times New Roman" w:hAnsi="Times New Roman" w:cs="Times New Roman"/>
          <w:sz w:val="24"/>
          <w:szCs w:val="24"/>
        </w:rPr>
        <w:t xml:space="preserve"> kóz.</w:t>
      </w:r>
    </w:p>
    <w:p w14:paraId="4B481EDD" w14:textId="75205DEB" w:rsidR="00F405F5" w:rsidRPr="008F5486" w:rsidRDefault="00F405F5" w:rsidP="00F405F5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Okres prowadzenia wypasu</w:t>
      </w:r>
      <w:r w:rsidR="00296390">
        <w:rPr>
          <w:rFonts w:ascii="Times New Roman" w:hAnsi="Times New Roman" w:cs="Times New Roman"/>
          <w:sz w:val="24"/>
          <w:szCs w:val="24"/>
        </w:rPr>
        <w:t>: od momentu podpisania umowy do 31.10.2023 r., łącznie przez okres 100 dni</w:t>
      </w:r>
      <w:r w:rsidR="008F5486">
        <w:rPr>
          <w:rFonts w:ascii="Times New Roman" w:hAnsi="Times New Roman" w:cs="Times New Roman"/>
          <w:sz w:val="24"/>
          <w:szCs w:val="24"/>
        </w:rPr>
        <w:t xml:space="preserve">, </w:t>
      </w:r>
      <w:r w:rsidR="008F5486" w:rsidRPr="004B2EE6">
        <w:rPr>
          <w:rFonts w:ascii="Times New Roman" w:hAnsi="Times New Roman" w:cs="Times New Roman"/>
          <w:sz w:val="24"/>
          <w:szCs w:val="24"/>
        </w:rPr>
        <w:t>zgodnie z  przygotowanym przez Zamawiającego planem wypasu</w:t>
      </w:r>
      <w:r w:rsidR="004B2EE6">
        <w:rPr>
          <w:rFonts w:ascii="Times New Roman" w:hAnsi="Times New Roman" w:cs="Times New Roman"/>
          <w:sz w:val="24"/>
          <w:szCs w:val="24"/>
        </w:rPr>
        <w:t>.</w:t>
      </w:r>
    </w:p>
    <w:p w14:paraId="18FF4275" w14:textId="2AE1128C" w:rsidR="00296390" w:rsidRDefault="00296390" w:rsidP="00F405F5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Planowana obsada zwierząt </w:t>
      </w:r>
      <w:r w:rsidR="00025016">
        <w:rPr>
          <w:rFonts w:ascii="Times New Roman" w:hAnsi="Times New Roman" w:cs="Times New Roman"/>
          <w:sz w:val="24"/>
          <w:szCs w:val="24"/>
        </w:rPr>
        <w:t xml:space="preserve">do </w:t>
      </w:r>
      <w:r>
        <w:rPr>
          <w:rFonts w:ascii="Times New Roman" w:hAnsi="Times New Roman" w:cs="Times New Roman"/>
          <w:sz w:val="24"/>
          <w:szCs w:val="24"/>
        </w:rPr>
        <w:t>1 DJP/ha.</w:t>
      </w:r>
    </w:p>
    <w:p w14:paraId="05D39CC6" w14:textId="41F739F9" w:rsidR="00716B9C" w:rsidRDefault="00716B9C" w:rsidP="00F405F5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Wypas prowadzony będzie na powierzchni 20,66 ha.</w:t>
      </w:r>
    </w:p>
    <w:p w14:paraId="47354128" w14:textId="5880A9E2" w:rsidR="00296390" w:rsidRDefault="00296390" w:rsidP="00F405F5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96390">
        <w:rPr>
          <w:rFonts w:ascii="Times New Roman" w:hAnsi="Times New Roman" w:cs="Times New Roman"/>
          <w:sz w:val="24"/>
          <w:szCs w:val="24"/>
        </w:rPr>
        <w:t xml:space="preserve">Działanie ma na celu przywrócenie tradycyjnego i kulturowego wypasu na halach, ukierunkowanego przede wszystkim na poprawę stanu muraw </w:t>
      </w:r>
      <w:proofErr w:type="spellStart"/>
      <w:r w:rsidRPr="00296390">
        <w:rPr>
          <w:rFonts w:ascii="Times New Roman" w:hAnsi="Times New Roman" w:cs="Times New Roman"/>
          <w:sz w:val="24"/>
          <w:szCs w:val="24"/>
        </w:rPr>
        <w:t>bliźniczkowych</w:t>
      </w:r>
      <w:proofErr w:type="spellEnd"/>
      <w:r w:rsidRPr="00296390">
        <w:rPr>
          <w:rFonts w:ascii="Times New Roman" w:hAnsi="Times New Roman" w:cs="Times New Roman"/>
          <w:sz w:val="24"/>
          <w:szCs w:val="24"/>
        </w:rPr>
        <w:t xml:space="preserve"> poprzez ograniczenie sukcesji i eliminację gatunków ekspansywnych.</w:t>
      </w:r>
    </w:p>
    <w:p w14:paraId="7DE3A217" w14:textId="5EE03E92" w:rsidR="00296390" w:rsidRDefault="00296390" w:rsidP="00F405F5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Wypas prowadzony</w:t>
      </w:r>
      <w:r w:rsidRPr="00296390">
        <w:rPr>
          <w:rFonts w:ascii="Times New Roman" w:hAnsi="Times New Roman" w:cs="Times New Roman"/>
          <w:sz w:val="24"/>
          <w:szCs w:val="24"/>
        </w:rPr>
        <w:t xml:space="preserve"> będ</w:t>
      </w:r>
      <w:r>
        <w:rPr>
          <w:rFonts w:ascii="Times New Roman" w:hAnsi="Times New Roman" w:cs="Times New Roman"/>
          <w:sz w:val="24"/>
          <w:szCs w:val="24"/>
        </w:rPr>
        <w:t>zie na</w:t>
      </w:r>
      <w:r w:rsidRPr="00296390">
        <w:rPr>
          <w:rFonts w:ascii="Times New Roman" w:hAnsi="Times New Roman" w:cs="Times New Roman"/>
          <w:sz w:val="24"/>
          <w:szCs w:val="24"/>
        </w:rPr>
        <w:t xml:space="preserve"> pła</w:t>
      </w:r>
      <w:r>
        <w:rPr>
          <w:rFonts w:ascii="Times New Roman" w:hAnsi="Times New Roman" w:cs="Times New Roman"/>
          <w:sz w:val="24"/>
          <w:szCs w:val="24"/>
        </w:rPr>
        <w:t>tach</w:t>
      </w:r>
      <w:r w:rsidRPr="00296390">
        <w:rPr>
          <w:rFonts w:ascii="Times New Roman" w:hAnsi="Times New Roman" w:cs="Times New Roman"/>
          <w:sz w:val="24"/>
          <w:szCs w:val="24"/>
        </w:rPr>
        <w:t xml:space="preserve"> siedlisk występując</w:t>
      </w:r>
      <w:r>
        <w:rPr>
          <w:rFonts w:ascii="Times New Roman" w:hAnsi="Times New Roman" w:cs="Times New Roman"/>
          <w:sz w:val="24"/>
          <w:szCs w:val="24"/>
        </w:rPr>
        <w:t>ych</w:t>
      </w:r>
      <w:r w:rsidRPr="00296390">
        <w:rPr>
          <w:rFonts w:ascii="Times New Roman" w:hAnsi="Times New Roman" w:cs="Times New Roman"/>
          <w:sz w:val="24"/>
          <w:szCs w:val="24"/>
        </w:rPr>
        <w:t xml:space="preserve"> na gruntach prywatnych</w:t>
      </w:r>
      <w:r>
        <w:rPr>
          <w:rFonts w:ascii="Times New Roman" w:hAnsi="Times New Roman" w:cs="Times New Roman"/>
          <w:sz w:val="24"/>
          <w:szCs w:val="24"/>
        </w:rPr>
        <w:t>. Powierzchnie wypasu są wskazane na załączniku mapowym zamieszczonym poniżej.</w:t>
      </w:r>
    </w:p>
    <w:p w14:paraId="2BB8D744" w14:textId="77777777" w:rsidR="00CA2A28" w:rsidRDefault="00CA2A28" w:rsidP="00CA2A28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</w:p>
    <w:p w14:paraId="2FFD2F0E" w14:textId="1B541EF2" w:rsidR="00716B9C" w:rsidRDefault="00716B9C" w:rsidP="00716B9C">
      <w:pPr>
        <w:pStyle w:val="Akapitzlist"/>
        <w:numPr>
          <w:ilvl w:val="0"/>
          <w:numId w:val="1"/>
        </w:num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16B9C">
        <w:rPr>
          <w:rFonts w:ascii="Times New Roman" w:hAnsi="Times New Roman" w:cs="Times New Roman"/>
          <w:b/>
          <w:bCs/>
          <w:sz w:val="28"/>
          <w:szCs w:val="28"/>
        </w:rPr>
        <w:t xml:space="preserve">Informacje </w:t>
      </w:r>
      <w:r>
        <w:rPr>
          <w:rFonts w:ascii="Times New Roman" w:hAnsi="Times New Roman" w:cs="Times New Roman"/>
          <w:b/>
          <w:bCs/>
          <w:sz w:val="28"/>
          <w:szCs w:val="28"/>
        </w:rPr>
        <w:t>szczegółowe</w:t>
      </w:r>
    </w:p>
    <w:p w14:paraId="39FB8BCA" w14:textId="75BFEB37" w:rsidR="00716B9C" w:rsidRPr="00716B9C" w:rsidRDefault="00716B9C" w:rsidP="00716B9C">
      <w:pPr>
        <w:pStyle w:val="Akapitzlist"/>
        <w:numPr>
          <w:ilvl w:val="0"/>
          <w:numId w:val="4"/>
        </w:num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Łączna liczba dni wypasu, powierzchnia wypasu oraz liczba owiec na poszczególnych kwaterach wypasowych zostały określone w załącznikach poniżej. </w:t>
      </w:r>
    </w:p>
    <w:p w14:paraId="6D13D77B" w14:textId="5A66854D" w:rsidR="00716B9C" w:rsidRDefault="00716B9C" w:rsidP="00716B9C">
      <w:pPr>
        <w:pStyle w:val="Akapitzlist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16B9C">
        <w:rPr>
          <w:rFonts w:ascii="Times New Roman" w:hAnsi="Times New Roman" w:cs="Times New Roman"/>
          <w:sz w:val="24"/>
          <w:szCs w:val="24"/>
        </w:rPr>
        <w:t>Zamawiający zastrzega sobie możliwość modyfikacji liczby dni wypasu w</w:t>
      </w:r>
      <w:r w:rsidR="004B2EE6">
        <w:rPr>
          <w:rFonts w:ascii="Times New Roman" w:hAnsi="Times New Roman" w:cs="Times New Roman"/>
          <w:sz w:val="24"/>
          <w:szCs w:val="24"/>
        </w:rPr>
        <w:t> </w:t>
      </w:r>
      <w:r w:rsidRPr="00716B9C">
        <w:rPr>
          <w:rFonts w:ascii="Times New Roman" w:hAnsi="Times New Roman" w:cs="Times New Roman"/>
          <w:sz w:val="24"/>
          <w:szCs w:val="24"/>
        </w:rPr>
        <w:t>poszczególn</w:t>
      </w:r>
      <w:r>
        <w:rPr>
          <w:rFonts w:ascii="Times New Roman" w:hAnsi="Times New Roman" w:cs="Times New Roman"/>
          <w:sz w:val="24"/>
          <w:szCs w:val="24"/>
        </w:rPr>
        <w:t xml:space="preserve">ych </w:t>
      </w:r>
      <w:r w:rsidRPr="00716B9C">
        <w:rPr>
          <w:rFonts w:ascii="Times New Roman" w:hAnsi="Times New Roman" w:cs="Times New Roman"/>
          <w:sz w:val="24"/>
          <w:szCs w:val="24"/>
        </w:rPr>
        <w:t>miesiącach pod warunkiem, że łączna liczba dni wypasu zaplanowanych</w:t>
      </w:r>
      <w:r>
        <w:rPr>
          <w:rFonts w:ascii="Times New Roman" w:hAnsi="Times New Roman" w:cs="Times New Roman"/>
          <w:sz w:val="24"/>
          <w:szCs w:val="24"/>
        </w:rPr>
        <w:t xml:space="preserve"> na okres wypasu nie ulegnie zmianie.</w:t>
      </w:r>
    </w:p>
    <w:p w14:paraId="3A3C20A1" w14:textId="77777777" w:rsidR="00025016" w:rsidRDefault="00716B9C" w:rsidP="00716B9C">
      <w:pPr>
        <w:pStyle w:val="Akapitzlist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16B9C">
        <w:rPr>
          <w:rFonts w:ascii="Times New Roman" w:hAnsi="Times New Roman" w:cs="Times New Roman"/>
          <w:sz w:val="24"/>
          <w:szCs w:val="24"/>
        </w:rPr>
        <w:t xml:space="preserve">Wypas ma charakter całodobowy </w:t>
      </w:r>
      <w:r w:rsidR="00CA2A28">
        <w:rPr>
          <w:rFonts w:ascii="Times New Roman" w:hAnsi="Times New Roman" w:cs="Times New Roman"/>
          <w:sz w:val="24"/>
          <w:szCs w:val="24"/>
        </w:rPr>
        <w:t>–</w:t>
      </w:r>
      <w:r w:rsidRPr="00716B9C">
        <w:rPr>
          <w:rFonts w:ascii="Times New Roman" w:hAnsi="Times New Roman" w:cs="Times New Roman"/>
          <w:sz w:val="24"/>
          <w:szCs w:val="24"/>
        </w:rPr>
        <w:t xml:space="preserve"> zwierzęta powinny przebywać 24 godziny w</w:t>
      </w:r>
      <w:r w:rsidR="004B2EE6">
        <w:rPr>
          <w:rFonts w:ascii="Times New Roman" w:hAnsi="Times New Roman" w:cs="Times New Roman"/>
          <w:sz w:val="24"/>
          <w:szCs w:val="24"/>
        </w:rPr>
        <w:t> </w:t>
      </w:r>
      <w:r w:rsidRPr="00716B9C">
        <w:rPr>
          <w:rFonts w:ascii="Times New Roman" w:hAnsi="Times New Roman" w:cs="Times New Roman"/>
          <w:sz w:val="24"/>
          <w:szCs w:val="24"/>
        </w:rPr>
        <w:t xml:space="preserve">granicach powierzchni wypasowej. Aktywny wypas (zgryzanie roślinności) powinien trwać min. 8 godzin. W celu zapewnienia jak najlepszego efektu wypasu, zwierzęta nie powinny być dokarmiane. </w:t>
      </w:r>
    </w:p>
    <w:p w14:paraId="26E24CE7" w14:textId="2FBC9203" w:rsidR="00716B9C" w:rsidRDefault="00716B9C" w:rsidP="00716B9C">
      <w:pPr>
        <w:pStyle w:val="Akapitzlist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16B9C">
        <w:rPr>
          <w:rFonts w:ascii="Times New Roman" w:hAnsi="Times New Roman" w:cs="Times New Roman"/>
          <w:sz w:val="24"/>
          <w:szCs w:val="24"/>
        </w:rPr>
        <w:t xml:space="preserve">Wykonawca </w:t>
      </w:r>
      <w:r w:rsidR="006D3C82">
        <w:rPr>
          <w:rFonts w:ascii="Times New Roman" w:hAnsi="Times New Roman" w:cs="Times New Roman"/>
          <w:sz w:val="24"/>
          <w:szCs w:val="24"/>
        </w:rPr>
        <w:t xml:space="preserve">zobowiązany jest </w:t>
      </w:r>
      <w:r w:rsidRPr="00716B9C">
        <w:rPr>
          <w:rFonts w:ascii="Times New Roman" w:hAnsi="Times New Roman" w:cs="Times New Roman"/>
          <w:sz w:val="24"/>
          <w:szCs w:val="24"/>
        </w:rPr>
        <w:t>zapewni</w:t>
      </w:r>
      <w:r w:rsidR="006D3C82">
        <w:rPr>
          <w:rFonts w:ascii="Times New Roman" w:hAnsi="Times New Roman" w:cs="Times New Roman"/>
          <w:sz w:val="24"/>
          <w:szCs w:val="24"/>
        </w:rPr>
        <w:t>ć</w:t>
      </w:r>
      <w:r w:rsidRPr="00716B9C">
        <w:rPr>
          <w:rFonts w:ascii="Times New Roman" w:hAnsi="Times New Roman" w:cs="Times New Roman"/>
          <w:sz w:val="24"/>
          <w:szCs w:val="24"/>
        </w:rPr>
        <w:t xml:space="preserve"> zwierzętom stały dostęp do wody przez cały okres wypasu poprzez dostarczanie jej do poideł</w:t>
      </w:r>
      <w:r w:rsidR="006D3C82">
        <w:rPr>
          <w:rFonts w:ascii="Times New Roman" w:hAnsi="Times New Roman" w:cs="Times New Roman"/>
          <w:sz w:val="24"/>
          <w:szCs w:val="24"/>
        </w:rPr>
        <w:t xml:space="preserve">. Konieczne jest dowożenie/donoszenie wody z uwagi na brak naturalnych poideł </w:t>
      </w:r>
      <w:r w:rsidR="00200932">
        <w:rPr>
          <w:rFonts w:ascii="Times New Roman" w:hAnsi="Times New Roman" w:cs="Times New Roman"/>
          <w:sz w:val="24"/>
          <w:szCs w:val="24"/>
        </w:rPr>
        <w:t xml:space="preserve">(źródeł, cieków) </w:t>
      </w:r>
      <w:r w:rsidR="006D3C82">
        <w:rPr>
          <w:rFonts w:ascii="Times New Roman" w:hAnsi="Times New Roman" w:cs="Times New Roman"/>
          <w:sz w:val="24"/>
          <w:szCs w:val="24"/>
        </w:rPr>
        <w:t xml:space="preserve">na </w:t>
      </w:r>
      <w:r w:rsidR="00200932">
        <w:rPr>
          <w:rFonts w:ascii="Times New Roman" w:hAnsi="Times New Roman" w:cs="Times New Roman"/>
          <w:sz w:val="24"/>
          <w:szCs w:val="24"/>
        </w:rPr>
        <w:t>powierzchni wypasu.</w:t>
      </w:r>
    </w:p>
    <w:p w14:paraId="67810771" w14:textId="5C0772D5" w:rsidR="00716B9C" w:rsidRDefault="00716B9C" w:rsidP="00716B9C">
      <w:pPr>
        <w:pStyle w:val="Akapitzlist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16B9C">
        <w:rPr>
          <w:rFonts w:ascii="Times New Roman" w:hAnsi="Times New Roman" w:cs="Times New Roman"/>
          <w:sz w:val="24"/>
          <w:szCs w:val="24"/>
        </w:rPr>
        <w:t>Wykonawca powinien przebywać całą dobę ze stadem na powierzchni wypasu.</w:t>
      </w:r>
    </w:p>
    <w:p w14:paraId="5256570F" w14:textId="2E85CE9B" w:rsidR="00716B9C" w:rsidRDefault="00716B9C" w:rsidP="00716B9C">
      <w:pPr>
        <w:pStyle w:val="Akapitzlist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16B9C">
        <w:rPr>
          <w:rFonts w:ascii="Times New Roman" w:hAnsi="Times New Roman" w:cs="Times New Roman"/>
          <w:sz w:val="24"/>
          <w:szCs w:val="24"/>
        </w:rPr>
        <w:t>Wykonawca jest zobowiązany do usuwania z powierzchni wypasu</w:t>
      </w:r>
      <w:r>
        <w:rPr>
          <w:rFonts w:ascii="Times New Roman" w:hAnsi="Times New Roman" w:cs="Times New Roman"/>
          <w:sz w:val="24"/>
          <w:szCs w:val="24"/>
        </w:rPr>
        <w:t>:</w:t>
      </w:r>
    </w:p>
    <w:p w14:paraId="52D1F66B" w14:textId="4AD49188" w:rsidR="00716B9C" w:rsidRPr="00CA2A28" w:rsidRDefault="00CA2A28" w:rsidP="00CA2A28">
      <w:pPr>
        <w:pStyle w:val="Akapitzlist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F597F">
        <w:rPr>
          <w:rFonts w:ascii="Times New Roman" w:hAnsi="Times New Roman"/>
          <w:sz w:val="24"/>
          <w:szCs w:val="24"/>
        </w:rPr>
        <w:t>odpadów (śmieci), które zagrażają zdrowiu i życiu zwierząt,</w:t>
      </w:r>
    </w:p>
    <w:p w14:paraId="21559D10" w14:textId="25776306" w:rsidR="00CA2A28" w:rsidRDefault="00CA2A28" w:rsidP="00CA2A28">
      <w:pPr>
        <w:pStyle w:val="Akapitzlist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A2A28">
        <w:rPr>
          <w:rFonts w:ascii="Times New Roman" w:hAnsi="Times New Roman" w:cs="Times New Roman"/>
          <w:sz w:val="24"/>
          <w:szCs w:val="24"/>
        </w:rPr>
        <w:t>roślinności zielnej i zdrewniałej pod linią ogrodzenia elektrycznego (tzw. pastucha elektrycznego), na szerokości ok. 1 m tak, aby zapewnić prawidłowe działanie urządzenia (odpowiednie napięcie prądu).</w:t>
      </w:r>
    </w:p>
    <w:p w14:paraId="71865704" w14:textId="6900F83A" w:rsidR="00CA2A28" w:rsidRDefault="00CA2A28" w:rsidP="00CA2A28">
      <w:pPr>
        <w:pStyle w:val="Akapitzlist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D3C82">
        <w:rPr>
          <w:rFonts w:ascii="Times New Roman" w:hAnsi="Times New Roman" w:cs="Times New Roman"/>
          <w:sz w:val="24"/>
          <w:szCs w:val="24"/>
        </w:rPr>
        <w:t xml:space="preserve">Wypas na powierzchni należy rozpoczynać od części powierzchni pokrytej </w:t>
      </w:r>
      <w:r w:rsidR="006D3C82" w:rsidRPr="006D3C82">
        <w:rPr>
          <w:rFonts w:ascii="Times New Roman" w:hAnsi="Times New Roman" w:cs="Times New Roman"/>
          <w:sz w:val="24"/>
          <w:szCs w:val="24"/>
        </w:rPr>
        <w:t xml:space="preserve">krzewinkami oraz </w:t>
      </w:r>
      <w:r w:rsidRPr="006D3C82">
        <w:rPr>
          <w:rFonts w:ascii="Times New Roman" w:hAnsi="Times New Roman" w:cs="Times New Roman"/>
          <w:sz w:val="24"/>
          <w:szCs w:val="24"/>
        </w:rPr>
        <w:t>pędami odroślowymi drzew i krzewów</w:t>
      </w:r>
      <w:r w:rsidR="006D3C82">
        <w:rPr>
          <w:rFonts w:ascii="Times New Roman" w:hAnsi="Times New Roman" w:cs="Times New Roman"/>
          <w:sz w:val="24"/>
          <w:szCs w:val="24"/>
        </w:rPr>
        <w:t>.</w:t>
      </w:r>
    </w:p>
    <w:p w14:paraId="534AF712" w14:textId="77777777" w:rsidR="001130AA" w:rsidRPr="006D3C82" w:rsidRDefault="001130AA" w:rsidP="001130AA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</w:p>
    <w:p w14:paraId="59348584" w14:textId="5D8FEEC9" w:rsidR="00CA2A28" w:rsidRDefault="00025016" w:rsidP="00CA2A28">
      <w:pPr>
        <w:pStyle w:val="Akapitzlist"/>
        <w:numPr>
          <w:ilvl w:val="0"/>
          <w:numId w:val="1"/>
        </w:num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K</w:t>
      </w:r>
      <w:r w:rsidR="004B2EE6">
        <w:rPr>
          <w:rFonts w:ascii="Times New Roman" w:hAnsi="Times New Roman" w:cs="Times New Roman"/>
          <w:b/>
          <w:bCs/>
          <w:sz w:val="28"/>
          <w:szCs w:val="28"/>
        </w:rPr>
        <w:t>oszar</w:t>
      </w:r>
    </w:p>
    <w:p w14:paraId="7CD76CA4" w14:textId="06FDD2F8" w:rsidR="004B2EE6" w:rsidRPr="004B2EE6" w:rsidRDefault="004B2EE6" w:rsidP="004B2EE6">
      <w:pPr>
        <w:pStyle w:val="Akapitzlist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B2EE6">
        <w:rPr>
          <w:rFonts w:ascii="Times New Roman" w:hAnsi="Times New Roman" w:cs="Times New Roman"/>
          <w:sz w:val="24"/>
          <w:szCs w:val="24"/>
        </w:rPr>
        <w:t>Koszar może być wykonany z drewna lub metalu i spełniać następujące kryteria:</w:t>
      </w:r>
    </w:p>
    <w:p w14:paraId="6F6FB853" w14:textId="529318E2" w:rsidR="004B2EE6" w:rsidRDefault="004B2EE6" w:rsidP="004B2EE6">
      <w:pPr>
        <w:pStyle w:val="Akapitzlist"/>
        <w:numPr>
          <w:ilvl w:val="0"/>
          <w:numId w:val="1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A2A28">
        <w:rPr>
          <w:rFonts w:ascii="Times New Roman" w:hAnsi="Times New Roman" w:cs="Times New Roman"/>
          <w:sz w:val="24"/>
          <w:szCs w:val="24"/>
        </w:rPr>
        <w:t xml:space="preserve">wysokość 150 cm; odległość pomiędzy słupkami (długość przęsła) 200-250 cm; </w:t>
      </w:r>
    </w:p>
    <w:p w14:paraId="2BFF45F5" w14:textId="77777777" w:rsidR="004B2EE6" w:rsidRDefault="004B2EE6" w:rsidP="004B2EE6">
      <w:pPr>
        <w:pStyle w:val="Akapitzlist"/>
        <w:numPr>
          <w:ilvl w:val="0"/>
          <w:numId w:val="1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A2A28">
        <w:rPr>
          <w:rFonts w:ascii="Times New Roman" w:hAnsi="Times New Roman" w:cs="Times New Roman"/>
          <w:sz w:val="24"/>
          <w:szCs w:val="24"/>
        </w:rPr>
        <w:t>odległość między szczeblami w przęsłach powinna uniemożliwiać przechodzenie zwierząt (zabezpieczać przed ucieczką);</w:t>
      </w:r>
    </w:p>
    <w:p w14:paraId="7B2BA0F1" w14:textId="77777777" w:rsidR="004B2EE6" w:rsidRDefault="004B2EE6" w:rsidP="004B2EE6">
      <w:pPr>
        <w:pStyle w:val="Akapitzlist"/>
        <w:numPr>
          <w:ilvl w:val="0"/>
          <w:numId w:val="1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A2A28">
        <w:rPr>
          <w:rFonts w:ascii="Times New Roman" w:hAnsi="Times New Roman" w:cs="Times New Roman"/>
          <w:sz w:val="24"/>
          <w:szCs w:val="24"/>
        </w:rPr>
        <w:lastRenderedPageBreak/>
        <w:t>bramka przesuwana w bok lub do góry -  powinna zapewniać swobodne wyjście owiec;</w:t>
      </w:r>
    </w:p>
    <w:p w14:paraId="53CA2EB1" w14:textId="77777777" w:rsidR="004B2EE6" w:rsidRDefault="004B2EE6" w:rsidP="004B2EE6">
      <w:pPr>
        <w:pStyle w:val="Akapitzlist"/>
        <w:numPr>
          <w:ilvl w:val="0"/>
          <w:numId w:val="1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A2A28">
        <w:rPr>
          <w:rFonts w:ascii="Times New Roman" w:hAnsi="Times New Roman" w:cs="Times New Roman"/>
          <w:sz w:val="24"/>
          <w:szCs w:val="24"/>
        </w:rPr>
        <w:t>koszar powinien być wyposażony w lekką plandekę, wygodną w użyciu, zabezpieczającą zwierzęta przed niekorzystnymi warunkami atmosferycznymi;</w:t>
      </w:r>
    </w:p>
    <w:p w14:paraId="0E6E20EF" w14:textId="77777777" w:rsidR="004B2EE6" w:rsidRDefault="004B2EE6" w:rsidP="004B2EE6">
      <w:pPr>
        <w:pStyle w:val="Akapitzlist"/>
        <w:numPr>
          <w:ilvl w:val="0"/>
          <w:numId w:val="1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A2A28">
        <w:rPr>
          <w:rFonts w:ascii="Times New Roman" w:hAnsi="Times New Roman" w:cs="Times New Roman"/>
          <w:sz w:val="24"/>
          <w:szCs w:val="24"/>
        </w:rPr>
        <w:t>konstrukcja koszaru powinna być solidna i jednocześnie umożliwiać jego demontaż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A2A28">
        <w:rPr>
          <w:rFonts w:ascii="Times New Roman" w:hAnsi="Times New Roman" w:cs="Times New Roman"/>
          <w:sz w:val="24"/>
          <w:szCs w:val="24"/>
        </w:rPr>
        <w:t>lub przemieszczenie w całości na inną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A2A28">
        <w:rPr>
          <w:rFonts w:ascii="Times New Roman" w:hAnsi="Times New Roman" w:cs="Times New Roman"/>
          <w:sz w:val="24"/>
          <w:szCs w:val="24"/>
        </w:rPr>
        <w:t>powierzchnię;</w:t>
      </w:r>
    </w:p>
    <w:p w14:paraId="31F22221" w14:textId="4920347D" w:rsidR="004B2EE6" w:rsidRPr="00CA2A28" w:rsidRDefault="004B2EE6" w:rsidP="004B2EE6">
      <w:pPr>
        <w:pStyle w:val="Akapitzlist"/>
        <w:numPr>
          <w:ilvl w:val="0"/>
          <w:numId w:val="1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A2A28">
        <w:rPr>
          <w:rFonts w:ascii="Times New Roman" w:hAnsi="Times New Roman" w:cs="Times New Roman"/>
          <w:sz w:val="24"/>
          <w:szCs w:val="24"/>
        </w:rPr>
        <w:t>powierzchnia koszaru (min.</w:t>
      </w:r>
      <w:r w:rsidR="006D3C82">
        <w:rPr>
          <w:rFonts w:ascii="Times New Roman" w:hAnsi="Times New Roman" w:cs="Times New Roman"/>
          <w:sz w:val="24"/>
          <w:szCs w:val="24"/>
        </w:rPr>
        <w:t>170</w:t>
      </w:r>
      <w:r w:rsidRPr="00CA2A28">
        <w:rPr>
          <w:rFonts w:ascii="Times New Roman" w:hAnsi="Times New Roman" w:cs="Times New Roman"/>
          <w:sz w:val="24"/>
          <w:szCs w:val="24"/>
        </w:rPr>
        <w:t xml:space="preserve"> m2) powinna być dostosowana do gatunków i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CA2A28">
        <w:rPr>
          <w:rFonts w:ascii="Times New Roman" w:hAnsi="Times New Roman" w:cs="Times New Roman"/>
          <w:sz w:val="24"/>
          <w:szCs w:val="24"/>
        </w:rPr>
        <w:t>liczby zwierząt,  wg przelicznika: owca – min. 1,5 m2 , koza – min. 2,5 m2</w:t>
      </w:r>
      <w:r w:rsidR="006D3C82">
        <w:rPr>
          <w:rFonts w:ascii="Times New Roman" w:hAnsi="Times New Roman" w:cs="Times New Roman"/>
          <w:sz w:val="24"/>
          <w:szCs w:val="24"/>
        </w:rPr>
        <w:t>, przy założeniu</w:t>
      </w:r>
      <w:r w:rsidR="00025016">
        <w:rPr>
          <w:rFonts w:ascii="Times New Roman" w:hAnsi="Times New Roman" w:cs="Times New Roman"/>
          <w:sz w:val="24"/>
          <w:szCs w:val="24"/>
        </w:rPr>
        <w:t>.</w:t>
      </w:r>
    </w:p>
    <w:p w14:paraId="2D4EE223" w14:textId="419A55F0" w:rsidR="00CA2A28" w:rsidRDefault="004B2EE6" w:rsidP="001130AA">
      <w:pPr>
        <w:pStyle w:val="Akapitzlist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A2A28">
        <w:rPr>
          <w:rFonts w:ascii="Times New Roman" w:hAnsi="Times New Roman" w:cs="Times New Roman"/>
          <w:sz w:val="24"/>
          <w:szCs w:val="24"/>
        </w:rPr>
        <w:t>Koszar powinien być usytuowany w pobliżu bazy noclegowej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CA2A2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9A59909" w14:textId="77777777" w:rsidR="001130AA" w:rsidRPr="001130AA" w:rsidRDefault="001130AA" w:rsidP="001130AA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</w:p>
    <w:p w14:paraId="4F38B4D1" w14:textId="77777777" w:rsidR="00CA2A28" w:rsidRDefault="00CA2A28" w:rsidP="00CA2A28">
      <w:pPr>
        <w:pStyle w:val="Akapitzlist"/>
        <w:numPr>
          <w:ilvl w:val="0"/>
          <w:numId w:val="1"/>
        </w:num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16B9C">
        <w:rPr>
          <w:rFonts w:ascii="Times New Roman" w:hAnsi="Times New Roman" w:cs="Times New Roman"/>
          <w:b/>
          <w:bCs/>
          <w:sz w:val="28"/>
          <w:szCs w:val="28"/>
        </w:rPr>
        <w:t xml:space="preserve">Informacje </w:t>
      </w:r>
      <w:r>
        <w:rPr>
          <w:rFonts w:ascii="Times New Roman" w:hAnsi="Times New Roman" w:cs="Times New Roman"/>
          <w:b/>
          <w:bCs/>
          <w:sz w:val="28"/>
          <w:szCs w:val="28"/>
        </w:rPr>
        <w:t>szczegółowe</w:t>
      </w:r>
    </w:p>
    <w:p w14:paraId="0795AA91" w14:textId="77777777" w:rsidR="00CA2A28" w:rsidRPr="00CA2A28" w:rsidRDefault="00CA2A28" w:rsidP="00CA2A28">
      <w:pPr>
        <w:pStyle w:val="Akapitzlist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A2A28">
        <w:rPr>
          <w:rFonts w:ascii="Times New Roman" w:hAnsi="Times New Roman" w:cs="Times New Roman"/>
          <w:sz w:val="24"/>
          <w:szCs w:val="24"/>
        </w:rPr>
        <w:t xml:space="preserve">Wykonawca zobowiązany jest do przebywania na terenie objętym wypasem przez 24 godziny tzn. zapewni całodobową opiekę i nadzór nad stadem. </w:t>
      </w:r>
    </w:p>
    <w:p w14:paraId="3686A99D" w14:textId="50C55AED" w:rsidR="00CA2A28" w:rsidRDefault="00CA2A28" w:rsidP="00CA2A28">
      <w:pPr>
        <w:pStyle w:val="Akapitzlist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A2A28">
        <w:rPr>
          <w:rFonts w:ascii="Times New Roman" w:hAnsi="Times New Roman" w:cs="Times New Roman"/>
          <w:sz w:val="24"/>
          <w:szCs w:val="24"/>
        </w:rPr>
        <w:t xml:space="preserve">Wykonawca we własnym zakresie zapewni sobie bazę noclegowo-sanitarną (w tym dostęp do wody oraz urządzeń sanitarnych) zgodnie z obowiązującymi przepisami prawnymi. Baza powinna być zlokalizowana bezpośrednio przy granicy powierzchni wypasanej, w miejscu najmniej widocznym; jednocześnie powinna umożliwiać swobodne obserwacje i kontrolę wypasanego stada. Ponadto Wykonawca zobowiązany jest we własnym zakresie: </w:t>
      </w:r>
    </w:p>
    <w:p w14:paraId="45F158D9" w14:textId="77777777" w:rsidR="00CA2A28" w:rsidRDefault="00CA2A28" w:rsidP="00CA2A28">
      <w:pPr>
        <w:pStyle w:val="Akapitzlist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A2A28">
        <w:rPr>
          <w:rFonts w:ascii="Times New Roman" w:hAnsi="Times New Roman" w:cs="Times New Roman"/>
          <w:sz w:val="24"/>
          <w:szCs w:val="24"/>
        </w:rPr>
        <w:t>na bieżąco usuwać wszystkie odpady powstałe w wyniku jego bytowania;</w:t>
      </w:r>
    </w:p>
    <w:p w14:paraId="7663C3E6" w14:textId="2649E174" w:rsidR="00CA2A28" w:rsidRPr="00CA2A28" w:rsidRDefault="00CA2A28" w:rsidP="00CA2A28">
      <w:pPr>
        <w:pStyle w:val="Akapitzlist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A2A28">
        <w:rPr>
          <w:rFonts w:ascii="Times New Roman" w:hAnsi="Times New Roman" w:cs="Times New Roman"/>
          <w:sz w:val="24"/>
          <w:szCs w:val="24"/>
        </w:rPr>
        <w:t>zapewnić sobie źródło energii niezbędnej do prawidłowego funkcjonowania „pastucha elektrycznego”.</w:t>
      </w:r>
    </w:p>
    <w:p w14:paraId="660D6C4F" w14:textId="77777777" w:rsidR="00CA2A28" w:rsidRPr="00CA2A28" w:rsidRDefault="00CA2A28" w:rsidP="00CA2A28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</w:p>
    <w:p w14:paraId="730CE8E5" w14:textId="57370B72" w:rsidR="00296390" w:rsidRPr="00F52758" w:rsidRDefault="00F52758" w:rsidP="00CA2A28">
      <w:pPr>
        <w:pStyle w:val="Akapitzlist"/>
        <w:numPr>
          <w:ilvl w:val="0"/>
          <w:numId w:val="1"/>
        </w:num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Wytyczne</w:t>
      </w:r>
    </w:p>
    <w:p w14:paraId="578CAB20" w14:textId="3B7036F4" w:rsidR="008E67CA" w:rsidRPr="00F52758" w:rsidRDefault="008E67CA" w:rsidP="00F52758">
      <w:pPr>
        <w:pStyle w:val="Akapitzlist"/>
        <w:numPr>
          <w:ilvl w:val="0"/>
          <w:numId w:val="1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52758">
        <w:rPr>
          <w:rFonts w:ascii="Times New Roman" w:hAnsi="Times New Roman" w:cs="Times New Roman"/>
          <w:sz w:val="24"/>
          <w:szCs w:val="24"/>
        </w:rPr>
        <w:t>Liczba dni wypasu na poszczególnych powierzchniach:</w:t>
      </w:r>
    </w:p>
    <w:p w14:paraId="10016EA6" w14:textId="755AA24E" w:rsidR="00F52758" w:rsidRDefault="00F52758" w:rsidP="00F52758">
      <w:pPr>
        <w:pStyle w:val="Akapitzlist"/>
        <w:numPr>
          <w:ilvl w:val="0"/>
          <w:numId w:val="1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="008E67CA" w:rsidRPr="00F52758">
        <w:rPr>
          <w:rFonts w:ascii="Times New Roman" w:hAnsi="Times New Roman" w:cs="Times New Roman"/>
          <w:sz w:val="24"/>
          <w:szCs w:val="24"/>
        </w:rPr>
        <w:t>ow</w:t>
      </w:r>
      <w:r>
        <w:rPr>
          <w:rFonts w:ascii="Times New Roman" w:hAnsi="Times New Roman" w:cs="Times New Roman"/>
          <w:sz w:val="24"/>
          <w:szCs w:val="24"/>
        </w:rPr>
        <w:t xml:space="preserve">ierzchnia nr </w:t>
      </w:r>
      <w:r w:rsidR="008E67CA" w:rsidRPr="00F52758">
        <w:rPr>
          <w:rFonts w:ascii="Times New Roman" w:hAnsi="Times New Roman" w:cs="Times New Roman"/>
          <w:sz w:val="24"/>
          <w:szCs w:val="24"/>
        </w:rPr>
        <w:t>1</w:t>
      </w:r>
      <w:r w:rsidR="007A2C71">
        <w:rPr>
          <w:rFonts w:ascii="Times New Roman" w:hAnsi="Times New Roman" w:cs="Times New Roman"/>
          <w:sz w:val="24"/>
          <w:szCs w:val="24"/>
        </w:rPr>
        <w:t xml:space="preserve"> </w:t>
      </w:r>
      <w:r w:rsidR="008E67CA" w:rsidRPr="00F52758">
        <w:rPr>
          <w:rFonts w:ascii="Times New Roman" w:hAnsi="Times New Roman" w:cs="Times New Roman"/>
          <w:sz w:val="24"/>
          <w:szCs w:val="24"/>
        </w:rPr>
        <w:t>-</w:t>
      </w:r>
      <w:r w:rsidR="007A2C71">
        <w:rPr>
          <w:rFonts w:ascii="Times New Roman" w:hAnsi="Times New Roman" w:cs="Times New Roman"/>
          <w:sz w:val="24"/>
          <w:szCs w:val="24"/>
        </w:rPr>
        <w:t xml:space="preserve"> </w:t>
      </w:r>
      <w:r w:rsidR="008E67CA" w:rsidRPr="00F52758">
        <w:rPr>
          <w:rFonts w:ascii="Times New Roman" w:hAnsi="Times New Roman" w:cs="Times New Roman"/>
          <w:sz w:val="24"/>
          <w:szCs w:val="24"/>
        </w:rPr>
        <w:t>20 dni</w:t>
      </w:r>
    </w:p>
    <w:p w14:paraId="35FD5ECA" w14:textId="78BDAADC" w:rsidR="00F52758" w:rsidRDefault="008E67CA" w:rsidP="00F52758">
      <w:pPr>
        <w:pStyle w:val="Akapitzlist"/>
        <w:numPr>
          <w:ilvl w:val="0"/>
          <w:numId w:val="1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52758">
        <w:rPr>
          <w:rFonts w:ascii="Times New Roman" w:hAnsi="Times New Roman" w:cs="Times New Roman"/>
          <w:sz w:val="24"/>
          <w:szCs w:val="24"/>
        </w:rPr>
        <w:t>pow</w:t>
      </w:r>
      <w:r w:rsidR="00F52758">
        <w:rPr>
          <w:rFonts w:ascii="Times New Roman" w:hAnsi="Times New Roman" w:cs="Times New Roman"/>
          <w:sz w:val="24"/>
          <w:szCs w:val="24"/>
        </w:rPr>
        <w:t xml:space="preserve">ierzchnia nr </w:t>
      </w:r>
      <w:r w:rsidRPr="00F52758">
        <w:rPr>
          <w:rFonts w:ascii="Times New Roman" w:hAnsi="Times New Roman" w:cs="Times New Roman"/>
          <w:sz w:val="24"/>
          <w:szCs w:val="24"/>
        </w:rPr>
        <w:t>2</w:t>
      </w:r>
      <w:r w:rsidR="007A2C71">
        <w:rPr>
          <w:rFonts w:ascii="Times New Roman" w:hAnsi="Times New Roman" w:cs="Times New Roman"/>
          <w:sz w:val="24"/>
          <w:szCs w:val="24"/>
        </w:rPr>
        <w:t xml:space="preserve"> </w:t>
      </w:r>
      <w:r w:rsidRPr="00F52758">
        <w:rPr>
          <w:rFonts w:ascii="Times New Roman" w:hAnsi="Times New Roman" w:cs="Times New Roman"/>
          <w:sz w:val="24"/>
          <w:szCs w:val="24"/>
        </w:rPr>
        <w:t>- 15 dni</w:t>
      </w:r>
    </w:p>
    <w:p w14:paraId="3B485B05" w14:textId="3EB67545" w:rsidR="00F52758" w:rsidRDefault="008E67CA" w:rsidP="00F52758">
      <w:pPr>
        <w:pStyle w:val="Akapitzlist"/>
        <w:numPr>
          <w:ilvl w:val="0"/>
          <w:numId w:val="1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52758">
        <w:rPr>
          <w:rFonts w:ascii="Times New Roman" w:hAnsi="Times New Roman" w:cs="Times New Roman"/>
          <w:sz w:val="24"/>
          <w:szCs w:val="24"/>
        </w:rPr>
        <w:t>pow</w:t>
      </w:r>
      <w:r w:rsidR="00F52758">
        <w:rPr>
          <w:rFonts w:ascii="Times New Roman" w:hAnsi="Times New Roman" w:cs="Times New Roman"/>
          <w:sz w:val="24"/>
          <w:szCs w:val="24"/>
        </w:rPr>
        <w:t xml:space="preserve">ierzchnia nr </w:t>
      </w:r>
      <w:r w:rsidRPr="00F52758">
        <w:rPr>
          <w:rFonts w:ascii="Times New Roman" w:hAnsi="Times New Roman" w:cs="Times New Roman"/>
          <w:sz w:val="24"/>
          <w:szCs w:val="24"/>
        </w:rPr>
        <w:t>3</w:t>
      </w:r>
      <w:r w:rsidR="007A2C71">
        <w:rPr>
          <w:rFonts w:ascii="Times New Roman" w:hAnsi="Times New Roman" w:cs="Times New Roman"/>
          <w:sz w:val="24"/>
          <w:szCs w:val="24"/>
        </w:rPr>
        <w:t xml:space="preserve"> </w:t>
      </w:r>
      <w:r w:rsidRPr="00F52758">
        <w:rPr>
          <w:rFonts w:ascii="Times New Roman" w:hAnsi="Times New Roman" w:cs="Times New Roman"/>
          <w:sz w:val="24"/>
          <w:szCs w:val="24"/>
        </w:rPr>
        <w:t>- 20 dni</w:t>
      </w:r>
    </w:p>
    <w:p w14:paraId="0655EEAE" w14:textId="77777777" w:rsidR="00F52758" w:rsidRDefault="00F52758" w:rsidP="00F52758">
      <w:pPr>
        <w:pStyle w:val="Akapitzlist"/>
        <w:numPr>
          <w:ilvl w:val="0"/>
          <w:numId w:val="1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="008E67CA" w:rsidRPr="00F52758">
        <w:rPr>
          <w:rFonts w:ascii="Times New Roman" w:hAnsi="Times New Roman" w:cs="Times New Roman"/>
          <w:sz w:val="24"/>
          <w:szCs w:val="24"/>
        </w:rPr>
        <w:t>ow</w:t>
      </w:r>
      <w:r>
        <w:rPr>
          <w:rFonts w:ascii="Times New Roman" w:hAnsi="Times New Roman" w:cs="Times New Roman"/>
          <w:sz w:val="24"/>
          <w:szCs w:val="24"/>
        </w:rPr>
        <w:t xml:space="preserve">ierzchnia nr </w:t>
      </w:r>
      <w:r w:rsidR="008E67CA" w:rsidRPr="00F52758">
        <w:rPr>
          <w:rFonts w:ascii="Times New Roman" w:hAnsi="Times New Roman" w:cs="Times New Roman"/>
          <w:sz w:val="24"/>
          <w:szCs w:val="24"/>
        </w:rPr>
        <w:t>4 - 15 dni</w:t>
      </w:r>
    </w:p>
    <w:p w14:paraId="46A6CA11" w14:textId="77777777" w:rsidR="00F52758" w:rsidRDefault="008E67CA" w:rsidP="00F52758">
      <w:pPr>
        <w:pStyle w:val="Akapitzlist"/>
        <w:numPr>
          <w:ilvl w:val="0"/>
          <w:numId w:val="1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52758">
        <w:rPr>
          <w:rFonts w:ascii="Times New Roman" w:hAnsi="Times New Roman" w:cs="Times New Roman"/>
          <w:sz w:val="24"/>
          <w:szCs w:val="24"/>
        </w:rPr>
        <w:t>pow</w:t>
      </w:r>
      <w:r w:rsidR="00F52758">
        <w:rPr>
          <w:rFonts w:ascii="Times New Roman" w:hAnsi="Times New Roman" w:cs="Times New Roman"/>
          <w:sz w:val="24"/>
          <w:szCs w:val="24"/>
        </w:rPr>
        <w:t xml:space="preserve">ierzchnia nr </w:t>
      </w:r>
      <w:r w:rsidRPr="00F52758">
        <w:rPr>
          <w:rFonts w:ascii="Times New Roman" w:hAnsi="Times New Roman" w:cs="Times New Roman"/>
          <w:sz w:val="24"/>
          <w:szCs w:val="24"/>
        </w:rPr>
        <w:t>5 – 20 dni</w:t>
      </w:r>
    </w:p>
    <w:p w14:paraId="6BB44279" w14:textId="0A273FD1" w:rsidR="008E67CA" w:rsidRPr="00F52758" w:rsidRDefault="008E67CA" w:rsidP="00F52758">
      <w:pPr>
        <w:pStyle w:val="Akapitzlist"/>
        <w:numPr>
          <w:ilvl w:val="0"/>
          <w:numId w:val="1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52758">
        <w:rPr>
          <w:rFonts w:ascii="Times New Roman" w:hAnsi="Times New Roman" w:cs="Times New Roman"/>
          <w:sz w:val="24"/>
          <w:szCs w:val="24"/>
        </w:rPr>
        <w:t>pow</w:t>
      </w:r>
      <w:r w:rsidR="00F52758">
        <w:rPr>
          <w:rFonts w:ascii="Times New Roman" w:hAnsi="Times New Roman" w:cs="Times New Roman"/>
          <w:sz w:val="24"/>
          <w:szCs w:val="24"/>
        </w:rPr>
        <w:t>ierzchnia nr</w:t>
      </w:r>
      <w:r w:rsidRPr="00F52758">
        <w:rPr>
          <w:rFonts w:ascii="Times New Roman" w:hAnsi="Times New Roman" w:cs="Times New Roman"/>
          <w:sz w:val="24"/>
          <w:szCs w:val="24"/>
        </w:rPr>
        <w:t xml:space="preserve"> 6 – 10 dni</w:t>
      </w:r>
    </w:p>
    <w:p w14:paraId="2DBBDB46" w14:textId="402B8B5E" w:rsidR="008E67CA" w:rsidRDefault="008E67CA" w:rsidP="00F52758">
      <w:pPr>
        <w:pStyle w:val="Akapitzlist"/>
        <w:numPr>
          <w:ilvl w:val="0"/>
          <w:numId w:val="12"/>
        </w:num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52758">
        <w:rPr>
          <w:rFonts w:ascii="Times New Roman" w:hAnsi="Times New Roman" w:cs="Times New Roman"/>
          <w:b/>
          <w:bCs/>
          <w:sz w:val="24"/>
          <w:szCs w:val="24"/>
        </w:rPr>
        <w:t>Wypas powinien rozpocząć się od powierzchni nr 1 i odbywać w terminie zgodnym z</w:t>
      </w:r>
      <w:r w:rsidR="00F52758" w:rsidRPr="00F52758">
        <w:rPr>
          <w:rFonts w:ascii="Times New Roman" w:hAnsi="Times New Roman" w:cs="Times New Roman"/>
          <w:b/>
          <w:bCs/>
          <w:sz w:val="24"/>
          <w:szCs w:val="24"/>
        </w:rPr>
        <w:t> </w:t>
      </w:r>
      <w:r w:rsidRPr="00F52758">
        <w:rPr>
          <w:rFonts w:ascii="Times New Roman" w:hAnsi="Times New Roman" w:cs="Times New Roman"/>
          <w:b/>
          <w:bCs/>
          <w:sz w:val="24"/>
          <w:szCs w:val="24"/>
        </w:rPr>
        <w:t xml:space="preserve">numeracją powierzchni.  Wypas na powierzchni nr 6 z uwagi na występowanie młaki powinien być </w:t>
      </w:r>
      <w:r w:rsidR="00307276">
        <w:rPr>
          <w:rFonts w:ascii="Times New Roman" w:hAnsi="Times New Roman" w:cs="Times New Roman"/>
          <w:b/>
          <w:bCs/>
          <w:sz w:val="24"/>
          <w:szCs w:val="24"/>
        </w:rPr>
        <w:t xml:space="preserve">realizowany </w:t>
      </w:r>
      <w:r w:rsidR="00F52758" w:rsidRPr="00F52758">
        <w:rPr>
          <w:rFonts w:ascii="Times New Roman" w:hAnsi="Times New Roman" w:cs="Times New Roman"/>
          <w:b/>
          <w:bCs/>
          <w:sz w:val="24"/>
          <w:szCs w:val="24"/>
        </w:rPr>
        <w:t>nie</w:t>
      </w:r>
      <w:r w:rsidR="008F5486" w:rsidRPr="00F52758">
        <w:rPr>
          <w:rFonts w:ascii="Times New Roman" w:hAnsi="Times New Roman" w:cs="Times New Roman"/>
          <w:b/>
          <w:bCs/>
          <w:sz w:val="24"/>
          <w:szCs w:val="24"/>
        </w:rPr>
        <w:t xml:space="preserve"> wcześniej niż po 20 września.</w:t>
      </w:r>
    </w:p>
    <w:p w14:paraId="3CA7FE88" w14:textId="77777777" w:rsidR="007E2EBA" w:rsidRDefault="007E2EBA" w:rsidP="007E2EBA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5CEBE37" w14:textId="77777777" w:rsidR="007E2EBA" w:rsidRDefault="007E2EBA" w:rsidP="007E2EBA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9B5D1FC" w14:textId="77777777" w:rsidR="007E2EBA" w:rsidRDefault="007E2EBA" w:rsidP="007E2EBA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787C469" w14:textId="77777777" w:rsidR="007E2EBA" w:rsidRDefault="007E2EBA" w:rsidP="007E2EBA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F8A6D90" w14:textId="77777777" w:rsidR="007E2EBA" w:rsidRDefault="007E2EBA" w:rsidP="007E2EBA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9FA8CE5" w14:textId="77777777" w:rsidR="007E2EBA" w:rsidRDefault="007E2EBA" w:rsidP="007E2EBA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D948041" w14:textId="77777777" w:rsidR="001F5D85" w:rsidRPr="007E2EBA" w:rsidRDefault="001F5D85" w:rsidP="007E2EBA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3A0308F" w14:textId="7AFFF991" w:rsidR="007E2EBA" w:rsidRPr="007E2EBA" w:rsidRDefault="007E2EBA" w:rsidP="00F52758">
      <w:pPr>
        <w:pStyle w:val="Akapitzlist"/>
        <w:numPr>
          <w:ilvl w:val="0"/>
          <w:numId w:val="12"/>
        </w:num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Wykaz działek ewidencyjnych na poszczególnych powierzchniach wypasowych:</w:t>
      </w: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2493"/>
        <w:gridCol w:w="2491"/>
        <w:gridCol w:w="2808"/>
      </w:tblGrid>
      <w:tr w:rsidR="007E2EBA" w14:paraId="11A597B9" w14:textId="77777777" w:rsidTr="007E2EBA">
        <w:trPr>
          <w:trHeight w:val="283"/>
          <w:jc w:val="center"/>
        </w:trPr>
        <w:tc>
          <w:tcPr>
            <w:tcW w:w="2493" w:type="dxa"/>
          </w:tcPr>
          <w:p w14:paraId="7FDEE204" w14:textId="77777777" w:rsidR="007E2EBA" w:rsidRDefault="007E2EBA" w:rsidP="005A42B7">
            <w:r>
              <w:t>Powierzchnia wypasowa</w:t>
            </w:r>
          </w:p>
        </w:tc>
        <w:tc>
          <w:tcPr>
            <w:tcW w:w="2491" w:type="dxa"/>
          </w:tcPr>
          <w:p w14:paraId="2491BCBA" w14:textId="77777777" w:rsidR="007E2EBA" w:rsidRDefault="007E2EBA" w:rsidP="005A42B7">
            <w:r>
              <w:t>Nr działki ewidencyjnych</w:t>
            </w:r>
          </w:p>
        </w:tc>
        <w:tc>
          <w:tcPr>
            <w:tcW w:w="2808" w:type="dxa"/>
          </w:tcPr>
          <w:p w14:paraId="7E010FD6" w14:textId="5EBF8FA7" w:rsidR="007E2EBA" w:rsidRDefault="007E2EBA" w:rsidP="005A42B7">
            <w:r>
              <w:t>Obręb/gmina</w:t>
            </w:r>
          </w:p>
        </w:tc>
      </w:tr>
      <w:tr w:rsidR="007E2EBA" w14:paraId="4BAE4E24" w14:textId="09C98626" w:rsidTr="007E2EBA">
        <w:trPr>
          <w:trHeight w:val="267"/>
          <w:jc w:val="center"/>
        </w:trPr>
        <w:tc>
          <w:tcPr>
            <w:tcW w:w="2493" w:type="dxa"/>
            <w:vMerge w:val="restart"/>
            <w:vAlign w:val="center"/>
          </w:tcPr>
          <w:p w14:paraId="137F0FFC" w14:textId="77777777" w:rsidR="007E2EBA" w:rsidRDefault="007E2EBA" w:rsidP="005A42B7">
            <w:pPr>
              <w:jc w:val="center"/>
            </w:pPr>
            <w:r>
              <w:t>1</w:t>
            </w:r>
          </w:p>
        </w:tc>
        <w:tc>
          <w:tcPr>
            <w:tcW w:w="2491" w:type="dxa"/>
          </w:tcPr>
          <w:p w14:paraId="0C95035A" w14:textId="77777777" w:rsidR="007E2EBA" w:rsidRDefault="007E2EBA" w:rsidP="005A42B7">
            <w:r>
              <w:t>15249/3</w:t>
            </w:r>
          </w:p>
        </w:tc>
        <w:tc>
          <w:tcPr>
            <w:tcW w:w="2808" w:type="dxa"/>
            <w:vMerge w:val="restart"/>
            <w:vAlign w:val="center"/>
          </w:tcPr>
          <w:p w14:paraId="132C0798" w14:textId="07117919" w:rsidR="007E2EBA" w:rsidRDefault="007E2EBA" w:rsidP="007E2EBA">
            <w:pPr>
              <w:jc w:val="center"/>
            </w:pPr>
            <w:r>
              <w:t>Ochotnica Górna / Ochotnica Dolna</w:t>
            </w:r>
          </w:p>
        </w:tc>
      </w:tr>
      <w:tr w:rsidR="007E2EBA" w14:paraId="642C2277" w14:textId="1B2C1701" w:rsidTr="007E2EBA">
        <w:trPr>
          <w:trHeight w:val="151"/>
          <w:jc w:val="center"/>
        </w:trPr>
        <w:tc>
          <w:tcPr>
            <w:tcW w:w="2493" w:type="dxa"/>
            <w:vMerge/>
            <w:vAlign w:val="center"/>
          </w:tcPr>
          <w:p w14:paraId="78F888A0" w14:textId="77777777" w:rsidR="007E2EBA" w:rsidRDefault="007E2EBA" w:rsidP="005A42B7">
            <w:pPr>
              <w:jc w:val="center"/>
            </w:pPr>
          </w:p>
        </w:tc>
        <w:tc>
          <w:tcPr>
            <w:tcW w:w="2491" w:type="dxa"/>
          </w:tcPr>
          <w:p w14:paraId="719E6240" w14:textId="77777777" w:rsidR="007E2EBA" w:rsidRDefault="007E2EBA" w:rsidP="005A42B7">
            <w:r>
              <w:t>15249/4</w:t>
            </w:r>
          </w:p>
        </w:tc>
        <w:tc>
          <w:tcPr>
            <w:tcW w:w="2808" w:type="dxa"/>
            <w:vMerge/>
          </w:tcPr>
          <w:p w14:paraId="057B5177" w14:textId="77777777" w:rsidR="007E2EBA" w:rsidRDefault="007E2EBA" w:rsidP="005A42B7"/>
        </w:tc>
      </w:tr>
      <w:tr w:rsidR="007E2EBA" w14:paraId="5EF09434" w14:textId="66F0FC5F" w:rsidTr="007E2EBA">
        <w:trPr>
          <w:trHeight w:val="151"/>
          <w:jc w:val="center"/>
        </w:trPr>
        <w:tc>
          <w:tcPr>
            <w:tcW w:w="2493" w:type="dxa"/>
            <w:vMerge/>
            <w:vAlign w:val="center"/>
          </w:tcPr>
          <w:p w14:paraId="0C331AC2" w14:textId="77777777" w:rsidR="007E2EBA" w:rsidRDefault="007E2EBA" w:rsidP="005A42B7">
            <w:pPr>
              <w:jc w:val="center"/>
            </w:pPr>
          </w:p>
        </w:tc>
        <w:tc>
          <w:tcPr>
            <w:tcW w:w="2491" w:type="dxa"/>
          </w:tcPr>
          <w:p w14:paraId="1F962AB1" w14:textId="77777777" w:rsidR="007E2EBA" w:rsidRDefault="007E2EBA" w:rsidP="005A42B7">
            <w:r>
              <w:t>15249/6</w:t>
            </w:r>
          </w:p>
        </w:tc>
        <w:tc>
          <w:tcPr>
            <w:tcW w:w="2808" w:type="dxa"/>
            <w:vMerge/>
          </w:tcPr>
          <w:p w14:paraId="460EC6EA" w14:textId="77777777" w:rsidR="007E2EBA" w:rsidRDefault="007E2EBA" w:rsidP="005A42B7"/>
        </w:tc>
      </w:tr>
      <w:tr w:rsidR="007E2EBA" w14:paraId="1DC64097" w14:textId="3FF1E942" w:rsidTr="007E2EBA">
        <w:trPr>
          <w:trHeight w:val="151"/>
          <w:jc w:val="center"/>
        </w:trPr>
        <w:tc>
          <w:tcPr>
            <w:tcW w:w="2493" w:type="dxa"/>
            <w:vMerge/>
            <w:vAlign w:val="center"/>
          </w:tcPr>
          <w:p w14:paraId="4E7268CE" w14:textId="77777777" w:rsidR="007E2EBA" w:rsidRDefault="007E2EBA" w:rsidP="005A42B7">
            <w:pPr>
              <w:jc w:val="center"/>
            </w:pPr>
          </w:p>
        </w:tc>
        <w:tc>
          <w:tcPr>
            <w:tcW w:w="2491" w:type="dxa"/>
          </w:tcPr>
          <w:p w14:paraId="162B7F7B" w14:textId="77777777" w:rsidR="007E2EBA" w:rsidRDefault="007E2EBA" w:rsidP="005A42B7">
            <w:r>
              <w:t>15249/7</w:t>
            </w:r>
          </w:p>
        </w:tc>
        <w:tc>
          <w:tcPr>
            <w:tcW w:w="2808" w:type="dxa"/>
            <w:vMerge/>
          </w:tcPr>
          <w:p w14:paraId="3E8E522F" w14:textId="77777777" w:rsidR="007E2EBA" w:rsidRDefault="007E2EBA" w:rsidP="005A42B7"/>
        </w:tc>
      </w:tr>
      <w:tr w:rsidR="007E2EBA" w14:paraId="74B08107" w14:textId="74F39A4E" w:rsidTr="007E2EBA">
        <w:trPr>
          <w:trHeight w:val="151"/>
          <w:jc w:val="center"/>
        </w:trPr>
        <w:tc>
          <w:tcPr>
            <w:tcW w:w="2493" w:type="dxa"/>
            <w:vMerge/>
            <w:vAlign w:val="center"/>
          </w:tcPr>
          <w:p w14:paraId="59A8AF74" w14:textId="77777777" w:rsidR="007E2EBA" w:rsidRDefault="007E2EBA" w:rsidP="005A42B7">
            <w:pPr>
              <w:jc w:val="center"/>
            </w:pPr>
          </w:p>
        </w:tc>
        <w:tc>
          <w:tcPr>
            <w:tcW w:w="2491" w:type="dxa"/>
          </w:tcPr>
          <w:p w14:paraId="375FE3BC" w14:textId="77777777" w:rsidR="007E2EBA" w:rsidRDefault="007E2EBA" w:rsidP="005A42B7">
            <w:r>
              <w:t>15249/8</w:t>
            </w:r>
          </w:p>
        </w:tc>
        <w:tc>
          <w:tcPr>
            <w:tcW w:w="2808" w:type="dxa"/>
            <w:vMerge/>
          </w:tcPr>
          <w:p w14:paraId="40739C3F" w14:textId="77777777" w:rsidR="007E2EBA" w:rsidRDefault="007E2EBA" w:rsidP="005A42B7"/>
        </w:tc>
      </w:tr>
      <w:tr w:rsidR="007E2EBA" w14:paraId="72C20F91" w14:textId="2E3DE4BF" w:rsidTr="007E2EBA">
        <w:trPr>
          <w:trHeight w:val="151"/>
          <w:jc w:val="center"/>
        </w:trPr>
        <w:tc>
          <w:tcPr>
            <w:tcW w:w="2493" w:type="dxa"/>
            <w:vMerge/>
            <w:vAlign w:val="center"/>
          </w:tcPr>
          <w:p w14:paraId="3252F2AA" w14:textId="77777777" w:rsidR="007E2EBA" w:rsidRDefault="007E2EBA" w:rsidP="005A42B7">
            <w:pPr>
              <w:jc w:val="center"/>
            </w:pPr>
          </w:p>
        </w:tc>
        <w:tc>
          <w:tcPr>
            <w:tcW w:w="2491" w:type="dxa"/>
          </w:tcPr>
          <w:p w14:paraId="333426D2" w14:textId="77777777" w:rsidR="007E2EBA" w:rsidRDefault="007E2EBA" w:rsidP="005A42B7">
            <w:r>
              <w:t>15249/9</w:t>
            </w:r>
          </w:p>
        </w:tc>
        <w:tc>
          <w:tcPr>
            <w:tcW w:w="2808" w:type="dxa"/>
            <w:vMerge/>
          </w:tcPr>
          <w:p w14:paraId="177D2E48" w14:textId="77777777" w:rsidR="007E2EBA" w:rsidRDefault="007E2EBA" w:rsidP="005A42B7"/>
        </w:tc>
      </w:tr>
      <w:tr w:rsidR="007E2EBA" w14:paraId="6B66474D" w14:textId="38655128" w:rsidTr="007E2EBA">
        <w:trPr>
          <w:trHeight w:val="151"/>
          <w:jc w:val="center"/>
        </w:trPr>
        <w:tc>
          <w:tcPr>
            <w:tcW w:w="2493" w:type="dxa"/>
            <w:vMerge/>
            <w:vAlign w:val="center"/>
          </w:tcPr>
          <w:p w14:paraId="19DC203E" w14:textId="77777777" w:rsidR="007E2EBA" w:rsidRDefault="007E2EBA" w:rsidP="005A42B7">
            <w:pPr>
              <w:jc w:val="center"/>
            </w:pPr>
          </w:p>
        </w:tc>
        <w:tc>
          <w:tcPr>
            <w:tcW w:w="2491" w:type="dxa"/>
          </w:tcPr>
          <w:p w14:paraId="2CCDBA06" w14:textId="77777777" w:rsidR="007E2EBA" w:rsidRDefault="007E2EBA" w:rsidP="005A42B7">
            <w:r>
              <w:t>15249/11</w:t>
            </w:r>
          </w:p>
        </w:tc>
        <w:tc>
          <w:tcPr>
            <w:tcW w:w="2808" w:type="dxa"/>
            <w:vMerge/>
          </w:tcPr>
          <w:p w14:paraId="21E72C92" w14:textId="77777777" w:rsidR="007E2EBA" w:rsidRDefault="007E2EBA" w:rsidP="005A42B7"/>
        </w:tc>
      </w:tr>
      <w:tr w:rsidR="007E2EBA" w14:paraId="5DC1D092" w14:textId="3CA5A9FE" w:rsidTr="007E2EBA">
        <w:trPr>
          <w:trHeight w:val="151"/>
          <w:jc w:val="center"/>
        </w:trPr>
        <w:tc>
          <w:tcPr>
            <w:tcW w:w="2493" w:type="dxa"/>
            <w:vMerge/>
            <w:vAlign w:val="center"/>
          </w:tcPr>
          <w:p w14:paraId="4DCA4DFB" w14:textId="77777777" w:rsidR="007E2EBA" w:rsidRDefault="007E2EBA" w:rsidP="005A42B7">
            <w:pPr>
              <w:jc w:val="center"/>
            </w:pPr>
          </w:p>
        </w:tc>
        <w:tc>
          <w:tcPr>
            <w:tcW w:w="2491" w:type="dxa"/>
          </w:tcPr>
          <w:p w14:paraId="651E7D82" w14:textId="77777777" w:rsidR="007E2EBA" w:rsidRDefault="007E2EBA" w:rsidP="005A42B7">
            <w:r>
              <w:t>15249/12</w:t>
            </w:r>
          </w:p>
        </w:tc>
        <w:tc>
          <w:tcPr>
            <w:tcW w:w="2808" w:type="dxa"/>
            <w:vMerge/>
          </w:tcPr>
          <w:p w14:paraId="3A773DA8" w14:textId="77777777" w:rsidR="007E2EBA" w:rsidRDefault="007E2EBA" w:rsidP="005A42B7"/>
        </w:tc>
      </w:tr>
      <w:tr w:rsidR="007E2EBA" w14:paraId="2A179C04" w14:textId="0B851B58" w:rsidTr="007E2EBA">
        <w:trPr>
          <w:trHeight w:val="151"/>
          <w:jc w:val="center"/>
        </w:trPr>
        <w:tc>
          <w:tcPr>
            <w:tcW w:w="2493" w:type="dxa"/>
            <w:vMerge/>
            <w:vAlign w:val="center"/>
          </w:tcPr>
          <w:p w14:paraId="6F6B63E7" w14:textId="77777777" w:rsidR="007E2EBA" w:rsidRDefault="007E2EBA" w:rsidP="005A42B7">
            <w:pPr>
              <w:jc w:val="center"/>
            </w:pPr>
          </w:p>
        </w:tc>
        <w:tc>
          <w:tcPr>
            <w:tcW w:w="2491" w:type="dxa"/>
          </w:tcPr>
          <w:p w14:paraId="05E48038" w14:textId="77777777" w:rsidR="007E2EBA" w:rsidRDefault="007E2EBA" w:rsidP="005A42B7">
            <w:r>
              <w:t>15249/16</w:t>
            </w:r>
          </w:p>
        </w:tc>
        <w:tc>
          <w:tcPr>
            <w:tcW w:w="2808" w:type="dxa"/>
            <w:vMerge/>
          </w:tcPr>
          <w:p w14:paraId="0C76B31F" w14:textId="77777777" w:rsidR="007E2EBA" w:rsidRDefault="007E2EBA" w:rsidP="005A42B7"/>
        </w:tc>
      </w:tr>
      <w:tr w:rsidR="007E2EBA" w14:paraId="4A06CE0E" w14:textId="40C26FEC" w:rsidTr="007E2EBA">
        <w:trPr>
          <w:trHeight w:val="151"/>
          <w:jc w:val="center"/>
        </w:trPr>
        <w:tc>
          <w:tcPr>
            <w:tcW w:w="2493" w:type="dxa"/>
            <w:vMerge/>
            <w:vAlign w:val="center"/>
          </w:tcPr>
          <w:p w14:paraId="66C91DB7" w14:textId="77777777" w:rsidR="007E2EBA" w:rsidRDefault="007E2EBA" w:rsidP="005A42B7">
            <w:pPr>
              <w:jc w:val="center"/>
            </w:pPr>
          </w:p>
        </w:tc>
        <w:tc>
          <w:tcPr>
            <w:tcW w:w="2491" w:type="dxa"/>
          </w:tcPr>
          <w:p w14:paraId="4C85F4A2" w14:textId="77777777" w:rsidR="007E2EBA" w:rsidRDefault="007E2EBA" w:rsidP="005A42B7">
            <w:r>
              <w:t>15249/17</w:t>
            </w:r>
          </w:p>
        </w:tc>
        <w:tc>
          <w:tcPr>
            <w:tcW w:w="2808" w:type="dxa"/>
            <w:vMerge/>
          </w:tcPr>
          <w:p w14:paraId="7E4C8B65" w14:textId="77777777" w:rsidR="007E2EBA" w:rsidRDefault="007E2EBA" w:rsidP="005A42B7"/>
        </w:tc>
      </w:tr>
      <w:tr w:rsidR="007E2EBA" w14:paraId="181F8468" w14:textId="598C99A6" w:rsidTr="007E2EBA">
        <w:trPr>
          <w:trHeight w:val="151"/>
          <w:jc w:val="center"/>
        </w:trPr>
        <w:tc>
          <w:tcPr>
            <w:tcW w:w="2493" w:type="dxa"/>
            <w:vMerge/>
            <w:vAlign w:val="center"/>
          </w:tcPr>
          <w:p w14:paraId="021BDBD0" w14:textId="77777777" w:rsidR="007E2EBA" w:rsidRDefault="007E2EBA" w:rsidP="005A42B7">
            <w:pPr>
              <w:jc w:val="center"/>
            </w:pPr>
          </w:p>
        </w:tc>
        <w:tc>
          <w:tcPr>
            <w:tcW w:w="2491" w:type="dxa"/>
          </w:tcPr>
          <w:p w14:paraId="01CC5D2F" w14:textId="77777777" w:rsidR="007E2EBA" w:rsidRDefault="007E2EBA" w:rsidP="005A42B7">
            <w:r>
              <w:t>15249/19</w:t>
            </w:r>
          </w:p>
        </w:tc>
        <w:tc>
          <w:tcPr>
            <w:tcW w:w="2808" w:type="dxa"/>
            <w:vMerge/>
          </w:tcPr>
          <w:p w14:paraId="01EF6E2B" w14:textId="77777777" w:rsidR="007E2EBA" w:rsidRDefault="007E2EBA" w:rsidP="005A42B7"/>
        </w:tc>
      </w:tr>
      <w:tr w:rsidR="007E2EBA" w14:paraId="72EFA4A4" w14:textId="59621A92" w:rsidTr="007E2EBA">
        <w:trPr>
          <w:trHeight w:val="151"/>
          <w:jc w:val="center"/>
        </w:trPr>
        <w:tc>
          <w:tcPr>
            <w:tcW w:w="2493" w:type="dxa"/>
            <w:vMerge/>
            <w:vAlign w:val="center"/>
          </w:tcPr>
          <w:p w14:paraId="0C275A54" w14:textId="77777777" w:rsidR="007E2EBA" w:rsidRDefault="007E2EBA" w:rsidP="005A42B7">
            <w:pPr>
              <w:jc w:val="center"/>
            </w:pPr>
          </w:p>
        </w:tc>
        <w:tc>
          <w:tcPr>
            <w:tcW w:w="2491" w:type="dxa"/>
          </w:tcPr>
          <w:p w14:paraId="5CC0FE7B" w14:textId="77777777" w:rsidR="007E2EBA" w:rsidRDefault="007E2EBA" w:rsidP="005A42B7">
            <w:r>
              <w:t>15249/20</w:t>
            </w:r>
          </w:p>
        </w:tc>
        <w:tc>
          <w:tcPr>
            <w:tcW w:w="2808" w:type="dxa"/>
            <w:vMerge/>
          </w:tcPr>
          <w:p w14:paraId="23A240AA" w14:textId="77777777" w:rsidR="007E2EBA" w:rsidRDefault="007E2EBA" w:rsidP="005A42B7"/>
        </w:tc>
      </w:tr>
      <w:tr w:rsidR="007E2EBA" w14:paraId="4ED799B0" w14:textId="22977A46" w:rsidTr="007E2EBA">
        <w:trPr>
          <w:trHeight w:val="151"/>
          <w:jc w:val="center"/>
        </w:trPr>
        <w:tc>
          <w:tcPr>
            <w:tcW w:w="2493" w:type="dxa"/>
            <w:vMerge/>
            <w:vAlign w:val="center"/>
          </w:tcPr>
          <w:p w14:paraId="6E8C2E26" w14:textId="77777777" w:rsidR="007E2EBA" w:rsidRDefault="007E2EBA" w:rsidP="005A42B7">
            <w:pPr>
              <w:jc w:val="center"/>
            </w:pPr>
          </w:p>
        </w:tc>
        <w:tc>
          <w:tcPr>
            <w:tcW w:w="2491" w:type="dxa"/>
          </w:tcPr>
          <w:p w14:paraId="12D34A57" w14:textId="77777777" w:rsidR="007E2EBA" w:rsidRDefault="007E2EBA" w:rsidP="005A42B7">
            <w:r>
              <w:t>15249/21</w:t>
            </w:r>
          </w:p>
        </w:tc>
        <w:tc>
          <w:tcPr>
            <w:tcW w:w="2808" w:type="dxa"/>
            <w:vMerge/>
          </w:tcPr>
          <w:p w14:paraId="283A91F8" w14:textId="77777777" w:rsidR="007E2EBA" w:rsidRDefault="007E2EBA" w:rsidP="005A42B7"/>
        </w:tc>
      </w:tr>
      <w:tr w:rsidR="007E2EBA" w14:paraId="64856DDA" w14:textId="1FE5B31F" w:rsidTr="007E2EBA">
        <w:tblPrEx>
          <w:jc w:val="left"/>
        </w:tblPrEx>
        <w:tc>
          <w:tcPr>
            <w:tcW w:w="2493" w:type="dxa"/>
            <w:vMerge w:val="restart"/>
          </w:tcPr>
          <w:p w14:paraId="4AC79C03" w14:textId="77777777" w:rsidR="007E2EBA" w:rsidRDefault="007E2EBA" w:rsidP="005A42B7">
            <w:pPr>
              <w:jc w:val="center"/>
            </w:pPr>
            <w:r>
              <w:t>2</w:t>
            </w:r>
          </w:p>
        </w:tc>
        <w:tc>
          <w:tcPr>
            <w:tcW w:w="2491" w:type="dxa"/>
          </w:tcPr>
          <w:p w14:paraId="66B90F1B" w14:textId="77777777" w:rsidR="007E2EBA" w:rsidRDefault="007E2EBA" w:rsidP="005A42B7">
            <w:r>
              <w:t>15251/19</w:t>
            </w:r>
          </w:p>
        </w:tc>
        <w:tc>
          <w:tcPr>
            <w:tcW w:w="2808" w:type="dxa"/>
            <w:vMerge/>
            <w:shd w:val="clear" w:color="auto" w:fill="auto"/>
          </w:tcPr>
          <w:p w14:paraId="4A155FE3" w14:textId="77777777" w:rsidR="007E2EBA" w:rsidRDefault="007E2EBA"/>
        </w:tc>
      </w:tr>
      <w:tr w:rsidR="007E2EBA" w14:paraId="78385039" w14:textId="310C6713" w:rsidTr="007E2EBA">
        <w:tblPrEx>
          <w:jc w:val="left"/>
        </w:tblPrEx>
        <w:tc>
          <w:tcPr>
            <w:tcW w:w="2493" w:type="dxa"/>
            <w:vMerge/>
          </w:tcPr>
          <w:p w14:paraId="6DD42560" w14:textId="77777777" w:rsidR="007E2EBA" w:rsidRDefault="007E2EBA" w:rsidP="005A42B7">
            <w:pPr>
              <w:jc w:val="center"/>
            </w:pPr>
          </w:p>
        </w:tc>
        <w:tc>
          <w:tcPr>
            <w:tcW w:w="2491" w:type="dxa"/>
          </w:tcPr>
          <w:p w14:paraId="7EAAC444" w14:textId="77777777" w:rsidR="007E2EBA" w:rsidRDefault="007E2EBA" w:rsidP="005A42B7">
            <w:r>
              <w:t>15251/21</w:t>
            </w:r>
          </w:p>
        </w:tc>
        <w:tc>
          <w:tcPr>
            <w:tcW w:w="2808" w:type="dxa"/>
            <w:vMerge/>
            <w:shd w:val="clear" w:color="auto" w:fill="auto"/>
          </w:tcPr>
          <w:p w14:paraId="43DB150D" w14:textId="77777777" w:rsidR="007E2EBA" w:rsidRDefault="007E2EBA"/>
        </w:tc>
      </w:tr>
      <w:tr w:rsidR="007E2EBA" w14:paraId="295745EE" w14:textId="46C362B2" w:rsidTr="007E2EBA">
        <w:tblPrEx>
          <w:jc w:val="left"/>
        </w:tblPrEx>
        <w:tc>
          <w:tcPr>
            <w:tcW w:w="2493" w:type="dxa"/>
            <w:vMerge/>
          </w:tcPr>
          <w:p w14:paraId="236A8DB9" w14:textId="77777777" w:rsidR="007E2EBA" w:rsidRDefault="007E2EBA" w:rsidP="005A42B7">
            <w:pPr>
              <w:jc w:val="center"/>
            </w:pPr>
          </w:p>
        </w:tc>
        <w:tc>
          <w:tcPr>
            <w:tcW w:w="2491" w:type="dxa"/>
          </w:tcPr>
          <w:p w14:paraId="49CBC527" w14:textId="77777777" w:rsidR="007E2EBA" w:rsidRDefault="007E2EBA" w:rsidP="005A42B7">
            <w:r>
              <w:t>15251/22</w:t>
            </w:r>
          </w:p>
        </w:tc>
        <w:tc>
          <w:tcPr>
            <w:tcW w:w="2808" w:type="dxa"/>
            <w:vMerge/>
            <w:shd w:val="clear" w:color="auto" w:fill="auto"/>
          </w:tcPr>
          <w:p w14:paraId="50AE31BC" w14:textId="77777777" w:rsidR="007E2EBA" w:rsidRDefault="007E2EBA"/>
        </w:tc>
      </w:tr>
      <w:tr w:rsidR="007E2EBA" w14:paraId="2481528D" w14:textId="45B6E8CA" w:rsidTr="007E2EBA">
        <w:tblPrEx>
          <w:jc w:val="left"/>
        </w:tblPrEx>
        <w:tc>
          <w:tcPr>
            <w:tcW w:w="2493" w:type="dxa"/>
            <w:vMerge/>
          </w:tcPr>
          <w:p w14:paraId="1422905C" w14:textId="77777777" w:rsidR="007E2EBA" w:rsidRDefault="007E2EBA" w:rsidP="005A42B7">
            <w:pPr>
              <w:jc w:val="center"/>
            </w:pPr>
          </w:p>
        </w:tc>
        <w:tc>
          <w:tcPr>
            <w:tcW w:w="2491" w:type="dxa"/>
          </w:tcPr>
          <w:p w14:paraId="0D08C52F" w14:textId="77777777" w:rsidR="007E2EBA" w:rsidRDefault="007E2EBA" w:rsidP="005A42B7">
            <w:r>
              <w:t>15251/23</w:t>
            </w:r>
          </w:p>
        </w:tc>
        <w:tc>
          <w:tcPr>
            <w:tcW w:w="2808" w:type="dxa"/>
            <w:vMerge/>
            <w:shd w:val="clear" w:color="auto" w:fill="auto"/>
          </w:tcPr>
          <w:p w14:paraId="150D7204" w14:textId="77777777" w:rsidR="007E2EBA" w:rsidRDefault="007E2EBA"/>
        </w:tc>
      </w:tr>
      <w:tr w:rsidR="007E2EBA" w14:paraId="0A5712FB" w14:textId="3FDBB4C2" w:rsidTr="007E2EBA">
        <w:tblPrEx>
          <w:jc w:val="left"/>
        </w:tblPrEx>
        <w:tc>
          <w:tcPr>
            <w:tcW w:w="2493" w:type="dxa"/>
            <w:vMerge w:val="restart"/>
          </w:tcPr>
          <w:p w14:paraId="2DBB55CC" w14:textId="77777777" w:rsidR="007E2EBA" w:rsidRDefault="007E2EBA" w:rsidP="005A42B7">
            <w:pPr>
              <w:jc w:val="center"/>
            </w:pPr>
            <w:r>
              <w:t>3</w:t>
            </w:r>
          </w:p>
        </w:tc>
        <w:tc>
          <w:tcPr>
            <w:tcW w:w="2491" w:type="dxa"/>
          </w:tcPr>
          <w:p w14:paraId="06D73D4B" w14:textId="77777777" w:rsidR="007E2EBA" w:rsidRDefault="007E2EBA" w:rsidP="005A42B7">
            <w:r>
              <w:t>15249/24</w:t>
            </w:r>
          </w:p>
        </w:tc>
        <w:tc>
          <w:tcPr>
            <w:tcW w:w="2808" w:type="dxa"/>
            <w:vMerge/>
            <w:shd w:val="clear" w:color="auto" w:fill="auto"/>
          </w:tcPr>
          <w:p w14:paraId="6AB23DE2" w14:textId="77777777" w:rsidR="007E2EBA" w:rsidRDefault="007E2EBA"/>
        </w:tc>
      </w:tr>
      <w:tr w:rsidR="007E2EBA" w14:paraId="4CA011F7" w14:textId="52FCE4E9" w:rsidTr="007E2EBA">
        <w:tblPrEx>
          <w:jc w:val="left"/>
        </w:tblPrEx>
        <w:tc>
          <w:tcPr>
            <w:tcW w:w="2493" w:type="dxa"/>
            <w:vMerge/>
          </w:tcPr>
          <w:p w14:paraId="497FEB85" w14:textId="77777777" w:rsidR="007E2EBA" w:rsidRDefault="007E2EBA" w:rsidP="005A42B7">
            <w:pPr>
              <w:jc w:val="center"/>
            </w:pPr>
          </w:p>
        </w:tc>
        <w:tc>
          <w:tcPr>
            <w:tcW w:w="2491" w:type="dxa"/>
          </w:tcPr>
          <w:p w14:paraId="4B7B19F8" w14:textId="77777777" w:rsidR="007E2EBA" w:rsidRDefault="007E2EBA" w:rsidP="005A42B7">
            <w:r>
              <w:t>15249/30</w:t>
            </w:r>
          </w:p>
        </w:tc>
        <w:tc>
          <w:tcPr>
            <w:tcW w:w="2808" w:type="dxa"/>
            <w:vMerge/>
            <w:shd w:val="clear" w:color="auto" w:fill="auto"/>
          </w:tcPr>
          <w:p w14:paraId="4AE6A85E" w14:textId="77777777" w:rsidR="007E2EBA" w:rsidRDefault="007E2EBA"/>
        </w:tc>
      </w:tr>
      <w:tr w:rsidR="007E2EBA" w14:paraId="770C4D68" w14:textId="0DD6034E" w:rsidTr="007E2EBA">
        <w:tblPrEx>
          <w:jc w:val="left"/>
        </w:tblPrEx>
        <w:tc>
          <w:tcPr>
            <w:tcW w:w="2493" w:type="dxa"/>
            <w:vMerge/>
          </w:tcPr>
          <w:p w14:paraId="33DE0686" w14:textId="77777777" w:rsidR="007E2EBA" w:rsidRDefault="007E2EBA" w:rsidP="005A42B7">
            <w:pPr>
              <w:jc w:val="center"/>
            </w:pPr>
          </w:p>
        </w:tc>
        <w:tc>
          <w:tcPr>
            <w:tcW w:w="2491" w:type="dxa"/>
          </w:tcPr>
          <w:p w14:paraId="67AD1BB1" w14:textId="77777777" w:rsidR="007E2EBA" w:rsidRDefault="007E2EBA" w:rsidP="005A42B7">
            <w:r>
              <w:t>15249/25</w:t>
            </w:r>
          </w:p>
        </w:tc>
        <w:tc>
          <w:tcPr>
            <w:tcW w:w="2808" w:type="dxa"/>
            <w:vMerge/>
            <w:shd w:val="clear" w:color="auto" w:fill="auto"/>
          </w:tcPr>
          <w:p w14:paraId="6649830D" w14:textId="77777777" w:rsidR="007E2EBA" w:rsidRDefault="007E2EBA"/>
        </w:tc>
      </w:tr>
      <w:tr w:rsidR="007E2EBA" w14:paraId="6D5E98F6" w14:textId="2D358103" w:rsidTr="007E2EBA">
        <w:tblPrEx>
          <w:jc w:val="left"/>
        </w:tblPrEx>
        <w:tc>
          <w:tcPr>
            <w:tcW w:w="2493" w:type="dxa"/>
            <w:vMerge/>
          </w:tcPr>
          <w:p w14:paraId="2E029581" w14:textId="77777777" w:rsidR="007E2EBA" w:rsidRDefault="007E2EBA" w:rsidP="005A42B7">
            <w:pPr>
              <w:jc w:val="center"/>
            </w:pPr>
          </w:p>
        </w:tc>
        <w:tc>
          <w:tcPr>
            <w:tcW w:w="2491" w:type="dxa"/>
          </w:tcPr>
          <w:p w14:paraId="342E401E" w14:textId="77777777" w:rsidR="007E2EBA" w:rsidRDefault="007E2EBA" w:rsidP="005A42B7">
            <w:r>
              <w:t>15249/29</w:t>
            </w:r>
          </w:p>
        </w:tc>
        <w:tc>
          <w:tcPr>
            <w:tcW w:w="2808" w:type="dxa"/>
            <w:vMerge/>
            <w:shd w:val="clear" w:color="auto" w:fill="auto"/>
          </w:tcPr>
          <w:p w14:paraId="78A30A28" w14:textId="77777777" w:rsidR="007E2EBA" w:rsidRDefault="007E2EBA"/>
        </w:tc>
      </w:tr>
      <w:tr w:rsidR="007E2EBA" w14:paraId="2A08AFC6" w14:textId="21C997F8" w:rsidTr="007E2EBA">
        <w:tblPrEx>
          <w:jc w:val="left"/>
        </w:tblPrEx>
        <w:tc>
          <w:tcPr>
            <w:tcW w:w="2493" w:type="dxa"/>
            <w:vMerge/>
          </w:tcPr>
          <w:p w14:paraId="611EFBF1" w14:textId="77777777" w:rsidR="007E2EBA" w:rsidRDefault="007E2EBA" w:rsidP="005A42B7">
            <w:pPr>
              <w:jc w:val="center"/>
            </w:pPr>
          </w:p>
        </w:tc>
        <w:tc>
          <w:tcPr>
            <w:tcW w:w="2491" w:type="dxa"/>
          </w:tcPr>
          <w:p w14:paraId="7CB44003" w14:textId="77777777" w:rsidR="007E2EBA" w:rsidRDefault="007E2EBA" w:rsidP="005A42B7">
            <w:r>
              <w:t>15280/4</w:t>
            </w:r>
          </w:p>
        </w:tc>
        <w:tc>
          <w:tcPr>
            <w:tcW w:w="2808" w:type="dxa"/>
            <w:vMerge/>
            <w:shd w:val="clear" w:color="auto" w:fill="auto"/>
          </w:tcPr>
          <w:p w14:paraId="4DD7CD40" w14:textId="77777777" w:rsidR="007E2EBA" w:rsidRDefault="007E2EBA"/>
        </w:tc>
      </w:tr>
      <w:tr w:rsidR="007E2EBA" w14:paraId="24399A89" w14:textId="6AE9E704" w:rsidTr="007E2EBA">
        <w:tblPrEx>
          <w:jc w:val="left"/>
        </w:tblPrEx>
        <w:tc>
          <w:tcPr>
            <w:tcW w:w="2493" w:type="dxa"/>
            <w:vMerge/>
          </w:tcPr>
          <w:p w14:paraId="2A4BFBFF" w14:textId="77777777" w:rsidR="007E2EBA" w:rsidRDefault="007E2EBA" w:rsidP="005A42B7">
            <w:pPr>
              <w:jc w:val="center"/>
            </w:pPr>
          </w:p>
        </w:tc>
        <w:tc>
          <w:tcPr>
            <w:tcW w:w="2491" w:type="dxa"/>
          </w:tcPr>
          <w:p w14:paraId="400F40E6" w14:textId="77777777" w:rsidR="007E2EBA" w:rsidRDefault="007E2EBA" w:rsidP="005A42B7">
            <w:r>
              <w:t>15280/2</w:t>
            </w:r>
          </w:p>
        </w:tc>
        <w:tc>
          <w:tcPr>
            <w:tcW w:w="2808" w:type="dxa"/>
            <w:vMerge/>
            <w:shd w:val="clear" w:color="auto" w:fill="auto"/>
          </w:tcPr>
          <w:p w14:paraId="2A506B55" w14:textId="77777777" w:rsidR="007E2EBA" w:rsidRDefault="007E2EBA"/>
        </w:tc>
      </w:tr>
      <w:tr w:rsidR="007E2EBA" w14:paraId="29813350" w14:textId="6A325E7D" w:rsidTr="007E2EBA">
        <w:tblPrEx>
          <w:jc w:val="left"/>
        </w:tblPrEx>
        <w:tc>
          <w:tcPr>
            <w:tcW w:w="2493" w:type="dxa"/>
            <w:vMerge/>
          </w:tcPr>
          <w:p w14:paraId="50EA5196" w14:textId="77777777" w:rsidR="007E2EBA" w:rsidRDefault="007E2EBA" w:rsidP="005A42B7">
            <w:pPr>
              <w:jc w:val="center"/>
            </w:pPr>
          </w:p>
        </w:tc>
        <w:tc>
          <w:tcPr>
            <w:tcW w:w="2491" w:type="dxa"/>
          </w:tcPr>
          <w:p w14:paraId="4848BCD6" w14:textId="77777777" w:rsidR="007E2EBA" w:rsidRDefault="007E2EBA" w:rsidP="005A42B7">
            <w:r>
              <w:t>15283/1</w:t>
            </w:r>
          </w:p>
        </w:tc>
        <w:tc>
          <w:tcPr>
            <w:tcW w:w="2808" w:type="dxa"/>
            <w:vMerge/>
            <w:shd w:val="clear" w:color="auto" w:fill="auto"/>
          </w:tcPr>
          <w:p w14:paraId="295FCD9C" w14:textId="77777777" w:rsidR="007E2EBA" w:rsidRDefault="007E2EBA"/>
        </w:tc>
      </w:tr>
      <w:tr w:rsidR="007E2EBA" w14:paraId="28F0DDF4" w14:textId="5B5F983C" w:rsidTr="007E2EBA">
        <w:tblPrEx>
          <w:jc w:val="left"/>
        </w:tblPrEx>
        <w:tc>
          <w:tcPr>
            <w:tcW w:w="2493" w:type="dxa"/>
            <w:vMerge/>
          </w:tcPr>
          <w:p w14:paraId="5C9A482C" w14:textId="77777777" w:rsidR="007E2EBA" w:rsidRDefault="007E2EBA" w:rsidP="005A42B7">
            <w:pPr>
              <w:jc w:val="center"/>
            </w:pPr>
          </w:p>
        </w:tc>
        <w:tc>
          <w:tcPr>
            <w:tcW w:w="2491" w:type="dxa"/>
          </w:tcPr>
          <w:p w14:paraId="25CF9E19" w14:textId="77777777" w:rsidR="007E2EBA" w:rsidRDefault="007E2EBA" w:rsidP="005A42B7">
            <w:r>
              <w:t>15283/2</w:t>
            </w:r>
          </w:p>
        </w:tc>
        <w:tc>
          <w:tcPr>
            <w:tcW w:w="2808" w:type="dxa"/>
            <w:vMerge/>
            <w:shd w:val="clear" w:color="auto" w:fill="auto"/>
          </w:tcPr>
          <w:p w14:paraId="7D602955" w14:textId="77777777" w:rsidR="007E2EBA" w:rsidRDefault="007E2EBA"/>
        </w:tc>
      </w:tr>
      <w:tr w:rsidR="007E2EBA" w14:paraId="6B64BCFD" w14:textId="6D1EA587" w:rsidTr="007E2EBA">
        <w:tblPrEx>
          <w:jc w:val="left"/>
        </w:tblPrEx>
        <w:tc>
          <w:tcPr>
            <w:tcW w:w="2493" w:type="dxa"/>
            <w:vMerge/>
          </w:tcPr>
          <w:p w14:paraId="3B7FAE4F" w14:textId="77777777" w:rsidR="007E2EBA" w:rsidRDefault="007E2EBA" w:rsidP="005A42B7">
            <w:pPr>
              <w:jc w:val="center"/>
            </w:pPr>
          </w:p>
        </w:tc>
        <w:tc>
          <w:tcPr>
            <w:tcW w:w="2491" w:type="dxa"/>
          </w:tcPr>
          <w:p w14:paraId="2C4EF048" w14:textId="77777777" w:rsidR="007E2EBA" w:rsidRDefault="007E2EBA" w:rsidP="005A42B7">
            <w:r>
              <w:t>16403</w:t>
            </w:r>
          </w:p>
        </w:tc>
        <w:tc>
          <w:tcPr>
            <w:tcW w:w="2808" w:type="dxa"/>
            <w:vMerge/>
            <w:shd w:val="clear" w:color="auto" w:fill="auto"/>
          </w:tcPr>
          <w:p w14:paraId="4BC10B6D" w14:textId="77777777" w:rsidR="007E2EBA" w:rsidRDefault="007E2EBA"/>
        </w:tc>
      </w:tr>
      <w:tr w:rsidR="007E2EBA" w14:paraId="6F704933" w14:textId="47E03747" w:rsidTr="007E2EBA">
        <w:tblPrEx>
          <w:jc w:val="left"/>
        </w:tblPrEx>
        <w:tc>
          <w:tcPr>
            <w:tcW w:w="2493" w:type="dxa"/>
            <w:vMerge/>
          </w:tcPr>
          <w:p w14:paraId="12B33704" w14:textId="77777777" w:rsidR="007E2EBA" w:rsidRDefault="007E2EBA" w:rsidP="005A42B7">
            <w:pPr>
              <w:jc w:val="center"/>
            </w:pPr>
          </w:p>
        </w:tc>
        <w:tc>
          <w:tcPr>
            <w:tcW w:w="2491" w:type="dxa"/>
          </w:tcPr>
          <w:p w14:paraId="005246BC" w14:textId="77777777" w:rsidR="007E2EBA" w:rsidRDefault="007E2EBA" w:rsidP="005A42B7">
            <w:r>
              <w:t>15249/27</w:t>
            </w:r>
          </w:p>
        </w:tc>
        <w:tc>
          <w:tcPr>
            <w:tcW w:w="2808" w:type="dxa"/>
            <w:vMerge/>
            <w:shd w:val="clear" w:color="auto" w:fill="auto"/>
          </w:tcPr>
          <w:p w14:paraId="7FB58118" w14:textId="77777777" w:rsidR="007E2EBA" w:rsidRDefault="007E2EBA"/>
        </w:tc>
      </w:tr>
      <w:tr w:rsidR="007E2EBA" w14:paraId="5B4F1B23" w14:textId="712681E8" w:rsidTr="007E2EBA">
        <w:tblPrEx>
          <w:jc w:val="left"/>
        </w:tblPrEx>
        <w:tc>
          <w:tcPr>
            <w:tcW w:w="2493" w:type="dxa"/>
            <w:vMerge/>
          </w:tcPr>
          <w:p w14:paraId="41B51E7E" w14:textId="77777777" w:rsidR="007E2EBA" w:rsidRDefault="007E2EBA" w:rsidP="005A42B7">
            <w:pPr>
              <w:jc w:val="center"/>
            </w:pPr>
          </w:p>
        </w:tc>
        <w:tc>
          <w:tcPr>
            <w:tcW w:w="2491" w:type="dxa"/>
          </w:tcPr>
          <w:p w14:paraId="5C5F9E77" w14:textId="77777777" w:rsidR="007E2EBA" w:rsidRDefault="007E2EBA" w:rsidP="005A42B7">
            <w:r>
              <w:t>15289/142</w:t>
            </w:r>
          </w:p>
        </w:tc>
        <w:tc>
          <w:tcPr>
            <w:tcW w:w="2808" w:type="dxa"/>
            <w:vMerge/>
            <w:shd w:val="clear" w:color="auto" w:fill="auto"/>
          </w:tcPr>
          <w:p w14:paraId="6D529BC9" w14:textId="77777777" w:rsidR="007E2EBA" w:rsidRDefault="007E2EBA"/>
        </w:tc>
      </w:tr>
      <w:tr w:rsidR="007E2EBA" w14:paraId="282A1561" w14:textId="152F6DA0" w:rsidTr="007E2EBA">
        <w:tblPrEx>
          <w:jc w:val="left"/>
        </w:tblPrEx>
        <w:tc>
          <w:tcPr>
            <w:tcW w:w="2493" w:type="dxa"/>
            <w:vMerge/>
          </w:tcPr>
          <w:p w14:paraId="04D0FABD" w14:textId="77777777" w:rsidR="007E2EBA" w:rsidRDefault="007E2EBA" w:rsidP="005A42B7">
            <w:pPr>
              <w:jc w:val="center"/>
            </w:pPr>
          </w:p>
        </w:tc>
        <w:tc>
          <w:tcPr>
            <w:tcW w:w="2491" w:type="dxa"/>
          </w:tcPr>
          <w:p w14:paraId="602FE326" w14:textId="77777777" w:rsidR="007E2EBA" w:rsidRDefault="007E2EBA" w:rsidP="005A42B7">
            <w:r>
              <w:t>15289/144</w:t>
            </w:r>
          </w:p>
        </w:tc>
        <w:tc>
          <w:tcPr>
            <w:tcW w:w="2808" w:type="dxa"/>
            <w:vMerge/>
            <w:shd w:val="clear" w:color="auto" w:fill="auto"/>
          </w:tcPr>
          <w:p w14:paraId="578D537D" w14:textId="77777777" w:rsidR="007E2EBA" w:rsidRDefault="007E2EBA"/>
        </w:tc>
      </w:tr>
      <w:tr w:rsidR="007E2EBA" w14:paraId="13958398" w14:textId="63C8BD5F" w:rsidTr="007E2EBA">
        <w:tblPrEx>
          <w:jc w:val="left"/>
        </w:tblPrEx>
        <w:tc>
          <w:tcPr>
            <w:tcW w:w="2493" w:type="dxa"/>
            <w:vMerge/>
          </w:tcPr>
          <w:p w14:paraId="7182E547" w14:textId="77777777" w:rsidR="007E2EBA" w:rsidRDefault="007E2EBA" w:rsidP="005A42B7">
            <w:pPr>
              <w:jc w:val="center"/>
            </w:pPr>
          </w:p>
        </w:tc>
        <w:tc>
          <w:tcPr>
            <w:tcW w:w="2491" w:type="dxa"/>
          </w:tcPr>
          <w:p w14:paraId="45A2DA17" w14:textId="77777777" w:rsidR="007E2EBA" w:rsidRDefault="007E2EBA" w:rsidP="005A42B7">
            <w:r>
              <w:t>16421</w:t>
            </w:r>
          </w:p>
        </w:tc>
        <w:tc>
          <w:tcPr>
            <w:tcW w:w="2808" w:type="dxa"/>
            <w:vMerge/>
            <w:shd w:val="clear" w:color="auto" w:fill="auto"/>
          </w:tcPr>
          <w:p w14:paraId="2715D2FC" w14:textId="77777777" w:rsidR="007E2EBA" w:rsidRDefault="007E2EBA"/>
        </w:tc>
      </w:tr>
      <w:tr w:rsidR="007E2EBA" w14:paraId="4B5C512D" w14:textId="0B4BCF7D" w:rsidTr="007E2EBA">
        <w:tblPrEx>
          <w:jc w:val="left"/>
        </w:tblPrEx>
        <w:tc>
          <w:tcPr>
            <w:tcW w:w="2493" w:type="dxa"/>
            <w:vMerge/>
          </w:tcPr>
          <w:p w14:paraId="69E60C86" w14:textId="77777777" w:rsidR="007E2EBA" w:rsidRDefault="007E2EBA" w:rsidP="005A42B7">
            <w:pPr>
              <w:jc w:val="center"/>
            </w:pPr>
          </w:p>
        </w:tc>
        <w:tc>
          <w:tcPr>
            <w:tcW w:w="2491" w:type="dxa"/>
          </w:tcPr>
          <w:p w14:paraId="397B5443" w14:textId="77777777" w:rsidR="007E2EBA" w:rsidRDefault="007E2EBA" w:rsidP="005A42B7">
            <w:r>
              <w:t>15289/145</w:t>
            </w:r>
          </w:p>
        </w:tc>
        <w:tc>
          <w:tcPr>
            <w:tcW w:w="2808" w:type="dxa"/>
            <w:vMerge/>
            <w:shd w:val="clear" w:color="auto" w:fill="auto"/>
          </w:tcPr>
          <w:p w14:paraId="76639BE3" w14:textId="77777777" w:rsidR="007E2EBA" w:rsidRDefault="007E2EBA"/>
        </w:tc>
      </w:tr>
      <w:tr w:rsidR="007E2EBA" w14:paraId="2CEA89E6" w14:textId="66605D7B" w:rsidTr="007E2EBA">
        <w:tblPrEx>
          <w:jc w:val="left"/>
        </w:tblPrEx>
        <w:tc>
          <w:tcPr>
            <w:tcW w:w="2493" w:type="dxa"/>
            <w:vMerge w:val="restart"/>
          </w:tcPr>
          <w:p w14:paraId="575E9937" w14:textId="77777777" w:rsidR="007E2EBA" w:rsidRDefault="007E2EBA" w:rsidP="005A42B7">
            <w:pPr>
              <w:jc w:val="center"/>
            </w:pPr>
            <w:r>
              <w:t>4</w:t>
            </w:r>
          </w:p>
        </w:tc>
        <w:tc>
          <w:tcPr>
            <w:tcW w:w="2491" w:type="dxa"/>
          </w:tcPr>
          <w:p w14:paraId="6328BD14" w14:textId="77777777" w:rsidR="007E2EBA" w:rsidRDefault="007E2EBA" w:rsidP="005A42B7">
            <w:r>
              <w:t>15289/15</w:t>
            </w:r>
          </w:p>
        </w:tc>
        <w:tc>
          <w:tcPr>
            <w:tcW w:w="2808" w:type="dxa"/>
            <w:vMerge/>
            <w:shd w:val="clear" w:color="auto" w:fill="auto"/>
          </w:tcPr>
          <w:p w14:paraId="19EF2801" w14:textId="77777777" w:rsidR="007E2EBA" w:rsidRDefault="007E2EBA"/>
        </w:tc>
      </w:tr>
      <w:tr w:rsidR="007E2EBA" w14:paraId="43A87337" w14:textId="06DE6C8F" w:rsidTr="007E2EBA">
        <w:tblPrEx>
          <w:jc w:val="left"/>
        </w:tblPrEx>
        <w:tc>
          <w:tcPr>
            <w:tcW w:w="2493" w:type="dxa"/>
            <w:vMerge/>
          </w:tcPr>
          <w:p w14:paraId="3CB90A08" w14:textId="77777777" w:rsidR="007E2EBA" w:rsidRDefault="007E2EBA" w:rsidP="005A42B7">
            <w:pPr>
              <w:jc w:val="center"/>
            </w:pPr>
          </w:p>
        </w:tc>
        <w:tc>
          <w:tcPr>
            <w:tcW w:w="2491" w:type="dxa"/>
          </w:tcPr>
          <w:p w14:paraId="21C2A7B4" w14:textId="77777777" w:rsidR="007E2EBA" w:rsidRDefault="007E2EBA" w:rsidP="005A42B7">
            <w:r>
              <w:t>15289/14</w:t>
            </w:r>
          </w:p>
        </w:tc>
        <w:tc>
          <w:tcPr>
            <w:tcW w:w="2808" w:type="dxa"/>
            <w:vMerge/>
            <w:shd w:val="clear" w:color="auto" w:fill="auto"/>
          </w:tcPr>
          <w:p w14:paraId="1DF75449" w14:textId="77777777" w:rsidR="007E2EBA" w:rsidRDefault="007E2EBA"/>
        </w:tc>
      </w:tr>
      <w:tr w:rsidR="007E2EBA" w14:paraId="34E4BCF2" w14:textId="3469400C" w:rsidTr="007E2EBA">
        <w:tblPrEx>
          <w:jc w:val="left"/>
        </w:tblPrEx>
        <w:tc>
          <w:tcPr>
            <w:tcW w:w="2493" w:type="dxa"/>
            <w:vMerge/>
          </w:tcPr>
          <w:p w14:paraId="3058E21E" w14:textId="77777777" w:rsidR="007E2EBA" w:rsidRDefault="007E2EBA" w:rsidP="005A42B7">
            <w:pPr>
              <w:jc w:val="center"/>
            </w:pPr>
          </w:p>
        </w:tc>
        <w:tc>
          <w:tcPr>
            <w:tcW w:w="2491" w:type="dxa"/>
          </w:tcPr>
          <w:p w14:paraId="5CE76A45" w14:textId="77777777" w:rsidR="007E2EBA" w:rsidRDefault="007E2EBA" w:rsidP="005A42B7">
            <w:r>
              <w:t>15289/128</w:t>
            </w:r>
          </w:p>
        </w:tc>
        <w:tc>
          <w:tcPr>
            <w:tcW w:w="2808" w:type="dxa"/>
            <w:vMerge/>
            <w:shd w:val="clear" w:color="auto" w:fill="auto"/>
          </w:tcPr>
          <w:p w14:paraId="44CAE9CC" w14:textId="77777777" w:rsidR="007E2EBA" w:rsidRDefault="007E2EBA"/>
        </w:tc>
      </w:tr>
      <w:tr w:rsidR="007E2EBA" w14:paraId="1993F54E" w14:textId="3777FDFE" w:rsidTr="007E2EBA">
        <w:tblPrEx>
          <w:jc w:val="left"/>
        </w:tblPrEx>
        <w:tc>
          <w:tcPr>
            <w:tcW w:w="2493" w:type="dxa"/>
            <w:vMerge/>
          </w:tcPr>
          <w:p w14:paraId="46316EA0" w14:textId="77777777" w:rsidR="007E2EBA" w:rsidRDefault="007E2EBA" w:rsidP="005A42B7">
            <w:pPr>
              <w:jc w:val="center"/>
            </w:pPr>
          </w:p>
        </w:tc>
        <w:tc>
          <w:tcPr>
            <w:tcW w:w="2491" w:type="dxa"/>
          </w:tcPr>
          <w:p w14:paraId="716DBA60" w14:textId="77777777" w:rsidR="007E2EBA" w:rsidRDefault="007E2EBA" w:rsidP="005A42B7">
            <w:r>
              <w:t>15289/12</w:t>
            </w:r>
          </w:p>
        </w:tc>
        <w:tc>
          <w:tcPr>
            <w:tcW w:w="2808" w:type="dxa"/>
            <w:vMerge/>
            <w:shd w:val="clear" w:color="auto" w:fill="auto"/>
          </w:tcPr>
          <w:p w14:paraId="1157CCAC" w14:textId="77777777" w:rsidR="007E2EBA" w:rsidRDefault="007E2EBA"/>
        </w:tc>
      </w:tr>
      <w:tr w:rsidR="007E2EBA" w14:paraId="43766961" w14:textId="70539C54" w:rsidTr="007E2EBA">
        <w:tblPrEx>
          <w:jc w:val="left"/>
        </w:tblPrEx>
        <w:tc>
          <w:tcPr>
            <w:tcW w:w="2493" w:type="dxa"/>
            <w:vMerge/>
          </w:tcPr>
          <w:p w14:paraId="5C3671B3" w14:textId="77777777" w:rsidR="007E2EBA" w:rsidRDefault="007E2EBA" w:rsidP="005A42B7">
            <w:pPr>
              <w:jc w:val="center"/>
            </w:pPr>
          </w:p>
        </w:tc>
        <w:tc>
          <w:tcPr>
            <w:tcW w:w="2491" w:type="dxa"/>
          </w:tcPr>
          <w:p w14:paraId="2FB4BAFE" w14:textId="77777777" w:rsidR="007E2EBA" w:rsidRDefault="007E2EBA" w:rsidP="005A42B7">
            <w:r>
              <w:t>15289/127</w:t>
            </w:r>
          </w:p>
        </w:tc>
        <w:tc>
          <w:tcPr>
            <w:tcW w:w="2808" w:type="dxa"/>
            <w:vMerge/>
            <w:shd w:val="clear" w:color="auto" w:fill="auto"/>
          </w:tcPr>
          <w:p w14:paraId="52A1250C" w14:textId="77777777" w:rsidR="007E2EBA" w:rsidRDefault="007E2EBA"/>
        </w:tc>
      </w:tr>
      <w:tr w:rsidR="007E2EBA" w14:paraId="27D4FD7A" w14:textId="0B1711CF" w:rsidTr="007E2EBA">
        <w:tblPrEx>
          <w:jc w:val="left"/>
        </w:tblPrEx>
        <w:tc>
          <w:tcPr>
            <w:tcW w:w="2493" w:type="dxa"/>
            <w:vMerge/>
          </w:tcPr>
          <w:p w14:paraId="30B5968A" w14:textId="77777777" w:rsidR="007E2EBA" w:rsidRDefault="007E2EBA" w:rsidP="005A42B7">
            <w:pPr>
              <w:jc w:val="center"/>
            </w:pPr>
          </w:p>
        </w:tc>
        <w:tc>
          <w:tcPr>
            <w:tcW w:w="2491" w:type="dxa"/>
          </w:tcPr>
          <w:p w14:paraId="415CFFFA" w14:textId="77777777" w:rsidR="007E2EBA" w:rsidRDefault="007E2EBA" w:rsidP="005A42B7">
            <w:r>
              <w:t>16420</w:t>
            </w:r>
          </w:p>
        </w:tc>
        <w:tc>
          <w:tcPr>
            <w:tcW w:w="2808" w:type="dxa"/>
            <w:vMerge/>
            <w:shd w:val="clear" w:color="auto" w:fill="auto"/>
          </w:tcPr>
          <w:p w14:paraId="0F12DA84" w14:textId="77777777" w:rsidR="007E2EBA" w:rsidRDefault="007E2EBA"/>
        </w:tc>
      </w:tr>
      <w:tr w:rsidR="007E2EBA" w14:paraId="6D88863B" w14:textId="6155A2CA" w:rsidTr="007E2EBA">
        <w:tblPrEx>
          <w:jc w:val="left"/>
        </w:tblPrEx>
        <w:tc>
          <w:tcPr>
            <w:tcW w:w="2493" w:type="dxa"/>
            <w:vMerge w:val="restart"/>
          </w:tcPr>
          <w:p w14:paraId="3DC9EA13" w14:textId="77777777" w:rsidR="007E2EBA" w:rsidRDefault="007E2EBA" w:rsidP="005A42B7">
            <w:pPr>
              <w:jc w:val="center"/>
            </w:pPr>
            <w:r>
              <w:t>5</w:t>
            </w:r>
          </w:p>
        </w:tc>
        <w:tc>
          <w:tcPr>
            <w:tcW w:w="2491" w:type="dxa"/>
          </w:tcPr>
          <w:p w14:paraId="0625A71C" w14:textId="77777777" w:rsidR="007E2EBA" w:rsidRDefault="007E2EBA" w:rsidP="005A42B7">
            <w:r>
              <w:t>15289/186</w:t>
            </w:r>
          </w:p>
        </w:tc>
        <w:tc>
          <w:tcPr>
            <w:tcW w:w="2808" w:type="dxa"/>
            <w:vMerge/>
            <w:shd w:val="clear" w:color="auto" w:fill="auto"/>
          </w:tcPr>
          <w:p w14:paraId="2D52F900" w14:textId="77777777" w:rsidR="007E2EBA" w:rsidRDefault="007E2EBA"/>
        </w:tc>
      </w:tr>
      <w:tr w:rsidR="007E2EBA" w14:paraId="613F1287" w14:textId="632731C4" w:rsidTr="007E2EBA">
        <w:tblPrEx>
          <w:jc w:val="left"/>
        </w:tblPrEx>
        <w:tc>
          <w:tcPr>
            <w:tcW w:w="2493" w:type="dxa"/>
            <w:vMerge/>
          </w:tcPr>
          <w:p w14:paraId="299273F4" w14:textId="77777777" w:rsidR="007E2EBA" w:rsidRDefault="007E2EBA" w:rsidP="005A42B7"/>
        </w:tc>
        <w:tc>
          <w:tcPr>
            <w:tcW w:w="2491" w:type="dxa"/>
          </w:tcPr>
          <w:p w14:paraId="72772E7B" w14:textId="77777777" w:rsidR="007E2EBA" w:rsidRDefault="007E2EBA" w:rsidP="005A42B7">
            <w:r>
              <w:t>15277</w:t>
            </w:r>
          </w:p>
        </w:tc>
        <w:tc>
          <w:tcPr>
            <w:tcW w:w="2808" w:type="dxa"/>
            <w:vMerge/>
            <w:shd w:val="clear" w:color="auto" w:fill="auto"/>
          </w:tcPr>
          <w:p w14:paraId="71AD11F4" w14:textId="77777777" w:rsidR="007E2EBA" w:rsidRDefault="007E2EBA"/>
        </w:tc>
      </w:tr>
      <w:tr w:rsidR="007E2EBA" w14:paraId="50D75E23" w14:textId="1796B11C" w:rsidTr="007E2EBA">
        <w:tblPrEx>
          <w:jc w:val="left"/>
        </w:tblPrEx>
        <w:tc>
          <w:tcPr>
            <w:tcW w:w="2493" w:type="dxa"/>
            <w:vMerge/>
          </w:tcPr>
          <w:p w14:paraId="4BB6A9F9" w14:textId="77777777" w:rsidR="007E2EBA" w:rsidRDefault="007E2EBA" w:rsidP="005A42B7"/>
        </w:tc>
        <w:tc>
          <w:tcPr>
            <w:tcW w:w="2491" w:type="dxa"/>
          </w:tcPr>
          <w:p w14:paraId="39A382A2" w14:textId="77777777" w:rsidR="007E2EBA" w:rsidRDefault="007E2EBA" w:rsidP="005A42B7">
            <w:r>
              <w:t>15277</w:t>
            </w:r>
          </w:p>
        </w:tc>
        <w:tc>
          <w:tcPr>
            <w:tcW w:w="2808" w:type="dxa"/>
            <w:vMerge/>
            <w:shd w:val="clear" w:color="auto" w:fill="auto"/>
          </w:tcPr>
          <w:p w14:paraId="0B152F34" w14:textId="77777777" w:rsidR="007E2EBA" w:rsidRDefault="007E2EBA"/>
        </w:tc>
      </w:tr>
      <w:tr w:rsidR="007E2EBA" w14:paraId="4CD5B275" w14:textId="46C0A1ED" w:rsidTr="007E2EBA">
        <w:tblPrEx>
          <w:jc w:val="left"/>
        </w:tblPrEx>
        <w:tc>
          <w:tcPr>
            <w:tcW w:w="2493" w:type="dxa"/>
            <w:vMerge/>
          </w:tcPr>
          <w:p w14:paraId="71434405" w14:textId="77777777" w:rsidR="007E2EBA" w:rsidRDefault="007E2EBA" w:rsidP="005A42B7"/>
        </w:tc>
        <w:tc>
          <w:tcPr>
            <w:tcW w:w="2491" w:type="dxa"/>
          </w:tcPr>
          <w:p w14:paraId="3C9575D1" w14:textId="77777777" w:rsidR="007E2EBA" w:rsidRDefault="007E2EBA" w:rsidP="005A42B7">
            <w:r>
              <w:t>15278/3</w:t>
            </w:r>
          </w:p>
        </w:tc>
        <w:tc>
          <w:tcPr>
            <w:tcW w:w="2808" w:type="dxa"/>
            <w:vMerge/>
            <w:shd w:val="clear" w:color="auto" w:fill="auto"/>
          </w:tcPr>
          <w:p w14:paraId="6710D83D" w14:textId="77777777" w:rsidR="007E2EBA" w:rsidRDefault="007E2EBA"/>
        </w:tc>
      </w:tr>
      <w:tr w:rsidR="007E2EBA" w14:paraId="55868AD6" w14:textId="0C447F85" w:rsidTr="007E2EBA">
        <w:tblPrEx>
          <w:jc w:val="left"/>
        </w:tblPrEx>
        <w:tc>
          <w:tcPr>
            <w:tcW w:w="2493" w:type="dxa"/>
            <w:vMerge/>
          </w:tcPr>
          <w:p w14:paraId="3D2C230C" w14:textId="77777777" w:rsidR="007E2EBA" w:rsidRDefault="007E2EBA" w:rsidP="005A42B7"/>
        </w:tc>
        <w:tc>
          <w:tcPr>
            <w:tcW w:w="2491" w:type="dxa"/>
          </w:tcPr>
          <w:p w14:paraId="61495674" w14:textId="77777777" w:rsidR="007E2EBA" w:rsidRDefault="007E2EBA" w:rsidP="005A42B7">
            <w:r>
              <w:t>15278/4</w:t>
            </w:r>
          </w:p>
        </w:tc>
        <w:tc>
          <w:tcPr>
            <w:tcW w:w="2808" w:type="dxa"/>
            <w:vMerge/>
            <w:shd w:val="clear" w:color="auto" w:fill="auto"/>
          </w:tcPr>
          <w:p w14:paraId="3ADCBF40" w14:textId="77777777" w:rsidR="007E2EBA" w:rsidRDefault="007E2EBA"/>
        </w:tc>
      </w:tr>
      <w:tr w:rsidR="007E2EBA" w14:paraId="450D3320" w14:textId="41A1BAFD" w:rsidTr="007E2EBA">
        <w:tblPrEx>
          <w:jc w:val="left"/>
        </w:tblPrEx>
        <w:tc>
          <w:tcPr>
            <w:tcW w:w="2493" w:type="dxa"/>
          </w:tcPr>
          <w:p w14:paraId="258926C2" w14:textId="77777777" w:rsidR="007E2EBA" w:rsidRDefault="007E2EBA" w:rsidP="005A42B7">
            <w:pPr>
              <w:jc w:val="center"/>
            </w:pPr>
            <w:r>
              <w:t>6</w:t>
            </w:r>
          </w:p>
        </w:tc>
        <w:tc>
          <w:tcPr>
            <w:tcW w:w="2491" w:type="dxa"/>
          </w:tcPr>
          <w:p w14:paraId="19A0B35A" w14:textId="77777777" w:rsidR="007E2EBA" w:rsidRDefault="007E2EBA" w:rsidP="005A42B7">
            <w:r>
              <w:t>15285</w:t>
            </w:r>
          </w:p>
        </w:tc>
        <w:tc>
          <w:tcPr>
            <w:tcW w:w="2808" w:type="dxa"/>
            <w:vMerge/>
            <w:shd w:val="clear" w:color="auto" w:fill="auto"/>
          </w:tcPr>
          <w:p w14:paraId="748F5359" w14:textId="77777777" w:rsidR="007E2EBA" w:rsidRDefault="007E2EBA"/>
        </w:tc>
      </w:tr>
    </w:tbl>
    <w:p w14:paraId="7414F273" w14:textId="77777777" w:rsidR="007E2EBA" w:rsidRDefault="007E2EBA" w:rsidP="007E2EBA">
      <w:pPr>
        <w:pStyle w:val="Akapitzlist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AE9D6E9" w14:textId="77777777" w:rsidR="00937169" w:rsidRPr="00F52758" w:rsidRDefault="00937169" w:rsidP="00937169">
      <w:pPr>
        <w:pStyle w:val="Akapitzlist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69671A3" w14:textId="63BA9E80" w:rsidR="00CA2A28" w:rsidRPr="008F5486" w:rsidRDefault="00CA2A28" w:rsidP="00CA2A28">
      <w:pPr>
        <w:jc w:val="both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</w:p>
    <w:sectPr w:rsidR="00CA2A28" w:rsidRPr="008F548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F583466" w14:textId="77777777" w:rsidR="00E27CAE" w:rsidRDefault="00E27CAE" w:rsidP="00937169">
      <w:pPr>
        <w:spacing w:after="0" w:line="240" w:lineRule="auto"/>
      </w:pPr>
      <w:r>
        <w:separator/>
      </w:r>
    </w:p>
  </w:endnote>
  <w:endnote w:type="continuationSeparator" w:id="0">
    <w:p w14:paraId="0DC9AF73" w14:textId="77777777" w:rsidR="00E27CAE" w:rsidRDefault="00E27CAE" w:rsidP="009371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51DE311" w14:textId="77777777" w:rsidR="00691399" w:rsidRDefault="00691399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695498483"/>
      <w:docPartObj>
        <w:docPartGallery w:val="Page Numbers (Bottom of Page)"/>
        <w:docPartUnique/>
      </w:docPartObj>
    </w:sdtPr>
    <w:sdtEndPr/>
    <w:sdtContent>
      <w:p w14:paraId="528ACBC1" w14:textId="3FE030D2" w:rsidR="00937169" w:rsidRDefault="00937169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91399">
          <w:rPr>
            <w:noProof/>
          </w:rPr>
          <w:t>1</w:t>
        </w:r>
        <w:r>
          <w:fldChar w:fldCharType="end"/>
        </w:r>
      </w:p>
    </w:sdtContent>
  </w:sdt>
  <w:p w14:paraId="15E1B7EF" w14:textId="77777777" w:rsidR="00937169" w:rsidRDefault="00937169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DBE701" w14:textId="77777777" w:rsidR="00691399" w:rsidRDefault="00691399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BDDE34A" w14:textId="77777777" w:rsidR="00E27CAE" w:rsidRDefault="00E27CAE" w:rsidP="00937169">
      <w:pPr>
        <w:spacing w:after="0" w:line="240" w:lineRule="auto"/>
      </w:pPr>
      <w:r>
        <w:separator/>
      </w:r>
    </w:p>
  </w:footnote>
  <w:footnote w:type="continuationSeparator" w:id="0">
    <w:p w14:paraId="7661A438" w14:textId="77777777" w:rsidR="00E27CAE" w:rsidRDefault="00E27CAE" w:rsidP="009371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5B4FBE4" w14:textId="77777777" w:rsidR="00691399" w:rsidRDefault="00691399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F6FA513" w14:textId="69FB2B2C" w:rsidR="00691399" w:rsidRPr="004C2179" w:rsidRDefault="00691399" w:rsidP="00691399">
    <w:pPr>
      <w:tabs>
        <w:tab w:val="left" w:pos="23814"/>
      </w:tabs>
      <w:spacing w:line="240" w:lineRule="auto"/>
      <w:jc w:val="both"/>
      <w:rPr>
        <w:rFonts w:ascii="Times New Roman" w:hAnsi="Times New Roman" w:cs="Times New Roman"/>
      </w:rPr>
    </w:pPr>
    <w:r w:rsidRPr="004C2179">
      <w:rPr>
        <w:rFonts w:ascii="Times New Roman" w:eastAsia="Times New Roman" w:hAnsi="Times New Roman" w:cs="Times New Roman"/>
        <w:bCs/>
        <w:lang w:eastAsia="pl-PL"/>
      </w:rPr>
      <w:t xml:space="preserve">znak sprawy </w:t>
    </w:r>
    <w:r w:rsidRPr="004C2179">
      <w:rPr>
        <w:rFonts w:ascii="Times New Roman" w:hAnsi="Times New Roman" w:cs="Times New Roman"/>
      </w:rPr>
      <w:t>OP.082.2.10.2023.AT.PN</w:t>
    </w:r>
    <w:r>
      <w:rPr>
        <w:rFonts w:ascii="Times New Roman" w:hAnsi="Times New Roman" w:cs="Times New Roman"/>
      </w:rPr>
      <w:t xml:space="preserve">                                        Załącznik</w:t>
    </w:r>
    <w:bookmarkStart w:id="0" w:name="_GoBack"/>
    <w:bookmarkEnd w:id="0"/>
    <w:r>
      <w:rPr>
        <w:rFonts w:ascii="Times New Roman" w:hAnsi="Times New Roman" w:cs="Times New Roman"/>
      </w:rPr>
      <w:t xml:space="preserve"> nr 1 do zapytania ofertowego</w:t>
    </w:r>
  </w:p>
  <w:p w14:paraId="1AB23994" w14:textId="77777777" w:rsidR="00691399" w:rsidRDefault="00691399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A8737BF" w14:textId="77777777" w:rsidR="00691399" w:rsidRDefault="00691399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A70118"/>
    <w:multiLevelType w:val="hybridMultilevel"/>
    <w:tmpl w:val="2CDEA314"/>
    <w:lvl w:ilvl="0" w:tplc="E7AC3EC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6EE55CD"/>
    <w:multiLevelType w:val="hybridMultilevel"/>
    <w:tmpl w:val="CEDA2780"/>
    <w:lvl w:ilvl="0" w:tplc="E7AC3EC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B942856"/>
    <w:multiLevelType w:val="hybridMultilevel"/>
    <w:tmpl w:val="9FFC075C"/>
    <w:lvl w:ilvl="0" w:tplc="E7AC3EC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25CD5891"/>
    <w:multiLevelType w:val="hybridMultilevel"/>
    <w:tmpl w:val="DED4ED9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B0470E9"/>
    <w:multiLevelType w:val="hybridMultilevel"/>
    <w:tmpl w:val="819A5B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4E5027"/>
    <w:multiLevelType w:val="hybridMultilevel"/>
    <w:tmpl w:val="6A5845FE"/>
    <w:lvl w:ilvl="0" w:tplc="E7AC3EC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34D913BE"/>
    <w:multiLevelType w:val="hybridMultilevel"/>
    <w:tmpl w:val="B200214C"/>
    <w:lvl w:ilvl="0" w:tplc="B3CC4DF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16630F1"/>
    <w:multiLevelType w:val="hybridMultilevel"/>
    <w:tmpl w:val="9B464BF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9697388"/>
    <w:multiLevelType w:val="hybridMultilevel"/>
    <w:tmpl w:val="3C16840C"/>
    <w:lvl w:ilvl="0" w:tplc="6A92E7F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DB65A1F"/>
    <w:multiLevelType w:val="hybridMultilevel"/>
    <w:tmpl w:val="2FC02174"/>
    <w:lvl w:ilvl="0" w:tplc="DA28D73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7184D90"/>
    <w:multiLevelType w:val="hybridMultilevel"/>
    <w:tmpl w:val="AEF80CB6"/>
    <w:lvl w:ilvl="0" w:tplc="E7AC3EC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728100D3"/>
    <w:multiLevelType w:val="hybridMultilevel"/>
    <w:tmpl w:val="97C01D66"/>
    <w:lvl w:ilvl="0" w:tplc="5D7E102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7A402ADF"/>
    <w:multiLevelType w:val="hybridMultilevel"/>
    <w:tmpl w:val="CE588F82"/>
    <w:lvl w:ilvl="0" w:tplc="9816065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8"/>
  </w:num>
  <w:num w:numId="3">
    <w:abstractNumId w:val="11"/>
  </w:num>
  <w:num w:numId="4">
    <w:abstractNumId w:val="6"/>
  </w:num>
  <w:num w:numId="5">
    <w:abstractNumId w:val="10"/>
  </w:num>
  <w:num w:numId="6">
    <w:abstractNumId w:val="4"/>
  </w:num>
  <w:num w:numId="7">
    <w:abstractNumId w:val="5"/>
  </w:num>
  <w:num w:numId="8">
    <w:abstractNumId w:val="7"/>
  </w:num>
  <w:num w:numId="9">
    <w:abstractNumId w:val="0"/>
  </w:num>
  <w:num w:numId="10">
    <w:abstractNumId w:val="3"/>
  </w:num>
  <w:num w:numId="11">
    <w:abstractNumId w:val="2"/>
  </w:num>
  <w:num w:numId="12">
    <w:abstractNumId w:val="9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307B"/>
    <w:rsid w:val="00025016"/>
    <w:rsid w:val="00104FE0"/>
    <w:rsid w:val="001130AA"/>
    <w:rsid w:val="001F5D85"/>
    <w:rsid w:val="00200932"/>
    <w:rsid w:val="0029307B"/>
    <w:rsid w:val="00296390"/>
    <w:rsid w:val="00307276"/>
    <w:rsid w:val="0031771C"/>
    <w:rsid w:val="00452405"/>
    <w:rsid w:val="004A2112"/>
    <w:rsid w:val="004B2EE6"/>
    <w:rsid w:val="00500A71"/>
    <w:rsid w:val="00691399"/>
    <w:rsid w:val="006D3C82"/>
    <w:rsid w:val="00716B9C"/>
    <w:rsid w:val="007A2C71"/>
    <w:rsid w:val="007E2EBA"/>
    <w:rsid w:val="00875B47"/>
    <w:rsid w:val="008E67CA"/>
    <w:rsid w:val="008F5486"/>
    <w:rsid w:val="00937169"/>
    <w:rsid w:val="00A64873"/>
    <w:rsid w:val="00CA2A28"/>
    <w:rsid w:val="00E27CAE"/>
    <w:rsid w:val="00F32A57"/>
    <w:rsid w:val="00F405F5"/>
    <w:rsid w:val="00F52758"/>
    <w:rsid w:val="00FC32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1821A4"/>
  <w15:chartTrackingRefBased/>
  <w15:docId w15:val="{456EE381-05E6-4454-B843-9D0480B689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9307B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716B9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16B9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16B9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16B9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16B9C"/>
    <w:rPr>
      <w:b/>
      <w:bCs/>
      <w:sz w:val="20"/>
      <w:szCs w:val="20"/>
    </w:rPr>
  </w:style>
  <w:style w:type="table" w:styleId="Tabela-Siatka">
    <w:name w:val="Table Grid"/>
    <w:basedOn w:val="Standardowy"/>
    <w:uiPriority w:val="39"/>
    <w:rsid w:val="009371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9371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37169"/>
  </w:style>
  <w:style w:type="paragraph" w:styleId="Stopka">
    <w:name w:val="footer"/>
    <w:basedOn w:val="Normalny"/>
    <w:link w:val="StopkaZnak"/>
    <w:uiPriority w:val="99"/>
    <w:unhideWhenUsed/>
    <w:rsid w:val="009371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3716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740</Words>
  <Characters>4443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Patryk Nowacki</dc:creator>
  <cp:keywords/>
  <dc:description/>
  <cp:lastModifiedBy>Izabela Znamirowska</cp:lastModifiedBy>
  <cp:revision>3</cp:revision>
  <dcterms:created xsi:type="dcterms:W3CDTF">2023-06-06T09:37:00Z</dcterms:created>
  <dcterms:modified xsi:type="dcterms:W3CDTF">2023-06-06T11:04:00Z</dcterms:modified>
</cp:coreProperties>
</file>