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EEDD" w14:textId="77777777" w:rsidR="00773AE7" w:rsidRDefault="00546E7C">
      <w:pPr>
        <w:spacing w:after="158" w:line="259" w:lineRule="auto"/>
        <w:ind w:left="755" w:right="723" w:hanging="10"/>
        <w:jc w:val="center"/>
      </w:pPr>
      <w:r>
        <w:t xml:space="preserve"> </w:t>
      </w:r>
    </w:p>
    <w:p w14:paraId="060E77CB" w14:textId="77777777" w:rsidR="00F65282" w:rsidRDefault="00546E7C">
      <w:pPr>
        <w:spacing w:after="158" w:line="259" w:lineRule="auto"/>
        <w:ind w:left="755" w:right="723" w:hanging="10"/>
        <w:jc w:val="center"/>
      </w:pPr>
      <w:r>
        <w:rPr>
          <w:b/>
        </w:rPr>
        <w:t>Umowa o powierzenie grantu</w:t>
      </w:r>
      <w:r w:rsidR="008548A4">
        <w:rPr>
          <w:b/>
        </w:rPr>
        <w:t xml:space="preserve"> </w:t>
      </w:r>
      <w:r>
        <w:rPr>
          <w:b/>
        </w:rPr>
        <w:t>o numerze</w:t>
      </w:r>
      <w:r w:rsidR="00A01D07">
        <w:rPr>
          <w:b/>
        </w:rPr>
        <w:t xml:space="preserve"> </w:t>
      </w:r>
      <w:r w:rsidR="00513E15">
        <w:rPr>
          <w:b/>
        </w:rPr>
        <w:t>nr wniosku /nr naboru/rok</w:t>
      </w:r>
    </w:p>
    <w:p w14:paraId="7416629C" w14:textId="77777777" w:rsidR="00F65282" w:rsidRDefault="009C1F70">
      <w:pPr>
        <w:spacing w:after="156" w:line="259" w:lineRule="auto"/>
        <w:ind w:left="755" w:right="725" w:hanging="10"/>
        <w:jc w:val="center"/>
      </w:pPr>
      <w:r>
        <w:rPr>
          <w:b/>
        </w:rPr>
        <w:t xml:space="preserve">w </w:t>
      </w:r>
      <w:r w:rsidR="00546E7C">
        <w:rPr>
          <w:b/>
        </w:rPr>
        <w:t xml:space="preserve">ramach Programu Operacyjnego Polska Cyfrowa na lata 2014-2020 </w:t>
      </w:r>
      <w:r w:rsidR="00546E7C">
        <w:t xml:space="preserve"> </w:t>
      </w:r>
    </w:p>
    <w:p w14:paraId="19D1FFE6" w14:textId="77777777" w:rsidR="00F65282" w:rsidRPr="00E24121" w:rsidRDefault="00E24121" w:rsidP="00E24121">
      <w:pPr>
        <w:spacing w:after="158" w:line="259" w:lineRule="auto"/>
        <w:ind w:left="755" w:right="721" w:hanging="10"/>
        <w:jc w:val="center"/>
        <w:rPr>
          <w:b/>
        </w:rPr>
      </w:pPr>
      <w:r>
        <w:rPr>
          <w:b/>
        </w:rPr>
        <w:t xml:space="preserve">Osi Priorytetowej V </w:t>
      </w:r>
      <w:r w:rsidRPr="00E24121">
        <w:rPr>
          <w:b/>
        </w:rPr>
        <w:t>Rozwój cyfrowy JST oraz wzmocnienie cyfrowej odporności na zagrożenia REACT-EU</w:t>
      </w:r>
    </w:p>
    <w:p w14:paraId="2852CC89" w14:textId="77777777" w:rsidR="00F65282" w:rsidRDefault="00E24121">
      <w:pPr>
        <w:spacing w:after="175" w:line="259" w:lineRule="auto"/>
        <w:ind w:left="755" w:right="732" w:hanging="10"/>
        <w:jc w:val="center"/>
      </w:pPr>
      <w:r>
        <w:rPr>
          <w:b/>
        </w:rPr>
        <w:t xml:space="preserve"> działania 5</w:t>
      </w:r>
      <w:r w:rsidR="00546E7C">
        <w:rPr>
          <w:b/>
        </w:rPr>
        <w:t xml:space="preserve">.1 </w:t>
      </w:r>
      <w:r w:rsidRPr="00E24121">
        <w:rPr>
          <w:b/>
        </w:rPr>
        <w:t xml:space="preserve">Rozwój cyfrowy JST oraz wzmocnienie cyfrowej odporności na zagrożenia </w:t>
      </w:r>
      <w:r w:rsidR="00546E7C">
        <w:rPr>
          <w:b/>
        </w:rPr>
        <w:t xml:space="preserve"> </w:t>
      </w:r>
    </w:p>
    <w:p w14:paraId="0B7D5D2B" w14:textId="5D8DE98D" w:rsidR="00F65282" w:rsidRDefault="00546E7C" w:rsidP="3A96DD8E">
      <w:pPr>
        <w:spacing w:after="3" w:line="417" w:lineRule="auto"/>
        <w:ind w:left="1899" w:right="1867" w:hanging="10"/>
        <w:jc w:val="center"/>
      </w:pPr>
      <w:r w:rsidRPr="3A721E42">
        <w:rPr>
          <w:b/>
          <w:bCs/>
        </w:rPr>
        <w:t>dotycząca r</w:t>
      </w:r>
      <w:r w:rsidR="001113CF" w:rsidRPr="3A721E42">
        <w:rPr>
          <w:b/>
          <w:bCs/>
        </w:rPr>
        <w:t xml:space="preserve">ealizacji </w:t>
      </w:r>
      <w:r w:rsidR="00F07E7A">
        <w:rPr>
          <w:b/>
          <w:bCs/>
        </w:rPr>
        <w:t>konkursu</w:t>
      </w:r>
      <w:r w:rsidR="00F07E7A" w:rsidRPr="3A721E42">
        <w:rPr>
          <w:b/>
          <w:bCs/>
        </w:rPr>
        <w:t xml:space="preserve"> </w:t>
      </w:r>
      <w:r w:rsidR="001113CF" w:rsidRPr="3A721E42">
        <w:rPr>
          <w:b/>
          <w:bCs/>
        </w:rPr>
        <w:t xml:space="preserve">grantowego </w:t>
      </w:r>
      <w:r w:rsidR="0071386D">
        <w:rPr>
          <w:b/>
          <w:bCs/>
        </w:rPr>
        <w:br/>
      </w:r>
      <w:r w:rsidR="001113CF">
        <w:t>„</w:t>
      </w:r>
      <w:r w:rsidR="00F07E7A" w:rsidRPr="3A721E42">
        <w:rPr>
          <w:b/>
          <w:bCs/>
        </w:rPr>
        <w:t>Cyfrow</w:t>
      </w:r>
      <w:r w:rsidR="00F07E7A">
        <w:rPr>
          <w:b/>
          <w:bCs/>
        </w:rPr>
        <w:t>y</w:t>
      </w:r>
      <w:r w:rsidR="00F07E7A" w:rsidRPr="3A721E42">
        <w:rPr>
          <w:b/>
          <w:bCs/>
        </w:rPr>
        <w:t xml:space="preserve"> </w:t>
      </w:r>
      <w:r w:rsidR="00F07E7A">
        <w:rPr>
          <w:b/>
          <w:bCs/>
        </w:rPr>
        <w:t>Powiat</w:t>
      </w:r>
      <w:r w:rsidR="1C07F9F2" w:rsidRPr="3A721E42">
        <w:rPr>
          <w:b/>
          <w:bCs/>
        </w:rPr>
        <w:t>”</w:t>
      </w:r>
      <w:r w:rsidR="776E4EDA" w:rsidRPr="3A721E42">
        <w:rPr>
          <w:b/>
          <w:bCs/>
        </w:rPr>
        <w:t xml:space="preserve"> o numerze </w:t>
      </w:r>
      <w:r w:rsidR="00A37AE7" w:rsidRPr="3A721E42">
        <w:rPr>
          <w:b/>
          <w:bCs/>
        </w:rPr>
        <w:t>POPC.</w:t>
      </w:r>
      <w:r w:rsidR="3E8FAABC" w:rsidRPr="3A721E42">
        <w:rPr>
          <w:b/>
          <w:bCs/>
        </w:rPr>
        <w:t>..........</w:t>
      </w:r>
    </w:p>
    <w:p w14:paraId="636BF357" w14:textId="77777777" w:rsidR="00F65282" w:rsidRDefault="00546E7C" w:rsidP="00EE780E">
      <w:pPr>
        <w:spacing w:after="158" w:line="259" w:lineRule="auto"/>
        <w:ind w:left="171" w:firstLine="0"/>
        <w:jc w:val="center"/>
      </w:pPr>
      <w:r>
        <w:t xml:space="preserve">   </w:t>
      </w:r>
    </w:p>
    <w:p w14:paraId="3F633DB4" w14:textId="77777777" w:rsidR="00773AE7" w:rsidRPr="00773AE7" w:rsidRDefault="00773AE7" w:rsidP="00773AE7">
      <w:pPr>
        <w:spacing w:after="10"/>
        <w:ind w:left="21" w:firstLine="0"/>
      </w:pPr>
      <w:r w:rsidRPr="00773AE7">
        <w:t>zwana dalej „</w:t>
      </w:r>
      <w:r w:rsidRPr="00773AE7">
        <w:rPr>
          <w:b/>
        </w:rPr>
        <w:t>Umową</w:t>
      </w:r>
      <w:r w:rsidRPr="00773AE7">
        <w:t xml:space="preserve">”  </w:t>
      </w:r>
    </w:p>
    <w:p w14:paraId="5D42E7D9" w14:textId="77777777" w:rsidR="00773AE7" w:rsidRDefault="00773AE7" w:rsidP="00773AE7">
      <w:pPr>
        <w:spacing w:after="10"/>
        <w:ind w:left="21" w:firstLine="0"/>
      </w:pPr>
    </w:p>
    <w:p w14:paraId="6AC55848" w14:textId="1B6EAA43" w:rsidR="00773AE7" w:rsidRPr="00773AE7" w:rsidRDefault="00773AE7" w:rsidP="00773AE7">
      <w:pPr>
        <w:spacing w:after="10"/>
        <w:ind w:left="21" w:firstLine="0"/>
      </w:pPr>
      <w:r w:rsidRPr="00773AE7">
        <w:t xml:space="preserve">zawarta </w:t>
      </w:r>
      <w:r w:rsidR="006D4B72">
        <w:t xml:space="preserve">w Warszawie </w:t>
      </w:r>
      <w:r w:rsidRPr="00773AE7">
        <w:t xml:space="preserve">pomiędzy:  </w:t>
      </w:r>
    </w:p>
    <w:p w14:paraId="2FD8A3F0" w14:textId="77777777" w:rsidR="00773AE7" w:rsidRDefault="00773AE7" w:rsidP="00773AE7">
      <w:pPr>
        <w:spacing w:after="10"/>
        <w:ind w:left="21" w:firstLine="0"/>
        <w:rPr>
          <w:b/>
          <w:bCs/>
        </w:rPr>
      </w:pPr>
    </w:p>
    <w:p w14:paraId="251609AD" w14:textId="77777777" w:rsidR="00773AE7" w:rsidRPr="00773AE7" w:rsidRDefault="00773AE7" w:rsidP="00773AE7">
      <w:pPr>
        <w:spacing w:after="10"/>
        <w:ind w:left="21" w:firstLine="0"/>
        <w:rPr>
          <w:b/>
          <w:bCs/>
        </w:rPr>
      </w:pPr>
      <w:r w:rsidRPr="00773AE7">
        <w:rPr>
          <w:b/>
          <w:bCs/>
        </w:rPr>
        <w:t>Skarbem Państwa, w imieniu którego działa Centrum Projektów Polska Cyfrowa</w:t>
      </w:r>
      <w:r w:rsidRPr="00773AE7">
        <w:t xml:space="preserve">, z siedzibą </w:t>
      </w:r>
      <w:r>
        <w:br/>
      </w:r>
      <w:r w:rsidRPr="00773AE7">
        <w:t xml:space="preserve">w Warszawie, 01-044, przy ul. Spokojnej 13A. </w:t>
      </w:r>
    </w:p>
    <w:p w14:paraId="597E035E" w14:textId="77777777" w:rsidR="00EE780E" w:rsidRDefault="00EE780E" w:rsidP="00773AE7">
      <w:pPr>
        <w:spacing w:after="10"/>
        <w:ind w:left="21" w:firstLine="0"/>
      </w:pPr>
    </w:p>
    <w:p w14:paraId="52541EF7" w14:textId="7CCFCFD1" w:rsidR="00773AE7" w:rsidRPr="00773AE7" w:rsidRDefault="00773AE7" w:rsidP="00773AE7">
      <w:pPr>
        <w:spacing w:after="10"/>
        <w:ind w:left="21" w:firstLine="0"/>
      </w:pPr>
      <w:r w:rsidRPr="00773AE7">
        <w:t>Dokumenty poświadczające prawidłową reprezentację Centrum Projektów Polska Cyfrowa stanowią załącznik nr 1 do Umowy</w:t>
      </w:r>
      <w:r w:rsidR="004B2C86">
        <w:t>,</w:t>
      </w:r>
      <w:r w:rsidRPr="00773AE7">
        <w:t xml:space="preserve">  </w:t>
      </w:r>
    </w:p>
    <w:p w14:paraId="0034C034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zwanym dalej </w:t>
      </w:r>
      <w:r w:rsidRPr="00773AE7">
        <w:rPr>
          <w:b/>
        </w:rPr>
        <w:t>„Beneficjentem”</w:t>
      </w:r>
      <w:r w:rsidRPr="00773AE7">
        <w:t xml:space="preserve"> lub „</w:t>
      </w:r>
      <w:r w:rsidRPr="00773AE7">
        <w:rPr>
          <w:b/>
        </w:rPr>
        <w:t>Grantodawcą</w:t>
      </w:r>
      <w:r w:rsidRPr="00773AE7">
        <w:t>”</w:t>
      </w:r>
    </w:p>
    <w:p w14:paraId="02BE2F89" w14:textId="77777777" w:rsidR="00773AE7" w:rsidRPr="00773AE7" w:rsidRDefault="00773AE7" w:rsidP="00773AE7">
      <w:pPr>
        <w:spacing w:after="10"/>
        <w:ind w:left="21" w:firstLine="0"/>
      </w:pPr>
    </w:p>
    <w:p w14:paraId="5532476D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a  </w:t>
      </w:r>
    </w:p>
    <w:p w14:paraId="04EB12B5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…………….…………………… z siedzibą w ……………………………………, przy ul. ……………………………………………., </w:t>
      </w:r>
    </w:p>
    <w:p w14:paraId="49394F71" w14:textId="77777777" w:rsidR="00773AE7" w:rsidRPr="00773AE7" w:rsidRDefault="00773AE7" w:rsidP="00773AE7">
      <w:pPr>
        <w:spacing w:after="10"/>
        <w:ind w:left="21" w:firstLine="0"/>
      </w:pPr>
      <w:r w:rsidRPr="00773AE7">
        <w:t>NIP: …………………, REGON:  ………</w:t>
      </w:r>
    </w:p>
    <w:p w14:paraId="36A989E7" w14:textId="77777777" w:rsidR="00773AE7" w:rsidRPr="00773AE7" w:rsidRDefault="00773AE7" w:rsidP="00773AE7">
      <w:pPr>
        <w:spacing w:after="10"/>
        <w:ind w:left="21" w:firstLine="0"/>
      </w:pPr>
    </w:p>
    <w:p w14:paraId="211C3351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Dokumenty poświadczające prawidłową reprezentację ……………………………………..stanowią załącznik nr 2 do Umowy. </w:t>
      </w:r>
    </w:p>
    <w:p w14:paraId="51E98071" w14:textId="77777777" w:rsidR="00773AE7" w:rsidRDefault="00773AE7" w:rsidP="00773AE7">
      <w:pPr>
        <w:spacing w:after="10"/>
        <w:ind w:left="21" w:firstLine="0"/>
      </w:pPr>
    </w:p>
    <w:p w14:paraId="05F15CF9" w14:textId="77777777" w:rsidR="00773AE7" w:rsidRPr="00773AE7" w:rsidRDefault="00773AE7" w:rsidP="00773AE7">
      <w:pPr>
        <w:spacing w:after="10"/>
        <w:ind w:left="21" w:firstLine="0"/>
      </w:pPr>
      <w:r w:rsidRPr="00773AE7">
        <w:t>zwaną/ym dalej „</w:t>
      </w:r>
      <w:r w:rsidRPr="00773AE7">
        <w:rPr>
          <w:b/>
        </w:rPr>
        <w:t>Grantobiorcą</w:t>
      </w:r>
      <w:r w:rsidRPr="00773AE7">
        <w:t xml:space="preserve">”,  </w:t>
      </w:r>
    </w:p>
    <w:p w14:paraId="178881D8" w14:textId="77777777" w:rsidR="00EE780E" w:rsidRDefault="00EE780E" w:rsidP="00773AE7">
      <w:pPr>
        <w:spacing w:after="10"/>
        <w:ind w:left="21" w:firstLine="0"/>
      </w:pPr>
    </w:p>
    <w:p w14:paraId="6AE9F696" w14:textId="77777777" w:rsidR="00773AE7" w:rsidRPr="00773AE7" w:rsidRDefault="00773AE7" w:rsidP="00773AE7">
      <w:pPr>
        <w:spacing w:after="10"/>
        <w:ind w:left="21" w:firstLine="0"/>
      </w:pPr>
      <w:r w:rsidRPr="00773AE7">
        <w:t>zwanymi dalej łącznie „</w:t>
      </w:r>
      <w:r w:rsidRPr="00773AE7">
        <w:rPr>
          <w:b/>
        </w:rPr>
        <w:t>Stronami</w:t>
      </w:r>
      <w:r w:rsidRPr="00773AE7">
        <w:t xml:space="preserve">”.  </w:t>
      </w:r>
    </w:p>
    <w:p w14:paraId="2CA5BE65" w14:textId="77777777" w:rsidR="00703F11" w:rsidRDefault="00703F11">
      <w:pPr>
        <w:spacing w:after="10"/>
        <w:ind w:left="21" w:firstLine="0"/>
      </w:pPr>
    </w:p>
    <w:p w14:paraId="6D8603BA" w14:textId="77777777" w:rsidR="00703F11" w:rsidRDefault="00703F11">
      <w:pPr>
        <w:spacing w:after="10"/>
        <w:ind w:left="21" w:firstLine="0"/>
      </w:pPr>
    </w:p>
    <w:p w14:paraId="4949EB02" w14:textId="77777777" w:rsidR="00F65282" w:rsidRDefault="6A0FBCAA">
      <w:pPr>
        <w:spacing w:after="10"/>
        <w:ind w:left="21" w:firstLine="0"/>
      </w:pPr>
      <w:r>
        <w:t xml:space="preserve">Działając na podstawie:  </w:t>
      </w:r>
    </w:p>
    <w:p w14:paraId="33C9900E" w14:textId="77777777" w:rsidR="00F65282" w:rsidRDefault="00546E7C">
      <w:pPr>
        <w:spacing w:after="0" w:line="259" w:lineRule="auto"/>
        <w:ind w:left="22" w:firstLine="0"/>
        <w:jc w:val="left"/>
      </w:pPr>
      <w:r>
        <w:t xml:space="preserve"> </w:t>
      </w:r>
    </w:p>
    <w:p w14:paraId="56A84B3E" w14:textId="703AC54F" w:rsidR="00F65282" w:rsidRDefault="00546E7C">
      <w:pPr>
        <w:numPr>
          <w:ilvl w:val="0"/>
          <w:numId w:val="3"/>
        </w:numPr>
        <w:spacing w:after="55"/>
        <w:ind w:hanging="425"/>
      </w:pPr>
      <w:r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</w:t>
      </w:r>
      <w:r w:rsidR="00CC3262">
        <w:t xml:space="preserve"> grudnia </w:t>
      </w:r>
      <w:r>
        <w:t>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 xml:space="preserve">; </w:t>
      </w:r>
    </w:p>
    <w:p w14:paraId="115B616B" w14:textId="77777777" w:rsidR="001A5829" w:rsidRDefault="001A5829" w:rsidP="00D1208C">
      <w:pPr>
        <w:pStyle w:val="Akapitzlist"/>
        <w:numPr>
          <w:ilvl w:val="0"/>
          <w:numId w:val="3"/>
        </w:numPr>
      </w:pPr>
      <w:r>
        <w:lastRenderedPageBreak/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79B4FBD1" w14:textId="77777777" w:rsidR="00F65282" w:rsidRDefault="00546E7C" w:rsidP="00D1208C">
      <w:pPr>
        <w:numPr>
          <w:ilvl w:val="0"/>
          <w:numId w:val="3"/>
        </w:numPr>
        <w:spacing w:after="8"/>
        <w:ind w:hanging="425"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 xml:space="preserve">), zwanej dalej „ustawą wdrożeniową”; </w:t>
      </w:r>
    </w:p>
    <w:p w14:paraId="2F2D78BD" w14:textId="77777777" w:rsidR="00F65282" w:rsidRDefault="00546E7C" w:rsidP="00D1208C">
      <w:pPr>
        <w:numPr>
          <w:ilvl w:val="0"/>
          <w:numId w:val="3"/>
        </w:numPr>
        <w:spacing w:after="0"/>
        <w:ind w:hanging="425"/>
      </w:pPr>
      <w:r>
        <w:t xml:space="preserve">ustawy z dnia 27 sierpnia 2009 r. o finansach publicznych (Dz. U. z </w:t>
      </w:r>
      <w:r w:rsidR="001D4BDA">
        <w:t xml:space="preserve">2021 </w:t>
      </w:r>
      <w:r>
        <w:t xml:space="preserve">r. poz. </w:t>
      </w:r>
      <w:r w:rsidR="001D4BDA">
        <w:t xml:space="preserve">305 </w:t>
      </w:r>
      <w:r>
        <w:t xml:space="preserve">ze zm.), zwanej dalej „ufp”;  </w:t>
      </w:r>
    </w:p>
    <w:p w14:paraId="7E7DAF37" w14:textId="7A25EDC0" w:rsidR="00F65282" w:rsidRDefault="00546E7C" w:rsidP="00D1208C">
      <w:pPr>
        <w:numPr>
          <w:ilvl w:val="0"/>
          <w:numId w:val="3"/>
        </w:numPr>
        <w:spacing w:after="19"/>
        <w:ind w:hanging="425"/>
      </w:pPr>
      <w:r>
        <w:t>Programu Operacyjnego Polska Cyfrowa na lata 2014-2020, zwanego dalej „</w:t>
      </w:r>
      <w:r w:rsidR="001B6B50">
        <w:t>POPC</w:t>
      </w:r>
      <w:r w:rsidR="00226ECC">
        <w:t xml:space="preserve"> lub Program</w:t>
      </w:r>
      <w:r>
        <w:t xml:space="preserve">”, zatwierdzonego decyzją Komisji Europejskiej z dnia 12 lutego 2015 r.;  </w:t>
      </w:r>
    </w:p>
    <w:p w14:paraId="0FF77421" w14:textId="77777777" w:rsidR="00CC3262" w:rsidRPr="00E920DA" w:rsidRDefault="00985CEE" w:rsidP="00D1208C">
      <w:pPr>
        <w:widowControl w:val="0"/>
        <w:numPr>
          <w:ilvl w:val="0"/>
          <w:numId w:val="3"/>
        </w:numPr>
        <w:spacing w:after="0" w:line="276" w:lineRule="auto"/>
        <w:ind w:left="709" w:hanging="401"/>
        <w:rPr>
          <w:color w:val="000000" w:themeColor="text1"/>
          <w:lang w:eastAsia="en-US"/>
        </w:rPr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 xml:space="preserve">2021 </w:t>
      </w:r>
      <w:r w:rsidR="00F652F8">
        <w:t xml:space="preserve">r. poz. </w:t>
      </w:r>
      <w:r w:rsidR="001D4BDA">
        <w:t>1129</w:t>
      </w:r>
      <w:r w:rsidR="00F652F8">
        <w:t>, z późn. zm.)</w:t>
      </w:r>
      <w:r w:rsidR="00F652F8" w:rsidRPr="00985CEE" w:rsidDel="00985CEE">
        <w:t xml:space="preserve"> </w:t>
      </w:r>
      <w:r w:rsidR="00F652F8">
        <w:t>„ustawą Pzp”;</w:t>
      </w:r>
    </w:p>
    <w:p w14:paraId="4608DC93" w14:textId="7F5F36B2" w:rsidR="00D42760" w:rsidRPr="00D1208C" w:rsidRDefault="3E564BDB" w:rsidP="00D1208C">
      <w:pPr>
        <w:widowControl w:val="0"/>
        <w:numPr>
          <w:ilvl w:val="0"/>
          <w:numId w:val="3"/>
        </w:numPr>
        <w:spacing w:after="0" w:line="276" w:lineRule="auto"/>
        <w:ind w:left="709" w:hanging="401"/>
        <w:rPr>
          <w:color w:val="000000" w:themeColor="text1"/>
          <w:lang w:eastAsia="en-US"/>
        </w:rPr>
      </w:pPr>
      <w:r w:rsidRPr="00D1208C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435F341F" w:rsidRPr="00D1208C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00D1208C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435F341F" w:rsidRPr="00D1208C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00D1208C">
        <w:rPr>
          <w:rFonts w:asciiTheme="minorHAnsi" w:eastAsia="Trebuchet MS" w:hAnsiTheme="minorHAnsi" w:cstheme="minorBidi"/>
          <w:color w:val="auto"/>
          <w:lang w:eastAsia="en-US"/>
        </w:rPr>
        <w:t>ej (</w:t>
      </w:r>
      <w:r w:rsidR="20F5EFEE" w:rsidRPr="20F5EFEE">
        <w:t>Dz.U.</w:t>
      </w:r>
      <w:r w:rsidR="00CC3262">
        <w:t xml:space="preserve"> z </w:t>
      </w:r>
      <w:r w:rsidR="20F5EFEE" w:rsidRPr="20F5EFEE">
        <w:t>2021</w:t>
      </w:r>
      <w:r w:rsidR="00CC3262">
        <w:t xml:space="preserve"> r. poz. </w:t>
      </w:r>
      <w:r w:rsidR="20F5EFEE" w:rsidRPr="20F5EFEE">
        <w:t>1797</w:t>
      </w:r>
      <w:r w:rsidR="00CC3262">
        <w:t>)</w:t>
      </w:r>
    </w:p>
    <w:p w14:paraId="5D02D841" w14:textId="77777777" w:rsidR="00703F11" w:rsidRPr="00703F11" w:rsidRDefault="00703F11" w:rsidP="00703F11">
      <w:pPr>
        <w:spacing w:after="15"/>
        <w:ind w:left="742" w:firstLine="0"/>
      </w:pPr>
    </w:p>
    <w:p w14:paraId="512F222F" w14:textId="77777777" w:rsidR="00F65282" w:rsidRDefault="00546E7C" w:rsidP="00773AE7">
      <w:pPr>
        <w:spacing w:after="201" w:line="259" w:lineRule="auto"/>
        <w:jc w:val="center"/>
      </w:pPr>
      <w:r>
        <w:rPr>
          <w:b/>
        </w:rPr>
        <w:t>§ 1.</w:t>
      </w:r>
    </w:p>
    <w:p w14:paraId="183F467C" w14:textId="77777777" w:rsidR="00F65282" w:rsidRDefault="00546E7C">
      <w:pPr>
        <w:spacing w:after="218" w:line="259" w:lineRule="auto"/>
        <w:ind w:left="755" w:right="721" w:hanging="10"/>
        <w:jc w:val="center"/>
      </w:pPr>
      <w:r>
        <w:rPr>
          <w:b/>
        </w:rPr>
        <w:t xml:space="preserve">Definicje </w:t>
      </w:r>
      <w:r>
        <w:t xml:space="preserve"> </w:t>
      </w:r>
    </w:p>
    <w:p w14:paraId="4E7FBB9E" w14:textId="77777777" w:rsidR="00F65282" w:rsidRDefault="00546E7C">
      <w:pPr>
        <w:ind w:left="430" w:firstLine="0"/>
      </w:pPr>
      <w:r>
        <w:t xml:space="preserve">Ilekroć w Umowie jest mowa o:  </w:t>
      </w:r>
    </w:p>
    <w:p w14:paraId="154D7B8F" w14:textId="77777777" w:rsidR="00F65282" w:rsidRDefault="00EE7D2B">
      <w:pPr>
        <w:numPr>
          <w:ilvl w:val="0"/>
          <w:numId w:val="4"/>
        </w:numPr>
        <w:ind w:hanging="396"/>
      </w:pPr>
      <w:r>
        <w:t xml:space="preserve"> </w:t>
      </w:r>
      <w:r w:rsidR="00546E7C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 w:rsidR="00546E7C">
        <w:t>bezpośrednio</w:t>
      </w:r>
      <w:r w:rsidR="008548A4">
        <w:t xml:space="preserve"> </w:t>
      </w:r>
      <w:r w:rsidR="00546E7C">
        <w:t>lub</w:t>
      </w:r>
      <w:r w:rsidR="008548A4">
        <w:t xml:space="preserve"> </w:t>
      </w:r>
      <w:r w:rsidR="00546E7C">
        <w:t>pośrednio</w:t>
      </w:r>
      <w:r w:rsidR="008548A4">
        <w:t xml:space="preserve"> </w:t>
      </w:r>
      <w:r w:rsidR="00546E7C">
        <w:t>zidentyfikować,</w:t>
      </w:r>
      <w:r w:rsidR="008548A4">
        <w:t xml:space="preserve"> </w:t>
      </w:r>
      <w:r w:rsidR="00546E7C">
        <w:t>w szczególności</w:t>
      </w:r>
      <w:r w:rsidR="008548A4">
        <w:t xml:space="preserve"> </w:t>
      </w:r>
      <w:r w:rsidR="00546E7C">
        <w:t>na</w:t>
      </w:r>
      <w:r w:rsidR="008548A4">
        <w:t xml:space="preserve"> </w:t>
      </w:r>
      <w:r w:rsidR="00546E7C">
        <w:t>podstawie identyfikatora</w:t>
      </w:r>
      <w:r w:rsidR="008548A4">
        <w:t xml:space="preserve"> </w:t>
      </w:r>
      <w:r w:rsidR="00546E7C">
        <w:t>takiego</w:t>
      </w:r>
      <w:r w:rsidR="008548A4">
        <w:t xml:space="preserve"> </w:t>
      </w:r>
      <w:r w:rsidR="00546E7C">
        <w:t>jak</w:t>
      </w:r>
      <w:r w:rsidR="008548A4">
        <w:t xml:space="preserve"> </w:t>
      </w:r>
      <w:r w:rsidR="00546E7C">
        <w:t>imię</w:t>
      </w:r>
      <w:r w:rsidR="008548A4">
        <w:t xml:space="preserve"> </w:t>
      </w:r>
      <w:r w:rsidR="00546E7C">
        <w:t>i</w:t>
      </w:r>
      <w:r w:rsidR="008548A4">
        <w:t xml:space="preserve"> </w:t>
      </w:r>
      <w:r w:rsidR="00546E7C">
        <w:t>nazwisko,</w:t>
      </w:r>
      <w:r w:rsidR="008548A4">
        <w:t xml:space="preserve"> </w:t>
      </w:r>
      <w:r w:rsidR="00546E7C">
        <w:t>numer</w:t>
      </w:r>
      <w:r w:rsidR="008548A4">
        <w:t xml:space="preserve"> </w:t>
      </w:r>
      <w:r w:rsidR="00546E7C">
        <w:t>identyfikacyjny,</w:t>
      </w:r>
      <w:r w:rsidR="008548A4">
        <w:t xml:space="preserve"> </w:t>
      </w:r>
      <w:r w:rsidR="00546E7C">
        <w:t>dane</w:t>
      </w:r>
      <w:r w:rsidR="008548A4">
        <w:t xml:space="preserve"> </w:t>
      </w:r>
      <w:r w:rsidR="00546E7C">
        <w:t>o</w:t>
      </w:r>
      <w:r w:rsidR="008548A4">
        <w:t xml:space="preserve"> </w:t>
      </w:r>
      <w:r w:rsidR="00546E7C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5889EAA6" w14:textId="2B2C98AB" w:rsidR="001E640B" w:rsidRDefault="00450BB4" w:rsidP="001E640B">
      <w:pPr>
        <w:numPr>
          <w:ilvl w:val="0"/>
          <w:numId w:val="4"/>
        </w:numPr>
        <w:ind w:hanging="396"/>
      </w:pPr>
      <w:r>
        <w:t>„</w:t>
      </w:r>
      <w:r w:rsidR="001E640B" w:rsidRPr="001E640B">
        <w:t>Generator</w:t>
      </w:r>
      <w:r w:rsidR="001E640B">
        <w:t>ze</w:t>
      </w:r>
      <w:r w:rsidR="001E640B" w:rsidRPr="001E640B">
        <w:t xml:space="preserve"> Wniosków</w:t>
      </w:r>
      <w:r w:rsidR="00EA67FF">
        <w:t xml:space="preserve"> Grantowych</w:t>
      </w:r>
      <w:r>
        <w:t xml:space="preserve">” </w:t>
      </w:r>
      <w:r w:rsidR="001E640B" w:rsidRPr="001E640B">
        <w:t xml:space="preserve">– </w:t>
      </w:r>
      <w:r w:rsidR="001E640B">
        <w:t>należy przez to rozumieć aplikację służącą</w:t>
      </w:r>
      <w:r w:rsidR="001E640B"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="001E640B" w:rsidRPr="001E640B">
        <w:t>, komunikacji między Oper</w:t>
      </w:r>
      <w:r w:rsidR="005B2907">
        <w:t xml:space="preserve">atorem a </w:t>
      </w:r>
      <w:r>
        <w:t>Grantobiorcą</w:t>
      </w:r>
      <w:r w:rsidR="005B2907">
        <w:t>, dostępną</w:t>
      </w:r>
      <w:r w:rsidR="001E640B" w:rsidRPr="001E640B">
        <w:t xml:space="preserve"> na stronie internetowej </w:t>
      </w:r>
      <w:r w:rsidR="005B2907">
        <w:t>Operatora</w:t>
      </w:r>
      <w:r w:rsidR="001E640B" w:rsidRPr="001E640B">
        <w:t>;</w:t>
      </w:r>
    </w:p>
    <w:p w14:paraId="3DFBCA02" w14:textId="77777777" w:rsidR="00F65282" w:rsidRDefault="00546E7C">
      <w:pPr>
        <w:numPr>
          <w:ilvl w:val="0"/>
          <w:numId w:val="4"/>
        </w:numPr>
        <w:ind w:hanging="396"/>
      </w:pPr>
      <w:r>
        <w:t xml:space="preserve">„Grantobiorcy” – </w:t>
      </w:r>
      <w:r w:rsidR="00E03E27">
        <w:t xml:space="preserve">należy przez to rozumieć </w:t>
      </w:r>
      <w:r>
        <w:t xml:space="preserve">podmiot, będący jednostką samorządu terytorialnego, wybrany w procesie otwartego naboru, ogłoszonego przez Operatora, który realizuje Projekt Grantowy na podstawie Umowy o powierzenie Grantu;  </w:t>
      </w:r>
    </w:p>
    <w:p w14:paraId="7F81712F" w14:textId="634D6205" w:rsidR="00F65282" w:rsidRDefault="00546E7C">
      <w:pPr>
        <w:numPr>
          <w:ilvl w:val="0"/>
          <w:numId w:val="4"/>
        </w:numPr>
        <w:ind w:hanging="396"/>
      </w:pPr>
      <w:r>
        <w:t>„</w:t>
      </w:r>
      <w:r w:rsidR="004B2C86">
        <w:t>Grancie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 xml:space="preserve">Grantodawca </w:t>
      </w:r>
      <w:r>
        <w:t xml:space="preserve"> na podstawie Umowy o powierzenie Grantu powierzył Grantobiorcy na realizację zadań służących osiągnięciu celu Projektu; </w:t>
      </w:r>
    </w:p>
    <w:p w14:paraId="23E01CB3" w14:textId="68E9A419" w:rsidR="00F65282" w:rsidRDefault="00546E7C">
      <w:pPr>
        <w:numPr>
          <w:ilvl w:val="0"/>
          <w:numId w:val="4"/>
        </w:numPr>
        <w:ind w:hanging="396"/>
      </w:pPr>
      <w:r>
        <w:t xml:space="preserve">„Instytucji Zarządzającej </w:t>
      </w:r>
      <w:r w:rsidR="001B6B50">
        <w:t>POPC</w:t>
      </w:r>
      <w:r>
        <w:t xml:space="preserve">” – należy przez to rozumieć ministra właściwego do spraw rozwoju regionalnego;  </w:t>
      </w:r>
    </w:p>
    <w:p w14:paraId="67B9C5FB" w14:textId="5A0A6EFF" w:rsidR="00F65282" w:rsidRDefault="00546E7C">
      <w:pPr>
        <w:numPr>
          <w:ilvl w:val="0"/>
          <w:numId w:val="4"/>
        </w:numPr>
        <w:ind w:hanging="396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>” –</w:t>
      </w:r>
      <w:r w:rsidR="004B2C86">
        <w:t xml:space="preserve"> należy przez to rozumieć</w:t>
      </w:r>
      <w:r>
        <w:t xml:space="preserve"> Centrum Projektów Polska Cyfrowa; </w:t>
      </w:r>
    </w:p>
    <w:p w14:paraId="5CED2EE9" w14:textId="77777777" w:rsidR="00F65282" w:rsidRDefault="00546E7C">
      <w:pPr>
        <w:numPr>
          <w:ilvl w:val="0"/>
          <w:numId w:val="4"/>
        </w:numPr>
        <w:ind w:hanging="396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lastRenderedPageBreak/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122D7CBC" w14:textId="77777777" w:rsidR="00F65282" w:rsidRDefault="00546E7C">
      <w:pPr>
        <w:numPr>
          <w:ilvl w:val="0"/>
          <w:numId w:val="4"/>
        </w:numPr>
        <w:ind w:hanging="396"/>
      </w:pPr>
      <w:r>
        <w:t xml:space="preserve"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  </w:t>
      </w:r>
    </w:p>
    <w:p w14:paraId="7616F4D6" w14:textId="77777777" w:rsidR="00F65282" w:rsidRDefault="00546E7C">
      <w:pPr>
        <w:numPr>
          <w:ilvl w:val="0"/>
          <w:numId w:val="4"/>
        </w:numPr>
        <w:ind w:hanging="396"/>
      </w:pPr>
      <w:r>
        <w:t xml:space="preserve">„Okresie kwalifikowalności wydatków” – należy przez to rozumieć okres, w którym mogą być ponoszone wydatki kwalifikowane w ramach Projektu;  </w:t>
      </w:r>
    </w:p>
    <w:p w14:paraId="69BBACF3" w14:textId="72FF18D1" w:rsidR="57945761" w:rsidRDefault="7B1EA529" w:rsidP="0462CB9E">
      <w:pPr>
        <w:numPr>
          <w:ilvl w:val="0"/>
          <w:numId w:val="4"/>
        </w:numPr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 beneficjenta projektu indykatywnego Cyfrowa Gmina</w:t>
      </w:r>
      <w:r w:rsidR="00A01D07">
        <w:t>;</w:t>
      </w:r>
    </w:p>
    <w:p w14:paraId="5FE6E62E" w14:textId="77777777" w:rsidR="007218B1" w:rsidRPr="005236C1" w:rsidRDefault="007218B1">
      <w:pPr>
        <w:numPr>
          <w:ilvl w:val="0"/>
          <w:numId w:val="4"/>
        </w:numPr>
        <w:ind w:hanging="396"/>
      </w:pPr>
      <w:r>
        <w:t xml:space="preserve">„Operatorze” – należy przez to rozumieć Operatora konkursu grantowego, którym jest </w:t>
      </w:r>
      <w:r w:rsidR="00213441" w:rsidRPr="5D9B60D2">
        <w:rPr>
          <w:rFonts w:asciiTheme="minorHAnsi" w:hAnsiTheme="minorHAnsi"/>
        </w:rPr>
        <w:t xml:space="preserve">Partner </w:t>
      </w:r>
      <w:r w:rsidR="000C202C" w:rsidRPr="5D9B60D2">
        <w:rPr>
          <w:rFonts w:asciiTheme="minorHAnsi" w:hAnsiTheme="minorHAnsi"/>
        </w:rPr>
        <w:t>P</w:t>
      </w:r>
      <w:r w:rsidR="00213441" w:rsidRPr="5D9B60D2">
        <w:rPr>
          <w:rFonts w:asciiTheme="minorHAnsi" w:hAnsiTheme="minorHAnsi"/>
        </w:rPr>
        <w:t xml:space="preserve">rojektu: </w:t>
      </w:r>
      <w:r w:rsidRPr="5D9B60D2">
        <w:rPr>
          <w:rFonts w:asciiTheme="minorHAnsi" w:hAnsiTheme="minorHAnsi"/>
        </w:rPr>
        <w:t>Politechnika Łódzka;</w:t>
      </w:r>
    </w:p>
    <w:p w14:paraId="0AD4F31D" w14:textId="77777777" w:rsidR="00493688" w:rsidRDefault="00546E7C" w:rsidP="00493688">
      <w:pPr>
        <w:numPr>
          <w:ilvl w:val="0"/>
          <w:numId w:val="4"/>
        </w:numPr>
        <w:spacing w:after="4"/>
        <w:ind w:hanging="396"/>
      </w:pPr>
      <w:r>
        <w:t xml:space="preserve"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</w:t>
      </w:r>
      <w:r w:rsidR="00493688">
        <w:br/>
      </w:r>
      <w:r>
        <w:t xml:space="preserve">2014–2020 oraz Centralny system teleinformatyczny wspierający realizację programów operacyjnych; </w:t>
      </w:r>
    </w:p>
    <w:p w14:paraId="3DF3AAE3" w14:textId="16F1E193" w:rsidR="00F65282" w:rsidRDefault="00F65282" w:rsidP="00706189">
      <w:pPr>
        <w:spacing w:after="4"/>
        <w:ind w:left="0" w:firstLine="0"/>
      </w:pPr>
    </w:p>
    <w:p w14:paraId="47EF9331" w14:textId="77777777" w:rsidR="00F65282" w:rsidRDefault="00546E7C">
      <w:pPr>
        <w:numPr>
          <w:ilvl w:val="0"/>
          <w:numId w:val="4"/>
        </w:numPr>
        <w:ind w:hanging="396"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 xml:space="preserve">rantu;  </w:t>
      </w:r>
    </w:p>
    <w:p w14:paraId="4CEE98A4" w14:textId="5A57898D" w:rsidR="00F65282" w:rsidRDefault="00546E7C">
      <w:pPr>
        <w:numPr>
          <w:ilvl w:val="0"/>
          <w:numId w:val="4"/>
        </w:numPr>
        <w:ind w:hanging="396"/>
      </w:pPr>
      <w:r>
        <w:t xml:space="preserve">„Przetwarzaniu danych osobowych” – należy przez to rozumieć przetwarzanie w rozumieniu </w:t>
      </w:r>
      <w:r w:rsidR="00D1208C">
        <w:br/>
      </w:r>
      <w:r>
        <w:t>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 xml:space="preserve">łączenie, ograniczanie, usuwanie lub niszczenie; </w:t>
      </w:r>
    </w:p>
    <w:p w14:paraId="78629D3F" w14:textId="02C2591B" w:rsidR="00F65282" w:rsidRDefault="6A0FBCAA">
      <w:pPr>
        <w:numPr>
          <w:ilvl w:val="0"/>
          <w:numId w:val="4"/>
        </w:numPr>
        <w:ind w:hanging="396"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</w:t>
      </w:r>
      <w:r w:rsidR="00CC3262">
        <w:t xml:space="preserve"> maja </w:t>
      </w:r>
      <w:r>
        <w:t>2016</w:t>
      </w:r>
      <w:r w:rsidR="00CC3262">
        <w:t xml:space="preserve"> r.</w:t>
      </w:r>
      <w:r>
        <w:t>, str. 1)</w:t>
      </w:r>
      <w:r w:rsidR="79CF0267">
        <w:t>;</w:t>
      </w:r>
    </w:p>
    <w:p w14:paraId="7A3779A3" w14:textId="40E1AEB7" w:rsidR="00F65282" w:rsidRDefault="00546E7C">
      <w:pPr>
        <w:numPr>
          <w:ilvl w:val="0"/>
          <w:numId w:val="4"/>
        </w:numPr>
        <w:ind w:hanging="396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 xml:space="preserve">su </w:t>
      </w:r>
      <w:r w:rsidR="00706189">
        <w:t xml:space="preserve">grantowego </w:t>
      </w:r>
      <w:r w:rsidR="005236C1">
        <w:t>pt</w:t>
      </w:r>
      <w:r w:rsidR="00F23873">
        <w:t>. „</w:t>
      </w:r>
      <w:r w:rsidR="00706189">
        <w:t>Cyfrowy Powiat</w:t>
      </w:r>
      <w:r w:rsidR="005236C1">
        <w:t>”</w:t>
      </w:r>
      <w:r>
        <w:t xml:space="preserve"> organizowanego przez Operatora; </w:t>
      </w:r>
    </w:p>
    <w:p w14:paraId="5DBDA5F0" w14:textId="77777777" w:rsidR="00706189" w:rsidRDefault="00546E7C" w:rsidP="00744801">
      <w:pPr>
        <w:numPr>
          <w:ilvl w:val="0"/>
          <w:numId w:val="4"/>
        </w:numPr>
        <w:ind w:hanging="396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  <w:r w:rsidR="008548A4">
        <w:t xml:space="preserve"> </w:t>
      </w:r>
    </w:p>
    <w:p w14:paraId="2018FE99" w14:textId="74E11FD2" w:rsidR="00F65282" w:rsidRDefault="00546E7C" w:rsidP="00744801">
      <w:pPr>
        <w:numPr>
          <w:ilvl w:val="0"/>
          <w:numId w:val="4"/>
        </w:numPr>
        <w:ind w:hanging="396"/>
      </w:pPr>
      <w:r>
        <w:t>„</w:t>
      </w:r>
      <w:r w:rsidR="00706189">
        <w:t xml:space="preserve">Ustawa </w:t>
      </w:r>
      <w:r>
        <w:t>o ochronie danych osobowych” – należy przez to rozumieć ustawę z</w:t>
      </w:r>
      <w:r w:rsidR="008548A4">
        <w:t xml:space="preserve"> </w:t>
      </w:r>
      <w:r>
        <w:t>dnia 10 maja 2018</w:t>
      </w:r>
      <w:r w:rsidR="6A0FBCAA">
        <w:t>r. o ochronie danych osobowych (Dz. U. z 2019 r. poz. 1781);</w:t>
      </w:r>
      <w:r w:rsidR="00C2E9C4">
        <w:t xml:space="preserve"> </w:t>
      </w:r>
    </w:p>
    <w:p w14:paraId="79EBEA5A" w14:textId="1782D0CD" w:rsidR="00F65282" w:rsidRDefault="00546E7C">
      <w:pPr>
        <w:numPr>
          <w:ilvl w:val="0"/>
          <w:numId w:val="4"/>
        </w:numPr>
        <w:ind w:hanging="396"/>
      </w:pPr>
      <w:r>
        <w:lastRenderedPageBreak/>
        <w:t xml:space="preserve">„Wniosku o przyznanie </w:t>
      </w:r>
      <w:r w:rsidR="00052A3E">
        <w:t>grantu</w:t>
      </w:r>
      <w:r>
        <w:t xml:space="preserve">” – należy przez to rozumieć wniosek złożony przez Grantobiorcę </w:t>
      </w:r>
      <w:r w:rsidR="00706189">
        <w:br/>
      </w:r>
      <w:r>
        <w:t xml:space="preserve">w celu uzyskania </w:t>
      </w:r>
      <w:r w:rsidR="00052A3E">
        <w:t>Grantu</w:t>
      </w:r>
      <w:r>
        <w:t>;</w:t>
      </w:r>
      <w:r w:rsidR="008548A4">
        <w:t xml:space="preserve"> </w:t>
      </w:r>
    </w:p>
    <w:p w14:paraId="6A8A766E" w14:textId="77777777" w:rsidR="00F65282" w:rsidRDefault="00546E7C">
      <w:pPr>
        <w:numPr>
          <w:ilvl w:val="0"/>
          <w:numId w:val="4"/>
        </w:numPr>
        <w:spacing w:after="45"/>
        <w:ind w:hanging="396"/>
      </w:pPr>
      <w:r>
        <w:t>„Wydatkach kwalifikowalnych” – należy przez to rozumieć wydatki poniesione zgodne z 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 w:rsidR="00A01D07">
        <w:t>;</w:t>
      </w:r>
      <w:r>
        <w:t xml:space="preserve"> </w:t>
      </w:r>
    </w:p>
    <w:p w14:paraId="5CEE3DFD" w14:textId="720C14A0" w:rsidR="4895271E" w:rsidRDefault="1C6D54A0" w:rsidP="4D077232">
      <w:pPr>
        <w:numPr>
          <w:ilvl w:val="0"/>
          <w:numId w:val="4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895271E" w:rsidRPr="4D077232">
        <w:rPr>
          <w:color w:val="000000" w:themeColor="text1"/>
        </w:rPr>
        <w:t xml:space="preserve">Liście rankingowej” </w:t>
      </w:r>
      <w:r w:rsidR="004B2C86" w:rsidRPr="4D077232">
        <w:rPr>
          <w:color w:val="000000" w:themeColor="text1"/>
        </w:rPr>
        <w:t>–</w:t>
      </w:r>
      <w:r w:rsidR="4895271E" w:rsidRPr="4D077232">
        <w:rPr>
          <w:color w:val="000000" w:themeColor="text1"/>
        </w:rPr>
        <w:t xml:space="preserve"> </w:t>
      </w:r>
      <w:r w:rsidR="004B2C86" w:rsidRPr="4D077232">
        <w:rPr>
          <w:color w:val="000000" w:themeColor="text1"/>
        </w:rPr>
        <w:t xml:space="preserve">należy przez to rozumieć listę </w:t>
      </w:r>
      <w:r w:rsidR="4895271E" w:rsidRPr="4D077232">
        <w:rPr>
          <w:color w:val="000000" w:themeColor="text1"/>
        </w:rPr>
        <w:t xml:space="preserve">projektów grantowych wyłonionych do dofinansowania </w:t>
      </w:r>
      <w:r w:rsidR="004B2C86" w:rsidRPr="4D077232">
        <w:rPr>
          <w:color w:val="000000" w:themeColor="text1"/>
        </w:rPr>
        <w:t xml:space="preserve">publikowaną </w:t>
      </w:r>
      <w:r w:rsidR="4895271E" w:rsidRPr="4D077232">
        <w:rPr>
          <w:color w:val="000000" w:themeColor="text1"/>
        </w:rPr>
        <w:t>przez Beneficjenta na stronie internetowej</w:t>
      </w:r>
      <w:r w:rsidR="00A01D07" w:rsidRPr="4D077232">
        <w:rPr>
          <w:color w:val="000000" w:themeColor="text1"/>
        </w:rPr>
        <w:t>;</w:t>
      </w:r>
    </w:p>
    <w:p w14:paraId="3ACCFF8F" w14:textId="38B5154F" w:rsidR="7DDE5FC5" w:rsidRDefault="422915DA" w:rsidP="4D077232">
      <w:pPr>
        <w:numPr>
          <w:ilvl w:val="0"/>
          <w:numId w:val="4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DDE5FC5" w:rsidRPr="4D077232">
        <w:rPr>
          <w:color w:val="000000" w:themeColor="text1"/>
        </w:rPr>
        <w:t xml:space="preserve">Utrzymaniu efektów </w:t>
      </w:r>
      <w:r w:rsidR="00130063" w:rsidRPr="4D077232">
        <w:rPr>
          <w:color w:val="000000" w:themeColor="text1"/>
        </w:rPr>
        <w:t>P</w:t>
      </w:r>
      <w:r w:rsidR="7DDE5FC5" w:rsidRPr="4D077232">
        <w:rPr>
          <w:color w:val="000000" w:themeColor="text1"/>
        </w:rPr>
        <w:t xml:space="preserve">rojektu” </w:t>
      </w:r>
      <w:r w:rsidR="004B2C86" w:rsidRPr="4D077232">
        <w:rPr>
          <w:color w:val="000000" w:themeColor="text1"/>
        </w:rPr>
        <w:t>–</w:t>
      </w:r>
      <w:r w:rsidR="7DDE5FC5" w:rsidRPr="4D077232">
        <w:rPr>
          <w:color w:val="000000" w:themeColor="text1"/>
        </w:rPr>
        <w:t xml:space="preserve"> </w:t>
      </w:r>
      <w:r w:rsidR="004B2C86" w:rsidRPr="4D077232">
        <w:rPr>
          <w:color w:val="000000" w:themeColor="text1"/>
        </w:rPr>
        <w:t xml:space="preserve">należy przez to rozumieć </w:t>
      </w:r>
      <w:r w:rsidR="7DDE5FC5" w:rsidRPr="4D077232">
        <w:rPr>
          <w:color w:val="000000" w:themeColor="text1"/>
        </w:rPr>
        <w:t xml:space="preserve">okres wskazany w </w:t>
      </w:r>
      <w:r w:rsidR="002C581A" w:rsidRPr="4D077232">
        <w:rPr>
          <w:color w:val="000000" w:themeColor="text1"/>
        </w:rPr>
        <w:t>Umowie</w:t>
      </w:r>
      <w:r w:rsidR="7DDE5FC5" w:rsidRPr="4D077232">
        <w:rPr>
          <w:color w:val="000000" w:themeColor="text1"/>
        </w:rPr>
        <w:t xml:space="preserve">, w którym </w:t>
      </w:r>
      <w:r w:rsidR="009A5D3F" w:rsidRPr="4D077232">
        <w:rPr>
          <w:color w:val="000000" w:themeColor="text1"/>
        </w:rPr>
        <w:t>G</w:t>
      </w:r>
      <w:r w:rsidR="7DDE5FC5" w:rsidRPr="4D077232">
        <w:rPr>
          <w:color w:val="000000" w:themeColor="text1"/>
        </w:rPr>
        <w:t xml:space="preserve">rantobiorca </w:t>
      </w:r>
      <w:r w:rsidR="2B5919F5" w:rsidRPr="4D077232">
        <w:rPr>
          <w:color w:val="000000" w:themeColor="text1"/>
        </w:rPr>
        <w:t xml:space="preserve">zobowiązany jest </w:t>
      </w:r>
      <w:r w:rsidR="7DDE5FC5" w:rsidRPr="4D077232">
        <w:rPr>
          <w:color w:val="000000" w:themeColor="text1"/>
        </w:rPr>
        <w:t xml:space="preserve">do utrzymania środków trwałych </w:t>
      </w:r>
      <w:r w:rsidR="3467ACDC" w:rsidRPr="4D077232">
        <w:rPr>
          <w:color w:val="000000" w:themeColor="text1"/>
        </w:rPr>
        <w:t xml:space="preserve">i usług </w:t>
      </w:r>
      <w:r w:rsidR="7DDE5FC5" w:rsidRPr="4D077232">
        <w:rPr>
          <w:color w:val="000000" w:themeColor="text1"/>
        </w:rPr>
        <w:t>nabytych</w:t>
      </w:r>
      <w:r w:rsidR="48BADA73" w:rsidRPr="4D077232">
        <w:rPr>
          <w:color w:val="000000" w:themeColor="text1"/>
        </w:rPr>
        <w:t xml:space="preserve"> w ramach </w:t>
      </w:r>
      <w:r w:rsidR="00130063" w:rsidRPr="4D077232">
        <w:rPr>
          <w:color w:val="000000" w:themeColor="text1"/>
        </w:rPr>
        <w:t>P</w:t>
      </w:r>
      <w:r w:rsidR="48BADA73" w:rsidRPr="4D077232">
        <w:rPr>
          <w:color w:val="000000" w:themeColor="text1"/>
        </w:rPr>
        <w:t>rojektu dla Urzędu oraz jednostek podległych</w:t>
      </w:r>
      <w:r w:rsidR="009A5D3F" w:rsidRPr="4D077232">
        <w:rPr>
          <w:color w:val="000000" w:themeColor="text1"/>
        </w:rPr>
        <w:t>;</w:t>
      </w:r>
      <w:r w:rsidR="48BADA73" w:rsidRPr="4D077232">
        <w:rPr>
          <w:color w:val="000000" w:themeColor="text1"/>
        </w:rPr>
        <w:t xml:space="preserve"> </w:t>
      </w:r>
    </w:p>
    <w:p w14:paraId="6574D2F6" w14:textId="007D455D" w:rsidR="5560B7C2" w:rsidRDefault="5560B7C2" w:rsidP="4D077232">
      <w:pPr>
        <w:numPr>
          <w:ilvl w:val="0"/>
          <w:numId w:val="4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 w:rsidRPr="4D077232">
        <w:rPr>
          <w:color w:val="000000" w:themeColor="text1"/>
        </w:rPr>
        <w:t xml:space="preserve">„Zakończenie </w:t>
      </w:r>
      <w:r w:rsidR="00130063" w:rsidRPr="4D077232">
        <w:rPr>
          <w:color w:val="000000" w:themeColor="text1"/>
        </w:rPr>
        <w:t>P</w:t>
      </w:r>
      <w:r w:rsidRPr="4D077232">
        <w:rPr>
          <w:color w:val="000000" w:themeColor="text1"/>
        </w:rPr>
        <w:t xml:space="preserve">rojektu” </w:t>
      </w:r>
      <w:r w:rsidR="009A5D3F" w:rsidRPr="4D077232">
        <w:rPr>
          <w:color w:val="000000" w:themeColor="text1"/>
        </w:rPr>
        <w:t>–</w:t>
      </w:r>
      <w:r w:rsidRPr="4D077232">
        <w:rPr>
          <w:color w:val="000000" w:themeColor="text1"/>
        </w:rPr>
        <w:t xml:space="preserve"> </w:t>
      </w:r>
      <w:r w:rsidR="009A5D3F" w:rsidRPr="4D077232">
        <w:rPr>
          <w:color w:val="000000" w:themeColor="text1"/>
        </w:rPr>
        <w:t xml:space="preserve">należy przez to rozumieć datę </w:t>
      </w:r>
      <w:r w:rsidRPr="4D077232">
        <w:rPr>
          <w:color w:val="000000" w:themeColor="text1"/>
        </w:rPr>
        <w:t>zaakceptowani</w:t>
      </w:r>
      <w:r w:rsidR="009A5D3F" w:rsidRPr="4D077232">
        <w:rPr>
          <w:color w:val="000000" w:themeColor="text1"/>
        </w:rPr>
        <w:t>a</w:t>
      </w:r>
      <w:r w:rsidRPr="4D077232">
        <w:rPr>
          <w:color w:val="000000" w:themeColor="text1"/>
        </w:rPr>
        <w:t xml:space="preserve"> przez Operatora końcowego rozliczenia projektu gran</w:t>
      </w:r>
      <w:r w:rsidR="009A5D3F" w:rsidRPr="4D077232">
        <w:rPr>
          <w:color w:val="000000" w:themeColor="text1"/>
        </w:rPr>
        <w:t>t</w:t>
      </w:r>
      <w:r w:rsidRPr="4D077232">
        <w:rPr>
          <w:color w:val="000000" w:themeColor="text1"/>
        </w:rPr>
        <w:t>owego.</w:t>
      </w:r>
    </w:p>
    <w:p w14:paraId="4DCE022E" w14:textId="77777777" w:rsidR="3A721E42" w:rsidRDefault="3A721E42" w:rsidP="00AF1D16">
      <w:pPr>
        <w:spacing w:after="45"/>
        <w:ind w:left="0"/>
        <w:rPr>
          <w:color w:val="000000" w:themeColor="text1"/>
        </w:rPr>
      </w:pPr>
    </w:p>
    <w:p w14:paraId="73367E3E" w14:textId="77777777" w:rsidR="00F65282" w:rsidRDefault="00546E7C" w:rsidP="00773AE7">
      <w:pPr>
        <w:spacing w:after="16" w:line="259" w:lineRule="auto"/>
        <w:ind w:left="391" w:firstLine="0"/>
        <w:jc w:val="center"/>
      </w:pPr>
      <w:r>
        <w:rPr>
          <w:b/>
        </w:rPr>
        <w:t>§ 2.</w:t>
      </w:r>
    </w:p>
    <w:p w14:paraId="0C960112" w14:textId="77777777" w:rsidR="00F65282" w:rsidRDefault="00546E7C">
      <w:pPr>
        <w:spacing w:after="264" w:line="259" w:lineRule="auto"/>
        <w:ind w:left="755" w:right="722" w:hanging="10"/>
        <w:jc w:val="center"/>
      </w:pPr>
      <w:r>
        <w:rPr>
          <w:b/>
        </w:rPr>
        <w:t xml:space="preserve">Przedmiot Umowy </w:t>
      </w:r>
      <w:r>
        <w:t xml:space="preserve"> </w:t>
      </w:r>
    </w:p>
    <w:p w14:paraId="71B3BC6B" w14:textId="77777777" w:rsidR="00F65282" w:rsidRDefault="0E1DA478">
      <w:pPr>
        <w:numPr>
          <w:ilvl w:val="0"/>
          <w:numId w:val="5"/>
        </w:numPr>
        <w:ind w:hanging="360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  </w:t>
      </w:r>
    </w:p>
    <w:p w14:paraId="17504D82" w14:textId="77777777" w:rsidR="00F65282" w:rsidRDefault="00546E7C">
      <w:pPr>
        <w:numPr>
          <w:ilvl w:val="0"/>
          <w:numId w:val="5"/>
        </w:numPr>
        <w:ind w:hanging="360"/>
      </w:pPr>
      <w:r>
        <w:t xml:space="preserve">Fakt, że dany Projekt został zakwalifikowany do dofinansowania nie oznacza, że wszystkie koszty poniesione podczas jego realizacji będą uznane za kwalifikowalne.  </w:t>
      </w:r>
    </w:p>
    <w:p w14:paraId="7EBA38C8" w14:textId="77777777" w:rsidR="00F65282" w:rsidRDefault="00546E7C">
      <w:pPr>
        <w:numPr>
          <w:ilvl w:val="0"/>
          <w:numId w:val="5"/>
        </w:numPr>
        <w:ind w:hanging="360"/>
      </w:pPr>
      <w:r>
        <w:t xml:space="preserve">Wydatki wykraczające poza kwotę wydatków kwalifikowalnych, są ponoszone przez Grantobiorcę i są wydatkami niekwalifikowalnymi.  </w:t>
      </w:r>
    </w:p>
    <w:p w14:paraId="49215893" w14:textId="77777777" w:rsidR="00F65282" w:rsidRDefault="00546E7C">
      <w:pPr>
        <w:numPr>
          <w:ilvl w:val="0"/>
          <w:numId w:val="5"/>
        </w:numPr>
        <w:ind w:hanging="360"/>
      </w:pPr>
      <w:r>
        <w:t xml:space="preserve">W przypadku opóźnienia w przekazywaniu środków finansowych przez Operatora, Grantobiorcy nie przysługuje prawo domagania się odsetek za opóźnioną płatność.    </w:t>
      </w:r>
    </w:p>
    <w:p w14:paraId="1F4FEC6D" w14:textId="77777777" w:rsidR="00F65282" w:rsidRDefault="00546E7C">
      <w:pPr>
        <w:numPr>
          <w:ilvl w:val="0"/>
          <w:numId w:val="5"/>
        </w:numPr>
        <w:ind w:hanging="360"/>
      </w:pPr>
      <w:r>
        <w:t xml:space="preserve">Grantobiorca zobowiązuje się pokryć, w pełnym zakresie, wszelkie wydatki niekwalifikowalne w ramach Projektu.  </w:t>
      </w:r>
    </w:p>
    <w:p w14:paraId="582DD016" w14:textId="77777777" w:rsidR="00F65282" w:rsidRPr="005A324C" w:rsidRDefault="00546E7C">
      <w:pPr>
        <w:numPr>
          <w:ilvl w:val="0"/>
          <w:numId w:val="5"/>
        </w:numPr>
        <w:spacing w:after="45"/>
        <w:ind w:hanging="360"/>
      </w:pPr>
      <w:r w:rsidRPr="005A324C">
        <w:t xml:space="preserve">Rozliczeniu wydatków podlegają jedynie wydatki kwalifikowalne, poniesione w ramach Projektu w okresie kwalifikowalności wydatków dla Projektu, określonym w </w:t>
      </w:r>
      <w:r w:rsidRPr="00F60F3E">
        <w:t>§ 6 ust. 1.</w:t>
      </w:r>
      <w:r w:rsidRPr="005A324C">
        <w:t xml:space="preserve">  </w:t>
      </w:r>
    </w:p>
    <w:p w14:paraId="7094C890" w14:textId="77777777" w:rsidR="00F65282" w:rsidRDefault="00546E7C">
      <w:pPr>
        <w:spacing w:after="19" w:line="259" w:lineRule="auto"/>
        <w:ind w:left="430" w:firstLine="0"/>
        <w:jc w:val="left"/>
      </w:pPr>
      <w:r>
        <w:t xml:space="preserve"> </w:t>
      </w:r>
    </w:p>
    <w:p w14:paraId="16DF1DB9" w14:textId="77777777" w:rsidR="00731576" w:rsidRDefault="00731576">
      <w:pPr>
        <w:spacing w:after="3" w:line="259" w:lineRule="auto"/>
        <w:ind w:left="755" w:right="723" w:hanging="10"/>
        <w:jc w:val="center"/>
        <w:rPr>
          <w:b/>
        </w:rPr>
      </w:pPr>
    </w:p>
    <w:p w14:paraId="0883FAC8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3.  </w:t>
      </w:r>
      <w:r>
        <w:t xml:space="preserve"> </w:t>
      </w:r>
    </w:p>
    <w:p w14:paraId="4A388374" w14:textId="77777777" w:rsidR="00F65282" w:rsidRDefault="00546E7C">
      <w:pPr>
        <w:spacing w:after="266" w:line="259" w:lineRule="auto"/>
        <w:ind w:left="755" w:right="720" w:hanging="10"/>
        <w:jc w:val="center"/>
      </w:pPr>
      <w:r>
        <w:rPr>
          <w:b/>
        </w:rPr>
        <w:t xml:space="preserve">Okres realizacji Projektu i okres obowiązywania </w:t>
      </w:r>
      <w:r w:rsidR="000B0A7F">
        <w:rPr>
          <w:b/>
        </w:rPr>
        <w:t xml:space="preserve">Umowy </w:t>
      </w:r>
      <w:r w:rsidR="000B0A7F">
        <w:t xml:space="preserve"> </w:t>
      </w:r>
    </w:p>
    <w:p w14:paraId="7517C6D7" w14:textId="67CE431E" w:rsidR="00F65282" w:rsidRPr="00206FF6" w:rsidRDefault="00546E7C">
      <w:pPr>
        <w:numPr>
          <w:ilvl w:val="0"/>
          <w:numId w:val="6"/>
        </w:numPr>
        <w:ind w:hanging="360"/>
      </w:pPr>
      <w:r>
        <w:t>Grantobiorca</w:t>
      </w:r>
      <w:r w:rsidR="008548A4">
        <w:t xml:space="preserve"> </w:t>
      </w:r>
      <w:r>
        <w:t xml:space="preserve">zobowiązuje się zrealizować Projekt w zakresie rzeczowym wynikającym z Wniosku </w:t>
      </w:r>
      <w:r w:rsidR="00892A08">
        <w:br/>
      </w:r>
      <w:r>
        <w:t xml:space="preserve">o przyznanie Grantu, w </w:t>
      </w:r>
      <w:r w:rsidRPr="00085EA2">
        <w:t xml:space="preserve">okresie </w:t>
      </w:r>
      <w:r w:rsidR="00884313" w:rsidRPr="00085EA2">
        <w:t xml:space="preserve">maksymalnie </w:t>
      </w:r>
      <w:r w:rsidR="00884313" w:rsidRPr="00085EA2">
        <w:rPr>
          <w:b/>
        </w:rPr>
        <w:t>1</w:t>
      </w:r>
      <w:r w:rsidR="00892A08" w:rsidRPr="00085EA2">
        <w:rPr>
          <w:b/>
        </w:rPr>
        <w:t>2</w:t>
      </w:r>
      <w:r w:rsidR="008A2B9A" w:rsidRPr="00085EA2">
        <w:rPr>
          <w:b/>
        </w:rPr>
        <w:t xml:space="preserve"> </w:t>
      </w:r>
      <w:r w:rsidRPr="00085EA2">
        <w:rPr>
          <w:b/>
        </w:rPr>
        <w:t>miesięcy</w:t>
      </w:r>
      <w:r w:rsidRPr="00085EA2">
        <w:t xml:space="preserve"> od dnia wejścia w życie Umowy</w:t>
      </w:r>
      <w:r w:rsidR="00884313" w:rsidRPr="00085EA2">
        <w:t xml:space="preserve"> </w:t>
      </w:r>
      <w:r w:rsidR="00892A08" w:rsidRPr="00085EA2">
        <w:br/>
      </w:r>
      <w:r w:rsidR="00884313" w:rsidRPr="00085EA2">
        <w:t>(</w:t>
      </w:r>
      <w:r w:rsidR="000B0A7F" w:rsidRPr="00085EA2">
        <w:t xml:space="preserve">ale </w:t>
      </w:r>
      <w:r w:rsidR="00884313" w:rsidRPr="00085EA2">
        <w:t xml:space="preserve">nie dłużej niż do </w:t>
      </w:r>
      <w:r w:rsidR="000B0A7F" w:rsidRPr="00085EA2">
        <w:t xml:space="preserve">dnia </w:t>
      </w:r>
      <w:r w:rsidR="00884313" w:rsidRPr="00085EA2">
        <w:rPr>
          <w:b/>
        </w:rPr>
        <w:t>31.10.2023</w:t>
      </w:r>
      <w:r w:rsidR="00BF183B" w:rsidRPr="00085EA2">
        <w:rPr>
          <w:b/>
        </w:rPr>
        <w:t xml:space="preserve"> r</w:t>
      </w:r>
      <w:r w:rsidR="00BF183B" w:rsidRPr="00085EA2">
        <w:t>.</w:t>
      </w:r>
      <w:r w:rsidR="00884313" w:rsidRPr="00085EA2">
        <w:t>)</w:t>
      </w:r>
      <w:r w:rsidRPr="00085EA2">
        <w:t>.</w:t>
      </w:r>
      <w:r>
        <w:t xml:space="preserve">  </w:t>
      </w:r>
    </w:p>
    <w:p w14:paraId="2C340DCF" w14:textId="77777777" w:rsidR="00F65282" w:rsidRDefault="00546E7C">
      <w:pPr>
        <w:numPr>
          <w:ilvl w:val="0"/>
          <w:numId w:val="6"/>
        </w:numPr>
        <w:ind w:hanging="360"/>
      </w:pPr>
      <w:r>
        <w:t xml:space="preserve">Zakończenie realizacji Projektu obejmuje:   </w:t>
      </w:r>
    </w:p>
    <w:p w14:paraId="640280A9" w14:textId="77777777" w:rsidR="00F65282" w:rsidRDefault="00546E7C">
      <w:pPr>
        <w:numPr>
          <w:ilvl w:val="0"/>
          <w:numId w:val="7"/>
        </w:numPr>
        <w:spacing w:after="37"/>
        <w:ind w:hanging="360"/>
      </w:pPr>
      <w:r>
        <w:t xml:space="preserve">wykonanie pełnego zakresu rzeczowego Projektu;  </w:t>
      </w:r>
    </w:p>
    <w:p w14:paraId="4F0EB1A7" w14:textId="77777777" w:rsidR="00F65282" w:rsidRPr="00B64A8F" w:rsidRDefault="00546E7C" w:rsidP="00F928DB">
      <w:pPr>
        <w:numPr>
          <w:ilvl w:val="0"/>
          <w:numId w:val="7"/>
        </w:numPr>
        <w:spacing w:after="38"/>
        <w:ind w:hanging="360"/>
      </w:pPr>
      <w:r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 xml:space="preserve">; </w:t>
      </w:r>
      <w:r>
        <w:t xml:space="preserve"> </w:t>
      </w:r>
    </w:p>
    <w:p w14:paraId="01C240D8" w14:textId="07433029" w:rsidR="28F105A9" w:rsidRDefault="76D86947" w:rsidP="006352E2">
      <w:pPr>
        <w:numPr>
          <w:ilvl w:val="0"/>
          <w:numId w:val="7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725A0DFB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747FACFA" w:rsidRPr="725A0DFB">
        <w:rPr>
          <w:color w:val="auto"/>
        </w:rPr>
        <w:t xml:space="preserve"> </w:t>
      </w:r>
      <w:r w:rsidRPr="725A0DFB">
        <w:rPr>
          <w:color w:val="auto"/>
        </w:rPr>
        <w:t>zapłaty</w:t>
      </w:r>
      <w:r w:rsidRPr="00130063">
        <w:rPr>
          <w:color w:val="auto"/>
        </w:rPr>
        <w:t>)</w:t>
      </w:r>
      <w:r w:rsidR="08086770" w:rsidRPr="00130063">
        <w:rPr>
          <w:color w:val="auto"/>
        </w:rPr>
        <w:t xml:space="preserve"> </w:t>
      </w:r>
      <w:r w:rsidR="08086770" w:rsidRPr="725A0DFB">
        <w:rPr>
          <w:color w:val="auto"/>
        </w:rPr>
        <w:t>protokołu/</w:t>
      </w:r>
      <w:r w:rsidR="00A73069">
        <w:rPr>
          <w:color w:val="auto"/>
        </w:rPr>
        <w:t xml:space="preserve"> </w:t>
      </w:r>
      <w:r w:rsidR="08086770" w:rsidRPr="725A0DFB">
        <w:rPr>
          <w:color w:val="auto"/>
        </w:rPr>
        <w:t>protokołów</w:t>
      </w:r>
      <w:r w:rsidR="161061C1" w:rsidRPr="725A0DFB">
        <w:rPr>
          <w:color w:val="auto"/>
        </w:rPr>
        <w:t xml:space="preserve"> </w:t>
      </w:r>
      <w:r w:rsidRPr="725A0DFB">
        <w:rPr>
          <w:color w:val="auto"/>
        </w:rPr>
        <w:t>odbioru sprzętu/ usług/ oprogramowania, z wyszczególnionymi ilościami oraz specyfikacją</w:t>
      </w:r>
      <w:r w:rsidR="4505E28D" w:rsidRPr="725A0DFB">
        <w:rPr>
          <w:color w:val="auto"/>
        </w:rPr>
        <w:t xml:space="preserve"> </w:t>
      </w:r>
      <w:r w:rsidR="764ADD32" w:rsidRPr="725A0DFB">
        <w:rPr>
          <w:color w:val="000000" w:themeColor="text1"/>
        </w:rPr>
        <w:t>i</w:t>
      </w:r>
      <w:r w:rsidR="4505E28D" w:rsidRPr="725A0DFB">
        <w:rPr>
          <w:color w:val="000000" w:themeColor="text1"/>
        </w:rPr>
        <w:t xml:space="preserve"> list</w:t>
      </w:r>
      <w:r w:rsidR="51736F14" w:rsidRPr="725A0DFB">
        <w:rPr>
          <w:color w:val="000000" w:themeColor="text1"/>
        </w:rPr>
        <w:t>ą</w:t>
      </w:r>
      <w:r w:rsidR="4505E28D" w:rsidRPr="725A0DFB">
        <w:rPr>
          <w:color w:val="000000" w:themeColor="text1"/>
        </w:rPr>
        <w:t xml:space="preserve"> podmiotów</w:t>
      </w:r>
      <w:r w:rsidR="535BCEE7" w:rsidRPr="725A0DFB">
        <w:rPr>
          <w:color w:val="000000" w:themeColor="text1"/>
        </w:rPr>
        <w:t>, którym przekazano sprzęt/oprogramowanie/usługę</w:t>
      </w:r>
      <w:r w:rsidR="2DAFE63B" w:rsidRPr="725A0DFB">
        <w:rPr>
          <w:color w:val="000000" w:themeColor="text1"/>
        </w:rPr>
        <w:t>.</w:t>
      </w:r>
      <w:r w:rsidRPr="725A0DFB">
        <w:rPr>
          <w:color w:val="auto"/>
        </w:rPr>
        <w:t xml:space="preserve"> Na </w:t>
      </w:r>
      <w:r w:rsidRPr="725A0DFB">
        <w:rPr>
          <w:color w:val="auto"/>
        </w:rPr>
        <w:lastRenderedPageBreak/>
        <w:t xml:space="preserve">potwierdzenie ubezpieczenia sprzętu zostanie przedstawiona polisa obejmująca zadeklarowany sprzęt. W zakresie potwierdzenia prawidłowości wyboru dostawców </w:t>
      </w:r>
      <w:r w:rsidR="00714497">
        <w:rPr>
          <w:color w:val="auto"/>
        </w:rPr>
        <w:br/>
      </w:r>
      <w:r w:rsidRPr="725A0DFB">
        <w:rPr>
          <w:color w:val="auto"/>
        </w:rPr>
        <w:t xml:space="preserve">i wykonawców - </w:t>
      </w:r>
      <w:r w:rsidR="006352E2" w:rsidRPr="006352E2">
        <w:rPr>
          <w:color w:val="auto"/>
        </w:rPr>
        <w:t xml:space="preserve">na żądanie CPPC lub Operatora, Grantobiorca przedłoży </w:t>
      </w:r>
      <w:r w:rsidRPr="725A0DFB">
        <w:rPr>
          <w:color w:val="auto"/>
        </w:rPr>
        <w:t xml:space="preserve">dokumentację </w:t>
      </w:r>
      <w:r w:rsidR="006352E2">
        <w:rPr>
          <w:color w:val="auto"/>
        </w:rPr>
        <w:br/>
      </w:r>
      <w:r w:rsidRPr="725A0DFB">
        <w:rPr>
          <w:color w:val="auto"/>
        </w:rPr>
        <w:t xml:space="preserve">z postępowania o udzielenie zamówienia, zgodnie z </w:t>
      </w:r>
      <w:r w:rsidR="00A73069">
        <w:rPr>
          <w:rFonts w:asciiTheme="minorHAnsi" w:eastAsiaTheme="minorEastAsia" w:hAnsiTheme="minorHAnsi" w:cstheme="minorBidi"/>
        </w:rPr>
        <w:t>W</w:t>
      </w:r>
      <w:r w:rsidR="00A73069" w:rsidRPr="00715698">
        <w:rPr>
          <w:rFonts w:asciiTheme="minorHAnsi" w:eastAsiaTheme="minorEastAsia" w:hAnsiTheme="minorHAnsi" w:cstheme="minorBidi"/>
        </w:rPr>
        <w:t>ytyczn</w:t>
      </w:r>
      <w:r w:rsidR="00A73069">
        <w:rPr>
          <w:rFonts w:asciiTheme="minorHAnsi" w:eastAsiaTheme="minorEastAsia" w:hAnsiTheme="minorHAnsi" w:cstheme="minorBidi"/>
        </w:rPr>
        <w:t>ymi</w:t>
      </w:r>
      <w:r w:rsidR="00A73069"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</w:t>
      </w:r>
      <w:r w:rsidR="00A73069">
        <w:rPr>
          <w:rFonts w:asciiTheme="minorHAnsi" w:eastAsiaTheme="minorEastAsia" w:hAnsiTheme="minorHAnsi" w:cstheme="minorBidi"/>
        </w:rPr>
        <w:t xml:space="preserve"> </w:t>
      </w:r>
      <w:r w:rsidRPr="725A0DFB">
        <w:rPr>
          <w:color w:val="auto"/>
        </w:rPr>
        <w:t>lub ustawą</w:t>
      </w:r>
      <w:r w:rsidR="00A73069">
        <w:rPr>
          <w:color w:val="auto"/>
        </w:rPr>
        <w:t xml:space="preserve"> Pzp</w:t>
      </w:r>
      <w:r w:rsidR="079903B0" w:rsidRPr="725A0DFB">
        <w:rPr>
          <w:color w:val="auto"/>
        </w:rPr>
        <w:t>.</w:t>
      </w:r>
    </w:p>
    <w:p w14:paraId="143E4489" w14:textId="1CFDF585" w:rsidR="00F65282" w:rsidRPr="00130063" w:rsidRDefault="00947267" w:rsidP="00130063">
      <w:pPr>
        <w:numPr>
          <w:ilvl w:val="0"/>
          <w:numId w:val="6"/>
        </w:numPr>
        <w:ind w:hanging="360"/>
      </w:pPr>
      <w:r>
        <w:t>Umowa obowiązuje</w:t>
      </w:r>
      <w:r w:rsidR="00546E7C">
        <w:t xml:space="preserve"> od dnia jej </w:t>
      </w:r>
      <w:r>
        <w:t>zawarcia</w:t>
      </w:r>
      <w:r w:rsidR="00546E7C">
        <w:t xml:space="preserve"> do dnia wykonania przez obie Strony Umowy wszystkich obowiązków z niej wynikających</w:t>
      </w:r>
      <w:r w:rsidR="004F546D">
        <w:t xml:space="preserve">, </w:t>
      </w:r>
      <w:r w:rsidR="1CCAED00">
        <w:t xml:space="preserve">w tym opracowania oraz wdrożenia procedury monitorowania utrzymania efektów </w:t>
      </w:r>
      <w:r w:rsidR="002C581A">
        <w:t>P</w:t>
      </w:r>
      <w:r w:rsidR="1CCAED00">
        <w:t xml:space="preserve">rojektu tj. utrzymania środków trwałych i usług nabytych w ramach </w:t>
      </w:r>
      <w:r w:rsidR="002C581A">
        <w:t>P</w:t>
      </w:r>
      <w:r w:rsidR="1CCAED00">
        <w:t xml:space="preserve">rojektu przez okres 2 lat od zakończenia projektu oraz utrzymania trwałości </w:t>
      </w:r>
      <w:r w:rsidR="002C581A">
        <w:t>P</w:t>
      </w:r>
      <w:r w:rsidR="1CCAED00">
        <w:t>rojektu (jeśli dotyczy).</w:t>
      </w:r>
    </w:p>
    <w:p w14:paraId="33D7F9BD" w14:textId="77777777" w:rsidR="00F65282" w:rsidRDefault="00546E7C">
      <w:pPr>
        <w:spacing w:after="38" w:line="259" w:lineRule="auto"/>
        <w:ind w:left="394" w:firstLine="0"/>
        <w:jc w:val="left"/>
      </w:pPr>
      <w:r>
        <w:t xml:space="preserve">  </w:t>
      </w:r>
    </w:p>
    <w:p w14:paraId="7F949A74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4.  </w:t>
      </w:r>
      <w:r>
        <w:t xml:space="preserve"> </w:t>
      </w:r>
    </w:p>
    <w:p w14:paraId="02F64955" w14:textId="4E6E33DC" w:rsidR="00F65282" w:rsidRDefault="00546E7C">
      <w:pPr>
        <w:spacing w:after="3" w:line="259" w:lineRule="auto"/>
        <w:ind w:left="755" w:right="720" w:hanging="10"/>
        <w:jc w:val="center"/>
      </w:pPr>
      <w:r>
        <w:rPr>
          <w:b/>
        </w:rPr>
        <w:t xml:space="preserve">Warunki realizacji </w:t>
      </w:r>
      <w:r w:rsidR="002C581A">
        <w:rPr>
          <w:b/>
        </w:rPr>
        <w:t>P</w:t>
      </w:r>
      <w:r>
        <w:rPr>
          <w:b/>
        </w:rPr>
        <w:t xml:space="preserve">rojektu i obowiązki Grantobiorcy </w:t>
      </w:r>
      <w:r>
        <w:t xml:space="preserve"> </w:t>
      </w:r>
    </w:p>
    <w:p w14:paraId="3D67F8A7" w14:textId="77777777" w:rsidR="00195E1B" w:rsidRDefault="00195E1B">
      <w:pPr>
        <w:spacing w:after="3" w:line="259" w:lineRule="auto"/>
        <w:ind w:left="755" w:right="720" w:hanging="10"/>
        <w:jc w:val="center"/>
      </w:pPr>
    </w:p>
    <w:p w14:paraId="58BAF00B" w14:textId="77777777" w:rsidR="00F65282" w:rsidRDefault="00546E7C">
      <w:pPr>
        <w:ind w:left="21" w:firstLine="0"/>
      </w:pPr>
      <w:r w:rsidRPr="0044283B">
        <w:t>1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Grantobiorca zobowiązuje się do:  </w:t>
      </w:r>
    </w:p>
    <w:p w14:paraId="1697AA85" w14:textId="77777777" w:rsidR="00F65282" w:rsidRDefault="002D368B" w:rsidP="0044283B">
      <w:pPr>
        <w:numPr>
          <w:ilvl w:val="0"/>
          <w:numId w:val="8"/>
        </w:numPr>
        <w:spacing w:after="36"/>
        <w:ind w:left="851" w:hanging="425"/>
      </w:pPr>
      <w:r>
        <w:t xml:space="preserve">zapoznania </w:t>
      </w:r>
      <w:r w:rsidR="00546E7C">
        <w:t xml:space="preserve">się z treścią oraz stosowania w związku z realizacją Projektu aktualnej wersji:  </w:t>
      </w:r>
    </w:p>
    <w:p w14:paraId="53755F98" w14:textId="77777777" w:rsidR="18929244" w:rsidRDefault="18929244" w:rsidP="0E1FE234">
      <w:pPr>
        <w:numPr>
          <w:ilvl w:val="1"/>
          <w:numId w:val="8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0E1FE234">
        <w:rPr>
          <w:rFonts w:asciiTheme="minorHAnsi" w:eastAsiaTheme="minorEastAsia" w:hAnsiTheme="minorHAnsi" w:cstheme="minorBidi"/>
        </w:rPr>
        <w:t>w</w:t>
      </w:r>
      <w:r w:rsidRPr="00715698">
        <w:rPr>
          <w:rFonts w:asciiTheme="minorHAnsi" w:eastAsiaTheme="minorEastAsia" w:hAnsiTheme="minorHAnsi" w:cstheme="minorBidi"/>
        </w:rPr>
        <w:t>ytyczn</w:t>
      </w:r>
      <w:r w:rsidRPr="0E1FE234">
        <w:rPr>
          <w:rFonts w:asciiTheme="minorHAnsi" w:eastAsiaTheme="minorEastAsia" w:hAnsiTheme="minorHAnsi" w:cstheme="minorBidi"/>
        </w:rPr>
        <w:t>ych</w:t>
      </w:r>
      <w:r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14:paraId="2702210C" w14:textId="5A8293CC" w:rsidR="18929244" w:rsidRDefault="18929244" w:rsidP="4D077232">
      <w:pPr>
        <w:numPr>
          <w:ilvl w:val="1"/>
          <w:numId w:val="8"/>
        </w:numPr>
        <w:spacing w:after="38"/>
        <w:ind w:left="1134" w:hanging="283"/>
        <w:rPr>
          <w:rStyle w:val="Hipercze"/>
          <w:rFonts w:asciiTheme="minorHAnsi" w:eastAsiaTheme="minorEastAsia" w:hAnsiTheme="minorHAnsi" w:cstheme="minorBidi"/>
          <w:color w:val="000000" w:themeColor="text1"/>
        </w:rPr>
      </w:pPr>
      <w:r w:rsidRPr="4D077232">
        <w:rPr>
          <w:rFonts w:asciiTheme="minorHAnsi" w:eastAsiaTheme="minorEastAsia" w:hAnsiTheme="minorHAnsi" w:cstheme="minorBidi"/>
        </w:rPr>
        <w:t>Katalog</w:t>
      </w:r>
      <w:r w:rsidR="2FF02F1E" w:rsidRPr="4D077232">
        <w:rPr>
          <w:rFonts w:asciiTheme="minorHAnsi" w:eastAsiaTheme="minorEastAsia" w:hAnsiTheme="minorHAnsi" w:cstheme="minorBidi"/>
        </w:rPr>
        <w:t>u</w:t>
      </w:r>
      <w:r w:rsidRPr="4D077232">
        <w:rPr>
          <w:rFonts w:asciiTheme="minorHAnsi" w:eastAsiaTheme="minorEastAsia" w:hAnsiTheme="minorHAnsi" w:cstheme="minorBidi"/>
        </w:rPr>
        <w:t xml:space="preserve"> wydatków kwalifikowalnych w projektach realizowanych w ramach V osi priorytetowej</w:t>
      </w:r>
      <w:r w:rsidR="3FDED5CF" w:rsidRPr="4D077232">
        <w:rPr>
          <w:rFonts w:asciiTheme="minorHAnsi" w:eastAsiaTheme="minorEastAsia" w:hAnsiTheme="minorHAnsi" w:cstheme="minorBidi"/>
        </w:rPr>
        <w:t xml:space="preserve"> – REACT-EU, </w:t>
      </w:r>
      <w:r w:rsidRPr="4D077232">
        <w:rPr>
          <w:rFonts w:asciiTheme="minorHAnsi" w:eastAsiaTheme="minorEastAsia" w:hAnsiTheme="minorHAnsi" w:cstheme="minorBidi"/>
        </w:rPr>
        <w:t>Programu Operacyjnego Polska Cyfrowa na lata 2014 – 2020</w:t>
      </w:r>
      <w:r w:rsidR="14BE61CF" w:rsidRPr="4D077232">
        <w:rPr>
          <w:rFonts w:asciiTheme="minorHAnsi" w:eastAsiaTheme="minorEastAsia" w:hAnsiTheme="minorHAnsi" w:cstheme="minorBidi"/>
        </w:rPr>
        <w:t xml:space="preserve"> dostępnym na stronie </w:t>
      </w:r>
      <w:r w:rsidRPr="4D077232">
        <w:rPr>
          <w:rFonts w:asciiTheme="minorHAnsi" w:eastAsiaTheme="minorEastAsia" w:hAnsiTheme="minorHAnsi" w:cstheme="minorBidi"/>
        </w:rPr>
        <w:t xml:space="preserve"> </w:t>
      </w:r>
      <w:hyperlink r:id="rId11" w:history="1">
        <w:r w:rsidR="4D077232" w:rsidRPr="4D077232">
          <w:rPr>
            <w:rStyle w:val="Hipercze"/>
          </w:rPr>
          <w:t>https://www.polskacyfrowa.gov.pl/strony/o-programie/dokumenty/szczegolowy-opis-osi-priorytetowych-programu-polska-cyfrowa-2014-2020/</w:t>
        </w:r>
      </w:hyperlink>
    </w:p>
    <w:p w14:paraId="53BA9C62" w14:textId="77777777" w:rsidR="00F65282" w:rsidRDefault="002D368B" w:rsidP="0044283B">
      <w:pPr>
        <w:numPr>
          <w:ilvl w:val="1"/>
          <w:numId w:val="8"/>
        </w:numPr>
        <w:spacing w:after="38"/>
        <w:ind w:left="1134" w:hanging="283"/>
      </w:pPr>
      <w:r>
        <w:t xml:space="preserve">wytycznych </w:t>
      </w:r>
      <w:r w:rsidR="00546E7C">
        <w:t xml:space="preserve">w zakresie w realizacji zasady równości szans i niedyskryminacji, w tym dostępności dla osób z niepełnosprawnościami i zasady równości szans kobiet i mężczyzn w ramach funduszy unijnych na lata 2014-2020 zamieszczonych na stronie internetowej </w:t>
      </w:r>
      <w:hyperlink r:id="rId12">
        <w:r w:rsidR="001A5829" w:rsidRPr="4D077232">
          <w:rPr>
            <w:rStyle w:val="Hipercze"/>
          </w:rPr>
          <w:t>www.funduszeeuropejskie.gov.pl</w:t>
        </w:r>
      </w:hyperlink>
      <w:r w:rsidR="00FE2E76">
        <w:t>,</w:t>
      </w:r>
      <w:r w:rsidR="00546E7C">
        <w:t xml:space="preserve"> </w:t>
      </w:r>
    </w:p>
    <w:p w14:paraId="390E3B36" w14:textId="77777777" w:rsidR="00F65282" w:rsidRDefault="00546E7C" w:rsidP="0044283B">
      <w:pPr>
        <w:numPr>
          <w:ilvl w:val="1"/>
          <w:numId w:val="8"/>
        </w:numPr>
        <w:ind w:left="1134" w:hanging="283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13">
        <w:r w:rsidR="001A5829" w:rsidRPr="4D077232">
          <w:rPr>
            <w:rStyle w:val="Hipercze"/>
          </w:rPr>
          <w:t>www.funduszeeuropejskie.gov.pl</w:t>
        </w:r>
      </w:hyperlink>
      <w:r w:rsidR="002D368B">
        <w:t>;</w:t>
      </w:r>
    </w:p>
    <w:p w14:paraId="720257C3" w14:textId="77777777" w:rsidR="00F65282" w:rsidRDefault="002D368B" w:rsidP="0044283B">
      <w:pPr>
        <w:numPr>
          <w:ilvl w:val="0"/>
          <w:numId w:val="8"/>
        </w:numPr>
        <w:spacing w:after="38"/>
        <w:ind w:left="851" w:hanging="425"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 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14:paraId="5EEDC92D" w14:textId="77777777" w:rsidR="00F65282" w:rsidRDefault="002D368B" w:rsidP="0044283B">
      <w:pPr>
        <w:numPr>
          <w:ilvl w:val="0"/>
          <w:numId w:val="8"/>
        </w:numPr>
        <w:spacing w:after="38"/>
        <w:ind w:left="851" w:hanging="425"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usług/</w:t>
      </w:r>
      <w:r w:rsidR="00F60F3E">
        <w:t xml:space="preserve"> </w:t>
      </w:r>
      <w:r w:rsidR="00E00EE3">
        <w:t>oprogramowania</w:t>
      </w:r>
      <w:r w:rsidR="00546E7C">
        <w:t xml:space="preserve"> nieodpłatnie na podstawie stosunku prawnego np. użyczenia do podmiotów wskazanych we </w:t>
      </w:r>
      <w:r w:rsidR="001A5829">
        <w:t xml:space="preserve">Wniosku </w:t>
      </w:r>
      <w:r w:rsidR="00546E7C">
        <w:t xml:space="preserve">o przyznanie </w:t>
      </w:r>
      <w:r w:rsidR="001A5829">
        <w:t>Grantu</w:t>
      </w:r>
      <w:r>
        <w:t>;</w:t>
      </w:r>
      <w:r w:rsidR="00546E7C">
        <w:t xml:space="preserve"> </w:t>
      </w:r>
    </w:p>
    <w:p w14:paraId="634BAE91" w14:textId="379B47FF" w:rsidR="00F65282" w:rsidRDefault="438C6626" w:rsidP="4D077232">
      <w:pPr>
        <w:numPr>
          <w:ilvl w:val="0"/>
          <w:numId w:val="8"/>
        </w:numPr>
        <w:spacing w:after="36"/>
        <w:ind w:left="851" w:hanging="425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osiągnięcia </w:t>
      </w:r>
      <w:r w:rsidR="30E0E9DA">
        <w:t xml:space="preserve">wskaźników </w:t>
      </w:r>
      <w:r>
        <w:t xml:space="preserve">Projektu </w:t>
      </w:r>
      <w:r w:rsidR="30E0E9DA">
        <w:t xml:space="preserve">zgodnie z treścią Wniosku o przyznanie </w:t>
      </w:r>
      <w:r w:rsidR="1502FDB2">
        <w:t>Grantu</w:t>
      </w:r>
      <w:r w:rsidR="27056011">
        <w:t>,</w:t>
      </w:r>
      <w:r w:rsidR="540A4F23">
        <w:t xml:space="preserve"> </w:t>
      </w:r>
      <w:r w:rsidR="00D1208C">
        <w:br/>
      </w:r>
      <w:r w:rsidR="540A4F23">
        <w:t>w szczególności</w:t>
      </w:r>
      <w:r w:rsidR="034AE24C">
        <w:t xml:space="preserve"> w zakresie </w:t>
      </w:r>
      <w:r w:rsidR="540A4F23">
        <w:t>przeprowadzenia diagnozy cyberbezpieczeństwa</w:t>
      </w:r>
      <w:r w:rsidR="0EC18E9E">
        <w:t xml:space="preserve">. Diagnoza powinna zostać przeprowadzona </w:t>
      </w:r>
      <w:r w:rsidR="540A4F23">
        <w:t xml:space="preserve">w terminie </w:t>
      </w:r>
      <w:r w:rsidR="72625901">
        <w:t xml:space="preserve">do </w:t>
      </w:r>
      <w:r w:rsidR="006352E2">
        <w:t xml:space="preserve">8 </w:t>
      </w:r>
      <w:r w:rsidR="540A4F23">
        <w:t xml:space="preserve">miesięcy </w:t>
      </w:r>
      <w:r w:rsidR="0013154B">
        <w:t>od dnia zawarcia Umowy</w:t>
      </w:r>
      <w:r w:rsidR="540A4F23">
        <w:t xml:space="preserve"> zgodnie z zakresem określonym w dokumentacji </w:t>
      </w:r>
      <w:r w:rsidR="5E6A5DA0">
        <w:t>konkursowej</w:t>
      </w:r>
      <w:r w:rsidR="540A4F23">
        <w:t xml:space="preserve"> i prze</w:t>
      </w:r>
      <w:r w:rsidR="47CD7478">
        <w:t xml:space="preserve">kazana na adres </w:t>
      </w:r>
      <w:r w:rsidR="24BF1D8A">
        <w:t>skrytki</w:t>
      </w:r>
      <w:r w:rsidR="47CD7478">
        <w:t xml:space="preserve"> e</w:t>
      </w:r>
      <w:r w:rsidR="052D5A10">
        <w:t>PUAP</w:t>
      </w:r>
      <w:r w:rsidR="47CD7478">
        <w:t xml:space="preserve"> NASK</w:t>
      </w:r>
      <w:r w:rsidR="409FF42D">
        <w:t>-</w:t>
      </w:r>
      <w:r w:rsidR="47CD7478">
        <w:t>PIB</w:t>
      </w:r>
      <w:r w:rsidR="6FB8CA8A">
        <w:t>:</w:t>
      </w:r>
      <w:r w:rsidR="791FDE07" w:rsidRPr="4D077232">
        <w:rPr>
          <w:color w:val="000000" w:themeColor="text1"/>
        </w:rPr>
        <w:t xml:space="preserve"> </w:t>
      </w:r>
      <w:r w:rsidR="3049B5A7" w:rsidRPr="4D077232">
        <w:rPr>
          <w:color w:val="000000" w:themeColor="text1"/>
        </w:rPr>
        <w:t>/NASK-Instytut/SkrytkaESP</w:t>
      </w:r>
      <w:r w:rsidR="428F3033" w:rsidRPr="4D077232">
        <w:rPr>
          <w:color w:val="000000" w:themeColor="text1"/>
        </w:rPr>
        <w:t xml:space="preserve"> (akronim/temat: </w:t>
      </w:r>
      <w:r w:rsidR="428F3033" w:rsidRPr="00E8568D">
        <w:rPr>
          <w:b/>
          <w:color w:val="000000" w:themeColor="text1"/>
        </w:rPr>
        <w:t>cyfrow</w:t>
      </w:r>
      <w:r w:rsidR="00D1208C" w:rsidRPr="00E8568D">
        <w:rPr>
          <w:b/>
          <w:color w:val="000000" w:themeColor="text1"/>
        </w:rPr>
        <w:t>y</w:t>
      </w:r>
      <w:r w:rsidR="428F3033" w:rsidRPr="00E8568D">
        <w:rPr>
          <w:b/>
          <w:color w:val="000000" w:themeColor="text1"/>
        </w:rPr>
        <w:t>.</w:t>
      </w:r>
      <w:r w:rsidR="00D1208C" w:rsidRPr="00E8568D">
        <w:rPr>
          <w:b/>
          <w:color w:val="000000" w:themeColor="text1"/>
        </w:rPr>
        <w:t>powiat</w:t>
      </w:r>
      <w:r w:rsidR="428F3033" w:rsidRPr="00E8568D">
        <w:rPr>
          <w:b/>
          <w:color w:val="000000" w:themeColor="text1"/>
        </w:rPr>
        <w:t>.diagnoza.cyber</w:t>
      </w:r>
      <w:r w:rsidR="428F3033" w:rsidRPr="4D077232">
        <w:rPr>
          <w:color w:val="000000" w:themeColor="text1"/>
        </w:rPr>
        <w:t>)</w:t>
      </w:r>
      <w:r w:rsidR="002C581A" w:rsidRPr="4D077232">
        <w:rPr>
          <w:color w:val="000000" w:themeColor="text1"/>
        </w:rPr>
        <w:t>;</w:t>
      </w:r>
      <w:r w:rsidR="3049B5A7" w:rsidRPr="4D077232">
        <w:rPr>
          <w:color w:val="000000" w:themeColor="text1"/>
        </w:rPr>
        <w:t xml:space="preserve"> </w:t>
      </w:r>
    </w:p>
    <w:p w14:paraId="6974EE1B" w14:textId="77777777" w:rsidR="00F65282" w:rsidRDefault="438C6626" w:rsidP="0044283B">
      <w:pPr>
        <w:numPr>
          <w:ilvl w:val="0"/>
          <w:numId w:val="8"/>
        </w:numPr>
        <w:spacing w:after="38"/>
        <w:ind w:left="851" w:hanging="425"/>
      </w:pPr>
      <w:r>
        <w:t xml:space="preserve">realizacji </w:t>
      </w:r>
      <w:r w:rsidR="1502FDB2">
        <w:t xml:space="preserve">Projektu </w:t>
      </w:r>
      <w:r w:rsidR="30E0E9DA">
        <w:t xml:space="preserve">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</w:t>
      </w:r>
      <w:r w:rsidR="30E0E9DA">
        <w:lastRenderedPageBreak/>
        <w:t xml:space="preserve">ramach Programu oraz w sposób, który zapewni prawidłową i terminową realizację </w:t>
      </w:r>
      <w:r w:rsidR="1502FDB2">
        <w:t xml:space="preserve">Projektu </w:t>
      </w:r>
      <w:r w:rsidR="30E0E9DA">
        <w:t xml:space="preserve">Grantobiorcy oraz osiągnięcie celów zakładanych we Wniosku o przyznanie </w:t>
      </w:r>
      <w:r w:rsidR="1502FDB2">
        <w:t>Grantu</w:t>
      </w:r>
      <w:r>
        <w:t>;</w:t>
      </w:r>
      <w:r w:rsidR="30E0E9DA">
        <w:t xml:space="preserve">  </w:t>
      </w:r>
    </w:p>
    <w:p w14:paraId="45DF5E32" w14:textId="77777777" w:rsidR="00F65282" w:rsidRDefault="56727BE7" w:rsidP="0044283B">
      <w:pPr>
        <w:numPr>
          <w:ilvl w:val="0"/>
          <w:numId w:val="8"/>
        </w:numPr>
        <w:spacing w:after="38"/>
        <w:ind w:left="851" w:hanging="425"/>
      </w:pPr>
      <w:r>
        <w:t>p</w:t>
      </w:r>
      <w:r w:rsidR="30E0E9DA">
        <w:t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z obowiązującymi przepisami, w tym z art. 125 ust. 4 lit. b rozporządzenia ogólnego</w:t>
      </w:r>
      <w:r>
        <w:t>;</w:t>
      </w:r>
      <w:r w:rsidR="30E0E9DA">
        <w:t xml:space="preserve"> </w:t>
      </w:r>
    </w:p>
    <w:p w14:paraId="252D7C95" w14:textId="77777777" w:rsidR="00F65282" w:rsidRDefault="56727BE7" w:rsidP="0044283B">
      <w:pPr>
        <w:numPr>
          <w:ilvl w:val="0"/>
          <w:numId w:val="8"/>
        </w:numPr>
        <w:spacing w:after="38"/>
        <w:ind w:left="851" w:hanging="425"/>
      </w:pPr>
      <w:r>
        <w:t xml:space="preserve">przestrzegania </w:t>
      </w:r>
      <w:r w:rsidR="30E0E9DA">
        <w:t>zasady zakazu podwójnego finansowania</w:t>
      </w:r>
      <w:r w:rsidR="032026A1">
        <w:t>,</w:t>
      </w:r>
      <w:r w:rsidR="30E0E9DA">
        <w:t xml:space="preserve"> zgodnie z którą niedozwolone jest zrefundowanie lub rozliczenie, całkowite lub częściowe danego kosztu dwa razy ze środków publicznych </w:t>
      </w:r>
      <w:r w:rsidR="032026A1">
        <w:t>(</w:t>
      </w:r>
      <w:r w:rsidR="30E0E9DA">
        <w:t>europejskich lub krajowych</w:t>
      </w:r>
      <w:r w:rsidR="032026A1">
        <w:t>)</w:t>
      </w:r>
      <w:r w:rsidR="1502FDB2">
        <w:t>,</w:t>
      </w:r>
      <w:r w:rsidR="30E0E9DA">
        <w:t xml:space="preserve"> np. poprzez wykazanie tego samego kosztu w ramach dwóch różnych projektów współfinansowanych ze środków krajowych lub wspólnotowych</w:t>
      </w:r>
      <w:r>
        <w:t>;</w:t>
      </w:r>
      <w:r w:rsidR="30E0E9DA">
        <w:t xml:space="preserve"> </w:t>
      </w:r>
    </w:p>
    <w:p w14:paraId="5D11207E" w14:textId="215B5F40" w:rsidR="00F65282" w:rsidRDefault="56727BE7" w:rsidP="0044283B">
      <w:pPr>
        <w:numPr>
          <w:ilvl w:val="0"/>
          <w:numId w:val="8"/>
        </w:numPr>
        <w:spacing w:after="38"/>
        <w:ind w:left="851" w:hanging="425"/>
      </w:pPr>
      <w:r>
        <w:t xml:space="preserve">zapewnienia </w:t>
      </w:r>
      <w:r w:rsidR="30E0E9DA">
        <w:t xml:space="preserve">ścieżki audytu poprzez zawarcie w opisie dowodu księgowego informacji o finansowaniu zakupu sprzętu ze środków </w:t>
      </w:r>
      <w:r w:rsidR="001B6B50">
        <w:t>POPC</w:t>
      </w:r>
      <w:r w:rsidR="30E0E9DA">
        <w:t xml:space="preserve"> w taki sposób, aby widoczny był związek z Projektem, w tym numer umowy i kwota kwalifikowanego wydatku</w:t>
      </w:r>
      <w:r w:rsidR="00C60EA8">
        <w:t>;</w:t>
      </w:r>
      <w:r w:rsidR="30E0E9DA">
        <w:t xml:space="preserve"> </w:t>
      </w:r>
    </w:p>
    <w:p w14:paraId="75185CBC" w14:textId="77777777" w:rsidR="00F65282" w:rsidRDefault="7CE4F3DF" w:rsidP="0044283B">
      <w:pPr>
        <w:numPr>
          <w:ilvl w:val="0"/>
          <w:numId w:val="8"/>
        </w:numPr>
        <w:spacing w:after="36"/>
        <w:ind w:left="851" w:hanging="425"/>
      </w:pPr>
      <w:r>
        <w:t xml:space="preserve">ponoszenia </w:t>
      </w:r>
      <w:r w:rsidR="30E0E9DA">
        <w:t xml:space="preserve">wobec </w:t>
      </w:r>
      <w:r w:rsidR="5CFBB8E0">
        <w:t xml:space="preserve">Grantodawcy </w:t>
      </w:r>
      <w:r w:rsidR="30E0E9DA">
        <w:t xml:space="preserve"> pełnej odpowiedzialności za realizację Projektu</w:t>
      </w:r>
      <w:r>
        <w:t>;</w:t>
      </w:r>
      <w:r w:rsidR="30E0E9DA">
        <w:t xml:space="preserve"> </w:t>
      </w:r>
    </w:p>
    <w:p w14:paraId="42AA85C4" w14:textId="4D3CEF45" w:rsidR="00F65282" w:rsidRDefault="7CE4F3DF" w:rsidP="0044283B">
      <w:pPr>
        <w:pStyle w:val="Akapitzlist"/>
        <w:numPr>
          <w:ilvl w:val="0"/>
          <w:numId w:val="8"/>
        </w:numPr>
        <w:spacing w:after="40"/>
        <w:ind w:left="851" w:hanging="425"/>
      </w:pPr>
      <w:r>
        <w:t xml:space="preserve">ponoszenia </w:t>
      </w:r>
      <w:r w:rsidR="30E0E9DA">
        <w:t>wyłącznej odpowiedzialności wobec osób trzecich za szkody powstałe w związku z realizacj</w:t>
      </w:r>
      <w:r w:rsidR="001B6B50">
        <w:t>ą</w:t>
      </w:r>
      <w:r w:rsidR="30E0E9DA">
        <w:t xml:space="preserve"> Projektu oraz za skutki działań i zaniechań związanych z realizacj</w:t>
      </w:r>
      <w:r w:rsidR="001B6B50">
        <w:t>ą</w:t>
      </w:r>
      <w:r w:rsidR="30E0E9DA">
        <w:t xml:space="preserve"> Projektu.  </w:t>
      </w:r>
    </w:p>
    <w:p w14:paraId="22DA9895" w14:textId="77777777" w:rsidR="00F65282" w:rsidRPr="0044283B" w:rsidRDefault="00546E7C" w:rsidP="0044283B">
      <w:pPr>
        <w:spacing w:after="50"/>
        <w:ind w:left="284" w:hanging="263"/>
      </w:pPr>
      <w:r w:rsidRPr="0044283B">
        <w:t>2.</w:t>
      </w:r>
      <w:r w:rsidRPr="0044283B">
        <w:rPr>
          <w:rFonts w:ascii="Arial" w:eastAsia="Arial" w:hAnsi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 xml:space="preserve">nie jest projektem zakończonym w rozumieniu art. 65 ust. 6 rozporządzenia ogólnego.   </w:t>
      </w:r>
    </w:p>
    <w:p w14:paraId="371C4094" w14:textId="77777777" w:rsidR="00F65282" w:rsidRDefault="00546E7C">
      <w:pPr>
        <w:spacing w:after="177" w:line="259" w:lineRule="auto"/>
        <w:ind w:left="394" w:firstLine="0"/>
        <w:jc w:val="left"/>
      </w:pPr>
      <w:r>
        <w:t xml:space="preserve"> </w:t>
      </w:r>
    </w:p>
    <w:p w14:paraId="51E64D4C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5. </w:t>
      </w:r>
      <w:r>
        <w:t xml:space="preserve"> </w:t>
      </w:r>
    </w:p>
    <w:p w14:paraId="0B304D28" w14:textId="77777777" w:rsidR="00F65282" w:rsidRDefault="00546E7C">
      <w:pPr>
        <w:spacing w:after="3" w:line="259" w:lineRule="auto"/>
        <w:ind w:left="755" w:right="718" w:hanging="10"/>
        <w:jc w:val="center"/>
      </w:pPr>
      <w:r>
        <w:rPr>
          <w:b/>
        </w:rPr>
        <w:t xml:space="preserve">Rozliczanie </w:t>
      </w:r>
      <w:r>
        <w:t xml:space="preserve"> </w:t>
      </w:r>
    </w:p>
    <w:p w14:paraId="570CA443" w14:textId="77777777" w:rsidR="00195E1B" w:rsidRDefault="00195E1B">
      <w:pPr>
        <w:spacing w:after="3" w:line="259" w:lineRule="auto"/>
        <w:ind w:left="755" w:right="718" w:hanging="10"/>
        <w:jc w:val="center"/>
      </w:pPr>
    </w:p>
    <w:p w14:paraId="1B06890A" w14:textId="1A682A24" w:rsidR="00F65282" w:rsidRDefault="00546E7C">
      <w:pPr>
        <w:numPr>
          <w:ilvl w:val="0"/>
          <w:numId w:val="9"/>
        </w:numPr>
        <w:spacing w:after="114"/>
        <w:ind w:hanging="427"/>
      </w:pPr>
      <w:r>
        <w:t xml:space="preserve">Dofinansowanie udzielone Grantobiorcy będzie wypłacone w </w:t>
      </w:r>
      <w:r w:rsidR="00125CF3">
        <w:t xml:space="preserve">terminie </w:t>
      </w:r>
      <w:r w:rsidR="4F208825">
        <w:t xml:space="preserve">do </w:t>
      </w:r>
      <w:r>
        <w:t>4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C60EA8">
        <w:t>zawarcia</w:t>
      </w:r>
      <w:r>
        <w:t xml:space="preserve"> Umowy, na rachunek bankowy</w:t>
      </w:r>
      <w:r w:rsidR="004D4875">
        <w:t xml:space="preserve"> o numerze</w:t>
      </w:r>
      <w:r w:rsidR="00125CF3">
        <w:t xml:space="preserve"> </w:t>
      </w:r>
      <w:r w:rsidR="004D4875">
        <w:t xml:space="preserve">……………………………. </w:t>
      </w:r>
    </w:p>
    <w:p w14:paraId="64C41148" w14:textId="4D28C785" w:rsidR="00F65282" w:rsidRDefault="00546E7C">
      <w:pPr>
        <w:numPr>
          <w:ilvl w:val="0"/>
          <w:numId w:val="9"/>
        </w:numPr>
        <w:spacing w:after="59"/>
        <w:ind w:hanging="427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</w:t>
      </w:r>
      <w:r w:rsidR="00892A08">
        <w:br/>
      </w:r>
      <w:r>
        <w:t>z</w:t>
      </w:r>
      <w:r w:rsidR="008548A4">
        <w:t xml:space="preserve"> </w:t>
      </w:r>
      <w:r>
        <w:t xml:space="preserve">załącznikami niezbędnymi do rozliczenia Projektu z uwzględnieniem osiągnięcia wskaźników, </w:t>
      </w:r>
      <w:r w:rsidR="00892A08">
        <w:br/>
      </w:r>
      <w:r>
        <w:t xml:space="preserve">w terminach i na warunkach określonych w Umowie. </w:t>
      </w:r>
    </w:p>
    <w:p w14:paraId="50D7F064" w14:textId="66C84C94" w:rsidR="00F65282" w:rsidRPr="00715698" w:rsidRDefault="00546E7C">
      <w:pPr>
        <w:numPr>
          <w:ilvl w:val="0"/>
          <w:numId w:val="9"/>
        </w:numPr>
        <w:spacing w:after="59"/>
        <w:ind w:hanging="427"/>
      </w:pPr>
      <w:r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 w:rsidRPr="00085EA2">
        <w:t xml:space="preserve">terminie </w:t>
      </w:r>
      <w:r w:rsidR="008A2B9A" w:rsidRPr="00085EA2">
        <w:rPr>
          <w:b/>
        </w:rPr>
        <w:t>1</w:t>
      </w:r>
      <w:r w:rsidR="00892A08" w:rsidRPr="00085EA2">
        <w:rPr>
          <w:b/>
        </w:rPr>
        <w:t>2</w:t>
      </w:r>
      <w:r w:rsidRPr="00085EA2">
        <w:rPr>
          <w:b/>
        </w:rPr>
        <w:t xml:space="preserve"> miesięcy</w:t>
      </w:r>
      <w:r>
        <w:t xml:space="preserve"> od dnia</w:t>
      </w:r>
      <w:r w:rsidR="347BAC48">
        <w:t xml:space="preserve"> </w:t>
      </w:r>
      <w:r w:rsidR="00125CF3">
        <w:t>zawarcia</w:t>
      </w:r>
      <w:r w:rsidR="00BD7FF0">
        <w:t xml:space="preserve"> Umowy</w:t>
      </w:r>
      <w:r w:rsidR="00F04F64">
        <w:t xml:space="preserve"> (jednak nie później niż do </w:t>
      </w:r>
      <w:r w:rsidR="00125CF3" w:rsidRPr="00085EA2">
        <w:t>dnia</w:t>
      </w:r>
      <w:r w:rsidR="00892A08" w:rsidRPr="00085EA2">
        <w:t xml:space="preserve"> </w:t>
      </w:r>
      <w:r w:rsidR="00F04F64" w:rsidRPr="00085EA2">
        <w:rPr>
          <w:b/>
        </w:rPr>
        <w:t>31.10.2023</w:t>
      </w:r>
      <w:r w:rsidR="00BF183B" w:rsidRPr="00085EA2">
        <w:rPr>
          <w:b/>
        </w:rPr>
        <w:t xml:space="preserve"> r.</w:t>
      </w:r>
      <w:r w:rsidR="00F04F64" w:rsidRPr="00085EA2">
        <w:rPr>
          <w:b/>
        </w:rPr>
        <w:t>)</w:t>
      </w:r>
      <w:r w:rsidR="00F04F64">
        <w:t xml:space="preserve"> </w:t>
      </w:r>
      <w:r>
        <w:t xml:space="preserve">za pomocą aplikacji </w:t>
      </w:r>
      <w:r w:rsidR="00146AB4">
        <w:t xml:space="preserve">Generator Wniosków Grantowych </w:t>
      </w:r>
      <w:r>
        <w:t xml:space="preserve">dostępnej na stronie </w:t>
      </w:r>
      <w:r w:rsidR="00146AB4">
        <w:t xml:space="preserve">Operatora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„Cyfrowy Powiat</w:t>
      </w:r>
      <w:r w:rsidR="001F2DD3">
        <w:t>”</w:t>
      </w:r>
      <w:r>
        <w:t xml:space="preserve">.  </w:t>
      </w:r>
    </w:p>
    <w:p w14:paraId="072E0220" w14:textId="77777777" w:rsidR="00F65282" w:rsidRDefault="00546E7C">
      <w:pPr>
        <w:numPr>
          <w:ilvl w:val="0"/>
          <w:numId w:val="9"/>
        </w:numPr>
        <w:spacing w:after="140"/>
        <w:ind w:hanging="427"/>
      </w:pPr>
      <w:r>
        <w:t xml:space="preserve">Operator nie ponosi odpowiedzialności za szkodę wynikającą z opóźnienia lub niedokonania wypłaty dofinansowania, będącą rezultatem w szczególności:  </w:t>
      </w:r>
    </w:p>
    <w:p w14:paraId="0B143848" w14:textId="77777777" w:rsidR="00F65282" w:rsidRDefault="00546E7C">
      <w:pPr>
        <w:numPr>
          <w:ilvl w:val="1"/>
          <w:numId w:val="9"/>
        </w:numPr>
        <w:spacing w:after="58"/>
        <w:ind w:hanging="360"/>
      </w:pPr>
      <w:r>
        <w:t xml:space="preserve">braku dostępności środków do wypłaty;   </w:t>
      </w:r>
    </w:p>
    <w:p w14:paraId="21BFCD8B" w14:textId="54A03236" w:rsidR="00F65282" w:rsidRDefault="00546E7C">
      <w:pPr>
        <w:numPr>
          <w:ilvl w:val="1"/>
          <w:numId w:val="9"/>
        </w:numPr>
        <w:spacing w:after="119"/>
        <w:ind w:hanging="360"/>
      </w:pPr>
      <w:r>
        <w:t>niewykonania lub nienależytego wykonania przez Grantobiorcę obowiązków wynikających</w:t>
      </w:r>
      <w:r w:rsidR="008548A4">
        <w:t xml:space="preserve"> </w:t>
      </w:r>
      <w:r w:rsidR="00892A08">
        <w:br/>
      </w:r>
      <w:r>
        <w:t xml:space="preserve">z Umowy.  </w:t>
      </w:r>
    </w:p>
    <w:p w14:paraId="563D077D" w14:textId="63E999DC" w:rsidR="00F65282" w:rsidRDefault="00546E7C">
      <w:pPr>
        <w:numPr>
          <w:ilvl w:val="0"/>
          <w:numId w:val="9"/>
        </w:numPr>
        <w:spacing w:after="119"/>
        <w:ind w:hanging="427"/>
      </w:pPr>
      <w:r>
        <w:t xml:space="preserve">Operator weryfikuje wniosek rozliczający w terminie </w:t>
      </w:r>
      <w:r w:rsidR="0058319C" w:rsidRPr="00085EA2">
        <w:rPr>
          <w:b/>
        </w:rPr>
        <w:t>do</w:t>
      </w:r>
      <w:r w:rsidR="00085EA2">
        <w:rPr>
          <w:b/>
        </w:rPr>
        <w:t xml:space="preserve"> </w:t>
      </w:r>
      <w:r w:rsidRPr="00085EA2">
        <w:rPr>
          <w:b/>
        </w:rPr>
        <w:t>30 dni</w:t>
      </w:r>
      <w:r>
        <w:t xml:space="preserve"> licząc od dnia jego złożenia. </w:t>
      </w:r>
      <w:r w:rsidR="00892A08">
        <w:br/>
      </w:r>
      <w:r>
        <w:t xml:space="preserve">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7E5536E0" w14:textId="77777777" w:rsidR="00F65282" w:rsidRDefault="00546E7C">
      <w:pPr>
        <w:numPr>
          <w:ilvl w:val="0"/>
          <w:numId w:val="9"/>
        </w:numPr>
        <w:spacing w:after="117"/>
        <w:ind w:hanging="427"/>
      </w:pPr>
      <w:r>
        <w:lastRenderedPageBreak/>
        <w:t xml:space="preserve">Kwoty wykorzystane przez Grantobiorcę niezgodnie z przeznaczeniem, z naruszeniem procedur, pobrane nienależnie lub w nadmiernej wysokości podlegają rozliczeniu zgodnie z właściwymi przepisami, w tym ufp.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  </w:t>
      </w:r>
    </w:p>
    <w:p w14:paraId="262721DE" w14:textId="4C0283AA" w:rsidR="00F65282" w:rsidRDefault="00546E7C">
      <w:pPr>
        <w:numPr>
          <w:ilvl w:val="0"/>
          <w:numId w:val="9"/>
        </w:numPr>
        <w:spacing w:after="119"/>
        <w:ind w:hanging="427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 </w:t>
      </w:r>
      <w:r w:rsidR="00BB3074">
        <w:t xml:space="preserve">nr 3 </w:t>
      </w:r>
      <w:r w:rsidR="001A2ADF">
        <w:t>do Umowy</w:t>
      </w:r>
      <w:r>
        <w:t xml:space="preserve">. </w:t>
      </w:r>
    </w:p>
    <w:p w14:paraId="464B0A1B" w14:textId="77777777" w:rsidR="00F65282" w:rsidRPr="00715698" w:rsidRDefault="00546E7C">
      <w:pPr>
        <w:numPr>
          <w:ilvl w:val="0"/>
          <w:numId w:val="9"/>
        </w:numPr>
        <w:ind w:hanging="427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 xml:space="preserve"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 </w:t>
      </w:r>
    </w:p>
    <w:p w14:paraId="47CF7A16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6. </w:t>
      </w:r>
      <w:r>
        <w:t xml:space="preserve"> </w:t>
      </w:r>
    </w:p>
    <w:p w14:paraId="7D8B7462" w14:textId="77777777" w:rsidR="00F65282" w:rsidRDefault="00546E7C">
      <w:pPr>
        <w:spacing w:after="146" w:line="259" w:lineRule="auto"/>
        <w:ind w:left="755" w:right="727" w:hanging="10"/>
        <w:jc w:val="center"/>
      </w:pPr>
      <w:r>
        <w:rPr>
          <w:b/>
        </w:rPr>
        <w:t xml:space="preserve">Kwalifikowalność wydatków </w:t>
      </w:r>
      <w:r>
        <w:t xml:space="preserve"> </w:t>
      </w:r>
    </w:p>
    <w:p w14:paraId="69FCBDFF" w14:textId="214BF426" w:rsidR="0058319C" w:rsidRPr="00892A08" w:rsidRDefault="00546E7C" w:rsidP="00BF183B">
      <w:pPr>
        <w:numPr>
          <w:ilvl w:val="0"/>
          <w:numId w:val="31"/>
        </w:numPr>
        <w:ind w:hanging="360"/>
      </w:pPr>
      <w:r w:rsidRPr="00892A08">
        <w:t xml:space="preserve">Okres kwalifikowalności wydatków w ramach Projektu rozpoczyna się od </w:t>
      </w:r>
      <w:r w:rsidR="00573248" w:rsidRPr="00892A08">
        <w:t xml:space="preserve">dnia </w:t>
      </w:r>
      <w:r w:rsidR="0061076D" w:rsidRPr="00892A08">
        <w:t>1 lutego</w:t>
      </w:r>
      <w:r w:rsidRPr="00892A08">
        <w:t xml:space="preserve"> 2020 r. </w:t>
      </w:r>
      <w:r w:rsidRPr="00892A08">
        <w:br/>
        <w:t xml:space="preserve">i kończy się </w:t>
      </w:r>
      <w:r w:rsidR="0058319C" w:rsidRPr="00892A08">
        <w:t xml:space="preserve">maksymalnie </w:t>
      </w:r>
      <w:r w:rsidR="00F928DB" w:rsidRPr="00892A08">
        <w:t xml:space="preserve">w </w:t>
      </w:r>
      <w:r w:rsidR="00F928DB" w:rsidRPr="00085EA2">
        <w:t>ciągu</w:t>
      </w:r>
      <w:r w:rsidRPr="00085EA2">
        <w:t xml:space="preserve"> </w:t>
      </w:r>
      <w:r w:rsidR="008A2B9A" w:rsidRPr="00085EA2">
        <w:rPr>
          <w:b/>
        </w:rPr>
        <w:t>1</w:t>
      </w:r>
      <w:r w:rsidR="00892A08" w:rsidRPr="00085EA2">
        <w:rPr>
          <w:b/>
        </w:rPr>
        <w:t>2</w:t>
      </w:r>
      <w:r w:rsidR="008A2B9A" w:rsidRPr="00085EA2">
        <w:rPr>
          <w:b/>
        </w:rPr>
        <w:t xml:space="preserve"> </w:t>
      </w:r>
      <w:r w:rsidRPr="00085EA2">
        <w:rPr>
          <w:b/>
        </w:rPr>
        <w:t>miesięcy</w:t>
      </w:r>
      <w:r w:rsidRPr="00085EA2">
        <w:t xml:space="preserve"> od dnia </w:t>
      </w:r>
      <w:r w:rsidR="00573248" w:rsidRPr="00085EA2">
        <w:t>zawarcia</w:t>
      </w:r>
      <w:r w:rsidRPr="00085EA2">
        <w:t xml:space="preserve"> Umowy </w:t>
      </w:r>
      <w:r w:rsidR="0058319C" w:rsidRPr="00085EA2">
        <w:t xml:space="preserve">(jednak nie później niż </w:t>
      </w:r>
      <w:r w:rsidR="00573248" w:rsidRPr="00085EA2">
        <w:t xml:space="preserve">w dniu </w:t>
      </w:r>
      <w:r w:rsidR="0058319C" w:rsidRPr="00085EA2">
        <w:rPr>
          <w:b/>
        </w:rPr>
        <w:t>31.10.2023 r</w:t>
      </w:r>
      <w:r w:rsidR="0058319C" w:rsidRPr="00085EA2">
        <w:t>.).</w:t>
      </w:r>
      <w:r w:rsidR="0058319C" w:rsidRPr="00892A08">
        <w:t xml:space="preserve">  </w:t>
      </w:r>
    </w:p>
    <w:p w14:paraId="2011DD25" w14:textId="67C70237" w:rsidR="00F65282" w:rsidRDefault="00546E7C" w:rsidP="00324D26">
      <w:pPr>
        <w:numPr>
          <w:ilvl w:val="0"/>
          <w:numId w:val="31"/>
        </w:numPr>
        <w:spacing w:after="62"/>
        <w:ind w:hanging="360"/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 xml:space="preserve">kwalifikowalności wydatków dla Projektu będą uznane za niekwalifikowalne.  </w:t>
      </w:r>
    </w:p>
    <w:p w14:paraId="685D916E" w14:textId="5F264AB9" w:rsidR="00F65282" w:rsidRPr="00BF183B" w:rsidRDefault="00546E7C" w:rsidP="00324D26">
      <w:pPr>
        <w:numPr>
          <w:ilvl w:val="0"/>
          <w:numId w:val="31"/>
        </w:numPr>
        <w:ind w:hanging="360"/>
      </w:pPr>
      <w:r>
        <w:t>Wydatki poniesione na podatek od towarów i usług (VAT) mogą zostać uznane za kwalifikowalne, jeśli nie podlega on zwrotowi lub odliczeniu na rzecz Grantobiorcy</w:t>
      </w:r>
      <w:r w:rsidR="57AD255B">
        <w:t xml:space="preserve"> </w:t>
      </w:r>
      <w:r w:rsidR="003C53AB">
        <w:t xml:space="preserve">który </w:t>
      </w:r>
      <w:r>
        <w:t>składa</w:t>
      </w:r>
      <w:r w:rsidR="00493688" w:rsidRPr="00493688">
        <w:t xml:space="preserve"> </w:t>
      </w:r>
      <w:r>
        <w:t xml:space="preserve">oświadczenie </w:t>
      </w:r>
      <w:r w:rsidR="00493688">
        <w:br/>
      </w:r>
      <w:r>
        <w:t xml:space="preserve">o kwalifikowalności podatku VAT </w:t>
      </w:r>
      <w:r w:rsidR="78DEE4E4">
        <w:t xml:space="preserve">stanowiące załącznik </w:t>
      </w:r>
      <w:r>
        <w:t xml:space="preserve">do wniosku rozliczającego </w:t>
      </w:r>
      <w:r w:rsidR="00B415A1">
        <w:t>Grant</w:t>
      </w:r>
      <w:r>
        <w:t xml:space="preserve">.  </w:t>
      </w:r>
    </w:p>
    <w:p w14:paraId="68A1239E" w14:textId="339CA527" w:rsidR="00F65282" w:rsidRDefault="00546E7C" w:rsidP="00324D26">
      <w:pPr>
        <w:pStyle w:val="Akapitzlist"/>
        <w:numPr>
          <w:ilvl w:val="0"/>
          <w:numId w:val="31"/>
        </w:numPr>
        <w:spacing w:after="3" w:line="259" w:lineRule="auto"/>
        <w:ind w:right="45"/>
      </w:pPr>
      <w:r>
        <w:t>W przypadku</w:t>
      </w:r>
      <w:r w:rsidR="001B6B50">
        <w:t>,</w:t>
      </w:r>
      <w:r>
        <w:t xml:space="preserve">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podatku.</w:t>
      </w:r>
    </w:p>
    <w:p w14:paraId="08E04B81" w14:textId="77777777" w:rsidR="00F65282" w:rsidRDefault="00F65282" w:rsidP="5D279606">
      <w:pPr>
        <w:spacing w:after="3" w:line="259" w:lineRule="auto"/>
        <w:ind w:left="755" w:right="324" w:hanging="10"/>
        <w:jc w:val="center"/>
        <w:rPr>
          <w:b/>
          <w:bCs/>
        </w:rPr>
      </w:pPr>
    </w:p>
    <w:p w14:paraId="1FBD44F2" w14:textId="77777777" w:rsidR="00F65282" w:rsidRDefault="00546E7C">
      <w:pPr>
        <w:spacing w:after="3" w:line="259" w:lineRule="auto"/>
        <w:ind w:left="755" w:right="324" w:hanging="10"/>
        <w:jc w:val="center"/>
      </w:pPr>
      <w:r w:rsidRPr="5D279606">
        <w:rPr>
          <w:b/>
          <w:bCs/>
        </w:rPr>
        <w:t xml:space="preserve">§ 7. </w:t>
      </w:r>
      <w:r>
        <w:t xml:space="preserve"> </w:t>
      </w:r>
    </w:p>
    <w:p w14:paraId="3B0AAA6B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Monitoring i sprawozdawczość </w:t>
      </w:r>
      <w:r>
        <w:t xml:space="preserve"> </w:t>
      </w:r>
    </w:p>
    <w:p w14:paraId="23388EAF" w14:textId="77777777" w:rsidR="00F65282" w:rsidRDefault="00546E7C">
      <w:pPr>
        <w:spacing w:after="105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BC691CF" w14:textId="77777777" w:rsidR="00F65282" w:rsidRDefault="00546E7C">
      <w:pPr>
        <w:numPr>
          <w:ilvl w:val="0"/>
          <w:numId w:val="11"/>
        </w:numPr>
        <w:ind w:hanging="360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 xml:space="preserve">rantu.  </w:t>
      </w:r>
    </w:p>
    <w:p w14:paraId="1BD4A1EB" w14:textId="77777777" w:rsidR="00F65282" w:rsidRDefault="00A6296B">
      <w:pPr>
        <w:numPr>
          <w:ilvl w:val="0"/>
          <w:numId w:val="11"/>
        </w:numPr>
        <w:ind w:hanging="360"/>
      </w:pPr>
      <w:r>
        <w:t>Grantobiorca</w:t>
      </w:r>
      <w:r w:rsidR="00C8091D">
        <w:t xml:space="preserve"> </w:t>
      </w:r>
      <w:r w:rsidR="00546E7C">
        <w:t xml:space="preserve">niezwłocznie informuje Operatora o wszelkich zagrożeniach oraz nieprawidłowościach w realizacji Projektu.  </w:t>
      </w:r>
    </w:p>
    <w:p w14:paraId="4754878B" w14:textId="71D7096F" w:rsidR="00F65282" w:rsidRDefault="00546E7C" w:rsidP="3A721E42">
      <w:pPr>
        <w:numPr>
          <w:ilvl w:val="0"/>
          <w:numId w:val="11"/>
        </w:numPr>
        <w:spacing w:after="4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</w:t>
      </w:r>
      <w:r w:rsidR="00130063">
        <w:t>P</w:t>
      </w:r>
      <w:r w:rsidR="003918F0">
        <w:t>rojektu przez minimum 2 lata od zakończenia</w:t>
      </w:r>
      <w:r w:rsidR="00A64958">
        <w:t xml:space="preserve"> </w:t>
      </w:r>
      <w:r>
        <w:t>Projektu</w:t>
      </w:r>
      <w:r w:rsidR="373EC1D2">
        <w:t xml:space="preserve"> oraz w okresie jego trwałości (jeśli dotyczy),</w:t>
      </w:r>
      <w:r w:rsidR="00555D5D">
        <w:t xml:space="preserve"> </w:t>
      </w:r>
      <w:r>
        <w:t xml:space="preserve">informacji </w:t>
      </w:r>
      <w:r w:rsidR="00892A08">
        <w:br/>
      </w:r>
      <w:r>
        <w:t>o osiągniętych wskaźnikach na żądanie Operatora</w:t>
      </w:r>
      <w:r w:rsidR="64022F55">
        <w:t xml:space="preserve">, Beneficjenta </w:t>
      </w:r>
      <w:r>
        <w:t xml:space="preserve">lub Instytucji Zarządzającej POPC.   </w:t>
      </w:r>
    </w:p>
    <w:p w14:paraId="10E0AACD" w14:textId="77777777" w:rsidR="00F65282" w:rsidRDefault="00546E7C">
      <w:pPr>
        <w:spacing w:after="0" w:line="259" w:lineRule="auto"/>
        <w:ind w:left="515" w:firstLine="0"/>
        <w:jc w:val="center"/>
      </w:pPr>
      <w:r>
        <w:t xml:space="preserve"> </w:t>
      </w:r>
    </w:p>
    <w:p w14:paraId="16054302" w14:textId="77777777" w:rsidR="00F65282" w:rsidRDefault="00546E7C" w:rsidP="00595054">
      <w:pPr>
        <w:keepNext/>
        <w:spacing w:after="3" w:line="259" w:lineRule="auto"/>
        <w:ind w:left="0" w:right="45" w:firstLine="0"/>
        <w:jc w:val="center"/>
      </w:pPr>
      <w:r>
        <w:rPr>
          <w:b/>
        </w:rPr>
        <w:lastRenderedPageBreak/>
        <w:t xml:space="preserve">§ 8. </w:t>
      </w:r>
      <w:r>
        <w:t xml:space="preserve"> </w:t>
      </w:r>
    </w:p>
    <w:p w14:paraId="62E8509B" w14:textId="77777777" w:rsidR="00F65282" w:rsidRDefault="00546E7C" w:rsidP="00595054">
      <w:pPr>
        <w:keepNext/>
        <w:spacing w:after="3" w:line="259" w:lineRule="auto"/>
        <w:ind w:left="0" w:right="45" w:firstLine="0"/>
        <w:jc w:val="center"/>
      </w:pPr>
      <w:r>
        <w:rPr>
          <w:b/>
        </w:rPr>
        <w:t xml:space="preserve">Ewaluacja </w:t>
      </w:r>
      <w:r>
        <w:t xml:space="preserve"> </w:t>
      </w:r>
    </w:p>
    <w:p w14:paraId="056942F2" w14:textId="77777777" w:rsidR="00F65282" w:rsidRDefault="00546E7C" w:rsidP="00715698">
      <w:pPr>
        <w:keepNext/>
        <w:spacing w:after="50" w:line="259" w:lineRule="auto"/>
        <w:ind w:left="56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23A0253" w14:textId="35B4040E" w:rsidR="00F65282" w:rsidRDefault="00546E7C">
      <w:pPr>
        <w:spacing w:after="136"/>
        <w:ind w:left="21" w:firstLine="0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BB3074">
        <w:t>P</w:t>
      </w:r>
      <w:r w:rsidR="003918F0">
        <w:t xml:space="preserve">rojektu przez minimum 2 lata od </w:t>
      </w:r>
      <w:r w:rsidR="00907C01">
        <w:t xml:space="preserve">dnia </w:t>
      </w:r>
      <w:r w:rsidR="003918F0">
        <w:t>zakończenia Projektu</w:t>
      </w:r>
      <w:r w:rsidR="00A01D07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001B6B50">
        <w:t>POPC</w:t>
      </w:r>
      <w:r>
        <w:t xml:space="preserve">, Instytucję Pośredniczącą lub Komisję Europejską do przeprowadzenia ewaluacji Projektu. Powyższa współpraca </w:t>
      </w:r>
      <w:r w:rsidR="00907C01">
        <w:t>obejmuje</w:t>
      </w:r>
      <w:r>
        <w:t xml:space="preserve">:  </w:t>
      </w:r>
    </w:p>
    <w:p w14:paraId="7677FDC5" w14:textId="77777777" w:rsidR="00F65282" w:rsidRDefault="00546E7C">
      <w:pPr>
        <w:numPr>
          <w:ilvl w:val="0"/>
          <w:numId w:val="12"/>
        </w:numPr>
        <w:ind w:hanging="360"/>
      </w:pPr>
      <w:r>
        <w:t xml:space="preserve">przekazywanie powyższym podmiotom wszelkich informacji i dokumentów dotyczących Projektu w zakresie i terminach wskazanych przez te podmioty;  </w:t>
      </w:r>
    </w:p>
    <w:p w14:paraId="744F63AD" w14:textId="77777777" w:rsidR="00F65282" w:rsidRDefault="00546E7C">
      <w:pPr>
        <w:numPr>
          <w:ilvl w:val="0"/>
          <w:numId w:val="12"/>
        </w:numPr>
        <w:spacing w:after="31"/>
        <w:ind w:hanging="360"/>
      </w:pPr>
      <w:r>
        <w:t xml:space="preserve">udziału w wywiadach, ankietach oraz badaniach ewaluacyjnych przeprowadzanych innymi metodami, realizowanych przez upoważnione podmioty.  </w:t>
      </w:r>
    </w:p>
    <w:p w14:paraId="24AFE075" w14:textId="77777777" w:rsidR="00F65282" w:rsidRDefault="00F65282" w:rsidP="003918F0">
      <w:pPr>
        <w:spacing w:after="0" w:line="259" w:lineRule="auto"/>
        <w:ind w:left="754" w:firstLine="0"/>
        <w:jc w:val="center"/>
      </w:pPr>
    </w:p>
    <w:p w14:paraId="0A429EAE" w14:textId="77777777" w:rsidR="00F65282" w:rsidRDefault="00546E7C">
      <w:pPr>
        <w:spacing w:after="3" w:line="259" w:lineRule="auto"/>
        <w:ind w:left="755" w:right="279" w:hanging="10"/>
        <w:jc w:val="center"/>
      </w:pPr>
      <w:r>
        <w:t xml:space="preserve"> </w:t>
      </w:r>
      <w:r>
        <w:rPr>
          <w:b/>
        </w:rPr>
        <w:t xml:space="preserve">§ 9. </w:t>
      </w:r>
      <w:r>
        <w:t xml:space="preserve"> </w:t>
      </w:r>
    </w:p>
    <w:p w14:paraId="38CE3933" w14:textId="4B36A1C1" w:rsidR="00F65282" w:rsidRPr="00106489" w:rsidRDefault="00106489" w:rsidP="00106489">
      <w:pPr>
        <w:spacing w:after="3" w:line="259" w:lineRule="auto"/>
        <w:ind w:left="755" w:right="325" w:hanging="10"/>
        <w:jc w:val="center"/>
        <w:rPr>
          <w:b/>
        </w:rPr>
      </w:pPr>
      <w:r>
        <w:rPr>
          <w:b/>
        </w:rPr>
        <w:t xml:space="preserve">Ochrona danych osobowych </w:t>
      </w:r>
      <w:r w:rsidR="00E8568D">
        <w:rPr>
          <w:b/>
        </w:rPr>
        <w:br/>
      </w:r>
      <w:r>
        <w:rPr>
          <w:b/>
        </w:rPr>
        <w:t>(w zakresie powierzonego przetwarzania</w:t>
      </w:r>
      <w:r w:rsidRPr="00106489">
        <w:rPr>
          <w:b/>
        </w:rPr>
        <w:t xml:space="preserve"> w ramach wykonywania </w:t>
      </w:r>
      <w:r w:rsidR="00E8568D">
        <w:rPr>
          <w:b/>
        </w:rPr>
        <w:br/>
      </w:r>
      <w:r w:rsidRPr="00106489">
        <w:rPr>
          <w:b/>
        </w:rPr>
        <w:t>zadań wynikających z Umowy</w:t>
      </w:r>
      <w:r>
        <w:rPr>
          <w:b/>
        </w:rPr>
        <w:t>)</w:t>
      </w:r>
    </w:p>
    <w:p w14:paraId="5A753803" w14:textId="77777777" w:rsidR="00F65282" w:rsidRDefault="00546E7C">
      <w:pPr>
        <w:spacing w:after="88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DF2A6CD" w14:textId="77777777" w:rsidR="00F65282" w:rsidRDefault="00546E7C">
      <w:pPr>
        <w:numPr>
          <w:ilvl w:val="0"/>
          <w:numId w:val="13"/>
        </w:numPr>
        <w:ind w:hanging="427"/>
      </w:pPr>
      <w:r>
        <w:t xml:space="preserve">Na podstawie Porozumienia w sprawie powierzania przetwarzania danych osobowych w 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 xml:space="preserve">osobowych w imieniu i na rzecz administratora, na warunkach i w celach opisanych w Umowie, w ramach zbioru Program Operacyjny Polska Cyfrowa na lata 2014-2020. </w:t>
      </w:r>
    </w:p>
    <w:p w14:paraId="40F5ECE6" w14:textId="77777777" w:rsidR="00F65282" w:rsidRDefault="00546E7C">
      <w:pPr>
        <w:numPr>
          <w:ilvl w:val="0"/>
          <w:numId w:val="13"/>
        </w:numPr>
        <w:ind w:hanging="427"/>
      </w:pPr>
      <w:r>
        <w:t xml:space="preserve">Przetwarzanie danych osobowych jest dopuszczalne w odniesieniu do zbioru Program Operacyjny Polska Cyfrowa na lata 2014-2020 na podstawie: </w:t>
      </w:r>
    </w:p>
    <w:p w14:paraId="358E1902" w14:textId="77777777" w:rsidR="00CB7DBA" w:rsidRDefault="00546E7C" w:rsidP="00715698">
      <w:pPr>
        <w:pStyle w:val="Akapitzlist"/>
        <w:numPr>
          <w:ilvl w:val="3"/>
          <w:numId w:val="15"/>
        </w:numPr>
        <w:ind w:left="567" w:right="-5" w:firstLine="0"/>
      </w:pPr>
      <w:r>
        <w:t>rozporządzenia ogólnego</w:t>
      </w:r>
      <w:r w:rsidR="00907C01">
        <w:t>;</w:t>
      </w:r>
    </w:p>
    <w:p w14:paraId="27623952" w14:textId="7B8EB246" w:rsidR="00CB7DBA" w:rsidRDefault="6A0FBCAA" w:rsidP="00715698">
      <w:pPr>
        <w:pStyle w:val="Akapitzlist"/>
        <w:numPr>
          <w:ilvl w:val="3"/>
          <w:numId w:val="15"/>
        </w:numPr>
        <w:ind w:left="567" w:right="-5" w:firstLine="0"/>
      </w:pPr>
      <w:r>
        <w:t xml:space="preserve">Rozporządzenia wykonawczego Komisji (UE) nr 1011/2014 z dnia 22 września 2014 r. ustanawiającego szczegółowe przepisy </w:t>
      </w:r>
      <w:r w:rsidR="4D2F78D8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</w:t>
      </w:r>
      <w:r w:rsidR="00CC3262">
        <w:t xml:space="preserve"> września </w:t>
      </w:r>
      <w:r w:rsidR="4D2F78D8">
        <w:t>2014</w:t>
      </w:r>
      <w:r w:rsidR="00CC3262">
        <w:t xml:space="preserve"> r.</w:t>
      </w:r>
      <w:r w:rsidR="4D2F78D8">
        <w:t>, str. 1)</w:t>
      </w:r>
      <w:r w:rsidR="375C766B">
        <w:t>.</w:t>
      </w:r>
    </w:p>
    <w:p w14:paraId="7E3DBF39" w14:textId="77777777" w:rsidR="00F65282" w:rsidRPr="009F2B65" w:rsidRDefault="00546E7C" w:rsidP="00715698">
      <w:pPr>
        <w:pStyle w:val="Akapitzlist"/>
        <w:numPr>
          <w:ilvl w:val="0"/>
          <w:numId w:val="13"/>
        </w:numPr>
        <w:ind w:hanging="427"/>
      </w:pPr>
      <w:r w:rsidRPr="009F2B65">
        <w:t xml:space="preserve">Powierzone </w:t>
      </w:r>
      <w:r w:rsidR="00C26C9D">
        <w:t>D</w:t>
      </w:r>
      <w:r w:rsidRPr="009F2B65">
        <w:t xml:space="preserve">ane osobowe mogą być przetwarzane przez Grantobiorcę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 xml:space="preserve">. </w:t>
      </w:r>
    </w:p>
    <w:p w14:paraId="21DDF601" w14:textId="77777777" w:rsidR="00F65282" w:rsidRDefault="00546E7C">
      <w:pPr>
        <w:numPr>
          <w:ilvl w:val="0"/>
          <w:numId w:val="13"/>
        </w:numPr>
        <w:ind w:hanging="427"/>
      </w:pPr>
      <w:r>
        <w:t xml:space="preserve">Przy przetwarzaniu </w:t>
      </w:r>
      <w:r w:rsidR="009C0A2E">
        <w:t>D</w:t>
      </w:r>
      <w:r>
        <w:t xml:space="preserve">anych osobowych Grantobiorca przestrzega zasad wskazanych w niniejszym paragrafie, w ustawie o ochronie danych osobowych oraz RODO. </w:t>
      </w:r>
    </w:p>
    <w:p w14:paraId="5B33476C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nie decyduje o celach i środkach przetwarzania Danych osobowych. </w:t>
      </w:r>
    </w:p>
    <w:p w14:paraId="5947E9E0" w14:textId="25AABAAA" w:rsidR="00F65282" w:rsidRDefault="00546E7C">
      <w:pPr>
        <w:numPr>
          <w:ilvl w:val="0"/>
          <w:numId w:val="13"/>
        </w:numPr>
        <w:ind w:hanging="427"/>
      </w:pPr>
      <w:r>
        <w:t xml:space="preserve">Grantobiorca zobowiązuje się, przy przetwarzaniu powierzonych do przetwarzania danych osobowych, do ich zabezpieczenia poprzez stosowanie odpowiednich środków technicznych </w:t>
      </w:r>
      <w:r w:rsidR="00BB67E6">
        <w:br/>
      </w:r>
      <w:r>
        <w:t xml:space="preserve">i organizacyjnych zapewniających adekwatny stopień bezpieczeństwa odpowiadający ryzyku związanemu z przetwarzaniem </w:t>
      </w:r>
      <w:r w:rsidR="009C0A2E">
        <w:t>D</w:t>
      </w:r>
      <w:r>
        <w:t xml:space="preserve">anych osobowych, o których mowa w art. 32 RODO. </w:t>
      </w:r>
    </w:p>
    <w:p w14:paraId="36E428F1" w14:textId="60CFDE1E" w:rsidR="00F65282" w:rsidRDefault="00AA2E15">
      <w:pPr>
        <w:numPr>
          <w:ilvl w:val="0"/>
          <w:numId w:val="13"/>
        </w:numPr>
        <w:ind w:hanging="427"/>
      </w:pPr>
      <w:r>
        <w:lastRenderedPageBreak/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 xml:space="preserve">anych osobowych podmiotom wykonującym zadania związane z udzieleniem wsparcia </w:t>
      </w:r>
      <w:r w:rsidR="00BB67E6">
        <w:br/>
      </w:r>
      <w:r w:rsidR="00546E7C">
        <w:t xml:space="preserve">i realizacją Projektu, w tym w szczególności realizującym badania ewaluacyjne, jak również podmiotom realizującym zadania związane z audytem, kontrolą, monitoringiem </w:t>
      </w:r>
      <w:r w:rsidR="00BB67E6">
        <w:br/>
      </w:r>
      <w:r w:rsidR="00546E7C">
        <w:t xml:space="preserve">i sprawozdawczością oraz działaniami informacyjno-promocyjnymi prowadzonymi w ramach Programu, pod warunkiem niewyrażenia sprzeciwu przez </w:t>
      </w:r>
      <w:r>
        <w:t xml:space="preserve">Grantodawcę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r>
        <w:t xml:space="preserve">Grantodawcy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 xml:space="preserve">anych osobowych w kształcie zasadniczo zgodnym z postanowieniami niniejszego paragrafu. </w:t>
      </w:r>
    </w:p>
    <w:p w14:paraId="6A0374F9" w14:textId="77777777" w:rsidR="00F65282" w:rsidRDefault="00546E7C">
      <w:pPr>
        <w:numPr>
          <w:ilvl w:val="0"/>
          <w:numId w:val="13"/>
        </w:numPr>
        <w:ind w:hanging="427"/>
      </w:pPr>
      <w:r>
        <w:t xml:space="preserve">Zakres </w:t>
      </w:r>
      <w:r w:rsidR="009C0A2E">
        <w:t>D</w:t>
      </w:r>
      <w:r>
        <w:t xml:space="preserve">anych osobowych powierzanych przez Grantobiorcę podmiotom, o których mowa w ust. 7 powinien być adekwatny do celu powierzenia oraz każdorazowo indywidualnie dostosowany przez Grantobiorcę. </w:t>
      </w:r>
    </w:p>
    <w:p w14:paraId="21AB62FA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przekaże </w:t>
      </w:r>
      <w:r w:rsidR="00AA2E15" w:rsidRPr="00AA2E15">
        <w:t>Gran</w:t>
      </w:r>
      <w:r w:rsidR="00AA2E15">
        <w:t>todawcy</w:t>
      </w:r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 xml:space="preserve">anych osobowych nastąpi, a także na każde jego żądanie. </w:t>
      </w:r>
    </w:p>
    <w:p w14:paraId="4700E796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 xml:space="preserve">zobowiązuje Grantobiorcę do korzystania wyłącznie z usług takich podmiotów świadczących usługi na rzecz Grantobiorcy, które zapewniają wystarczające gwarancje wdrożenia odpowiednich środków technicznych i organizacyjnych, by przetwarzanie spełniało wymogi RODO i chroniło prawa osób, których dane dotyczą. </w:t>
      </w:r>
    </w:p>
    <w:p w14:paraId="08C14C5F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 xml:space="preserve">anych osobowych, by zagwarantowali wdrożenie odpowiednich środków technicznych i organizacyjnych zapewniających adekwatny stopień bezpieczeństwa odpowiadający ryzyku związanemu z przetwarzaniem </w:t>
      </w:r>
      <w:r w:rsidR="009C0A2E">
        <w:t>D</w:t>
      </w:r>
      <w:r w:rsidR="00546E7C">
        <w:t xml:space="preserve">anych osobowych, o których mowa w art. 32 RODO. </w:t>
      </w:r>
    </w:p>
    <w:p w14:paraId="7A9B9B0B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 xml:space="preserve">anych osobowych - zgodną z RODO. Grantobiorca będzie w szczególności w odniesieniu do zbioru Program Operacyjny Polska Cyfrowa na lata 2014-2020: </w:t>
      </w:r>
    </w:p>
    <w:p w14:paraId="3E980097" w14:textId="77777777" w:rsidR="00F65282" w:rsidRDefault="00546E7C" w:rsidP="00715698">
      <w:pPr>
        <w:pStyle w:val="Akapitzlist"/>
        <w:numPr>
          <w:ilvl w:val="1"/>
          <w:numId w:val="13"/>
        </w:numPr>
        <w:spacing w:after="0"/>
        <w:ind w:hanging="284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 art. 32 RODO</w:t>
      </w:r>
      <w:r w:rsidR="00B415A1">
        <w:t>;</w:t>
      </w:r>
      <w:r>
        <w:t xml:space="preserve"> </w:t>
      </w:r>
    </w:p>
    <w:p w14:paraId="685B639D" w14:textId="77777777" w:rsidR="00F65282" w:rsidRDefault="00546E7C" w:rsidP="00715698">
      <w:pPr>
        <w:pStyle w:val="Akapitzlist"/>
        <w:numPr>
          <w:ilvl w:val="1"/>
          <w:numId w:val="13"/>
        </w:numPr>
        <w:spacing w:after="0"/>
        <w:ind w:hanging="284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  <w:r>
        <w:t xml:space="preserve"> </w:t>
      </w:r>
    </w:p>
    <w:p w14:paraId="1509782C" w14:textId="77777777" w:rsidR="00F65282" w:rsidRDefault="00546E7C" w:rsidP="00715698">
      <w:pPr>
        <w:pStyle w:val="Akapitzlist"/>
        <w:numPr>
          <w:ilvl w:val="1"/>
          <w:numId w:val="13"/>
        </w:numPr>
        <w:spacing w:after="0"/>
        <w:ind w:hanging="284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  <w:r w:rsidR="008548A4">
        <w:t xml:space="preserve"> </w:t>
      </w:r>
    </w:p>
    <w:p w14:paraId="2753E64F" w14:textId="77777777" w:rsidR="00F65282" w:rsidRDefault="00546E7C">
      <w:pPr>
        <w:numPr>
          <w:ilvl w:val="0"/>
          <w:numId w:val="13"/>
        </w:numPr>
        <w:ind w:hanging="427"/>
      </w:pPr>
      <w:r>
        <w:t>Grantobiorca zobowiązany jest prowadzić rejestr wszystkich kategorii czynności przetwarzania,</w:t>
      </w:r>
      <w:r w:rsidR="008548A4">
        <w:t xml:space="preserve"> </w:t>
      </w:r>
      <w:r>
        <w:t xml:space="preserve">o którym mowa w art. 30 ust. 2 RODO. </w:t>
      </w:r>
    </w:p>
    <w:p w14:paraId="58B732A0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 xml:space="preserve">zobowiązuje Grantobiorcę do zobligowania podmiotów, o których mowa w ust. 7 by prowadziły rejestr wszystkich kategorii czynności przetwarzania, o którym mowa w art. 30 ust. 2 RODO. </w:t>
      </w:r>
    </w:p>
    <w:p w14:paraId="071DFA5F" w14:textId="77777777" w:rsidR="00F65282" w:rsidRDefault="00546E7C">
      <w:pPr>
        <w:numPr>
          <w:ilvl w:val="0"/>
          <w:numId w:val="13"/>
        </w:numPr>
        <w:ind w:hanging="427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 xml:space="preserve">anych osobowych. </w:t>
      </w:r>
    </w:p>
    <w:p w14:paraId="241AC49D" w14:textId="77777777" w:rsidR="00F65282" w:rsidRDefault="00AA2E15">
      <w:pPr>
        <w:numPr>
          <w:ilvl w:val="0"/>
          <w:numId w:val="13"/>
        </w:numPr>
        <w:ind w:hanging="427"/>
      </w:pPr>
      <w:r>
        <w:lastRenderedPageBreak/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 xml:space="preserve">i 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r>
        <w:t xml:space="preserve">Grantodawca </w:t>
      </w:r>
      <w:r w:rsidR="00546E7C">
        <w:t xml:space="preserve">dopuszcza stosowanie przez Grantobiorcę innych wzorów niż określone odpowiednio w załączniku nr 5 i 6, o ile zawierają one wszystkie elementy wskazane we wzorach określonych w tych załącznikach. </w:t>
      </w:r>
    </w:p>
    <w:p w14:paraId="31F5740F" w14:textId="77777777" w:rsidR="00F65282" w:rsidRDefault="00546E7C">
      <w:pPr>
        <w:numPr>
          <w:ilvl w:val="0"/>
          <w:numId w:val="13"/>
        </w:numPr>
        <w:ind w:hanging="427"/>
      </w:pPr>
      <w:r>
        <w:t xml:space="preserve">Imienne upoważnienia, o których mowa w ust. 16, są ważne do dnia odwołania. Upoważnienie wygasa z chwilą ustania stosunku prawnego łączącego Grantobiorcę z osobą wskazaną w ust. 15.  </w:t>
      </w:r>
    </w:p>
    <w:p w14:paraId="30721FB1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R="00546E7C">
        <w:t xml:space="preserve">, w imieniu Powierzającego, umocowuje Grantobiorcę do dalszego umocowywania podmiotów, o których mowa w ust. 7 do wydawania oraz odwoływania osobom, o których mowa w ust. 15, upoważnień do przetwarzania danych osobowych w zbiorze, o którym mowa w ust. 2. W takim wypadku stosuje się odpowiednie postanowienia dotyczące Grantobiorców w tym zakresie.  </w:t>
      </w:r>
    </w:p>
    <w:p w14:paraId="2536A4A4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o których mowa w ust. 16 - o ile zawierają one wszystkie elementy wskazane we wzorach </w:t>
      </w:r>
      <w:r w:rsidR="00CB7DBA">
        <w:t xml:space="preserve">określonych w tych załącznikach. </w:t>
      </w:r>
    </w:p>
    <w:p w14:paraId="3C56EB2A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R="0033026F">
        <w:t xml:space="preserve">, </w:t>
      </w:r>
      <w:r w:rsidR="00546E7C">
        <w:t xml:space="preserve">w imieniu Powierzającego, zobowiązuje Grantobiorcę do wykonywania wobec osób, których dane dotyczą, obowiązków informacyjnych wynikających z art. 13 i 14 RODO. </w:t>
      </w:r>
    </w:p>
    <w:p w14:paraId="6D887DF3" w14:textId="6FC7BE18" w:rsidR="00F65282" w:rsidRDefault="00AA2E15" w:rsidP="31CFB81D">
      <w:pPr>
        <w:numPr>
          <w:ilvl w:val="0"/>
          <w:numId w:val="13"/>
        </w:numPr>
        <w:ind w:hanging="427"/>
        <w:rPr>
          <w:rFonts w:asciiTheme="minorHAnsi" w:eastAsiaTheme="minorEastAsia" w:hAnsiTheme="minorHAnsi" w:cstheme="minorBidi"/>
          <w:color w:val="000000" w:themeColor="text1"/>
        </w:rPr>
      </w:pPr>
      <w:r>
        <w:t>Grantodawca</w:t>
      </w:r>
      <w:r w:rsidR="00546E7C">
        <w:t xml:space="preserve">, w imieniu Powierzającego, </w:t>
      </w:r>
      <w:r w:rsidR="00EF039D">
        <w:t>zobowiązuje</w:t>
      </w:r>
      <w:r w:rsidR="00D707DA">
        <w:t xml:space="preserve"> </w:t>
      </w:r>
      <w:r w:rsidR="00546E7C">
        <w:t xml:space="preserve"> Grantobiorcę </w:t>
      </w:r>
      <w:r w:rsidR="00EF039D">
        <w:t xml:space="preserve">do wykonywania wobec osób, których dane dotyczą, obowiązków informacyjnych wynikających z art. 13 i 14 RODO, w oparciu o klauzulę znajdującą się pod adresem: </w:t>
      </w:r>
      <w:hyperlink r:id="rId14" w:history="1">
        <w:r w:rsidR="0014278A" w:rsidRPr="002C4F79">
          <w:rPr>
            <w:rStyle w:val="Hipercze"/>
          </w:rPr>
          <w:t>https://www.polskacyfrowa.gov.pl/strony/o-programie/zasady-przetwarzania-danych-osobowych-w-programie-polska-cyfrowa/</w:t>
        </w:r>
      </w:hyperlink>
      <w:r w:rsidR="00EF039D">
        <w:t>.</w:t>
      </w:r>
    </w:p>
    <w:p w14:paraId="2854CF5C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jest zobowiązany zrealizować obowiązek informacyjny co najmniej w stosunku do każdej osoby fizycznej, której dane osobowe zostaną lub mogą zostać przekazane do Powierzającego lub </w:t>
      </w:r>
      <w:r w:rsidR="00AA2E15">
        <w:t xml:space="preserve">Grantodawcy </w:t>
      </w:r>
      <w:r>
        <w:t xml:space="preserve">w dowolnej formie, w toku realizacji Umowy oraz po jej zakończeniu. </w:t>
      </w:r>
    </w:p>
    <w:p w14:paraId="58A3CE78" w14:textId="77777777" w:rsidR="00F65282" w:rsidRDefault="00546E7C">
      <w:pPr>
        <w:numPr>
          <w:ilvl w:val="0"/>
          <w:numId w:val="13"/>
        </w:numPr>
        <w:ind w:hanging="427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>
        <w:t xml:space="preserve">z realizacją Umowy, za osoby fizyczne, wobec których powinien być zrealizowany obowiązek informacyjny mogą zostać uznani: </w:t>
      </w:r>
    </w:p>
    <w:p w14:paraId="1F34A777" w14:textId="560C6CB2" w:rsidR="00F65282" w:rsidRDefault="00546E7C">
      <w:pPr>
        <w:numPr>
          <w:ilvl w:val="1"/>
          <w:numId w:val="13"/>
        </w:numPr>
        <w:ind w:hanging="425"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 w:rsidR="001B6B50">
        <w:t>POPC</w:t>
      </w:r>
      <w:r>
        <w:t xml:space="preserve">; </w:t>
      </w:r>
    </w:p>
    <w:p w14:paraId="420939DA" w14:textId="77777777" w:rsidR="00F65282" w:rsidRDefault="00546E7C">
      <w:pPr>
        <w:numPr>
          <w:ilvl w:val="1"/>
          <w:numId w:val="13"/>
        </w:numPr>
        <w:ind w:hanging="425"/>
      </w:pPr>
      <w:r>
        <w:t xml:space="preserve">osoby wskazane do kontaktu, osoby upoważnione do podejmowania wiążących decyzji oraz inne osoby wykonujące zadania na rzecz Grantobiorcy i jego partnerów; </w:t>
      </w:r>
    </w:p>
    <w:p w14:paraId="76FD2DD1" w14:textId="77777777" w:rsidR="00BF345D" w:rsidRPr="00BF345D" w:rsidRDefault="00546E7C" w:rsidP="00F60F3E">
      <w:pPr>
        <w:pStyle w:val="Akapitzlist"/>
        <w:numPr>
          <w:ilvl w:val="1"/>
          <w:numId w:val="13"/>
        </w:numPr>
      </w:pPr>
      <w:r>
        <w:t>osoby, których dane będą przetwarzane w związku z badaniem kwalifikowalności środków</w:t>
      </w:r>
      <w:r w:rsidR="00B24B29">
        <w:t xml:space="preserve"> </w:t>
      </w:r>
      <w:r>
        <w:t xml:space="preserve">w projekcie, w tym w szczególności: </w:t>
      </w:r>
      <w:r w:rsidR="00BF345D">
        <w:t xml:space="preserve">personel projektu, uczestnicy komisji przetargowych, oferenci i wykonawcy zamówień publicznych, osoby świadczące usługi na podstawie umów cywilnoprawnych, uczestnicy szkoleń. </w:t>
      </w:r>
    </w:p>
    <w:p w14:paraId="69D3B205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</w:t>
      </w:r>
      <w:r>
        <w:lastRenderedPageBreak/>
        <w:t xml:space="preserve">do udostępniania tych dowodów niezwłocznie, na każde żądanie Powierzającego lub </w:t>
      </w:r>
      <w:r w:rsidR="00AA2E15">
        <w:t>Grantodawcy</w:t>
      </w:r>
      <w:r>
        <w:t xml:space="preserve">. </w:t>
      </w:r>
    </w:p>
    <w:p w14:paraId="796156D5" w14:textId="77777777" w:rsidR="00F65282" w:rsidRDefault="00546E7C">
      <w:pPr>
        <w:numPr>
          <w:ilvl w:val="0"/>
          <w:numId w:val="13"/>
        </w:numPr>
        <w:ind w:hanging="427"/>
      </w:pPr>
      <w:r>
        <w:t>W przypadku możliwości pojawienia się wątpliwości co do dowolnego aspektu realizacji obowiązku informacyjnego przez Grantobiorcę jest on zobowiązany do przeprowadzenia uzgodnień z</w:t>
      </w:r>
      <w:r w:rsidR="000E705A">
        <w:t xml:space="preserve"> Grantodawcą</w:t>
      </w:r>
      <w:r>
        <w:t xml:space="preserve"> przed rozpoczęciem procesu zbierania </w:t>
      </w:r>
      <w:r w:rsidR="009C0A2E">
        <w:t>D</w:t>
      </w:r>
      <w:r>
        <w:t xml:space="preserve">anych osobowych.  </w:t>
      </w:r>
    </w:p>
    <w:p w14:paraId="264D3499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14:paraId="7AE797F0" w14:textId="77777777" w:rsidR="00F65282" w:rsidRDefault="00546E7C">
      <w:pPr>
        <w:numPr>
          <w:ilvl w:val="1"/>
          <w:numId w:val="13"/>
        </w:numPr>
        <w:ind w:hanging="425"/>
      </w:pPr>
      <w:r>
        <w:t xml:space="preserve">pracowania jedynie z dokumentami niezbędnymi do wykonania obowiązków wynikających z Umowy; </w:t>
      </w:r>
    </w:p>
    <w:p w14:paraId="21BCC188" w14:textId="77777777" w:rsidR="00F65282" w:rsidRDefault="00546E7C">
      <w:pPr>
        <w:numPr>
          <w:ilvl w:val="1"/>
          <w:numId w:val="13"/>
        </w:numPr>
        <w:ind w:hanging="425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6159553F" w14:textId="23D9B72F" w:rsidR="00F65282" w:rsidRDefault="00546E7C">
      <w:pPr>
        <w:numPr>
          <w:ilvl w:val="1"/>
          <w:numId w:val="13"/>
        </w:numPr>
        <w:ind w:hanging="425"/>
      </w:pPr>
      <w:r>
        <w:t xml:space="preserve">nietworzenia kopii dokumentów innych niż niezbędne do realizacji Umowy; </w:t>
      </w:r>
    </w:p>
    <w:p w14:paraId="3B283FBB" w14:textId="77777777" w:rsidR="00F65282" w:rsidRDefault="00546E7C">
      <w:pPr>
        <w:numPr>
          <w:ilvl w:val="1"/>
          <w:numId w:val="13"/>
        </w:numPr>
        <w:ind w:hanging="425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009C0A2E">
        <w:t>D</w:t>
      </w:r>
      <w:r>
        <w:t xml:space="preserve">anych osobowych z Grantobiorcą; </w:t>
      </w:r>
    </w:p>
    <w:p w14:paraId="1221CDB7" w14:textId="77777777" w:rsidR="00F65282" w:rsidRDefault="00546E7C">
      <w:pPr>
        <w:numPr>
          <w:ilvl w:val="1"/>
          <w:numId w:val="13"/>
        </w:numPr>
        <w:ind w:hanging="425"/>
      </w:pPr>
      <w:r>
        <w:t>zabezpieczenia dokumentów przed dostępem osób nieupoważnionych do przetwarzania Danych osobowych, przetwarzaniem z naruszeniem ustawy</w:t>
      </w:r>
      <w:r w:rsidR="00367008">
        <w:t xml:space="preserve"> o ochronie osobowych oraz RODO</w:t>
      </w:r>
      <w:r>
        <w:t xml:space="preserve">, nieautoryzowaną zmianą, utratą, uszkodzeniem lub zniszczeniem; </w:t>
      </w:r>
    </w:p>
    <w:p w14:paraId="35DDA4B9" w14:textId="72555D23" w:rsidR="00F65282" w:rsidRDefault="00546E7C">
      <w:pPr>
        <w:numPr>
          <w:ilvl w:val="1"/>
          <w:numId w:val="13"/>
        </w:numPr>
        <w:ind w:hanging="425"/>
      </w:pPr>
      <w:r>
        <w:t xml:space="preserve">nieprzemieszczania dokumentów lub ich kopii poza miejsce przetwarzania. </w:t>
      </w:r>
    </w:p>
    <w:p w14:paraId="13050C60" w14:textId="77777777" w:rsidR="00F65282" w:rsidRDefault="00546E7C">
      <w:pPr>
        <w:numPr>
          <w:ilvl w:val="0"/>
          <w:numId w:val="13"/>
        </w:numPr>
        <w:ind w:hanging="427"/>
      </w:pPr>
      <w:r>
        <w:t>Grantobiorca niezwłocznie poinformuje</w:t>
      </w:r>
      <w:r w:rsidR="000E705A">
        <w:t xml:space="preserve"> Grantodawcę</w:t>
      </w:r>
      <w:r>
        <w:t xml:space="preserve"> o: </w:t>
      </w:r>
    </w:p>
    <w:p w14:paraId="43B87712" w14:textId="77777777" w:rsidR="00F65282" w:rsidRDefault="00546E7C">
      <w:pPr>
        <w:numPr>
          <w:ilvl w:val="1"/>
          <w:numId w:val="13"/>
        </w:numPr>
        <w:ind w:hanging="425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16BCD039" w14:textId="77777777" w:rsidR="00F65282" w:rsidRDefault="00546E7C">
      <w:pPr>
        <w:numPr>
          <w:ilvl w:val="1"/>
          <w:numId w:val="13"/>
        </w:numPr>
        <w:ind w:hanging="425"/>
      </w:pPr>
      <w:r>
        <w:t xml:space="preserve">wszelkich czynnościach z własnym udziałem w sprawach dotyczących ochrony </w:t>
      </w:r>
      <w:r w:rsidR="009C0A2E">
        <w:t>D</w:t>
      </w:r>
      <w:r>
        <w:t xml:space="preserve">anych osobowych prowadzonych w szczególności przez organ nadzorczy, Policję lub sąd. </w:t>
      </w:r>
    </w:p>
    <w:p w14:paraId="648CD6A6" w14:textId="77777777" w:rsidR="00F65282" w:rsidRDefault="00546E7C">
      <w:pPr>
        <w:numPr>
          <w:ilvl w:val="0"/>
          <w:numId w:val="13"/>
        </w:numPr>
        <w:spacing w:after="46"/>
        <w:ind w:hanging="427"/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 xml:space="preserve">anych osobowych. </w:t>
      </w:r>
    </w:p>
    <w:p w14:paraId="0A138423" w14:textId="77777777" w:rsidR="00F65282" w:rsidRDefault="00546E7C">
      <w:pPr>
        <w:numPr>
          <w:ilvl w:val="0"/>
          <w:numId w:val="13"/>
        </w:numPr>
        <w:spacing w:after="47"/>
        <w:ind w:hanging="427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 xml:space="preserve">określenie czy naruszenie skutkuje wysokim ryzykiem naruszenia praw lub wolności osób fizycznych. Jeżeli wszystkich informacji, o których mowa w art. 33 ust. 3 RODO nie da się udzielić w tym samym czasie, Grantobiorca może je udzielać sukcesywnie bez zbędnej zwłoki. </w:t>
      </w:r>
    </w:p>
    <w:p w14:paraId="29C0E06C" w14:textId="77777777" w:rsidR="00F65282" w:rsidRDefault="00546E7C">
      <w:pPr>
        <w:numPr>
          <w:ilvl w:val="0"/>
          <w:numId w:val="13"/>
        </w:numPr>
        <w:spacing w:after="44"/>
        <w:ind w:hanging="427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fizycznych, Grantobiorca zgodnie z zaleceniami </w:t>
      </w:r>
      <w:r w:rsidR="000E705A">
        <w:t>Grantodawcy</w:t>
      </w:r>
      <w:r>
        <w:t>, bez zbędnej zwłoki, zawiadomi osoby, których naruszenie dotyczy</w:t>
      </w:r>
      <w:r w:rsidR="00CB7DBA">
        <w:t>.</w:t>
      </w:r>
    </w:p>
    <w:p w14:paraId="676E616E" w14:textId="77777777" w:rsidR="00F65282" w:rsidRDefault="00546E7C">
      <w:pPr>
        <w:numPr>
          <w:ilvl w:val="0"/>
          <w:numId w:val="13"/>
        </w:numPr>
        <w:spacing w:after="46"/>
        <w:ind w:hanging="427"/>
      </w:pPr>
      <w:r>
        <w:t xml:space="preserve">Grantobiorca pomaga </w:t>
      </w:r>
      <w:r w:rsidR="000E705A">
        <w:t xml:space="preserve">Grantodawcy </w:t>
      </w:r>
      <w:r>
        <w:t xml:space="preserve">i Powierzającemu wywiązać się z obowiązków określonych w art. 32 - 36 RODO, w szczególności udziela pomocy Powierzającemu przy realizacji obowiązku odpowiadania na żądania osoby, której dane dotyczą, w zakresie wykonywania jej praw określonych w rozdziale III RODO. </w:t>
      </w:r>
    </w:p>
    <w:p w14:paraId="109C9CC5" w14:textId="77777777" w:rsidR="00F65282" w:rsidRDefault="00546E7C">
      <w:pPr>
        <w:numPr>
          <w:ilvl w:val="0"/>
          <w:numId w:val="13"/>
        </w:numPr>
        <w:ind w:hanging="427"/>
      </w:pPr>
      <w:r>
        <w:lastRenderedPageBreak/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przetwarzania </w:t>
      </w:r>
      <w:r w:rsidR="009C0A2E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Grantobiorcy co najmniej 3 dni robocze przed dniem rozpoczęcia kontroli. </w:t>
      </w:r>
    </w:p>
    <w:p w14:paraId="6336E2F1" w14:textId="77777777" w:rsidR="00F65282" w:rsidRDefault="00546E7C">
      <w:pPr>
        <w:numPr>
          <w:ilvl w:val="0"/>
          <w:numId w:val="13"/>
        </w:numPr>
        <w:ind w:hanging="427"/>
      </w:pPr>
      <w:r>
        <w:t xml:space="preserve">W przypadku powzięcia przez </w:t>
      </w:r>
      <w:r w:rsidR="000E705A">
        <w:t>Grantodawcę</w:t>
      </w:r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 przedmiocie, o którym mowa w ust. 32. </w:t>
      </w:r>
    </w:p>
    <w:p w14:paraId="4BAD2C4A" w14:textId="4FE30A77" w:rsidR="00F65282" w:rsidRDefault="00546E7C">
      <w:pPr>
        <w:numPr>
          <w:ilvl w:val="0"/>
          <w:numId w:val="13"/>
        </w:numPr>
        <w:ind w:hanging="427"/>
      </w:pPr>
      <w:r>
        <w:t xml:space="preserve">Kontrolerzy </w:t>
      </w:r>
      <w:r w:rsidR="000E705A">
        <w:t>Grantodawcy</w:t>
      </w:r>
      <w:r>
        <w:t xml:space="preserve">, Powierzającego lub podmiotu przez niego upoważnionego, mają w szczególności prawo:  </w:t>
      </w:r>
    </w:p>
    <w:p w14:paraId="4D88EC92" w14:textId="77777777" w:rsidR="00F65282" w:rsidRDefault="00546E7C">
      <w:pPr>
        <w:numPr>
          <w:ilvl w:val="2"/>
          <w:numId w:val="17"/>
        </w:numPr>
        <w:spacing w:after="47"/>
        <w:ind w:hanging="300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14:paraId="18E88724" w14:textId="77777777" w:rsidR="00F65282" w:rsidRDefault="00546E7C">
      <w:pPr>
        <w:numPr>
          <w:ilvl w:val="2"/>
          <w:numId w:val="17"/>
        </w:numPr>
        <w:spacing w:after="46"/>
        <w:ind w:hanging="300"/>
      </w:pPr>
      <w:r>
        <w:t xml:space="preserve">żądania złożenia pisemnych i ustnych wyjaśnień przez pracowników Grantobiorcy w zakresie niezbędnym do ustalenia stanu faktycznego; </w:t>
      </w:r>
    </w:p>
    <w:p w14:paraId="2B952B59" w14:textId="77777777" w:rsidR="00F65282" w:rsidRDefault="00546E7C">
      <w:pPr>
        <w:numPr>
          <w:ilvl w:val="2"/>
          <w:numId w:val="17"/>
        </w:numPr>
        <w:spacing w:after="46"/>
        <w:ind w:hanging="300"/>
      </w:pPr>
      <w:r>
        <w:t xml:space="preserve">wglądu do wszelkich dokumentów mających bezpośredni związek z przedmiotem kontroli lub audytu oraz sporządzania ich kopii; </w:t>
      </w:r>
    </w:p>
    <w:p w14:paraId="14ACC2D0" w14:textId="77777777" w:rsidR="00F65282" w:rsidRDefault="00546E7C">
      <w:pPr>
        <w:numPr>
          <w:ilvl w:val="2"/>
          <w:numId w:val="17"/>
        </w:numPr>
        <w:spacing w:after="46"/>
        <w:ind w:hanging="300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14:paraId="42BA51FF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zobowiązuje się zastosować zalecenia dotyczące poprawy jakości zabezpieczenia Danych osobowych oraz sposobu ich przetwarzania sporządzone w wyniku kontroli przeprowadzonych przez </w:t>
      </w:r>
      <w:r w:rsidR="000E705A">
        <w:t>Grantodawcę</w:t>
      </w:r>
      <w:r>
        <w:t xml:space="preserve">, Powierzającego lub przez podmiot przez niego upoważniony albo przez inne instytucje upoważnione do kontroli na podstawie odrębnych przepisów. </w:t>
      </w:r>
    </w:p>
    <w:p w14:paraId="00E87277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r w:rsidR="000E705A">
        <w:t>Grantodawcę</w:t>
      </w:r>
      <w:r>
        <w:t xml:space="preserve">, Powierzającego lub przez podmioty przez nie upoważnione albo przez inne instytucje upoważnione do kontroli na podstawie odrębnych przepisów. </w:t>
      </w:r>
    </w:p>
    <w:p w14:paraId="707BF600" w14:textId="77777777" w:rsidR="00F65282" w:rsidRDefault="00546E7C">
      <w:pPr>
        <w:numPr>
          <w:ilvl w:val="0"/>
          <w:numId w:val="13"/>
        </w:numPr>
        <w:spacing w:after="41"/>
        <w:ind w:hanging="427"/>
      </w:pPr>
      <w:r>
        <w:t xml:space="preserve">Grantobiorca zobowiązuje się do: </w:t>
      </w:r>
    </w:p>
    <w:p w14:paraId="5E9955BC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 xml:space="preserve">anych osobowych wydane przez Grantobiorcę; </w:t>
      </w:r>
    </w:p>
    <w:p w14:paraId="3B7AFCB7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t xml:space="preserve">zachowania w tajemnicy wszystkich </w:t>
      </w:r>
      <w:r w:rsidR="009C0A2E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783DD623" w14:textId="77777777" w:rsidR="00F65282" w:rsidRDefault="00546E7C">
      <w:pPr>
        <w:numPr>
          <w:ilvl w:val="2"/>
          <w:numId w:val="16"/>
        </w:numPr>
        <w:spacing w:after="44"/>
        <w:ind w:hanging="360"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 xml:space="preserve">a w szczególności przed kradzieżą, uszkodzeniem i zaginięciem; </w:t>
      </w:r>
    </w:p>
    <w:p w14:paraId="774CFEDD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lastRenderedPageBreak/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 xml:space="preserve">anych osobowych); </w:t>
      </w:r>
    </w:p>
    <w:p w14:paraId="5FDA51C1" w14:textId="490FEC2F" w:rsidR="00F65282" w:rsidRDefault="00546E7C" w:rsidP="001B5034">
      <w:pPr>
        <w:numPr>
          <w:ilvl w:val="2"/>
          <w:numId w:val="16"/>
        </w:numPr>
        <w:spacing w:after="46"/>
        <w:ind w:hanging="360"/>
      </w:pPr>
      <w:r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>wskazanego w Umowie na przechowywanie dokumentów dotyczących udzielonej pomocy</w:t>
      </w:r>
      <w:r w:rsidR="001B5034">
        <w:t xml:space="preserve">, </w:t>
      </w:r>
      <w:r w:rsidR="001B5034" w:rsidRPr="001B5034">
        <w:t xml:space="preserve">chyba że prawo Unii lub prawo państwa członkowskiego nakazują dalsze przechowywanie danych osobowych </w:t>
      </w:r>
      <w:r w:rsidR="001B5034">
        <w:t>przez</w:t>
      </w:r>
      <w:r w:rsidR="001B5034" w:rsidRPr="001B5034">
        <w:t xml:space="preserve"> Grantobiorcę</w:t>
      </w:r>
      <w:r>
        <w:t xml:space="preserve">; </w:t>
      </w:r>
    </w:p>
    <w:p w14:paraId="557F417D" w14:textId="4277C46C" w:rsidR="00F65282" w:rsidRDefault="00546E7C">
      <w:pPr>
        <w:numPr>
          <w:ilvl w:val="2"/>
          <w:numId w:val="16"/>
        </w:numPr>
        <w:spacing w:after="0"/>
        <w:ind w:hanging="360"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przetwarzanie zostało mu powierzone niniejszą Umową, po zrealizowaniu postanowień pkt 5. </w:t>
      </w:r>
    </w:p>
    <w:p w14:paraId="0E00333A" w14:textId="596C3EE7"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38B9F13E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>§ 10.</w:t>
      </w:r>
      <w:r>
        <w:t xml:space="preserve"> </w:t>
      </w:r>
    </w:p>
    <w:p w14:paraId="5068A1B4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Kontrola </w:t>
      </w:r>
      <w:r>
        <w:t xml:space="preserve"> </w:t>
      </w:r>
    </w:p>
    <w:p w14:paraId="5910497C" w14:textId="77777777"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0E004BE" w14:textId="685E7899" w:rsidR="00F65282" w:rsidRDefault="00546E7C">
      <w:pPr>
        <w:numPr>
          <w:ilvl w:val="0"/>
          <w:numId w:val="18"/>
        </w:numPr>
        <w:spacing w:after="37"/>
        <w:ind w:hanging="283"/>
      </w:pPr>
      <w:r>
        <w:t xml:space="preserve">Grantobiorca jest zobowiązany poddać się kontrolom oraz audytom w zakresie prawidłowości realizacji Projektu, przeprowadzanym przez </w:t>
      </w:r>
      <w:r w:rsidR="000E705A">
        <w:t xml:space="preserve">Grantodawcę, </w:t>
      </w:r>
      <w:r>
        <w:t xml:space="preserve">Instytucję Pośredniczącą </w:t>
      </w:r>
      <w:r w:rsidR="001B6B50">
        <w:t>POPC</w:t>
      </w:r>
      <w:r>
        <w:t xml:space="preserve">, Instytucję Zarządzającą </w:t>
      </w:r>
      <w:r w:rsidR="001B6B50">
        <w:t>POPC</w:t>
      </w:r>
      <w:r>
        <w:t>, Instytucję Audytową</w:t>
      </w:r>
      <w:r>
        <w:rPr>
          <w:vertAlign w:val="superscript"/>
        </w:rPr>
        <w:footnoteReference w:id="1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0D22E00B" w14:textId="137BEC48" w:rsidR="00F65282" w:rsidRDefault="6A0FBCAA" w:rsidP="20F5EFEE">
      <w:pPr>
        <w:numPr>
          <w:ilvl w:val="0"/>
          <w:numId w:val="18"/>
        </w:numPr>
        <w:spacing w:after="0"/>
        <w:ind w:hanging="283"/>
        <w:rPr>
          <w:rFonts w:asciiTheme="minorHAnsi" w:eastAsiaTheme="minorEastAsia" w:hAnsiTheme="minorHAnsi" w:cstheme="minorBidi"/>
          <w:color w:val="000000" w:themeColor="text1"/>
        </w:rPr>
      </w:pPr>
      <w:r>
        <w:t>Kontrole oraz audyty mogą być przeprowadzane w każdym czasie od dnia zawarcia Umowy do końca okresu dwóch lat od dnia 31 grudnia następującego po złożeniu do Komisji Europejskiej zestawienia wydatków, o którym mowa w art. 137 rozporządzenia ogólnego obejmującego dane</w:t>
      </w:r>
      <w:r w:rsidR="377DFA23">
        <w:t xml:space="preserve"> </w:t>
      </w:r>
      <w:r>
        <w:t>wykazane we wniosku o płatność</w:t>
      </w:r>
      <w:r w:rsidR="76F3D3CB">
        <w:t xml:space="preserve"> Grantodawcy</w:t>
      </w:r>
      <w:r>
        <w:t>. Termin ten może być dłuższy w przypadku kontroli</w:t>
      </w:r>
      <w:r w:rsidR="42884F2E">
        <w:t xml:space="preserve"> </w:t>
      </w:r>
      <w:r>
        <w:t>pomocy publicznej o której mowa w art. 107 ust. 1 Traktatu o funkcjonowaniu Unii Europejskiej, lub pomocy de minimis, o której mowa w rozporządzeniu KE nr 1407/2013 i w rozporządzeniu Komisji (UE) nr 360/2012 z dnia 25 kwietnia 2012 r. w sprawie stosowania art. 107 i 108 Traktatu o funkcjonowaniu Unii Europejskiej do pomocy de minimis przyznawanej przedsiębiorstwom wykonującym usługi świadczone w ogólnym interesie gospodarczym (Dz. Urz. UE L 114 z 26</w:t>
      </w:r>
      <w:r w:rsidR="00CC3262">
        <w:t xml:space="preserve"> kwietnia </w:t>
      </w:r>
      <w:r>
        <w:t>2012</w:t>
      </w:r>
      <w:r w:rsidR="008261E6">
        <w:t xml:space="preserve"> r.</w:t>
      </w:r>
      <w:r>
        <w:t>, str. 8-13), oraz podatku od towarów i usług, o którym mowa w ustawie z dnia 11 marca 2004 r. o podatku od towarów i usług (</w:t>
      </w:r>
      <w:r w:rsidR="20F5EFEE">
        <w:t>Dz.U.</w:t>
      </w:r>
      <w:r w:rsidR="008261E6">
        <w:t xml:space="preserve"> z </w:t>
      </w:r>
      <w:r w:rsidR="20F5EFEE">
        <w:t>2022</w:t>
      </w:r>
      <w:r w:rsidR="00CC3262">
        <w:t xml:space="preserve"> r. poz. </w:t>
      </w:r>
      <w:r w:rsidR="20F5EFEE">
        <w:t>931</w:t>
      </w:r>
      <w:r>
        <w:t xml:space="preserve">).  </w:t>
      </w:r>
    </w:p>
    <w:p w14:paraId="0DF9B282" w14:textId="77777777" w:rsidR="00F65282" w:rsidRDefault="6D831517">
      <w:pPr>
        <w:numPr>
          <w:ilvl w:val="0"/>
          <w:numId w:val="18"/>
        </w:numPr>
        <w:spacing w:after="38"/>
        <w:ind w:hanging="283"/>
      </w:pPr>
      <w:r>
        <w:t>Operator</w:t>
      </w:r>
      <w:r w:rsidR="6A0FBCAA">
        <w:t xml:space="preserve"> poinformuje Grantobiorcę o dacie złożenia przez Instytucję Pośredniczącą POPC do Komisji Europejskiej zestawienia wydatków, o którym mowa w ust. 2.  </w:t>
      </w:r>
    </w:p>
    <w:p w14:paraId="3F41D4A8" w14:textId="77777777" w:rsidR="00F65282" w:rsidRDefault="6A0FBCAA">
      <w:pPr>
        <w:numPr>
          <w:ilvl w:val="0"/>
          <w:numId w:val="18"/>
        </w:numPr>
        <w:spacing w:after="38"/>
        <w:ind w:hanging="283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5B880A0B" w14:textId="77777777" w:rsidR="00F65282" w:rsidRDefault="6A0FBCAA">
      <w:pPr>
        <w:numPr>
          <w:ilvl w:val="0"/>
          <w:numId w:val="18"/>
        </w:numPr>
        <w:spacing w:after="38"/>
        <w:ind w:hanging="283"/>
      </w:pPr>
      <w:r>
        <w:t xml:space="preserve">Jeżeli jest to konieczne do stwierdzenia kwalifikowalności wydatków ponoszonych w ramach realizacji Projektu, Grantobiorca jest obowiązany udostępnić podmiotom, o których mowa w ust. 1, również dokumenty niezwiązane bezpośrednio z jego realizacją.  </w:t>
      </w:r>
    </w:p>
    <w:p w14:paraId="0CF6401C" w14:textId="3D4AD05E" w:rsidR="00F65282" w:rsidRDefault="6A0FBCAA">
      <w:pPr>
        <w:numPr>
          <w:ilvl w:val="0"/>
          <w:numId w:val="18"/>
        </w:numPr>
        <w:spacing w:after="38"/>
        <w:ind w:hanging="283"/>
      </w:pPr>
      <w:r>
        <w:t xml:space="preserve">Niezrealizowanie obowiązków, o których mowa w ust. 4 i 5 jest traktowane jako utrudnianie przeprowadzenia kontroli lub audytu.  </w:t>
      </w:r>
    </w:p>
    <w:p w14:paraId="5E062C2A" w14:textId="77777777" w:rsidR="00F65282" w:rsidRPr="00715698" w:rsidRDefault="6A0FBCAA">
      <w:pPr>
        <w:numPr>
          <w:ilvl w:val="0"/>
          <w:numId w:val="18"/>
        </w:numPr>
        <w:spacing w:after="40"/>
        <w:ind w:hanging="283"/>
      </w:pPr>
      <w:r>
        <w:t xml:space="preserve">Kontrole oraz audyty mogą być przeprowadzane w siedzibie kontrolującego na podstawie dostarczonych dokumentów lub w każdym miejscu bezpośrednio związanym z realizacją Projektu.  </w:t>
      </w:r>
    </w:p>
    <w:p w14:paraId="2DD937BA" w14:textId="77777777" w:rsidR="00F65282" w:rsidRDefault="6A0FBCAA">
      <w:pPr>
        <w:numPr>
          <w:ilvl w:val="0"/>
          <w:numId w:val="18"/>
        </w:numPr>
        <w:spacing w:after="38"/>
        <w:ind w:hanging="283"/>
      </w:pPr>
      <w:r>
        <w:lastRenderedPageBreak/>
        <w:t xml:space="preserve">Podmioty, o których mowa w ust. 1, w celu potwierdzenia prawidłowości i kwalifikowalności poniesionych wydatków, mogą zwrócić się o złożenie wyjaśnień do osób zaangażowanych w realizację Projektu.  </w:t>
      </w:r>
    </w:p>
    <w:p w14:paraId="013BA6B4" w14:textId="77777777" w:rsidR="00F65282" w:rsidRDefault="6A0FBCAA">
      <w:pPr>
        <w:numPr>
          <w:ilvl w:val="0"/>
          <w:numId w:val="18"/>
        </w:numPr>
        <w:spacing w:after="38"/>
        <w:ind w:hanging="283"/>
      </w:pPr>
      <w:r>
        <w:t xml:space="preserve">Kontrole w miejscu realizacji Projektu przeprowadza się na podstawie pisemnego imiennego upoważnienia do przeprowadzenia kontroli.  </w:t>
      </w:r>
    </w:p>
    <w:p w14:paraId="6876E97B" w14:textId="77777777" w:rsidR="00F65282" w:rsidRDefault="694583E3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w terminach i trybie określonych tymi przepisami.  </w:t>
      </w:r>
    </w:p>
    <w:p w14:paraId="34E80653" w14:textId="77777777" w:rsidR="00F65282" w:rsidRDefault="756C87A9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Po zakończeniu kontroli zostanie przekazana Grantobiorcy informacja pokontrolna w formie pisemnej, w terminie </w:t>
      </w:r>
      <w:r w:rsidR="723B87CF">
        <w:t>14</w:t>
      </w:r>
      <w:r w:rsidR="6A0FBCAA">
        <w:t xml:space="preserve"> dni roboczych od dnia zakończenia kontroli.  </w:t>
      </w:r>
    </w:p>
    <w:p w14:paraId="44478002" w14:textId="77777777" w:rsidR="00F65282" w:rsidRDefault="6BE91E4D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Podmiot kontrolowany ma prawo do zgłoszenia, w terminie 5 dni od dnia otrzymania informacji pokontrolnej, umotywowanych pisemnych zastrzeżeń do tej informacji.  </w:t>
      </w:r>
    </w:p>
    <w:p w14:paraId="0606AF1C" w14:textId="77777777" w:rsidR="00F65282" w:rsidRDefault="2C671BCA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Informacja pokontrolna zawiera termin przekazania przez Grantobiorcę do </w:t>
      </w:r>
      <w:r w:rsidR="63BDB315">
        <w:t xml:space="preserve">Grantodawcy </w:t>
      </w:r>
      <w:r w:rsidR="6A0FBCAA">
        <w:t xml:space="preserve">informacji o sposobie wykonania zaleceń pokontrolnych lub wykorzystania rekomendacji, a także o podjętych działaniach lub przyczynach ich niepodjęcia. Termin wyznacza się, uwzględniając charakter tych zaleceń lub rekomendacji.  </w:t>
      </w:r>
    </w:p>
    <w:p w14:paraId="49788B9B" w14:textId="77777777" w:rsidR="00F65282" w:rsidRDefault="0DD4C859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W przypadku zastrzeżeń, co do prawidłowości poniesienia wydatków kwalifikowalnych lub sposobu realizacji Umowy, </w:t>
      </w:r>
      <w:r w:rsidR="04F1A999">
        <w:t xml:space="preserve">Grantodawca </w:t>
      </w:r>
      <w:r w:rsidR="6A0FBCAA">
        <w:t xml:space="preserve">pisemnie informuje o tym Grantobiorcę oraz jest uprawniony do częściowego wstrzymania poświadczenia wydatków do czasu ostatecznego wyjaśnienia zastrzeżeń.  </w:t>
      </w:r>
    </w:p>
    <w:p w14:paraId="30908942" w14:textId="77777777" w:rsidR="00F65282" w:rsidRDefault="3ECB7DE8" w:rsidP="18C3FEF9">
      <w:pPr>
        <w:numPr>
          <w:ilvl w:val="0"/>
          <w:numId w:val="18"/>
        </w:numPr>
        <w:spacing w:after="4"/>
        <w:ind w:hanging="283"/>
      </w:pPr>
      <w:r>
        <w:t xml:space="preserve"> </w:t>
      </w:r>
      <w:r w:rsidR="6A0FBCAA"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14:paraId="33EE7B8C" w14:textId="77777777" w:rsidR="18C3FEF9" w:rsidRDefault="18C3FEF9" w:rsidP="18C3FEF9">
      <w:pPr>
        <w:spacing w:after="218" w:line="259" w:lineRule="auto"/>
        <w:ind w:left="0" w:firstLine="0"/>
        <w:jc w:val="center"/>
        <w:rPr>
          <w:b/>
          <w:bCs/>
        </w:rPr>
      </w:pPr>
    </w:p>
    <w:p w14:paraId="5F068A24" w14:textId="77777777" w:rsidR="00F65282" w:rsidRDefault="00546E7C" w:rsidP="00595054">
      <w:pPr>
        <w:spacing w:after="218" w:line="259" w:lineRule="auto"/>
        <w:ind w:left="0" w:firstLine="0"/>
        <w:jc w:val="center"/>
      </w:pPr>
      <w:r>
        <w:rPr>
          <w:b/>
        </w:rPr>
        <w:t xml:space="preserve">§ 11.  </w:t>
      </w:r>
      <w:r>
        <w:t xml:space="preserve"> </w:t>
      </w:r>
    </w:p>
    <w:p w14:paraId="18EE7094" w14:textId="77777777" w:rsidR="00F65282" w:rsidRDefault="00546E7C" w:rsidP="00595054">
      <w:pPr>
        <w:spacing w:after="3" w:line="259" w:lineRule="auto"/>
        <w:ind w:left="0" w:firstLine="0"/>
        <w:jc w:val="center"/>
      </w:pPr>
      <w:r>
        <w:rPr>
          <w:b/>
        </w:rPr>
        <w:t xml:space="preserve">Obowiązki w zakresie informacji i promocji </w:t>
      </w:r>
      <w:r>
        <w:t xml:space="preserve"> </w:t>
      </w:r>
    </w:p>
    <w:p w14:paraId="0E61AE04" w14:textId="77777777" w:rsidR="00B24B29" w:rsidRDefault="00B24B29">
      <w:pPr>
        <w:spacing w:after="3" w:line="259" w:lineRule="auto"/>
        <w:ind w:left="755" w:right="722" w:hanging="10"/>
        <w:jc w:val="center"/>
      </w:pPr>
    </w:p>
    <w:p w14:paraId="545D9789" w14:textId="5B48E63A" w:rsidR="00F65282" w:rsidRDefault="00546E7C">
      <w:pPr>
        <w:numPr>
          <w:ilvl w:val="0"/>
          <w:numId w:val="19"/>
        </w:numPr>
        <w:ind w:hanging="358"/>
      </w:pPr>
      <w:r>
        <w:t>Grantobiorca jest zobowiązany do informowania opinii publicznej o fakcie otrzymania dofinansowania na realizację Projektu ze środków Programu</w:t>
      </w:r>
      <w:r w:rsidR="00595054">
        <w:t xml:space="preserve"> Operacyjnego Polska Cyfrowa na lata 2014-2020</w:t>
      </w:r>
      <w:r>
        <w:t xml:space="preserve">.  </w:t>
      </w:r>
    </w:p>
    <w:p w14:paraId="258B3292" w14:textId="77777777" w:rsidR="00F65282" w:rsidRPr="001F739D" w:rsidRDefault="00546E7C">
      <w:pPr>
        <w:numPr>
          <w:ilvl w:val="0"/>
          <w:numId w:val="19"/>
        </w:numPr>
        <w:ind w:hanging="358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  </w:t>
      </w:r>
    </w:p>
    <w:p w14:paraId="681FCFAC" w14:textId="77777777" w:rsidR="00F65282" w:rsidRDefault="00546E7C">
      <w:pPr>
        <w:numPr>
          <w:ilvl w:val="0"/>
          <w:numId w:val="19"/>
        </w:numPr>
        <w:ind w:hanging="358"/>
      </w:pPr>
      <w:r w:rsidRPr="001F739D">
        <w:t>Grantobiorca powinien stosować w zakresie informacji i promocji Projektu</w:t>
      </w:r>
      <w:r>
        <w:t xml:space="preserve"> zasady określone 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5" w:history="1">
        <w:r w:rsidR="00695621" w:rsidRPr="00106CD5">
          <w:rPr>
            <w:rStyle w:val="Hipercze"/>
          </w:rPr>
          <w:t>www.funduszeeuropejskie.gov.pl</w:t>
        </w:r>
      </w:hyperlink>
      <w:r>
        <w:t xml:space="preserve">.   </w:t>
      </w:r>
    </w:p>
    <w:p w14:paraId="276EE203" w14:textId="77777777" w:rsidR="00F65282" w:rsidRDefault="00546E7C">
      <w:pPr>
        <w:numPr>
          <w:ilvl w:val="0"/>
          <w:numId w:val="19"/>
        </w:numPr>
        <w:ind w:hanging="358"/>
      </w:pPr>
      <w:r>
        <w:t xml:space="preserve">Grantobiorca jest zobowiązany w szczególności do:  </w:t>
      </w:r>
    </w:p>
    <w:p w14:paraId="63E14F79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oznaczania znakiem Unii Europejskiej, barwy Rzeczypospolitej Polskiej i znakiem Funduszy Europejskich:  </w:t>
      </w:r>
    </w:p>
    <w:p w14:paraId="55B2D29C" w14:textId="77777777" w:rsidR="00F65282" w:rsidRDefault="00546E7C">
      <w:pPr>
        <w:numPr>
          <w:ilvl w:val="2"/>
          <w:numId w:val="19"/>
        </w:numPr>
        <w:spacing w:after="10"/>
        <w:ind w:hanging="360"/>
      </w:pPr>
      <w:r>
        <w:t xml:space="preserve">wszystkich prowadzonych działań informacyjnych i promocyjnych dotyczących  </w:t>
      </w:r>
    </w:p>
    <w:p w14:paraId="48469BF7" w14:textId="77777777" w:rsidR="00F65282" w:rsidRDefault="00546E7C">
      <w:pPr>
        <w:ind w:left="1474" w:firstLine="0"/>
      </w:pPr>
      <w:r>
        <w:t xml:space="preserve">Projektu,  </w:t>
      </w:r>
    </w:p>
    <w:p w14:paraId="57DA1EC8" w14:textId="77777777" w:rsidR="00F65282" w:rsidRDefault="00546E7C">
      <w:pPr>
        <w:numPr>
          <w:ilvl w:val="2"/>
          <w:numId w:val="19"/>
        </w:numPr>
        <w:ind w:hanging="360"/>
      </w:pPr>
      <w:r>
        <w:t xml:space="preserve">wszystkich dokumentów związanych z realizacją Projektu, podawanych do wiadomości publicznej,  </w:t>
      </w:r>
    </w:p>
    <w:p w14:paraId="65DBC681" w14:textId="77777777" w:rsidR="00F65282" w:rsidRDefault="00546E7C">
      <w:pPr>
        <w:numPr>
          <w:ilvl w:val="2"/>
          <w:numId w:val="19"/>
        </w:numPr>
        <w:ind w:hanging="360"/>
      </w:pPr>
      <w:r>
        <w:t xml:space="preserve">wszystkich dokumentów i materiałów dla osób i podmiotów uczestniczących w Projekcie, w tym zaświadczeń o uczestnictwie lub innych certyfikatów, zawierających </w:t>
      </w:r>
      <w:r>
        <w:lastRenderedPageBreak/>
        <w:t xml:space="preserve">stwierdzenie, że Projekt jest wspierany przez program operacyjny i finansowany przez Unię Europejską z danego funduszu.  </w:t>
      </w:r>
    </w:p>
    <w:p w14:paraId="3B5B39A0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umieszczenia przynajmniej jednego plakatu o minimalnym formacie A3;  </w:t>
      </w:r>
    </w:p>
    <w:p w14:paraId="35BE8525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umieszczania opisu Projektu na swojej stronie internetowej;  </w:t>
      </w:r>
    </w:p>
    <w:p w14:paraId="6906A3FF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3ECE5962" w14:textId="77777777" w:rsidR="00F65282" w:rsidRDefault="00546E7C">
      <w:pPr>
        <w:numPr>
          <w:ilvl w:val="1"/>
          <w:numId w:val="19"/>
        </w:numPr>
        <w:spacing w:after="42"/>
        <w:ind w:left="1167" w:hanging="425"/>
      </w:pPr>
      <w:r>
        <w:t>dokumentowania działań informacyjnych i promocyjnych prowadzonych w ramach</w:t>
      </w:r>
      <w:r w:rsidR="65B70B37">
        <w:t xml:space="preserve"> </w:t>
      </w:r>
      <w:r>
        <w:t xml:space="preserve">Projektu.  </w:t>
      </w:r>
    </w:p>
    <w:p w14:paraId="0D47E616" w14:textId="77777777" w:rsidR="00F65282" w:rsidRDefault="00F65282">
      <w:pPr>
        <w:spacing w:after="0" w:line="259" w:lineRule="auto"/>
        <w:ind w:left="514" w:firstLine="0"/>
        <w:jc w:val="center"/>
      </w:pPr>
    </w:p>
    <w:p w14:paraId="1A529989" w14:textId="77777777" w:rsidR="00F65282" w:rsidRDefault="00546E7C" w:rsidP="00773AE7">
      <w:pPr>
        <w:spacing w:after="0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§ 12. </w:t>
      </w:r>
      <w:r>
        <w:t xml:space="preserve"> </w:t>
      </w:r>
    </w:p>
    <w:p w14:paraId="6DD8D171" w14:textId="77777777" w:rsidR="00F65282" w:rsidRDefault="00546E7C">
      <w:pPr>
        <w:spacing w:after="19" w:line="259" w:lineRule="auto"/>
        <w:ind w:left="1628" w:hanging="10"/>
        <w:jc w:val="left"/>
      </w:pPr>
      <w:r>
        <w:rPr>
          <w:b/>
        </w:rPr>
        <w:t xml:space="preserve">Obowiązki w zakresie przechowywania i udostępniania dokumentów </w:t>
      </w:r>
      <w:r>
        <w:t xml:space="preserve"> </w:t>
      </w:r>
    </w:p>
    <w:p w14:paraId="31E7D07E" w14:textId="77777777"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14:paraId="25362FBE" w14:textId="77777777" w:rsidR="00F65282" w:rsidRDefault="00546E7C">
      <w:pPr>
        <w:numPr>
          <w:ilvl w:val="0"/>
          <w:numId w:val="20"/>
        </w:numPr>
        <w:spacing w:after="40"/>
        <w:ind w:hanging="360"/>
      </w:pPr>
      <w:r>
        <w:t xml:space="preserve"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  </w:t>
      </w:r>
    </w:p>
    <w:p w14:paraId="2AD247D1" w14:textId="77777777" w:rsidR="00F65282" w:rsidRDefault="00546E7C">
      <w:pPr>
        <w:numPr>
          <w:ilvl w:val="0"/>
          <w:numId w:val="20"/>
        </w:numPr>
        <w:spacing w:after="36"/>
        <w:ind w:hanging="360"/>
      </w:pPr>
      <w:r>
        <w:t xml:space="preserve">Operator poinformuje Grantobiorcę o dacie, o której mowa w ust. 1.  </w:t>
      </w:r>
    </w:p>
    <w:p w14:paraId="6019F4D1" w14:textId="77777777" w:rsidR="00F65282" w:rsidRDefault="00546E7C">
      <w:pPr>
        <w:numPr>
          <w:ilvl w:val="0"/>
          <w:numId w:val="20"/>
        </w:numPr>
        <w:spacing w:after="38"/>
        <w:ind w:hanging="360"/>
      </w:pPr>
      <w:r>
        <w:t xml:space="preserve">Dokumenty przechowuje się albo w oryginałach albo w ich uwierzytelnionych odpisach lub na powszechnie uznanych nośnikach danych, w tym jako elektroniczne wersje dokumentów oryginalnych lub dokumenty istniejące wyłącznie w wersji elektronicznej.  </w:t>
      </w:r>
    </w:p>
    <w:p w14:paraId="5ED1D23C" w14:textId="76EF0CC5" w:rsidR="00F65282" w:rsidRDefault="00546E7C">
      <w:pPr>
        <w:numPr>
          <w:ilvl w:val="0"/>
          <w:numId w:val="20"/>
        </w:numPr>
        <w:spacing w:after="5"/>
        <w:ind w:hanging="360"/>
      </w:pPr>
      <w:r>
        <w:t xml:space="preserve">Grantobiorca zobowiązuje się wraz ze składanym wnioskiem rozliczającym </w:t>
      </w:r>
      <w:r w:rsidR="00EC12A1">
        <w:t xml:space="preserve">Grant </w:t>
      </w:r>
      <w:r>
        <w:t xml:space="preserve">poinformować Operatora o miejscu przechowywania dokumentów związanych z realizacją Projektu, a w przypadku jego zmiany przed upływem terminu, o którym mowa w ust. 1, wskazać, z zachowaniem formy pisemnej, nowe miejsce przechowywania, w terminie 14 dni od dnia zaistnienia ww. zdarzenia.   </w:t>
      </w:r>
    </w:p>
    <w:p w14:paraId="327B3F9C" w14:textId="77777777" w:rsidR="00F65282" w:rsidRDefault="00546E7C">
      <w:pPr>
        <w:spacing w:after="0" w:line="259" w:lineRule="auto"/>
        <w:ind w:left="430" w:firstLine="0"/>
        <w:jc w:val="left"/>
      </w:pPr>
      <w:r>
        <w:t xml:space="preserve">  </w:t>
      </w:r>
    </w:p>
    <w:p w14:paraId="3D440828" w14:textId="77777777" w:rsidR="00602341" w:rsidRDefault="00546E7C">
      <w:pPr>
        <w:spacing w:after="3" w:line="259" w:lineRule="auto"/>
        <w:ind w:left="755" w:right="327" w:hanging="10"/>
        <w:jc w:val="center"/>
        <w:rPr>
          <w:b/>
        </w:rPr>
      </w:pPr>
      <w:r>
        <w:rPr>
          <w:b/>
        </w:rPr>
        <w:t xml:space="preserve">§ 13. </w:t>
      </w:r>
    </w:p>
    <w:p w14:paraId="75F9C11E" w14:textId="77777777" w:rsidR="00F65282" w:rsidRDefault="00602341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>
        <w:t xml:space="preserve"> </w:t>
      </w:r>
    </w:p>
    <w:p w14:paraId="09728CE5" w14:textId="77777777"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A93DD60" w14:textId="6F78251A" w:rsidR="00F65282" w:rsidRDefault="58C686F7" w:rsidP="20F5EFEE">
      <w:pPr>
        <w:numPr>
          <w:ilvl w:val="0"/>
          <w:numId w:val="21"/>
        </w:numPr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</w:t>
      </w:r>
      <w:r w:rsidR="0934364D" w:rsidRPr="20F5EFEE">
        <w:rPr>
          <w:color w:val="000000" w:themeColor="text1"/>
        </w:rPr>
        <w:t xml:space="preserve">Grantobiorca jest zobowiązany do utrzymania efektów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rojektu, w tym do opracowania oraz wdrożenia procedury monitorowania utrzymania efektów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tj. utrzymania środków trwałych i usług nabytych w ramach projektu przez okres 2 lat od zakończenia </w:t>
      </w:r>
      <w:r w:rsidR="7CDB9C69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oraz utrzymania trwałości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(jeśli dotyczy). </w:t>
      </w:r>
    </w:p>
    <w:p w14:paraId="65A0577B" w14:textId="1A85123C" w:rsidR="00F65282" w:rsidRDefault="30E0E9DA">
      <w:pPr>
        <w:numPr>
          <w:ilvl w:val="0"/>
          <w:numId w:val="21"/>
        </w:numPr>
        <w:spacing w:after="38"/>
        <w:ind w:hanging="360"/>
      </w:pPr>
      <w:r>
        <w:t xml:space="preserve">Do końca okresu </w:t>
      </w:r>
      <w:r w:rsidR="70129D54">
        <w:t xml:space="preserve">utrzymania efektów </w:t>
      </w:r>
      <w:r>
        <w:t xml:space="preserve">Projektu Grantobiorca niezwłocznie informuje Operatora o wszelkich okolicznościach mogących powodować naruszenie </w:t>
      </w:r>
      <w:r w:rsidR="70129D54">
        <w:t xml:space="preserve">utrzymanie efektów </w:t>
      </w:r>
      <w:r>
        <w:t xml:space="preserve">Projektu. Każdorazowo Instytucja Pośrednicząca i Operator dokonują oceny, czy zaistniała okoliczność prowadzi do naruszenia </w:t>
      </w:r>
      <w:r w:rsidR="5927667F">
        <w:t>utrzymania efektów</w:t>
      </w:r>
      <w:r>
        <w:t xml:space="preserve"> Projektu.  </w:t>
      </w:r>
    </w:p>
    <w:p w14:paraId="5348FEF2" w14:textId="6F345A17" w:rsidR="00F65282" w:rsidRDefault="30E0E9DA">
      <w:pPr>
        <w:numPr>
          <w:ilvl w:val="0"/>
          <w:numId w:val="21"/>
        </w:numPr>
        <w:spacing w:after="7"/>
        <w:ind w:hanging="360"/>
      </w:pPr>
      <w:r>
        <w:t xml:space="preserve">W przypadku naruszenia </w:t>
      </w:r>
      <w:r w:rsidR="5F4B5F4F">
        <w:t>warunków utrzymania efektów</w:t>
      </w:r>
      <w:r>
        <w:t xml:space="preserve"> Projektu, Operator ustala i nakłada na Projekt korektę finansową. W przypadku nałożenia korekty finansowej na wydatki dotyczące </w:t>
      </w:r>
      <w:r w:rsidR="00130063">
        <w:t>P</w:t>
      </w:r>
      <w:r>
        <w:t xml:space="preserve">rojektu, Grantobiorca zobowiązany jest do zwrotu środków wraz z odsetkami liczonymi jak od zaległości podatkowych od dnia przekazania środków na zasadach określonych w ustawie o finansach publicznych.  </w:t>
      </w:r>
    </w:p>
    <w:p w14:paraId="32696E05" w14:textId="77777777" w:rsidR="00F65282" w:rsidRDefault="00546E7C">
      <w:pPr>
        <w:spacing w:after="0" w:line="259" w:lineRule="auto"/>
        <w:ind w:left="34" w:firstLine="0"/>
        <w:jc w:val="left"/>
      </w:pPr>
      <w:r>
        <w:lastRenderedPageBreak/>
        <w:t xml:space="preserve">  </w:t>
      </w:r>
    </w:p>
    <w:p w14:paraId="3014E226" w14:textId="05B07707" w:rsidR="00773AE7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5DD2FCBE" w14:textId="21AB1C6A" w:rsidR="00E8568D" w:rsidRDefault="00E8568D">
      <w:pPr>
        <w:spacing w:after="0" w:line="259" w:lineRule="auto"/>
        <w:ind w:left="34" w:firstLine="0"/>
        <w:jc w:val="left"/>
      </w:pPr>
    </w:p>
    <w:p w14:paraId="3C6DDF81" w14:textId="77777777" w:rsidR="00E8568D" w:rsidRDefault="00E8568D">
      <w:pPr>
        <w:spacing w:after="0" w:line="259" w:lineRule="auto"/>
        <w:ind w:left="34" w:firstLine="0"/>
        <w:jc w:val="left"/>
      </w:pPr>
    </w:p>
    <w:p w14:paraId="7F332CDB" w14:textId="77777777" w:rsidR="00E8568D" w:rsidRDefault="00E8568D">
      <w:pPr>
        <w:spacing w:after="3" w:line="259" w:lineRule="auto"/>
        <w:ind w:left="755" w:right="324" w:hanging="10"/>
        <w:jc w:val="center"/>
        <w:rPr>
          <w:b/>
        </w:rPr>
      </w:pPr>
    </w:p>
    <w:p w14:paraId="427210CE" w14:textId="77777777" w:rsidR="00E8568D" w:rsidRDefault="00E8568D">
      <w:pPr>
        <w:spacing w:after="3" w:line="259" w:lineRule="auto"/>
        <w:ind w:left="755" w:right="324" w:hanging="10"/>
        <w:jc w:val="center"/>
        <w:rPr>
          <w:b/>
        </w:rPr>
      </w:pPr>
    </w:p>
    <w:p w14:paraId="7B19B8BB" w14:textId="7B06798D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§ 14. </w:t>
      </w:r>
      <w:r>
        <w:t xml:space="preserve"> </w:t>
      </w:r>
    </w:p>
    <w:p w14:paraId="24D0D526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Sposób zwrotu dofinansowania </w:t>
      </w:r>
      <w:r>
        <w:t xml:space="preserve"> </w:t>
      </w:r>
    </w:p>
    <w:p w14:paraId="7A8DC5FA" w14:textId="77777777" w:rsidR="00F65282" w:rsidRDefault="00546E7C">
      <w:pPr>
        <w:spacing w:after="67" w:line="259" w:lineRule="auto"/>
        <w:ind w:left="565" w:firstLine="0"/>
        <w:jc w:val="center"/>
      </w:pPr>
      <w:r>
        <w:t xml:space="preserve">  </w:t>
      </w:r>
    </w:p>
    <w:p w14:paraId="2BF10A59" w14:textId="112068CA" w:rsidR="00F65282" w:rsidRPr="00715698" w:rsidRDefault="00546E7C">
      <w:pPr>
        <w:numPr>
          <w:ilvl w:val="0"/>
          <w:numId w:val="22"/>
        </w:numPr>
        <w:spacing w:after="38"/>
        <w:ind w:hanging="360"/>
      </w:pPr>
      <w:r>
        <w:t>W przypadku stwierdzenia wystąpienia nieprawidłowości lub sytuacji o których mowa w § 5 ust.</w:t>
      </w:r>
      <w:r w:rsidR="00B24B29">
        <w:t xml:space="preserve"> </w:t>
      </w:r>
      <w:r w:rsidR="00BB67E6">
        <w:br/>
      </w:r>
      <w:r>
        <w:t xml:space="preserve">6-8 Grantobiorca zobowiązuje się do zwrotu nieprawidłowo wydatkowanych środków wraz </w:t>
      </w:r>
      <w:r w:rsidR="00BB67E6">
        <w:br/>
      </w:r>
      <w:r>
        <w:t>z odsetkami</w:t>
      </w:r>
      <w:r w:rsidR="00F01892">
        <w:t>, o których mowa w ust. 3</w:t>
      </w:r>
      <w:r>
        <w:t xml:space="preserve"> na rachunek</w:t>
      </w:r>
      <w:r w:rsidR="004B0263">
        <w:t xml:space="preserve"> bankowy</w:t>
      </w:r>
      <w:r>
        <w:t xml:space="preserve"> Operatora.  </w:t>
      </w:r>
    </w:p>
    <w:p w14:paraId="5926BBFE" w14:textId="46712A1A" w:rsidR="101A797C" w:rsidRDefault="101A797C">
      <w:pPr>
        <w:numPr>
          <w:ilvl w:val="0"/>
          <w:numId w:val="22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 w:rsidRPr="00AF1D16">
        <w:t xml:space="preserve">W przypadku braku dobrowolnego zwrotu środków przez Grantobiorcę, o których mowa powyżej, </w:t>
      </w:r>
      <w:r w:rsidR="4243E267" w:rsidRPr="31CFB81D">
        <w:t>Grantodawca</w:t>
      </w:r>
      <w:r w:rsidRPr="00AF1D16">
        <w:t xml:space="preserve"> wszczyna procedurę odzyskiwania od Grantobiorcy ustalonej do zwrotu kwoty dofinansowania wraz z odsetkami w wysokości określonej jak od zaległości podatkowych, liczonych od daty wypłaty grantu.</w:t>
      </w:r>
    </w:p>
    <w:p w14:paraId="3E06D9F0" w14:textId="77777777" w:rsidR="00B24B29" w:rsidRDefault="00546E7C">
      <w:pPr>
        <w:numPr>
          <w:ilvl w:val="0"/>
          <w:numId w:val="22"/>
        </w:numPr>
        <w:spacing w:after="58"/>
        <w:ind w:hanging="360"/>
      </w:pPr>
      <w:r>
        <w:t>W przypadku rozwiązania Umowy Grantobiorca jest zobowiązany do zwrotu dofinansowania, w terminie 30 dni od dnia rozwiązania Umowy, wraz z odsetkami w wysokości określonej jak dla zaległości podatkowych naliczonymi od dnia przekazania środków do dyspozycji Grantobiorcy. Zwrot dofinansowania powinien zostać dokonany na rachunek bankowy, z którego wypłacono Grant przez Operatora, ze wskazaniem:</w:t>
      </w:r>
      <w:r w:rsidR="00B24B29">
        <w:t xml:space="preserve"> </w:t>
      </w:r>
    </w:p>
    <w:p w14:paraId="27E39DC9" w14:textId="77777777" w:rsidR="00F65282" w:rsidRDefault="00546E7C" w:rsidP="00F60F3E">
      <w:pPr>
        <w:spacing w:after="58"/>
        <w:ind w:left="708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numeru Umowy;  </w:t>
      </w:r>
    </w:p>
    <w:p w14:paraId="6228FA70" w14:textId="77777777" w:rsidR="00F65282" w:rsidRDefault="00546E7C" w:rsidP="00A9639F">
      <w:pPr>
        <w:numPr>
          <w:ilvl w:val="2"/>
          <w:numId w:val="23"/>
        </w:numPr>
        <w:spacing w:after="56"/>
        <w:ind w:left="993" w:hanging="284"/>
      </w:pPr>
      <w:r>
        <w:t xml:space="preserve">informacji o kwocie głównej i kwocie odsetek;  </w:t>
      </w:r>
    </w:p>
    <w:p w14:paraId="591C9365" w14:textId="77777777" w:rsidR="00F65282" w:rsidRDefault="00546E7C" w:rsidP="00A9639F">
      <w:pPr>
        <w:numPr>
          <w:ilvl w:val="2"/>
          <w:numId w:val="23"/>
        </w:numPr>
        <w:spacing w:after="59"/>
        <w:ind w:left="993" w:hanging="284"/>
      </w:pPr>
      <w:r>
        <w:t xml:space="preserve">tytułu zwrotu;  </w:t>
      </w:r>
    </w:p>
    <w:p w14:paraId="384F7B6F" w14:textId="77777777" w:rsidR="00F65282" w:rsidRDefault="00546E7C" w:rsidP="00A9639F">
      <w:pPr>
        <w:numPr>
          <w:ilvl w:val="2"/>
          <w:numId w:val="23"/>
        </w:numPr>
        <w:ind w:left="993" w:hanging="284"/>
      </w:pPr>
      <w:r>
        <w:t xml:space="preserve">roku, w którym zostały przekazane środki, których dotyczy zwrot.  </w:t>
      </w:r>
    </w:p>
    <w:p w14:paraId="5C3F20D2" w14:textId="22245AD4" w:rsidR="00F65282" w:rsidRDefault="00546E7C">
      <w:pPr>
        <w:numPr>
          <w:ilvl w:val="0"/>
          <w:numId w:val="22"/>
        </w:numPr>
        <w:ind w:hanging="360"/>
      </w:pPr>
      <w:r>
        <w:t>Jeżeli z dokumentacji Projektu, w tym wniosku rozliczającego wynika, że część przekazanego dofinansowania nie została wydatkowana przez Grantobiorcę, Grantobiorca bez wezwania, wraz z wnioskiem rozliczającym zwraca Operatorowi na rachunek bankowy, z którego wypłacono Grant, niewykorzystaną kwotę dofinansowania</w:t>
      </w:r>
      <w:bookmarkStart w:id="0" w:name="_GoBack"/>
      <w:r w:rsidR="0029717F">
        <w:t>.</w:t>
      </w:r>
      <w:bookmarkEnd w:id="0"/>
    </w:p>
    <w:p w14:paraId="7CDB0DC6" w14:textId="77777777" w:rsidR="00F65282" w:rsidRDefault="00546E7C" w:rsidP="00A9639F">
      <w:pPr>
        <w:numPr>
          <w:ilvl w:val="0"/>
          <w:numId w:val="22"/>
        </w:numPr>
        <w:spacing w:after="0"/>
        <w:ind w:hanging="360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 xml:space="preserve">ub wskazanym w wezwaniu do zapłaty. </w:t>
      </w:r>
    </w:p>
    <w:p w14:paraId="7AAC5DF0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</w:t>
      </w:r>
    </w:p>
    <w:p w14:paraId="419CA784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15. </w:t>
      </w:r>
      <w:r>
        <w:t xml:space="preserve"> </w:t>
      </w:r>
    </w:p>
    <w:p w14:paraId="31D33903" w14:textId="77777777"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Zmiany w Projekcie </w:t>
      </w:r>
      <w:r>
        <w:t xml:space="preserve"> </w:t>
      </w:r>
    </w:p>
    <w:p w14:paraId="0F3EFB90" w14:textId="77777777" w:rsidR="00F65282" w:rsidRDefault="00546E7C">
      <w:pPr>
        <w:spacing w:after="67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E45841F" w14:textId="77777777" w:rsidR="00F65282" w:rsidRDefault="00546E7C">
      <w:pPr>
        <w:numPr>
          <w:ilvl w:val="0"/>
          <w:numId w:val="24"/>
        </w:numPr>
        <w:spacing w:after="38"/>
        <w:ind w:hanging="360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Grantobiorcę w ramach konkursu grantowego. </w:t>
      </w:r>
    </w:p>
    <w:p w14:paraId="4BEA9E09" w14:textId="1EB64FEF" w:rsidR="00F65282" w:rsidRDefault="20A4C4CF">
      <w:pPr>
        <w:numPr>
          <w:ilvl w:val="0"/>
          <w:numId w:val="24"/>
        </w:numPr>
        <w:spacing w:after="38"/>
        <w:ind w:hanging="360"/>
      </w:pPr>
      <w:r>
        <w:t>Grantobiorca jest uprawniony do wprowadzenia zmian</w:t>
      </w:r>
      <w:r w:rsidR="270B5B33">
        <w:t xml:space="preserve"> w </w:t>
      </w:r>
      <w:r w:rsidR="00130063">
        <w:t>P</w:t>
      </w:r>
      <w:r w:rsidR="270B5B33">
        <w:t xml:space="preserve">rojekcie prowadzących do zmian wskaźników i efektów </w:t>
      </w:r>
      <w:r w:rsidR="00130063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A54E9E6">
        <w:t xml:space="preserve"> Zmiana powodująca zwiększenie/zmniejszenie wskaźników dotycząc</w:t>
      </w:r>
      <w:r w:rsidR="00256618">
        <w:t>a</w:t>
      </w:r>
      <w:r w:rsidR="1A54E9E6">
        <w:t xml:space="preserve"> jednej kategorii kosztowej powinna mieć odzwierciedlenie w zwi</w:t>
      </w:r>
      <w:r w:rsidR="4C762D75">
        <w:t>ększ</w:t>
      </w:r>
      <w:r w:rsidR="1A54E9E6">
        <w:t xml:space="preserve">eniu </w:t>
      </w:r>
      <w:r w:rsidR="620CDF43">
        <w:t>wskaźników</w:t>
      </w:r>
      <w:r w:rsidR="1A54E9E6">
        <w:t xml:space="preserve"> w innej kategorii. </w:t>
      </w:r>
      <w:r w:rsidR="1336AAC2">
        <w:t>Uzasadnienie zmiany Grantobiorca jest zobowiązany przekazać wraz z wnioskiem rozliczającym Grant.</w:t>
      </w:r>
      <w:r w:rsidR="493BC5B6">
        <w:t xml:space="preserve"> Zmiany wykraczające poza zakres wskazany w dokumentacji konkursowej będą uznane za niekwalifikowalne. </w:t>
      </w:r>
    </w:p>
    <w:p w14:paraId="02BD9404" w14:textId="77777777" w:rsidR="00F65282" w:rsidRDefault="00901009">
      <w:pPr>
        <w:numPr>
          <w:ilvl w:val="0"/>
          <w:numId w:val="24"/>
        </w:numPr>
        <w:spacing w:after="38"/>
        <w:ind w:hanging="360"/>
      </w:pPr>
      <w:r>
        <w:lastRenderedPageBreak/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o przyznaniu dofinansowania. Nie jest dopuszczalna zmiana w Projekcie, w rezultacie której Projekt przestałby spełniać kryteria wyboru projektów, których spełnienie było niezbędne, by Projekt mógł otrzymać dofinansowanie.  </w:t>
      </w:r>
    </w:p>
    <w:p w14:paraId="3DE421A3" w14:textId="77777777" w:rsidR="00901009" w:rsidRDefault="00546E7C">
      <w:pPr>
        <w:numPr>
          <w:ilvl w:val="0"/>
          <w:numId w:val="24"/>
        </w:numPr>
        <w:spacing w:after="4"/>
        <w:ind w:hanging="360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73EB4F4B" w14:textId="61FB8D08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254DE25D" w14:textId="77777777" w:rsidR="00F65282" w:rsidRDefault="00546E7C">
      <w:pPr>
        <w:spacing w:after="3" w:line="259" w:lineRule="auto"/>
        <w:ind w:left="755" w:right="437" w:hanging="10"/>
        <w:jc w:val="center"/>
      </w:pPr>
      <w:r>
        <w:rPr>
          <w:b/>
        </w:rPr>
        <w:t xml:space="preserve">§ 16. </w:t>
      </w:r>
      <w:r>
        <w:t xml:space="preserve"> </w:t>
      </w:r>
    </w:p>
    <w:p w14:paraId="37F1D5D7" w14:textId="77777777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Rozwiązanie Umowy </w:t>
      </w:r>
      <w:r>
        <w:t xml:space="preserve"> </w:t>
      </w:r>
    </w:p>
    <w:p w14:paraId="53A55A98" w14:textId="77777777"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991499F" w14:textId="77777777" w:rsidR="00F65282" w:rsidRDefault="00F936A1">
      <w:pPr>
        <w:numPr>
          <w:ilvl w:val="0"/>
          <w:numId w:val="25"/>
        </w:numPr>
        <w:spacing w:after="38"/>
        <w:ind w:hanging="360"/>
      </w:pPr>
      <w:r>
        <w:t>Grantodawca</w:t>
      </w:r>
      <w:r w:rsidDel="00F936A1">
        <w:t xml:space="preserve"> </w:t>
      </w:r>
      <w:r w:rsidR="00546E7C">
        <w:t xml:space="preserve"> może rozwiązać Umowę z zachowaniem 14-dniowego okresu wypowiedzenia, jeżeli Grantobiorca:  </w:t>
      </w:r>
    </w:p>
    <w:p w14:paraId="25C2086B" w14:textId="5325434A" w:rsidR="00F65282" w:rsidRDefault="00546E7C">
      <w:pPr>
        <w:numPr>
          <w:ilvl w:val="1"/>
          <w:numId w:val="25"/>
        </w:numPr>
        <w:spacing w:after="36"/>
        <w:ind w:hanging="360"/>
      </w:pPr>
      <w:r>
        <w:t>zaprzestał realizacji Projektu lub realizuje go w sposób niezgodny z Umową</w:t>
      </w:r>
      <w:r w:rsidR="006D4B72">
        <w:t>;</w:t>
      </w:r>
      <w:r>
        <w:t xml:space="preserve"> </w:t>
      </w:r>
    </w:p>
    <w:p w14:paraId="1FC9B86E" w14:textId="579341F4" w:rsidR="00F65282" w:rsidRDefault="00546E7C">
      <w:pPr>
        <w:numPr>
          <w:ilvl w:val="1"/>
          <w:numId w:val="25"/>
        </w:numPr>
        <w:spacing w:after="38"/>
        <w:ind w:hanging="360"/>
      </w:pPr>
      <w:r>
        <w:t>w terminie określonym przez Operatora nie usunął stwierdzonych nieprawidłowości w ramach Projektu</w:t>
      </w:r>
      <w:r w:rsidR="006D4B72">
        <w:t>;</w:t>
      </w:r>
      <w:r>
        <w:t xml:space="preserve">  </w:t>
      </w:r>
    </w:p>
    <w:p w14:paraId="18B51959" w14:textId="41D30E0F" w:rsidR="00F65282" w:rsidRDefault="00546E7C">
      <w:pPr>
        <w:numPr>
          <w:ilvl w:val="1"/>
          <w:numId w:val="25"/>
        </w:numPr>
        <w:spacing w:after="38"/>
        <w:ind w:hanging="360"/>
      </w:pPr>
      <w:r>
        <w:t xml:space="preserve">nie przedłożył, pomimo pisemnego wezwania przez Operatora, wniosku rozliczającego </w:t>
      </w:r>
      <w:r w:rsidR="00D1208C">
        <w:br/>
      </w:r>
      <w:r>
        <w:t xml:space="preserve">z realizacji Projektu. </w:t>
      </w:r>
    </w:p>
    <w:p w14:paraId="769A2673" w14:textId="77777777" w:rsidR="00F65282" w:rsidRDefault="00F936A1">
      <w:pPr>
        <w:numPr>
          <w:ilvl w:val="0"/>
          <w:numId w:val="25"/>
        </w:numPr>
        <w:spacing w:after="39"/>
        <w:ind w:hanging="360"/>
      </w:pPr>
      <w:r>
        <w:t xml:space="preserve">Grantodawca </w:t>
      </w:r>
      <w:r w:rsidR="00546E7C">
        <w:t xml:space="preserve">może rozwiązać Umowę bez wypowiedzenia, ze skutkiem natychmiastowym, jeżeli:  </w:t>
      </w:r>
    </w:p>
    <w:p w14:paraId="12C1EFAF" w14:textId="176DB341" w:rsidR="00F65282" w:rsidRDefault="00546E7C">
      <w:pPr>
        <w:numPr>
          <w:ilvl w:val="1"/>
          <w:numId w:val="25"/>
        </w:numPr>
        <w:spacing w:after="38"/>
        <w:ind w:hanging="360"/>
      </w:pPr>
      <w:r>
        <w:t xml:space="preserve">Grantobiorca wykorzystał środki w całości lub w części na cel i zakres inny niż określony </w:t>
      </w:r>
      <w:r w:rsidR="00D1208C">
        <w:br/>
      </w:r>
      <w:r>
        <w:t>w Projekcie lub niezgodnie z Umową lub przepisami prawa</w:t>
      </w:r>
      <w:r w:rsidR="006D4B72">
        <w:t>;</w:t>
      </w:r>
      <w:r>
        <w:t xml:space="preserve"> </w:t>
      </w:r>
    </w:p>
    <w:p w14:paraId="3514C140" w14:textId="530AAAD5" w:rsidR="00F65282" w:rsidRDefault="00546E7C">
      <w:pPr>
        <w:numPr>
          <w:ilvl w:val="1"/>
          <w:numId w:val="25"/>
        </w:numPr>
        <w:spacing w:after="38"/>
        <w:ind w:hanging="360"/>
      </w:pPr>
      <w:r>
        <w:t xml:space="preserve">Grantobiorca w sposób rażący nie wywiązuje się ze swoich obowiązków określonych </w:t>
      </w:r>
      <w:r w:rsidR="00D1208C">
        <w:br/>
      </w:r>
      <w:r>
        <w:t>w Umowie</w:t>
      </w:r>
      <w:r w:rsidR="006D4B72">
        <w:t>;</w:t>
      </w:r>
      <w:r>
        <w:t xml:space="preserve"> </w:t>
      </w:r>
    </w:p>
    <w:p w14:paraId="78468252" w14:textId="4BC9C8BE" w:rsidR="00F65282" w:rsidRDefault="00546E7C">
      <w:pPr>
        <w:numPr>
          <w:ilvl w:val="1"/>
          <w:numId w:val="25"/>
        </w:numPr>
        <w:spacing w:after="40"/>
        <w:ind w:hanging="360"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</w:t>
      </w:r>
      <w:r w:rsidR="001B6B50">
        <w:t>POPC</w:t>
      </w:r>
      <w:r>
        <w:t xml:space="preserve"> bądź innych uprawnionych podmiotów do przeprowadzenia kontroli lub audytu na podstawie odrębnych przepisów lub utrudniał ich przeprowadzenie</w:t>
      </w:r>
      <w:r w:rsidR="006D4B72">
        <w:t>;</w:t>
      </w:r>
      <w:r>
        <w:t xml:space="preserve"> </w:t>
      </w:r>
    </w:p>
    <w:p w14:paraId="44028E55" w14:textId="0EAC8453" w:rsidR="00F65282" w:rsidRDefault="00546E7C">
      <w:pPr>
        <w:numPr>
          <w:ilvl w:val="1"/>
          <w:numId w:val="25"/>
        </w:numPr>
        <w:spacing w:after="38"/>
        <w:ind w:hanging="360"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6D4B72">
        <w:t>;</w:t>
      </w:r>
      <w:r w:rsidR="008548A4">
        <w:t xml:space="preserve"> </w:t>
      </w:r>
    </w:p>
    <w:p w14:paraId="311B272D" w14:textId="77777777" w:rsidR="00F65282" w:rsidRDefault="00546E7C">
      <w:pPr>
        <w:numPr>
          <w:ilvl w:val="1"/>
          <w:numId w:val="25"/>
        </w:numPr>
        <w:ind w:hanging="360"/>
      </w:pPr>
      <w:r>
        <w:t>Grantobiorca dopuścił się innych nadużyć finansowych w związku z realizacją Projektu.</w:t>
      </w:r>
      <w:r w:rsidR="008548A4">
        <w:t xml:space="preserve"> </w:t>
      </w:r>
    </w:p>
    <w:p w14:paraId="79BAAA15" w14:textId="66CF81F5" w:rsidR="00F65282" w:rsidRDefault="00546E7C">
      <w:pPr>
        <w:numPr>
          <w:ilvl w:val="0"/>
          <w:numId w:val="25"/>
        </w:numPr>
        <w:spacing w:after="38"/>
        <w:ind w:hanging="360"/>
      </w:pPr>
      <w:r>
        <w:t xml:space="preserve">Każda ze Stron Umowy może rozwiązać Umowę, za 14-dniowym okresem wypowiedzenia, </w:t>
      </w:r>
      <w:r w:rsidR="00D1208C">
        <w:br/>
      </w:r>
      <w:r>
        <w:t>w wyniku wystąpienia okoliczności niezależnych od Stron, które uniemożliwiają dalsze wykonywanie obowiązków w niej określonych.</w:t>
      </w:r>
      <w:r w:rsidR="008548A4">
        <w:t xml:space="preserve"> </w:t>
      </w:r>
      <w:r>
        <w:t xml:space="preserve"> </w:t>
      </w:r>
    </w:p>
    <w:p w14:paraId="091BE570" w14:textId="77777777" w:rsidR="00F65282" w:rsidRDefault="00546E7C">
      <w:pPr>
        <w:numPr>
          <w:ilvl w:val="0"/>
          <w:numId w:val="25"/>
        </w:numPr>
        <w:spacing w:after="4"/>
        <w:ind w:hanging="360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  <w:r w:rsidR="008548A4">
        <w:t xml:space="preserve"> </w:t>
      </w:r>
      <w:r>
        <w:t xml:space="preserve"> </w:t>
      </w:r>
    </w:p>
    <w:p w14:paraId="0E3DAC44" w14:textId="77777777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66228E29" w14:textId="5DDF0075" w:rsidR="00F65282" w:rsidRDefault="00546E7C" w:rsidP="00365B3C">
      <w:pPr>
        <w:spacing w:after="2" w:line="259" w:lineRule="auto"/>
        <w:ind w:left="467" w:firstLine="0"/>
        <w:jc w:val="center"/>
      </w:pPr>
      <w:r>
        <w:rPr>
          <w:b/>
        </w:rPr>
        <w:t xml:space="preserve"> § 17. </w:t>
      </w:r>
      <w:r>
        <w:t xml:space="preserve"> </w:t>
      </w:r>
    </w:p>
    <w:p w14:paraId="56B4AB10" w14:textId="77777777" w:rsidR="00F65282" w:rsidRDefault="00546E7C" w:rsidP="006D4B72">
      <w:pPr>
        <w:spacing w:after="3" w:line="259" w:lineRule="auto"/>
        <w:ind w:left="0" w:right="45" w:hanging="10"/>
        <w:jc w:val="center"/>
      </w:pPr>
      <w:r>
        <w:rPr>
          <w:b/>
        </w:rPr>
        <w:t xml:space="preserve">Rozstrzyganie sporów </w:t>
      </w:r>
    </w:p>
    <w:p w14:paraId="6C135B6D" w14:textId="77777777"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14:paraId="3DA763E7" w14:textId="77777777" w:rsidR="00F65282" w:rsidRDefault="00546E7C">
      <w:pPr>
        <w:numPr>
          <w:ilvl w:val="0"/>
          <w:numId w:val="26"/>
        </w:numPr>
        <w:spacing w:after="38"/>
        <w:ind w:hanging="360"/>
      </w:pPr>
      <w:r>
        <w:t xml:space="preserve">Wszelkie wątpliwości związane z realizacją Umowy wyjaśniane będą przez Strony Umowy za pośrednictwem drogi elektronicznej.  </w:t>
      </w:r>
    </w:p>
    <w:p w14:paraId="59B05FC5" w14:textId="77777777" w:rsidR="00F65282" w:rsidRDefault="00546E7C">
      <w:pPr>
        <w:numPr>
          <w:ilvl w:val="0"/>
          <w:numId w:val="26"/>
        </w:numPr>
        <w:spacing w:after="38"/>
        <w:ind w:hanging="360"/>
      </w:pPr>
      <w:r>
        <w:t xml:space="preserve">Spory powstałe w związku z realizacją Umowy, Strony Umowy będą się starały rozwiązywać w drodze wzajemnych konsultacji i negocjacji.  </w:t>
      </w:r>
    </w:p>
    <w:p w14:paraId="5E56F403" w14:textId="77777777" w:rsidR="00F65282" w:rsidRDefault="00546E7C">
      <w:pPr>
        <w:numPr>
          <w:ilvl w:val="0"/>
          <w:numId w:val="26"/>
        </w:numPr>
        <w:spacing w:after="7"/>
        <w:ind w:hanging="360"/>
      </w:pPr>
      <w:r>
        <w:lastRenderedPageBreak/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 xml:space="preserve">.  </w:t>
      </w:r>
    </w:p>
    <w:p w14:paraId="48DC0310" w14:textId="77777777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3B6E4CD6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18. </w:t>
      </w:r>
      <w:r>
        <w:t xml:space="preserve"> </w:t>
      </w:r>
    </w:p>
    <w:p w14:paraId="11868749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>
        <w:t xml:space="preserve"> </w:t>
      </w:r>
    </w:p>
    <w:p w14:paraId="7100B151" w14:textId="77777777" w:rsidR="00F65282" w:rsidRDefault="00546E7C">
      <w:pPr>
        <w:spacing w:after="33" w:line="259" w:lineRule="auto"/>
        <w:ind w:left="171" w:firstLine="0"/>
        <w:jc w:val="center"/>
      </w:pPr>
      <w:r>
        <w:t xml:space="preserve">  </w:t>
      </w:r>
    </w:p>
    <w:p w14:paraId="429F5A4D" w14:textId="77777777" w:rsidR="00F65282" w:rsidRDefault="00546E7C">
      <w:pPr>
        <w:numPr>
          <w:ilvl w:val="0"/>
          <w:numId w:val="27"/>
        </w:numPr>
        <w:spacing w:after="33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765808C5" w14:textId="77777777" w:rsidR="00F65282" w:rsidRPr="00BF0054" w:rsidRDefault="00546E7C">
      <w:pPr>
        <w:numPr>
          <w:ilvl w:val="0"/>
          <w:numId w:val="27"/>
        </w:numPr>
        <w:spacing w:after="40"/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14:paraId="2A5574BD" w14:textId="77777777" w:rsidR="00F65282" w:rsidRDefault="00546E7C">
      <w:pPr>
        <w:numPr>
          <w:ilvl w:val="0"/>
          <w:numId w:val="27"/>
        </w:numPr>
        <w:spacing w:after="4"/>
      </w:pPr>
      <w:r>
        <w:t>W przypadku zmiany danych, o których mowa w ust. 1 i 2 Strona, której zmiana dotyczy, jest zobowiązana do powiadomienia drugiej Strony o tym fakcie niezwłocznie, lecz nie później niż 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2B6C4436" w14:textId="77777777" w:rsidR="00F65282" w:rsidRDefault="00546E7C">
      <w:pPr>
        <w:spacing w:after="0" w:line="259" w:lineRule="auto"/>
        <w:ind w:left="171" w:firstLine="0"/>
        <w:jc w:val="center"/>
      </w:pPr>
      <w:r>
        <w:t xml:space="preserve">  </w:t>
      </w:r>
    </w:p>
    <w:p w14:paraId="7381A561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19. </w:t>
      </w:r>
      <w:r>
        <w:t xml:space="preserve"> </w:t>
      </w:r>
    </w:p>
    <w:p w14:paraId="4FB26B4E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Postanowienia końcowe </w:t>
      </w:r>
      <w:r>
        <w:t xml:space="preserve"> </w:t>
      </w:r>
    </w:p>
    <w:p w14:paraId="0ACB6CED" w14:textId="77777777"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91E6E8E" w14:textId="77777777" w:rsidR="00F65282" w:rsidRDefault="00546E7C">
      <w:pPr>
        <w:numPr>
          <w:ilvl w:val="0"/>
          <w:numId w:val="28"/>
        </w:numPr>
        <w:spacing w:after="134"/>
        <w:ind w:hanging="360"/>
      </w:pPr>
      <w:r>
        <w:t xml:space="preserve">W sprawach nieuregulowanych Umową zastosowanie mają w szczególności:  </w:t>
      </w:r>
    </w:p>
    <w:p w14:paraId="5F8408BD" w14:textId="77777777" w:rsidR="00F65282" w:rsidRDefault="00546E7C">
      <w:pPr>
        <w:numPr>
          <w:ilvl w:val="1"/>
          <w:numId w:val="28"/>
        </w:numPr>
        <w:ind w:hanging="360"/>
      </w:pPr>
      <w:r>
        <w:t xml:space="preserve">odpowiednie przepisy prawa unijnego, w tym przepisy rozporządzeń wymienionych w treści Umowy;  </w:t>
      </w:r>
    </w:p>
    <w:p w14:paraId="67501B9E" w14:textId="77777777" w:rsidR="00F65282" w:rsidRDefault="00546E7C">
      <w:pPr>
        <w:numPr>
          <w:ilvl w:val="1"/>
          <w:numId w:val="28"/>
        </w:numPr>
        <w:ind w:hanging="360"/>
      </w:pPr>
      <w:r>
        <w:t xml:space="preserve">właściwe przepisy prawa polskiego.  </w:t>
      </w:r>
    </w:p>
    <w:p w14:paraId="074057E4" w14:textId="77777777" w:rsidR="00F65282" w:rsidRDefault="00546E7C">
      <w:pPr>
        <w:numPr>
          <w:ilvl w:val="0"/>
          <w:numId w:val="28"/>
        </w:numPr>
        <w:spacing w:after="40"/>
        <w:ind w:hanging="360"/>
      </w:pPr>
      <w:r>
        <w:t xml:space="preserve">Na użytek Umowy jako dni robocze traktuje się wszystkie dni od poniedziałku do piątku, za wyjątkiem dni ustawowo wolnych od pracy.  </w:t>
      </w:r>
    </w:p>
    <w:p w14:paraId="4A7870FD" w14:textId="77777777" w:rsidR="00F65282" w:rsidRDefault="00546E7C">
      <w:pPr>
        <w:numPr>
          <w:ilvl w:val="0"/>
          <w:numId w:val="28"/>
        </w:numPr>
        <w:spacing w:after="37"/>
        <w:ind w:hanging="360"/>
      </w:pPr>
      <w:r>
        <w:t xml:space="preserve">Umowa jest zawierana w formie elektronicznej. </w:t>
      </w:r>
    </w:p>
    <w:p w14:paraId="0993655E" w14:textId="77777777" w:rsidR="00D507E0" w:rsidRDefault="00D507E0" w:rsidP="00D507E0">
      <w:pPr>
        <w:numPr>
          <w:ilvl w:val="0"/>
          <w:numId w:val="28"/>
        </w:numPr>
        <w:spacing w:after="37"/>
        <w:ind w:hanging="360"/>
      </w:pPr>
      <w:r>
        <w:rPr>
          <w:bCs/>
        </w:rPr>
        <w:t>S</w:t>
      </w:r>
      <w:r w:rsidRPr="00C8544D">
        <w:rPr>
          <w:bCs/>
        </w:rPr>
        <w:t>ądem właściwym</w:t>
      </w:r>
      <w:r w:rsidRPr="00F216C2">
        <w:t xml:space="preserve"> do rozstrzygnięcia </w:t>
      </w:r>
      <w:r w:rsidRPr="00C8544D">
        <w:rPr>
          <w:bCs/>
        </w:rPr>
        <w:t>sporów</w:t>
      </w:r>
      <w:r w:rsidRPr="00F216C2">
        <w:t xml:space="preserve"> będzie </w:t>
      </w:r>
      <w:r w:rsidRPr="00C8544D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14:paraId="76A47740" w14:textId="0B5D177B" w:rsidR="00F65282" w:rsidRDefault="00546E7C">
      <w:pPr>
        <w:numPr>
          <w:ilvl w:val="0"/>
          <w:numId w:val="28"/>
        </w:numPr>
        <w:spacing w:after="10"/>
        <w:ind w:hanging="360"/>
      </w:pPr>
      <w:r>
        <w:t xml:space="preserve">Umowa </w:t>
      </w:r>
      <w:r w:rsidR="006D4B72">
        <w:t xml:space="preserve">zostaje zawarta i </w:t>
      </w:r>
      <w:r>
        <w:t xml:space="preserve">wchodzi w życie z dniem podpisania przez </w:t>
      </w:r>
      <w:r w:rsidR="43F7157D">
        <w:t xml:space="preserve">ostatnią ze </w:t>
      </w:r>
      <w:r w:rsidR="006D4B72">
        <w:t>Stron</w:t>
      </w:r>
      <w:r w:rsidR="2785FA0D">
        <w:t>.</w:t>
      </w:r>
      <w:r w:rsidR="43F7157D">
        <w:t xml:space="preserve"> </w:t>
      </w:r>
    </w:p>
    <w:p w14:paraId="1E7FC39E" w14:textId="77777777" w:rsidR="00F65282" w:rsidRDefault="00546E7C">
      <w:pPr>
        <w:spacing w:after="0" w:line="259" w:lineRule="auto"/>
        <w:ind w:left="799" w:firstLine="0"/>
        <w:jc w:val="left"/>
      </w:pPr>
      <w:r>
        <w:t xml:space="preserve">  </w:t>
      </w:r>
    </w:p>
    <w:p w14:paraId="0E633744" w14:textId="77777777" w:rsidR="00E8568D" w:rsidRDefault="00E8568D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6D067C23" w14:textId="77777777" w:rsidR="00E8568D" w:rsidRDefault="00E8568D">
      <w:pPr>
        <w:spacing w:after="3" w:line="259" w:lineRule="auto"/>
        <w:ind w:left="755" w:hanging="10"/>
        <w:jc w:val="center"/>
        <w:rPr>
          <w:b/>
        </w:rPr>
      </w:pPr>
    </w:p>
    <w:p w14:paraId="2680577F" w14:textId="284B54F1"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§ 20. </w:t>
      </w:r>
      <w:r>
        <w:t xml:space="preserve"> </w:t>
      </w:r>
    </w:p>
    <w:p w14:paraId="24A96779" w14:textId="77777777"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Załączniki  </w:t>
      </w:r>
      <w:r>
        <w:t xml:space="preserve"> </w:t>
      </w:r>
    </w:p>
    <w:p w14:paraId="11F3599D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3FC1888B" w14:textId="77777777" w:rsidR="00F65282" w:rsidRDefault="00546E7C">
      <w:pPr>
        <w:spacing w:after="24"/>
        <w:ind w:left="21" w:firstLine="0"/>
      </w:pPr>
      <w:r>
        <w:t xml:space="preserve">Integralną część Umowy stanowią załączniki:  </w:t>
      </w:r>
    </w:p>
    <w:p w14:paraId="7EA01249" w14:textId="77777777" w:rsidR="00F65282" w:rsidRDefault="00546E7C">
      <w:pPr>
        <w:spacing w:after="104" w:line="259" w:lineRule="auto"/>
        <w:ind w:left="34" w:firstLine="0"/>
        <w:jc w:val="left"/>
      </w:pPr>
      <w:r>
        <w:t xml:space="preserve">  </w:t>
      </w:r>
    </w:p>
    <w:p w14:paraId="5DEA79E5" w14:textId="77777777" w:rsidR="00F65282" w:rsidRPr="00195E1B" w:rsidRDefault="00546E7C">
      <w:pPr>
        <w:numPr>
          <w:ilvl w:val="1"/>
          <w:numId w:val="28"/>
        </w:numPr>
        <w:spacing w:after="112"/>
        <w:ind w:hanging="360"/>
      </w:pPr>
      <w:bookmarkStart w:id="1" w:name="_Hlk85113393"/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 xml:space="preserve">; </w:t>
      </w:r>
    </w:p>
    <w:p w14:paraId="07533E4E" w14:textId="77777777" w:rsidR="00F65282" w:rsidRPr="00195E1B" w:rsidRDefault="00546E7C">
      <w:pPr>
        <w:numPr>
          <w:ilvl w:val="1"/>
          <w:numId w:val="28"/>
        </w:numPr>
        <w:spacing w:after="58"/>
        <w:ind w:hanging="360"/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14:paraId="1F89F055" w14:textId="77777777" w:rsidR="00EB4D88" w:rsidRPr="00195E1B" w:rsidRDefault="001F0127">
      <w:pPr>
        <w:numPr>
          <w:ilvl w:val="1"/>
          <w:numId w:val="28"/>
        </w:numPr>
        <w:spacing w:after="58"/>
        <w:ind w:hanging="360"/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14:paraId="09D5B6FD" w14:textId="77777777" w:rsidR="00EB4D88" w:rsidRPr="00195E1B" w:rsidRDefault="001F0127">
      <w:pPr>
        <w:numPr>
          <w:ilvl w:val="1"/>
          <w:numId w:val="28"/>
        </w:numPr>
        <w:spacing w:after="58"/>
        <w:ind w:hanging="360"/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14:paraId="66D9ADAC" w14:textId="77777777" w:rsidR="004E305E" w:rsidRPr="00195E1B" w:rsidRDefault="001F0127" w:rsidP="00EB4D88">
      <w:pPr>
        <w:numPr>
          <w:ilvl w:val="1"/>
          <w:numId w:val="28"/>
        </w:numPr>
        <w:spacing w:after="58"/>
        <w:ind w:hanging="360"/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14:paraId="47E88E4E" w14:textId="77777777" w:rsidR="00EB4D88" w:rsidRPr="00195E1B" w:rsidRDefault="001F0127" w:rsidP="00EB4D88">
      <w:pPr>
        <w:numPr>
          <w:ilvl w:val="1"/>
          <w:numId w:val="28"/>
        </w:numPr>
        <w:spacing w:after="58"/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bookmarkEnd w:id="1"/>
    <w:p w14:paraId="2DDEE76E" w14:textId="03EB9DB7" w:rsidR="00F65282" w:rsidRDefault="00546E7C">
      <w:pPr>
        <w:spacing w:after="67" w:line="259" w:lineRule="auto"/>
        <w:ind w:left="3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010E1DDF" w14:textId="77777777" w:rsidR="00365B3C" w:rsidRDefault="00365B3C">
      <w:pPr>
        <w:spacing w:after="67" w:line="259" w:lineRule="auto"/>
        <w:ind w:left="34" w:firstLine="0"/>
        <w:jc w:val="left"/>
      </w:pPr>
    </w:p>
    <w:p w14:paraId="5B612AFF" w14:textId="7A1D4B4B" w:rsidR="00F65282" w:rsidRDefault="6A0FBCAA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9" w:line="259" w:lineRule="auto"/>
        <w:ind w:left="0" w:firstLine="0"/>
        <w:jc w:val="left"/>
      </w:pPr>
      <w:r>
        <w:t xml:space="preserve"> </w:t>
      </w:r>
      <w:r w:rsidR="00E8568D">
        <w:t xml:space="preserve">        </w:t>
      </w:r>
      <w:r w:rsidR="734E7706" w:rsidRPr="20F5EFEE">
        <w:rPr>
          <w:b/>
          <w:bCs/>
        </w:rPr>
        <w:t>Grantodawca</w:t>
      </w:r>
      <w:r w:rsidR="00546E7C">
        <w:tab/>
      </w:r>
      <w:r>
        <w:t xml:space="preserve">  </w:t>
      </w:r>
      <w:r w:rsidR="00546E7C">
        <w:tab/>
      </w:r>
      <w:r>
        <w:t xml:space="preserve">  </w:t>
      </w:r>
      <w:r w:rsidR="00546E7C">
        <w:tab/>
      </w:r>
      <w:r>
        <w:t xml:space="preserve"> </w:t>
      </w:r>
      <w:r w:rsidR="16CDAA7A">
        <w:t xml:space="preserve">                         </w:t>
      </w:r>
      <w:r w:rsidR="00E8568D">
        <w:t xml:space="preserve">                         </w:t>
      </w:r>
      <w:r w:rsidRPr="20F5EFEE">
        <w:rPr>
          <w:b/>
          <w:bCs/>
        </w:rPr>
        <w:t>Grantobiorca</w:t>
      </w:r>
      <w:r>
        <w:t xml:space="preserve"> </w:t>
      </w:r>
      <w:r w:rsidR="00546E7C">
        <w:tab/>
      </w:r>
      <w:r>
        <w:t xml:space="preserve">  </w:t>
      </w:r>
    </w:p>
    <w:p w14:paraId="39BB4FC7" w14:textId="77777777" w:rsidR="00F65282" w:rsidRDefault="00546E7C">
      <w:pPr>
        <w:spacing w:after="50" w:line="259" w:lineRule="auto"/>
        <w:ind w:left="317" w:firstLine="0"/>
        <w:jc w:val="left"/>
      </w:pPr>
      <w:r>
        <w:t xml:space="preserve">  </w:t>
      </w:r>
    </w:p>
    <w:p w14:paraId="61F068A5" w14:textId="77777777" w:rsidR="00F65282" w:rsidRDefault="00546E7C" w:rsidP="00773AE7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47" w:line="259" w:lineRule="auto"/>
        <w:ind w:left="0" w:firstLine="0"/>
        <w:jc w:val="left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DB041B" w16cid:durableId="2554B0DE"/>
  <w16cid:commentId w16cid:paraId="75E523C3" w16cid:durableId="2554B131"/>
  <w16cid:commentId w16cid:paraId="63538EFF" w16cid:durableId="2554B162"/>
  <w16cid:commentId w16cid:paraId="157F7BED" w16cid:durableId="2554B197"/>
  <w16cid:commentId w16cid:paraId="49661602" w16cid:durableId="7CAACA3B"/>
  <w16cid:commentId w16cid:paraId="6D57BFAB" w16cid:durableId="68AFE9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26722" w14:textId="77777777" w:rsidR="00CF4A79" w:rsidRDefault="00CF4A79">
      <w:pPr>
        <w:spacing w:after="0" w:line="240" w:lineRule="auto"/>
      </w:pPr>
      <w:r>
        <w:separator/>
      </w:r>
    </w:p>
  </w:endnote>
  <w:endnote w:type="continuationSeparator" w:id="0">
    <w:p w14:paraId="2C3E88A9" w14:textId="77777777" w:rsidR="00CF4A79" w:rsidRDefault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43B8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E920DA">
      <w:fldChar w:fldCharType="begin"/>
    </w:r>
    <w:r w:rsidR="00E920DA">
      <w:instrText>NUMPAGES   \* MERGEFORMAT</w:instrText>
    </w:r>
    <w:r w:rsidR="00E920DA">
      <w:fldChar w:fldCharType="separate"/>
    </w:r>
    <w:r>
      <w:rPr>
        <w:b/>
        <w:sz w:val="16"/>
      </w:rPr>
      <w:t>18</w:t>
    </w:r>
    <w:r w:rsidR="00E920DA">
      <w:rPr>
        <w:b/>
        <w:sz w:val="16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0261" w14:textId="3ADD58E4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920DA" w:rsidRPr="00E920DA">
      <w:rPr>
        <w:b/>
        <w:noProof/>
        <w:sz w:val="16"/>
      </w:rPr>
      <w:t>18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E920DA">
      <w:fldChar w:fldCharType="begin"/>
    </w:r>
    <w:r w:rsidR="00E920DA">
      <w:instrText>NUMPAGES   \* MERGEFORMAT</w:instrText>
    </w:r>
    <w:r w:rsidR="00E920DA">
      <w:fldChar w:fldCharType="separate"/>
    </w:r>
    <w:r w:rsidR="00E920DA" w:rsidRPr="00E920DA">
      <w:rPr>
        <w:b/>
        <w:noProof/>
        <w:sz w:val="16"/>
      </w:rPr>
      <w:t>19</w:t>
    </w:r>
    <w:r w:rsidR="00E920DA">
      <w:rPr>
        <w:b/>
        <w:noProof/>
        <w:sz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053ED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E920DA">
      <w:fldChar w:fldCharType="begin"/>
    </w:r>
    <w:r w:rsidR="00E920DA">
      <w:instrText>NUMPAGES   \* MERGEFORMAT</w:instrText>
    </w:r>
    <w:r w:rsidR="00E920DA">
      <w:fldChar w:fldCharType="separate"/>
    </w:r>
    <w:r>
      <w:rPr>
        <w:b/>
        <w:sz w:val="16"/>
      </w:rPr>
      <w:t>18</w:t>
    </w:r>
    <w:r w:rsidR="00E920DA">
      <w:rPr>
        <w:b/>
        <w:sz w:val="16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44823" w14:textId="77777777" w:rsidR="00CF4A79" w:rsidRDefault="00CF4A79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14:paraId="046B1F44" w14:textId="77777777" w:rsidR="00CF4A79" w:rsidRDefault="00CF4A79">
      <w:pPr>
        <w:spacing w:after="0" w:line="259" w:lineRule="auto"/>
        <w:ind w:left="34" w:firstLine="0"/>
        <w:jc w:val="left"/>
      </w:pPr>
      <w:r>
        <w:continuationSeparator/>
      </w:r>
    </w:p>
  </w:footnote>
  <w:footnote w:id="1">
    <w:p w14:paraId="3825BFF5" w14:textId="5F8F8FE2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="0029717F" w:rsidRP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2251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7A1C796E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C359" w14:textId="77777777" w:rsidR="00773AE7" w:rsidRPr="00E91ACA" w:rsidRDefault="00773AE7" w:rsidP="00773AE7">
    <w:pPr>
      <w:spacing w:after="829" w:line="259" w:lineRule="auto"/>
      <w:ind w:left="34" w:firstLine="0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</w:rPr>
      <w:drawing>
        <wp:anchor distT="0" distB="0" distL="114300" distR="114300" simplePos="0" relativeHeight="251662336" behindDoc="0" locked="0" layoutInCell="1" allowOverlap="0" wp14:anchorId="2ADC17A3" wp14:editId="5883940B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23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75D0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4C6EA233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2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3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27"/>
  </w:num>
  <w:num w:numId="4">
    <w:abstractNumId w:val="3"/>
  </w:num>
  <w:num w:numId="5">
    <w:abstractNumId w:val="16"/>
  </w:num>
  <w:num w:numId="6">
    <w:abstractNumId w:val="20"/>
  </w:num>
  <w:num w:numId="7">
    <w:abstractNumId w:val="10"/>
  </w:num>
  <w:num w:numId="8">
    <w:abstractNumId w:val="19"/>
  </w:num>
  <w:num w:numId="9">
    <w:abstractNumId w:val="14"/>
  </w:num>
  <w:num w:numId="10">
    <w:abstractNumId w:val="0"/>
  </w:num>
  <w:num w:numId="11">
    <w:abstractNumId w:val="33"/>
  </w:num>
  <w:num w:numId="12">
    <w:abstractNumId w:val="34"/>
  </w:num>
  <w:num w:numId="13">
    <w:abstractNumId w:val="13"/>
  </w:num>
  <w:num w:numId="14">
    <w:abstractNumId w:val="1"/>
  </w:num>
  <w:num w:numId="15">
    <w:abstractNumId w:val="12"/>
  </w:num>
  <w:num w:numId="16">
    <w:abstractNumId w:val="21"/>
  </w:num>
  <w:num w:numId="17">
    <w:abstractNumId w:val="7"/>
  </w:num>
  <w:num w:numId="18">
    <w:abstractNumId w:val="24"/>
  </w:num>
  <w:num w:numId="19">
    <w:abstractNumId w:val="29"/>
  </w:num>
  <w:num w:numId="20">
    <w:abstractNumId w:val="28"/>
  </w:num>
  <w:num w:numId="21">
    <w:abstractNumId w:val="25"/>
  </w:num>
  <w:num w:numId="22">
    <w:abstractNumId w:val="22"/>
  </w:num>
  <w:num w:numId="23">
    <w:abstractNumId w:val="4"/>
  </w:num>
  <w:num w:numId="24">
    <w:abstractNumId w:val="9"/>
  </w:num>
  <w:num w:numId="25">
    <w:abstractNumId w:val="23"/>
  </w:num>
  <w:num w:numId="26">
    <w:abstractNumId w:val="5"/>
  </w:num>
  <w:num w:numId="27">
    <w:abstractNumId w:val="31"/>
  </w:num>
  <w:num w:numId="28">
    <w:abstractNumId w:val="2"/>
  </w:num>
  <w:num w:numId="29">
    <w:abstractNumId w:val="32"/>
  </w:num>
  <w:num w:numId="30">
    <w:abstractNumId w:val="6"/>
  </w:num>
  <w:num w:numId="31">
    <w:abstractNumId w:val="17"/>
  </w:num>
  <w:num w:numId="32">
    <w:abstractNumId w:val="30"/>
  </w:num>
  <w:num w:numId="33">
    <w:abstractNumId w:val="11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82"/>
    <w:rsid w:val="00024071"/>
    <w:rsid w:val="00030855"/>
    <w:rsid w:val="00037B2D"/>
    <w:rsid w:val="00052A3E"/>
    <w:rsid w:val="00062BED"/>
    <w:rsid w:val="00066FDF"/>
    <w:rsid w:val="000808C4"/>
    <w:rsid w:val="00084197"/>
    <w:rsid w:val="00085EA2"/>
    <w:rsid w:val="00090756"/>
    <w:rsid w:val="000A299C"/>
    <w:rsid w:val="000B0A7F"/>
    <w:rsid w:val="000B5BEF"/>
    <w:rsid w:val="000C202C"/>
    <w:rsid w:val="000E705A"/>
    <w:rsid w:val="00103A3F"/>
    <w:rsid w:val="00106489"/>
    <w:rsid w:val="0010B579"/>
    <w:rsid w:val="001113CF"/>
    <w:rsid w:val="00125CF3"/>
    <w:rsid w:val="00130063"/>
    <w:rsid w:val="0013154B"/>
    <w:rsid w:val="0013348B"/>
    <w:rsid w:val="0014278A"/>
    <w:rsid w:val="00146AB4"/>
    <w:rsid w:val="0016179E"/>
    <w:rsid w:val="00171D67"/>
    <w:rsid w:val="00195E1B"/>
    <w:rsid w:val="001A2ADF"/>
    <w:rsid w:val="001A5829"/>
    <w:rsid w:val="001B32CF"/>
    <w:rsid w:val="001B5034"/>
    <w:rsid w:val="001B5F8F"/>
    <w:rsid w:val="001B6B50"/>
    <w:rsid w:val="001B7F87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45142"/>
    <w:rsid w:val="00245EAA"/>
    <w:rsid w:val="002468B8"/>
    <w:rsid w:val="00246C04"/>
    <w:rsid w:val="00256618"/>
    <w:rsid w:val="002567B5"/>
    <w:rsid w:val="002821F5"/>
    <w:rsid w:val="0029717F"/>
    <w:rsid w:val="002A00EC"/>
    <w:rsid w:val="002C581A"/>
    <w:rsid w:val="002CCBD4"/>
    <w:rsid w:val="002D368B"/>
    <w:rsid w:val="003034C8"/>
    <w:rsid w:val="0030749D"/>
    <w:rsid w:val="00324D26"/>
    <w:rsid w:val="0033026F"/>
    <w:rsid w:val="00365B3C"/>
    <w:rsid w:val="00367008"/>
    <w:rsid w:val="00377387"/>
    <w:rsid w:val="003918F0"/>
    <w:rsid w:val="003A334D"/>
    <w:rsid w:val="003B1D70"/>
    <w:rsid w:val="003B4BE4"/>
    <w:rsid w:val="003C53AB"/>
    <w:rsid w:val="003C6EF5"/>
    <w:rsid w:val="003D1745"/>
    <w:rsid w:val="003F5C97"/>
    <w:rsid w:val="00403C16"/>
    <w:rsid w:val="0041120F"/>
    <w:rsid w:val="0044283B"/>
    <w:rsid w:val="00450A55"/>
    <w:rsid w:val="00450BB4"/>
    <w:rsid w:val="0045380B"/>
    <w:rsid w:val="00472C7A"/>
    <w:rsid w:val="00493688"/>
    <w:rsid w:val="00495846"/>
    <w:rsid w:val="004B0263"/>
    <w:rsid w:val="004B2C86"/>
    <w:rsid w:val="004D4875"/>
    <w:rsid w:val="004E305E"/>
    <w:rsid w:val="004F0E72"/>
    <w:rsid w:val="004F546D"/>
    <w:rsid w:val="0050293C"/>
    <w:rsid w:val="00510B28"/>
    <w:rsid w:val="00513E15"/>
    <w:rsid w:val="0051CA61"/>
    <w:rsid w:val="005236C1"/>
    <w:rsid w:val="005310DC"/>
    <w:rsid w:val="005370A2"/>
    <w:rsid w:val="00546E7C"/>
    <w:rsid w:val="00555D5D"/>
    <w:rsid w:val="00563C4F"/>
    <w:rsid w:val="00573248"/>
    <w:rsid w:val="0058319C"/>
    <w:rsid w:val="00595054"/>
    <w:rsid w:val="005A0D14"/>
    <w:rsid w:val="005A324C"/>
    <w:rsid w:val="005B2907"/>
    <w:rsid w:val="005B4CF7"/>
    <w:rsid w:val="005E0786"/>
    <w:rsid w:val="005F0C39"/>
    <w:rsid w:val="005F17FE"/>
    <w:rsid w:val="005F36C8"/>
    <w:rsid w:val="005F3DD3"/>
    <w:rsid w:val="00602341"/>
    <w:rsid w:val="0060311B"/>
    <w:rsid w:val="0061076D"/>
    <w:rsid w:val="00612F32"/>
    <w:rsid w:val="00615928"/>
    <w:rsid w:val="00617BCE"/>
    <w:rsid w:val="006230FF"/>
    <w:rsid w:val="0062707B"/>
    <w:rsid w:val="006352E2"/>
    <w:rsid w:val="0063612F"/>
    <w:rsid w:val="00637991"/>
    <w:rsid w:val="00637A81"/>
    <w:rsid w:val="006477AE"/>
    <w:rsid w:val="00652F9A"/>
    <w:rsid w:val="0065542C"/>
    <w:rsid w:val="00672E6B"/>
    <w:rsid w:val="0067681E"/>
    <w:rsid w:val="00695621"/>
    <w:rsid w:val="006B14DC"/>
    <w:rsid w:val="006B7840"/>
    <w:rsid w:val="006D4B72"/>
    <w:rsid w:val="006E5C45"/>
    <w:rsid w:val="006F0C06"/>
    <w:rsid w:val="00703F11"/>
    <w:rsid w:val="00706189"/>
    <w:rsid w:val="00706584"/>
    <w:rsid w:val="0071386D"/>
    <w:rsid w:val="00714497"/>
    <w:rsid w:val="00715698"/>
    <w:rsid w:val="007218B1"/>
    <w:rsid w:val="00723193"/>
    <w:rsid w:val="00731576"/>
    <w:rsid w:val="0073432A"/>
    <w:rsid w:val="007546FE"/>
    <w:rsid w:val="0076511D"/>
    <w:rsid w:val="00773AE7"/>
    <w:rsid w:val="00775E2E"/>
    <w:rsid w:val="007814B3"/>
    <w:rsid w:val="007816C1"/>
    <w:rsid w:val="00783BB6"/>
    <w:rsid w:val="00797664"/>
    <w:rsid w:val="007A3634"/>
    <w:rsid w:val="007A47B8"/>
    <w:rsid w:val="007A4F5D"/>
    <w:rsid w:val="007B4D1F"/>
    <w:rsid w:val="007B6D8F"/>
    <w:rsid w:val="007D323D"/>
    <w:rsid w:val="007F72CC"/>
    <w:rsid w:val="008249CE"/>
    <w:rsid w:val="008261E6"/>
    <w:rsid w:val="0083463D"/>
    <w:rsid w:val="008548A4"/>
    <w:rsid w:val="00872D96"/>
    <w:rsid w:val="00884313"/>
    <w:rsid w:val="008853E3"/>
    <w:rsid w:val="00892A08"/>
    <w:rsid w:val="008A2B9A"/>
    <w:rsid w:val="008C07E9"/>
    <w:rsid w:val="00900437"/>
    <w:rsid w:val="00901009"/>
    <w:rsid w:val="0090341D"/>
    <w:rsid w:val="00907C01"/>
    <w:rsid w:val="00947267"/>
    <w:rsid w:val="00962DD5"/>
    <w:rsid w:val="00985A9E"/>
    <w:rsid w:val="00985CEE"/>
    <w:rsid w:val="0099331D"/>
    <w:rsid w:val="009A5D3F"/>
    <w:rsid w:val="009B0436"/>
    <w:rsid w:val="009C0A2E"/>
    <w:rsid w:val="009C1F70"/>
    <w:rsid w:val="009C5916"/>
    <w:rsid w:val="009D565E"/>
    <w:rsid w:val="009E5BBC"/>
    <w:rsid w:val="009F2B65"/>
    <w:rsid w:val="00A01D07"/>
    <w:rsid w:val="00A06325"/>
    <w:rsid w:val="00A15AC1"/>
    <w:rsid w:val="00A25602"/>
    <w:rsid w:val="00A37AE7"/>
    <w:rsid w:val="00A53199"/>
    <w:rsid w:val="00A54AD4"/>
    <w:rsid w:val="00A6296B"/>
    <w:rsid w:val="00A63ED1"/>
    <w:rsid w:val="00A64958"/>
    <w:rsid w:val="00A72E15"/>
    <w:rsid w:val="00A73069"/>
    <w:rsid w:val="00A81923"/>
    <w:rsid w:val="00A9639F"/>
    <w:rsid w:val="00A97B76"/>
    <w:rsid w:val="00AA02B2"/>
    <w:rsid w:val="00AA2E15"/>
    <w:rsid w:val="00AC2B96"/>
    <w:rsid w:val="00AC6ACF"/>
    <w:rsid w:val="00AD0D05"/>
    <w:rsid w:val="00AD5714"/>
    <w:rsid w:val="00AF1D16"/>
    <w:rsid w:val="00B05403"/>
    <w:rsid w:val="00B16068"/>
    <w:rsid w:val="00B24B29"/>
    <w:rsid w:val="00B415A1"/>
    <w:rsid w:val="00B64A8F"/>
    <w:rsid w:val="00B65330"/>
    <w:rsid w:val="00B8725C"/>
    <w:rsid w:val="00B95856"/>
    <w:rsid w:val="00BB3074"/>
    <w:rsid w:val="00BB67E6"/>
    <w:rsid w:val="00BC1F9F"/>
    <w:rsid w:val="00BD42F5"/>
    <w:rsid w:val="00BD7A3F"/>
    <w:rsid w:val="00BD7FF0"/>
    <w:rsid w:val="00BF0054"/>
    <w:rsid w:val="00BF183B"/>
    <w:rsid w:val="00BF345D"/>
    <w:rsid w:val="00C05D2C"/>
    <w:rsid w:val="00C06E09"/>
    <w:rsid w:val="00C136DF"/>
    <w:rsid w:val="00C26C9D"/>
    <w:rsid w:val="00C2E9C4"/>
    <w:rsid w:val="00C34528"/>
    <w:rsid w:val="00C3F024"/>
    <w:rsid w:val="00C44A7C"/>
    <w:rsid w:val="00C476CC"/>
    <w:rsid w:val="00C53A60"/>
    <w:rsid w:val="00C60EA8"/>
    <w:rsid w:val="00C8091D"/>
    <w:rsid w:val="00C834FB"/>
    <w:rsid w:val="00C897B8"/>
    <w:rsid w:val="00C93B94"/>
    <w:rsid w:val="00CB7DBA"/>
    <w:rsid w:val="00CC006E"/>
    <w:rsid w:val="00CC3262"/>
    <w:rsid w:val="00CE1476"/>
    <w:rsid w:val="00CE6D63"/>
    <w:rsid w:val="00CE6F4B"/>
    <w:rsid w:val="00CF3DB5"/>
    <w:rsid w:val="00CF435A"/>
    <w:rsid w:val="00CF4A79"/>
    <w:rsid w:val="00D077AE"/>
    <w:rsid w:val="00D1208C"/>
    <w:rsid w:val="00D21276"/>
    <w:rsid w:val="00D42760"/>
    <w:rsid w:val="00D44426"/>
    <w:rsid w:val="00D507E0"/>
    <w:rsid w:val="00D6635D"/>
    <w:rsid w:val="00D707DA"/>
    <w:rsid w:val="00DA031D"/>
    <w:rsid w:val="00DD1C5C"/>
    <w:rsid w:val="00DD4A01"/>
    <w:rsid w:val="00DE29AE"/>
    <w:rsid w:val="00DE512D"/>
    <w:rsid w:val="00DF1B8C"/>
    <w:rsid w:val="00E00EE3"/>
    <w:rsid w:val="00E03E27"/>
    <w:rsid w:val="00E15360"/>
    <w:rsid w:val="00E20F69"/>
    <w:rsid w:val="00E24121"/>
    <w:rsid w:val="00E466E7"/>
    <w:rsid w:val="00E47A67"/>
    <w:rsid w:val="00E604AC"/>
    <w:rsid w:val="00E76963"/>
    <w:rsid w:val="00E8568D"/>
    <w:rsid w:val="00E920DA"/>
    <w:rsid w:val="00EA3389"/>
    <w:rsid w:val="00EA67FF"/>
    <w:rsid w:val="00EB4D88"/>
    <w:rsid w:val="00EC12A1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655E"/>
    <w:rsid w:val="00F2098F"/>
    <w:rsid w:val="00F236BA"/>
    <w:rsid w:val="00F23873"/>
    <w:rsid w:val="00F36E82"/>
    <w:rsid w:val="00F5146E"/>
    <w:rsid w:val="00F60F3E"/>
    <w:rsid w:val="00F65282"/>
    <w:rsid w:val="00F652F8"/>
    <w:rsid w:val="00F80D44"/>
    <w:rsid w:val="00F86497"/>
    <w:rsid w:val="00F928DB"/>
    <w:rsid w:val="00F936A1"/>
    <w:rsid w:val="00F96564"/>
    <w:rsid w:val="00FB086A"/>
    <w:rsid w:val="00FC6868"/>
    <w:rsid w:val="00FD6E4E"/>
    <w:rsid w:val="00FE2E76"/>
    <w:rsid w:val="00FF0CD9"/>
    <w:rsid w:val="010E3C08"/>
    <w:rsid w:val="012C6F79"/>
    <w:rsid w:val="01DB22F9"/>
    <w:rsid w:val="01DE1EAC"/>
    <w:rsid w:val="032026A1"/>
    <w:rsid w:val="034AE24C"/>
    <w:rsid w:val="0376F35A"/>
    <w:rsid w:val="03791D75"/>
    <w:rsid w:val="04370F0E"/>
    <w:rsid w:val="0462CB9E"/>
    <w:rsid w:val="04AFBCBD"/>
    <w:rsid w:val="04F0D440"/>
    <w:rsid w:val="04F1A999"/>
    <w:rsid w:val="052D5A10"/>
    <w:rsid w:val="05D2EA07"/>
    <w:rsid w:val="0684C2F1"/>
    <w:rsid w:val="079903B0"/>
    <w:rsid w:val="07CCD713"/>
    <w:rsid w:val="08086770"/>
    <w:rsid w:val="08209352"/>
    <w:rsid w:val="08B06E7C"/>
    <w:rsid w:val="090A8AC9"/>
    <w:rsid w:val="0934364D"/>
    <w:rsid w:val="09BC63B3"/>
    <w:rsid w:val="0A770DB9"/>
    <w:rsid w:val="0AD089E7"/>
    <w:rsid w:val="0CE84425"/>
    <w:rsid w:val="0DD4C859"/>
    <w:rsid w:val="0E1DA478"/>
    <w:rsid w:val="0E1FE234"/>
    <w:rsid w:val="0EC18E9E"/>
    <w:rsid w:val="0F1E5112"/>
    <w:rsid w:val="101A797C"/>
    <w:rsid w:val="10218B44"/>
    <w:rsid w:val="11B4AE84"/>
    <w:rsid w:val="11E1AD42"/>
    <w:rsid w:val="11E98544"/>
    <w:rsid w:val="124FBD21"/>
    <w:rsid w:val="1279A34C"/>
    <w:rsid w:val="1336AAC2"/>
    <w:rsid w:val="139ACAC9"/>
    <w:rsid w:val="143B2C12"/>
    <w:rsid w:val="14BE61CF"/>
    <w:rsid w:val="1502FDB2"/>
    <w:rsid w:val="154A193D"/>
    <w:rsid w:val="154E61C6"/>
    <w:rsid w:val="15862D1B"/>
    <w:rsid w:val="161061C1"/>
    <w:rsid w:val="16133C8E"/>
    <w:rsid w:val="162EF01E"/>
    <w:rsid w:val="1685AFD5"/>
    <w:rsid w:val="16CDAA7A"/>
    <w:rsid w:val="16EA3227"/>
    <w:rsid w:val="17300379"/>
    <w:rsid w:val="1740C7FA"/>
    <w:rsid w:val="183EA4A2"/>
    <w:rsid w:val="1840D762"/>
    <w:rsid w:val="18929244"/>
    <w:rsid w:val="18C3FEF9"/>
    <w:rsid w:val="18DBC92C"/>
    <w:rsid w:val="191070A1"/>
    <w:rsid w:val="19997C81"/>
    <w:rsid w:val="19DA7503"/>
    <w:rsid w:val="19DD7372"/>
    <w:rsid w:val="1A54E9E6"/>
    <w:rsid w:val="1A635EC6"/>
    <w:rsid w:val="1C07F9F2"/>
    <w:rsid w:val="1C5376C3"/>
    <w:rsid w:val="1C6D54A0"/>
    <w:rsid w:val="1CCAED00"/>
    <w:rsid w:val="1CCD6677"/>
    <w:rsid w:val="1CD11D43"/>
    <w:rsid w:val="1CFCE326"/>
    <w:rsid w:val="1DF7F4C2"/>
    <w:rsid w:val="1E1C4D43"/>
    <w:rsid w:val="1F314868"/>
    <w:rsid w:val="206A8015"/>
    <w:rsid w:val="20A4C4CF"/>
    <w:rsid w:val="20F5EFEE"/>
    <w:rsid w:val="20FBE43B"/>
    <w:rsid w:val="2153EE05"/>
    <w:rsid w:val="218B6609"/>
    <w:rsid w:val="2208A77F"/>
    <w:rsid w:val="223B3AD9"/>
    <w:rsid w:val="22D47495"/>
    <w:rsid w:val="23263243"/>
    <w:rsid w:val="2370109C"/>
    <w:rsid w:val="23BB512B"/>
    <w:rsid w:val="24BF1D8A"/>
    <w:rsid w:val="25F04335"/>
    <w:rsid w:val="267DAFEB"/>
    <w:rsid w:val="27056011"/>
    <w:rsid w:val="270B5B33"/>
    <w:rsid w:val="2785FA0D"/>
    <w:rsid w:val="27B9FD5D"/>
    <w:rsid w:val="27CAC205"/>
    <w:rsid w:val="28152D37"/>
    <w:rsid w:val="282FB658"/>
    <w:rsid w:val="289FCB4F"/>
    <w:rsid w:val="28F105A9"/>
    <w:rsid w:val="298BA0BC"/>
    <w:rsid w:val="2AE75A2F"/>
    <w:rsid w:val="2B2D78B1"/>
    <w:rsid w:val="2B5919F5"/>
    <w:rsid w:val="2BA49774"/>
    <w:rsid w:val="2C018F7C"/>
    <w:rsid w:val="2C0C4E97"/>
    <w:rsid w:val="2C671BCA"/>
    <w:rsid w:val="2C77EBB9"/>
    <w:rsid w:val="2C7AB6C3"/>
    <w:rsid w:val="2CF9DA4C"/>
    <w:rsid w:val="2D5404F1"/>
    <w:rsid w:val="2D7784FB"/>
    <w:rsid w:val="2D8119DF"/>
    <w:rsid w:val="2DAFE63B"/>
    <w:rsid w:val="2DF1050D"/>
    <w:rsid w:val="2E4768CC"/>
    <w:rsid w:val="2E95AAAD"/>
    <w:rsid w:val="2F40DE50"/>
    <w:rsid w:val="2FD5F854"/>
    <w:rsid w:val="2FF02F1E"/>
    <w:rsid w:val="3049B5A7"/>
    <w:rsid w:val="3066CABD"/>
    <w:rsid w:val="3069FA97"/>
    <w:rsid w:val="3085CEDE"/>
    <w:rsid w:val="30E0E9DA"/>
    <w:rsid w:val="319BF0CE"/>
    <w:rsid w:val="31CFB81D"/>
    <w:rsid w:val="31F3718D"/>
    <w:rsid w:val="3259764E"/>
    <w:rsid w:val="328620B3"/>
    <w:rsid w:val="336B8BA2"/>
    <w:rsid w:val="33E07CC6"/>
    <w:rsid w:val="34311D27"/>
    <w:rsid w:val="3467ACDC"/>
    <w:rsid w:val="347BAC48"/>
    <w:rsid w:val="35945485"/>
    <w:rsid w:val="368831AA"/>
    <w:rsid w:val="373EC1D2"/>
    <w:rsid w:val="375C766B"/>
    <w:rsid w:val="377DFA23"/>
    <w:rsid w:val="388659E5"/>
    <w:rsid w:val="392C5E6F"/>
    <w:rsid w:val="3939439D"/>
    <w:rsid w:val="39E5C5EA"/>
    <w:rsid w:val="3A33D442"/>
    <w:rsid w:val="3A721E42"/>
    <w:rsid w:val="3A96DD8E"/>
    <w:rsid w:val="3AA6A1C5"/>
    <w:rsid w:val="3BCA611A"/>
    <w:rsid w:val="3C052C12"/>
    <w:rsid w:val="3C944919"/>
    <w:rsid w:val="3D08BB37"/>
    <w:rsid w:val="3E564BDB"/>
    <w:rsid w:val="3E8FAABC"/>
    <w:rsid w:val="3EB12086"/>
    <w:rsid w:val="3EB3BBFD"/>
    <w:rsid w:val="3ECB7DE8"/>
    <w:rsid w:val="3F19FD41"/>
    <w:rsid w:val="3FC07CF9"/>
    <w:rsid w:val="3FDED5CF"/>
    <w:rsid w:val="3FF13B3C"/>
    <w:rsid w:val="3FF3E53A"/>
    <w:rsid w:val="404F8C5E"/>
    <w:rsid w:val="409FF42D"/>
    <w:rsid w:val="419E9292"/>
    <w:rsid w:val="41F35C78"/>
    <w:rsid w:val="422915DA"/>
    <w:rsid w:val="423C5B60"/>
    <w:rsid w:val="4243E267"/>
    <w:rsid w:val="42884F2E"/>
    <w:rsid w:val="428F3033"/>
    <w:rsid w:val="42D7322C"/>
    <w:rsid w:val="432E531B"/>
    <w:rsid w:val="435F341F"/>
    <w:rsid w:val="438C6626"/>
    <w:rsid w:val="43C125E9"/>
    <w:rsid w:val="43F7157D"/>
    <w:rsid w:val="4421D780"/>
    <w:rsid w:val="4468C2BA"/>
    <w:rsid w:val="4505E28D"/>
    <w:rsid w:val="45DAF82E"/>
    <w:rsid w:val="45FEC837"/>
    <w:rsid w:val="468633E4"/>
    <w:rsid w:val="46954C58"/>
    <w:rsid w:val="469F30F7"/>
    <w:rsid w:val="46C6CD9B"/>
    <w:rsid w:val="471F07AB"/>
    <w:rsid w:val="47CD7478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9EF65C"/>
    <w:rsid w:val="4BB447D7"/>
    <w:rsid w:val="4C3A3C67"/>
    <w:rsid w:val="4C4A39B2"/>
    <w:rsid w:val="4C64EC15"/>
    <w:rsid w:val="4C762D75"/>
    <w:rsid w:val="4CB93FE5"/>
    <w:rsid w:val="4D077232"/>
    <w:rsid w:val="4D2F78D8"/>
    <w:rsid w:val="4DFDC118"/>
    <w:rsid w:val="4E032C48"/>
    <w:rsid w:val="4E781D6C"/>
    <w:rsid w:val="4F208825"/>
    <w:rsid w:val="4F9EFCA9"/>
    <w:rsid w:val="500BD8C6"/>
    <w:rsid w:val="5099A86B"/>
    <w:rsid w:val="50F8DBDA"/>
    <w:rsid w:val="513ACD0A"/>
    <w:rsid w:val="51736F14"/>
    <w:rsid w:val="524241C1"/>
    <w:rsid w:val="52A66E7A"/>
    <w:rsid w:val="535BCEE7"/>
    <w:rsid w:val="540A4F23"/>
    <w:rsid w:val="541C445C"/>
    <w:rsid w:val="5560B7C2"/>
    <w:rsid w:val="56727BE7"/>
    <w:rsid w:val="569F579E"/>
    <w:rsid w:val="56E6301A"/>
    <w:rsid w:val="574BD490"/>
    <w:rsid w:val="57945761"/>
    <w:rsid w:val="57AD255B"/>
    <w:rsid w:val="57E58CB6"/>
    <w:rsid w:val="5870FC8F"/>
    <w:rsid w:val="58A5ED94"/>
    <w:rsid w:val="58C686F7"/>
    <w:rsid w:val="5927667F"/>
    <w:rsid w:val="5CFBB8E0"/>
    <w:rsid w:val="5D279606"/>
    <w:rsid w:val="5D872B4A"/>
    <w:rsid w:val="5D8E29FE"/>
    <w:rsid w:val="5D9B60D2"/>
    <w:rsid w:val="5E297390"/>
    <w:rsid w:val="5E4881D8"/>
    <w:rsid w:val="5E6A5DA0"/>
    <w:rsid w:val="5F4B5F4F"/>
    <w:rsid w:val="5F6ADCFC"/>
    <w:rsid w:val="5FBA9E27"/>
    <w:rsid w:val="620CDF43"/>
    <w:rsid w:val="6333800B"/>
    <w:rsid w:val="636A9FBF"/>
    <w:rsid w:val="63BDB315"/>
    <w:rsid w:val="64022F55"/>
    <w:rsid w:val="649C0214"/>
    <w:rsid w:val="64AC9C14"/>
    <w:rsid w:val="64DACB00"/>
    <w:rsid w:val="64EE4913"/>
    <w:rsid w:val="657EBBB5"/>
    <w:rsid w:val="65B70B37"/>
    <w:rsid w:val="65F1C5B4"/>
    <w:rsid w:val="665966BA"/>
    <w:rsid w:val="671B927B"/>
    <w:rsid w:val="67AA2ACA"/>
    <w:rsid w:val="67E9A9BA"/>
    <w:rsid w:val="694583E3"/>
    <w:rsid w:val="69513102"/>
    <w:rsid w:val="6A0FBCAA"/>
    <w:rsid w:val="6A127FFD"/>
    <w:rsid w:val="6ADD2696"/>
    <w:rsid w:val="6B5B8967"/>
    <w:rsid w:val="6B92A4A6"/>
    <w:rsid w:val="6BD6BC74"/>
    <w:rsid w:val="6BE91E4D"/>
    <w:rsid w:val="6D73CB75"/>
    <w:rsid w:val="6D831517"/>
    <w:rsid w:val="6DB13AD7"/>
    <w:rsid w:val="6DB335CB"/>
    <w:rsid w:val="6DDAC49A"/>
    <w:rsid w:val="6E0D8474"/>
    <w:rsid w:val="6EB13B04"/>
    <w:rsid w:val="6FB8CA8A"/>
    <w:rsid w:val="6FFBF0C7"/>
    <w:rsid w:val="70129D54"/>
    <w:rsid w:val="704D0B65"/>
    <w:rsid w:val="721198A5"/>
    <w:rsid w:val="723B87CF"/>
    <w:rsid w:val="725A0DFB"/>
    <w:rsid w:val="72625901"/>
    <w:rsid w:val="7345C9BD"/>
    <w:rsid w:val="734E7706"/>
    <w:rsid w:val="741C4881"/>
    <w:rsid w:val="747FACFA"/>
    <w:rsid w:val="74900341"/>
    <w:rsid w:val="756C87A9"/>
    <w:rsid w:val="764ADD32"/>
    <w:rsid w:val="76744A66"/>
    <w:rsid w:val="76D86947"/>
    <w:rsid w:val="76F3D3CB"/>
    <w:rsid w:val="7749A0E3"/>
    <w:rsid w:val="7753E943"/>
    <w:rsid w:val="776E4EDA"/>
    <w:rsid w:val="777AD7D4"/>
    <w:rsid w:val="78DEE4E4"/>
    <w:rsid w:val="791FDE07"/>
    <w:rsid w:val="7928E1CC"/>
    <w:rsid w:val="796E6919"/>
    <w:rsid w:val="79841D48"/>
    <w:rsid w:val="79CF0267"/>
    <w:rsid w:val="7A5AA08E"/>
    <w:rsid w:val="7B113381"/>
    <w:rsid w:val="7B1EA529"/>
    <w:rsid w:val="7B2954E8"/>
    <w:rsid w:val="7CA609DB"/>
    <w:rsid w:val="7CB8E6AC"/>
    <w:rsid w:val="7CDB9C69"/>
    <w:rsid w:val="7CE4F3DF"/>
    <w:rsid w:val="7D28AF59"/>
    <w:rsid w:val="7DDE5FC5"/>
    <w:rsid w:val="7E95EC86"/>
    <w:rsid w:val="7EB1CBD7"/>
    <w:rsid w:val="7F605FC3"/>
    <w:rsid w:val="7F7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76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skacyfrowa.gov.pl/strony/o-programie/dokumenty/szczegolowy-opis-osi-priorytetowych-programu-polska-cyfrowa-2014-202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skacyfrowa.gov.pl/strony/o-programie/zasady-przetwarzania-danych-osobowych-w-programie-polska-cyfrow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F17F9-BA80-4E8E-B20A-EA910A503C2C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e2448a71-bd57-4cb7-bc69-7dc362dc9a3f"/>
    <ds:schemaRef ds:uri="e6ac1e5e-faf4-4555-a4af-4d1b9d901e00"/>
  </ds:schemaRefs>
</ds:datastoreItem>
</file>

<file path=customXml/itemProps4.xml><?xml version="1.0" encoding="utf-8"?>
<ds:datastoreItem xmlns:ds="http://schemas.openxmlformats.org/officeDocument/2006/customXml" ds:itemID="{9ECBA6FD-9466-4D16-83A9-AFDFEED6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7640</Words>
  <Characters>45841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2022-06-15T14:51:00Z</dcterms:created>
  <dcterms:modified xsi:type="dcterms:W3CDTF">2022-07-01T13:51:00Z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