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337AB12D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 xml:space="preserve">. </w:t>
      </w:r>
      <w:r w:rsidR="00997E60" w:rsidRPr="00997E60">
        <w:rPr>
          <w:rFonts w:ascii="Cambria" w:hAnsi="Cambria" w:cs="Calibri"/>
          <w:b/>
          <w:bCs/>
          <w:i/>
          <w:iCs/>
        </w:rPr>
        <w:t>„Dostawa opon do pojazdów mechanicznych Ośrodka Transportu Leśnego w Świebodzinie</w:t>
      </w:r>
      <w:r w:rsidR="002A194C">
        <w:rPr>
          <w:rFonts w:ascii="Cambria" w:hAnsi="Cambria" w:cs="Calibri"/>
          <w:b/>
          <w:bCs/>
          <w:i/>
          <w:iCs/>
        </w:rPr>
        <w:t xml:space="preserve"> 2025</w:t>
      </w:r>
      <w:r w:rsidR="00997E60" w:rsidRPr="00997E60">
        <w:rPr>
          <w:rFonts w:ascii="Cambria" w:hAnsi="Cambria" w:cs="Calibri"/>
          <w:b/>
          <w:bCs/>
          <w:i/>
          <w:iCs/>
        </w:rPr>
        <w:t>”</w:t>
      </w:r>
      <w:r w:rsidRPr="0054211E">
        <w:rPr>
          <w:rFonts w:ascii="Cambria" w:eastAsia="Times New Roman" w:hAnsi="Cambria" w:cs="Arial"/>
          <w:bCs/>
          <w:lang w:eastAsia="ar-SA"/>
        </w:rPr>
        <w:t xml:space="preserve">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2A194C">
        <w:rPr>
          <w:rFonts w:ascii="Cambria" w:eastAsia="Times New Roman" w:hAnsi="Cambria" w:cs="Arial"/>
          <w:bCs/>
          <w:lang w:eastAsia="ar-SA"/>
        </w:rPr>
        <w:t>4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2A194C">
        <w:rPr>
          <w:rFonts w:ascii="Cambria" w:eastAsia="Times New Roman" w:hAnsi="Cambria" w:cs="Arial"/>
          <w:bCs/>
          <w:lang w:eastAsia="ar-SA"/>
        </w:rPr>
        <w:t>1320</w:t>
      </w:r>
      <w:r w:rsidRPr="0054211E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92B810" w14:textId="6448FD1A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7C9DB4EC" w14:textId="77777777" w:rsidR="004868C2" w:rsidRPr="004868C2" w:rsidRDefault="004868C2" w:rsidP="004868C2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lastRenderedPageBreak/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BE31" w14:textId="77777777" w:rsidR="00516C39" w:rsidRDefault="00516C39">
      <w:pPr>
        <w:spacing w:after="0" w:line="240" w:lineRule="auto"/>
      </w:pPr>
      <w:r>
        <w:separator/>
      </w:r>
    </w:p>
  </w:endnote>
  <w:endnote w:type="continuationSeparator" w:id="0">
    <w:p w14:paraId="4A088053" w14:textId="77777777" w:rsidR="00516C39" w:rsidRDefault="0051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D2A3" w14:textId="77777777" w:rsidR="002130D2" w:rsidRDefault="002130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557D" w14:textId="77777777" w:rsidR="002130D2" w:rsidRDefault="002130D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2130D2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2130D2" w:rsidRDefault="002130D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2FA" w14:textId="77777777" w:rsidR="002130D2" w:rsidRDefault="002130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4CA1" w14:textId="77777777" w:rsidR="00516C39" w:rsidRDefault="00516C39">
      <w:pPr>
        <w:spacing w:after="0" w:line="240" w:lineRule="auto"/>
      </w:pPr>
      <w:r>
        <w:separator/>
      </w:r>
    </w:p>
  </w:footnote>
  <w:footnote w:type="continuationSeparator" w:id="0">
    <w:p w14:paraId="158E9756" w14:textId="77777777" w:rsidR="00516C39" w:rsidRDefault="0051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5B6" w14:textId="77777777" w:rsidR="002130D2" w:rsidRDefault="002130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06D4" w14:textId="77777777" w:rsidR="002130D2" w:rsidRDefault="0054211E">
    <w:pPr>
      <w:pStyle w:val="Nagwek"/>
    </w:pPr>
    <w:r>
      <w:t xml:space="preserve"> </w:t>
    </w:r>
  </w:p>
  <w:p w14:paraId="1CC8D327" w14:textId="77777777" w:rsidR="002130D2" w:rsidRDefault="002130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1973" w14:textId="77777777" w:rsidR="002130D2" w:rsidRDefault="002130D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2130D2"/>
    <w:rsid w:val="002668BE"/>
    <w:rsid w:val="002A194C"/>
    <w:rsid w:val="00442A4D"/>
    <w:rsid w:val="004868C2"/>
    <w:rsid w:val="0051369F"/>
    <w:rsid w:val="00516C39"/>
    <w:rsid w:val="0054211E"/>
    <w:rsid w:val="00997E60"/>
    <w:rsid w:val="00A95AE7"/>
    <w:rsid w:val="00AE47FF"/>
    <w:rsid w:val="00DA24B6"/>
    <w:rsid w:val="00E12A3E"/>
    <w:rsid w:val="00F61A42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2022-03-30T10:26:00Z</dcterms:created>
  <dcterms:modified xsi:type="dcterms:W3CDTF">2025-01-13T12:31:00Z</dcterms:modified>
</cp:coreProperties>
</file>