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04B9A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Ministerstwo</w:t>
      </w:r>
      <w:r w:rsidR="00304B9A">
        <w:rPr>
          <w:rFonts w:ascii="Times New Roman" w:hAnsi="Times New Roman" w:cs="Times New Roman"/>
          <w:sz w:val="24"/>
          <w:szCs w:val="24"/>
        </w:rPr>
        <w:t xml:space="preserve"> Rozwoju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</w:t>
      </w:r>
      <w:r w:rsidR="00C0685D" w:rsidRPr="00C0685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EC343D" w:rsidRDefault="00EC343D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CE6" w:rsidRDefault="00C0685D" w:rsidP="00EB1F6B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>ienia, którego przedmiotem jest</w:t>
      </w:r>
      <w:r w:rsidR="00EB1F6B">
        <w:rPr>
          <w:rFonts w:ascii="Times New Roman" w:hAnsi="Times New Roman" w:cs="Times New Roman"/>
          <w:b/>
        </w:rPr>
        <w:t xml:space="preserve"> </w:t>
      </w:r>
      <w:r w:rsidR="00EB1F6B" w:rsidRPr="00EB1F6B">
        <w:rPr>
          <w:rFonts w:ascii="Times New Roman" w:hAnsi="Times New Roman" w:cs="Times New Roman"/>
          <w:b/>
          <w:sz w:val="24"/>
          <w:szCs w:val="24"/>
        </w:rPr>
        <w:t>świadczenie usługi w zakresie doradztwa prawnego dla klastrów energii</w:t>
      </w:r>
      <w:r w:rsidR="0027174E" w:rsidRPr="00EB1F6B">
        <w:rPr>
          <w:rFonts w:ascii="Times New Roman" w:hAnsi="Times New Roman" w:cs="Times New Roman"/>
          <w:b/>
        </w:rPr>
        <w:t>.</w:t>
      </w:r>
      <w:r w:rsidR="00304B9A" w:rsidRPr="00AD372C">
        <w:rPr>
          <w:rFonts w:ascii="Arial" w:hAnsi="Arial" w:cs="Arial"/>
          <w:b/>
        </w:rPr>
        <w:t xml:space="preserve"> </w:t>
      </w:r>
    </w:p>
    <w:p w:rsidR="00343CE6" w:rsidRPr="0060543B" w:rsidRDefault="00343CE6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C61" w:rsidRDefault="00AC31F4" w:rsidP="00194C61">
      <w:p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AC01C4">
        <w:rPr>
          <w:rFonts w:ascii="Times New Roman" w:hAnsi="Times New Roman" w:cs="Times New Roman"/>
          <w:b/>
          <w:sz w:val="24"/>
          <w:szCs w:val="24"/>
        </w:rPr>
        <w:t>a cenę ……………………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942A0B" w:rsidRPr="00C0685D">
        <w:rPr>
          <w:rFonts w:ascii="Times New Roman" w:hAnsi="Times New Roman" w:cs="Times New Roman"/>
          <w:b/>
          <w:sz w:val="24"/>
          <w:szCs w:val="24"/>
        </w:rPr>
        <w:t xml:space="preserve">ł </w:t>
      </w:r>
      <w:r w:rsidR="00AC01C4">
        <w:rPr>
          <w:rFonts w:ascii="Times New Roman" w:hAnsi="Times New Roman" w:cs="Times New Roman"/>
          <w:b/>
          <w:sz w:val="24"/>
          <w:szCs w:val="24"/>
        </w:rPr>
        <w:t>, (słownie…</w:t>
      </w:r>
      <w:r w:rsidR="00EB1F6B"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r w:rsidR="00AC01C4">
        <w:rPr>
          <w:rFonts w:ascii="Times New Roman" w:hAnsi="Times New Roman" w:cs="Times New Roman"/>
          <w:b/>
          <w:sz w:val="24"/>
          <w:szCs w:val="24"/>
        </w:rPr>
        <w:t>..) brutto</w:t>
      </w:r>
      <w:r w:rsidR="00942A0B" w:rsidRPr="0060543B">
        <w:rPr>
          <w:rFonts w:ascii="Times New Roman" w:hAnsi="Times New Roman" w:cs="Times New Roman"/>
          <w:sz w:val="24"/>
          <w:szCs w:val="24"/>
        </w:rPr>
        <w:t>.</w:t>
      </w:r>
    </w:p>
    <w:p w:rsidR="00EC343D" w:rsidRPr="00C0685D" w:rsidRDefault="00EC343D" w:rsidP="00194C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C0685D" w:rsidRDefault="00C0685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sectPr w:rsidR="00C0685D" w:rsidSect="00C0060B">
      <w:head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9C" w:rsidRDefault="00D90A9C" w:rsidP="00C0685D">
      <w:pPr>
        <w:spacing w:after="0" w:line="240" w:lineRule="auto"/>
      </w:pPr>
      <w:r>
        <w:separator/>
      </w:r>
    </w:p>
  </w:endnote>
  <w:endnote w:type="continuationSeparator" w:id="0">
    <w:p w:rsidR="00D90A9C" w:rsidRDefault="00D90A9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9C" w:rsidRDefault="00D90A9C" w:rsidP="00C0685D">
      <w:pPr>
        <w:spacing w:after="0" w:line="240" w:lineRule="auto"/>
      </w:pPr>
      <w:r>
        <w:separator/>
      </w:r>
    </w:p>
  </w:footnote>
  <w:footnote w:type="continuationSeparator" w:id="0">
    <w:p w:rsidR="00D90A9C" w:rsidRDefault="00D90A9C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658" w:rsidRPr="00CE6214" w:rsidRDefault="00515658" w:rsidP="00515658">
    <w:pPr>
      <w:pStyle w:val="Nagwek"/>
      <w:tabs>
        <w:tab w:val="left" w:pos="7605"/>
      </w:tabs>
      <w:jc w:val="center"/>
      <w:rPr>
        <w:rFonts w:ascii="Calibri" w:hAnsi="Calibri"/>
        <w:i/>
        <w:noProof/>
      </w:rPr>
    </w:pPr>
    <w:r>
      <w:rPr>
        <w:rFonts w:ascii="Calibri" w:hAnsi="Calibri"/>
        <w:noProof/>
        <w:lang w:eastAsia="pl-PL"/>
      </w:rPr>
      <w:drawing>
        <wp:inline distT="0" distB="0" distL="0" distR="0" wp14:anchorId="2345CEE4" wp14:editId="481EC576">
          <wp:extent cx="1581150" cy="673100"/>
          <wp:effectExtent l="0" t="0" r="0" b="0"/>
          <wp:docPr id="2" name="Obraz 2" descr="C:\Users\Czopek Piotr\Desktop\logo_FE_Pomoc_techniczna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C:\Users\Czopek Piotr\Desktop\logo_FE_Pomoc_techniczna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E6214">
      <w:rPr>
        <w:rFonts w:ascii="Calibri" w:hAnsi="Calibri"/>
        <w:noProof/>
      </w:rPr>
      <w:t xml:space="preserve">                    </w:t>
    </w:r>
    <w:r w:rsidR="002129A9">
      <w:rPr>
        <w:rFonts w:ascii="Calibri" w:hAnsi="Calibri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57pt">
          <v:imagedata r:id="rId2" o:title=""/>
        </v:shape>
      </w:pict>
    </w:r>
    <w:r w:rsidRPr="00CE6214">
      <w:rPr>
        <w:rFonts w:ascii="Calibri" w:hAnsi="Calibri"/>
        <w:noProof/>
      </w:rPr>
      <w:t xml:space="preserve">           </w:t>
    </w:r>
    <w:r>
      <w:rPr>
        <w:rFonts w:ascii="Calibri" w:hAnsi="Calibri"/>
        <w:noProof/>
        <w:lang w:eastAsia="pl-PL"/>
      </w:rPr>
      <w:drawing>
        <wp:inline distT="0" distB="0" distL="0" distR="0" wp14:anchorId="5F8A2864" wp14:editId="523C6D14">
          <wp:extent cx="1860550" cy="66675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5658" w:rsidRDefault="00515658">
    <w:pPr>
      <w:pStyle w:val="Nagwek"/>
    </w:pPr>
  </w:p>
  <w:p w:rsidR="00515658" w:rsidRDefault="005156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71"/>
    <w:rsid w:val="00044979"/>
    <w:rsid w:val="00047571"/>
    <w:rsid w:val="000C4EE8"/>
    <w:rsid w:val="000D34FB"/>
    <w:rsid w:val="00112E3F"/>
    <w:rsid w:val="00194C61"/>
    <w:rsid w:val="001E329C"/>
    <w:rsid w:val="002129A9"/>
    <w:rsid w:val="0027174E"/>
    <w:rsid w:val="002815FD"/>
    <w:rsid w:val="002F0D55"/>
    <w:rsid w:val="002F4086"/>
    <w:rsid w:val="00304B9A"/>
    <w:rsid w:val="00343CE6"/>
    <w:rsid w:val="004578FD"/>
    <w:rsid w:val="00515658"/>
    <w:rsid w:val="00563258"/>
    <w:rsid w:val="00567DDF"/>
    <w:rsid w:val="005C707B"/>
    <w:rsid w:val="005F4897"/>
    <w:rsid w:val="0060543B"/>
    <w:rsid w:val="006434F3"/>
    <w:rsid w:val="006E2DA8"/>
    <w:rsid w:val="007227C4"/>
    <w:rsid w:val="00740D67"/>
    <w:rsid w:val="00785559"/>
    <w:rsid w:val="008739B3"/>
    <w:rsid w:val="00942A0B"/>
    <w:rsid w:val="009D7FB8"/>
    <w:rsid w:val="00A90A1C"/>
    <w:rsid w:val="00AC01C4"/>
    <w:rsid w:val="00AC31F4"/>
    <w:rsid w:val="00C0060B"/>
    <w:rsid w:val="00C0685D"/>
    <w:rsid w:val="00C44BDE"/>
    <w:rsid w:val="00C55EF7"/>
    <w:rsid w:val="00C75DBE"/>
    <w:rsid w:val="00D90A9C"/>
    <w:rsid w:val="00DE4B0C"/>
    <w:rsid w:val="00DF5712"/>
    <w:rsid w:val="00E94059"/>
    <w:rsid w:val="00EB1F6B"/>
    <w:rsid w:val="00EC343D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Lebiedzinska Alicja</dc:creator>
  <cp:lastModifiedBy>Walicka Edyta</cp:lastModifiedBy>
  <cp:revision>2</cp:revision>
  <cp:lastPrinted>2018-02-19T09:14:00Z</cp:lastPrinted>
  <dcterms:created xsi:type="dcterms:W3CDTF">2021-04-28T11:22:00Z</dcterms:created>
  <dcterms:modified xsi:type="dcterms:W3CDTF">2021-04-28T11:22:00Z</dcterms:modified>
</cp:coreProperties>
</file>