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4" w:type="dxa"/>
        <w:tblLook w:val="04A0" w:firstRow="1" w:lastRow="0" w:firstColumn="1" w:lastColumn="0" w:noHBand="0" w:noVBand="1"/>
      </w:tblPr>
      <w:tblGrid>
        <w:gridCol w:w="4626"/>
        <w:gridCol w:w="4608"/>
      </w:tblGrid>
      <w:tr w:rsidR="00414461" w:rsidRPr="00594328" w14:paraId="14572ECE" w14:textId="77777777" w:rsidTr="007D3798">
        <w:trPr>
          <w:trHeight w:val="932"/>
        </w:trPr>
        <w:tc>
          <w:tcPr>
            <w:tcW w:w="4626" w:type="dxa"/>
          </w:tcPr>
          <w:p w14:paraId="112560BE" w14:textId="77777777" w:rsidR="00414461" w:rsidRPr="00594328" w:rsidRDefault="00414461" w:rsidP="007D37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4328">
              <w:rPr>
                <w:rFonts w:ascii="Arial" w:hAnsi="Arial" w:cs="Arial"/>
                <w:b/>
                <w:sz w:val="20"/>
                <w:szCs w:val="20"/>
              </w:rPr>
              <w:t xml:space="preserve">Ministerstwo Rozwoju i Technologii </w:t>
            </w:r>
          </w:p>
          <w:p w14:paraId="61FD1A0F" w14:textId="77777777" w:rsidR="00414461" w:rsidRPr="00594328" w:rsidRDefault="00414461" w:rsidP="007D37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4328">
              <w:rPr>
                <w:rFonts w:ascii="Arial" w:hAnsi="Arial" w:cs="Arial"/>
                <w:b/>
                <w:sz w:val="20"/>
                <w:szCs w:val="20"/>
              </w:rPr>
              <w:t>Plac Trzech Krzyży 3/5</w:t>
            </w:r>
          </w:p>
          <w:p w14:paraId="45DDA4C4" w14:textId="77777777" w:rsidR="00414461" w:rsidRPr="00594328" w:rsidRDefault="00414461" w:rsidP="007D3798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594328">
              <w:rPr>
                <w:rFonts w:ascii="Arial" w:hAnsi="Arial" w:cs="Arial"/>
                <w:b/>
                <w:sz w:val="20"/>
                <w:szCs w:val="20"/>
              </w:rPr>
              <w:t>00-507 Warszawa</w:t>
            </w:r>
          </w:p>
        </w:tc>
        <w:tc>
          <w:tcPr>
            <w:tcW w:w="4608" w:type="dxa"/>
          </w:tcPr>
          <w:p w14:paraId="6306BB95" w14:textId="05FB0651" w:rsidR="00414461" w:rsidRPr="00594328" w:rsidRDefault="00414461" w:rsidP="007D3798">
            <w:pPr>
              <w:spacing w:after="120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336E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Warszawa, dnia </w:t>
            </w:r>
            <w:r w:rsidR="006336E0" w:rsidRPr="006336E0">
              <w:rPr>
                <w:rFonts w:ascii="Arial" w:hAnsi="Arial" w:cs="Arial"/>
                <w:b/>
                <w:spacing w:val="4"/>
                <w:sz w:val="20"/>
                <w:szCs w:val="20"/>
              </w:rPr>
              <w:t>19</w:t>
            </w:r>
            <w:r w:rsidR="00763D47" w:rsidRPr="006336E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6336E0">
              <w:rPr>
                <w:rFonts w:ascii="Arial" w:hAnsi="Arial" w:cs="Arial"/>
                <w:b/>
                <w:spacing w:val="4"/>
                <w:sz w:val="20"/>
                <w:szCs w:val="20"/>
              </w:rPr>
              <w:t>sierpnia 202</w:t>
            </w:r>
            <w:r w:rsidR="00D95A16" w:rsidRPr="006336E0">
              <w:rPr>
                <w:rFonts w:ascii="Arial" w:hAnsi="Arial" w:cs="Arial"/>
                <w:b/>
                <w:spacing w:val="4"/>
                <w:sz w:val="20"/>
                <w:szCs w:val="20"/>
              </w:rPr>
              <w:t>5</w:t>
            </w:r>
            <w:r w:rsidRPr="006336E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r</w:t>
            </w:r>
            <w:r w:rsidRPr="00594328">
              <w:rPr>
                <w:rFonts w:ascii="Arial" w:hAnsi="Arial" w:cs="Arial"/>
                <w:b/>
                <w:spacing w:val="4"/>
                <w:sz w:val="20"/>
                <w:szCs w:val="20"/>
              </w:rPr>
              <w:t>.</w:t>
            </w:r>
          </w:p>
        </w:tc>
      </w:tr>
    </w:tbl>
    <w:p w14:paraId="67CE8E9A" w14:textId="77777777" w:rsidR="000D25CC" w:rsidRDefault="000D25CC" w:rsidP="00414461">
      <w:pPr>
        <w:spacing w:before="360" w:after="360"/>
        <w:jc w:val="center"/>
        <w:rPr>
          <w:rFonts w:ascii="Arial" w:hAnsi="Arial" w:cs="Arial"/>
          <w:b/>
          <w:spacing w:val="4"/>
          <w:sz w:val="20"/>
          <w:szCs w:val="20"/>
        </w:rPr>
      </w:pPr>
      <w:bookmarkStart w:id="0" w:name="_Hlk114657451"/>
    </w:p>
    <w:p w14:paraId="6FAB48FC" w14:textId="2A6E62BC" w:rsidR="00414461" w:rsidRPr="00594328" w:rsidRDefault="00414461" w:rsidP="00414461">
      <w:pPr>
        <w:spacing w:before="360" w:after="36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4328">
        <w:rPr>
          <w:rFonts w:ascii="Arial" w:hAnsi="Arial" w:cs="Arial"/>
          <w:b/>
          <w:spacing w:val="4"/>
          <w:sz w:val="20"/>
          <w:szCs w:val="20"/>
        </w:rPr>
        <w:t>ZAPYTANIE OFERTOWE</w:t>
      </w:r>
    </w:p>
    <w:p w14:paraId="2525054C" w14:textId="0C320FF6" w:rsidR="00414461" w:rsidRPr="00594328" w:rsidRDefault="00414461" w:rsidP="00414461">
      <w:pPr>
        <w:spacing w:before="240" w:after="12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594328">
        <w:rPr>
          <w:rFonts w:ascii="Arial" w:hAnsi="Arial" w:cs="Arial"/>
          <w:b/>
          <w:spacing w:val="4"/>
          <w:sz w:val="20"/>
          <w:szCs w:val="20"/>
        </w:rPr>
        <w:t>dotyczące usług</w:t>
      </w:r>
      <w:r w:rsidR="00763D47">
        <w:rPr>
          <w:rFonts w:ascii="Arial" w:hAnsi="Arial" w:cs="Arial"/>
          <w:b/>
          <w:spacing w:val="4"/>
          <w:sz w:val="20"/>
          <w:szCs w:val="20"/>
        </w:rPr>
        <w:t>i</w:t>
      </w:r>
      <w:r w:rsidRPr="00594328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D95A16">
        <w:rPr>
          <w:rFonts w:ascii="Arial" w:hAnsi="Arial" w:cs="Arial"/>
          <w:b/>
          <w:spacing w:val="4"/>
          <w:sz w:val="20"/>
          <w:szCs w:val="20"/>
        </w:rPr>
        <w:t xml:space="preserve">trwałego </w:t>
      </w:r>
      <w:r w:rsidRPr="00594328">
        <w:rPr>
          <w:rFonts w:ascii="Arial" w:hAnsi="Arial" w:cs="Arial"/>
          <w:b/>
          <w:spacing w:val="4"/>
          <w:sz w:val="20"/>
          <w:szCs w:val="20"/>
        </w:rPr>
        <w:t xml:space="preserve">niszczenia 36 sztuk telefonów komórkowych oraz 9 sztuk tabletów </w:t>
      </w:r>
    </w:p>
    <w:bookmarkEnd w:id="0"/>
    <w:p w14:paraId="5BDD1CC7" w14:textId="77777777" w:rsidR="00414461" w:rsidRPr="00594328" w:rsidRDefault="00414461" w:rsidP="0041446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/>
        <w:ind w:left="567" w:hanging="567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94328">
        <w:rPr>
          <w:rFonts w:ascii="Arial" w:hAnsi="Arial" w:cs="Arial"/>
          <w:b/>
          <w:spacing w:val="4"/>
          <w:sz w:val="20"/>
          <w:szCs w:val="20"/>
        </w:rPr>
        <w:t>ZAMAWIAJĄCY</w:t>
      </w:r>
    </w:p>
    <w:p w14:paraId="4CA5D6DC" w14:textId="77777777" w:rsidR="00414461" w:rsidRPr="00594328" w:rsidRDefault="00414461" w:rsidP="00414461">
      <w:pPr>
        <w:rPr>
          <w:rFonts w:ascii="Arial" w:hAnsi="Arial" w:cs="Arial"/>
          <w:sz w:val="20"/>
          <w:szCs w:val="20"/>
        </w:rPr>
      </w:pPr>
      <w:r w:rsidRPr="00594328">
        <w:rPr>
          <w:rFonts w:ascii="Arial" w:hAnsi="Arial" w:cs="Arial"/>
          <w:sz w:val="20"/>
          <w:szCs w:val="20"/>
        </w:rPr>
        <w:t xml:space="preserve">Ministerstwo Rozwoju i Technologii </w:t>
      </w:r>
    </w:p>
    <w:p w14:paraId="1130843A" w14:textId="77777777" w:rsidR="00414461" w:rsidRPr="00594328" w:rsidRDefault="00414461" w:rsidP="00414461">
      <w:pPr>
        <w:rPr>
          <w:rFonts w:ascii="Arial" w:hAnsi="Arial" w:cs="Arial"/>
          <w:sz w:val="20"/>
          <w:szCs w:val="20"/>
        </w:rPr>
      </w:pPr>
      <w:r w:rsidRPr="00594328">
        <w:rPr>
          <w:rFonts w:ascii="Arial" w:hAnsi="Arial" w:cs="Arial"/>
          <w:sz w:val="20"/>
          <w:szCs w:val="20"/>
        </w:rPr>
        <w:t>Plac Trzech Krzyży 3/5</w:t>
      </w:r>
    </w:p>
    <w:p w14:paraId="0D4D516E" w14:textId="77777777" w:rsidR="00414461" w:rsidRPr="00594328" w:rsidRDefault="00414461" w:rsidP="00414461">
      <w:pPr>
        <w:jc w:val="both"/>
        <w:rPr>
          <w:rFonts w:ascii="Arial" w:hAnsi="Arial" w:cs="Arial"/>
          <w:spacing w:val="4"/>
          <w:sz w:val="20"/>
          <w:szCs w:val="20"/>
        </w:rPr>
      </w:pPr>
      <w:r w:rsidRPr="00594328">
        <w:rPr>
          <w:rFonts w:ascii="Arial" w:hAnsi="Arial" w:cs="Arial"/>
          <w:sz w:val="20"/>
          <w:szCs w:val="20"/>
        </w:rPr>
        <w:t>00-507 Warszawa</w:t>
      </w:r>
    </w:p>
    <w:p w14:paraId="6A39B0D1" w14:textId="77777777" w:rsidR="00414461" w:rsidRPr="00594328" w:rsidRDefault="00414461" w:rsidP="0041446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120"/>
        <w:ind w:left="567" w:hanging="567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94328">
        <w:rPr>
          <w:rFonts w:ascii="Arial" w:hAnsi="Arial" w:cs="Arial"/>
          <w:b/>
          <w:spacing w:val="4"/>
          <w:sz w:val="20"/>
          <w:szCs w:val="20"/>
        </w:rPr>
        <w:t>PRZEDMIOT ZAMÓWIENIA</w:t>
      </w:r>
    </w:p>
    <w:p w14:paraId="4241232F" w14:textId="69E3F0FD" w:rsidR="00414461" w:rsidRPr="00594328" w:rsidRDefault="00414461" w:rsidP="00414461">
      <w:pPr>
        <w:spacing w:before="24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594328">
        <w:rPr>
          <w:rFonts w:ascii="Arial" w:hAnsi="Arial" w:cs="Arial"/>
          <w:spacing w:val="4"/>
          <w:sz w:val="20"/>
          <w:szCs w:val="20"/>
        </w:rPr>
        <w:t xml:space="preserve">Przedmiotem zamówienia jest usługa trwałego zniszczenia </w:t>
      </w:r>
      <w:r w:rsidR="00B11CBA" w:rsidRPr="00594328">
        <w:rPr>
          <w:rFonts w:ascii="Arial" w:hAnsi="Arial" w:cs="Arial"/>
          <w:spacing w:val="4"/>
          <w:sz w:val="20"/>
          <w:szCs w:val="20"/>
        </w:rPr>
        <w:t>36 sztuk telefonów komórkowych oraz 9 sztuk tabletów</w:t>
      </w:r>
      <w:r w:rsidR="00866FF3" w:rsidRPr="00594328">
        <w:rPr>
          <w:rFonts w:ascii="Arial" w:hAnsi="Arial" w:cs="Arial"/>
          <w:color w:val="000000"/>
          <w:sz w:val="20"/>
          <w:szCs w:val="20"/>
        </w:rPr>
        <w:t>.</w:t>
      </w:r>
    </w:p>
    <w:p w14:paraId="5413334C" w14:textId="5A1AA507" w:rsidR="00866FF3" w:rsidRPr="00594328" w:rsidRDefault="00866FF3" w:rsidP="00866FF3">
      <w:pPr>
        <w:spacing w:after="12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594328">
        <w:rPr>
          <w:rFonts w:ascii="Arial" w:hAnsi="Arial" w:cs="Arial"/>
          <w:bCs/>
          <w:spacing w:val="4"/>
          <w:sz w:val="20"/>
          <w:szCs w:val="20"/>
        </w:rPr>
        <w:t>Szczegółowy opis wymagań w zakresie realizacji powyższ</w:t>
      </w:r>
      <w:r w:rsidR="009D1E5C">
        <w:rPr>
          <w:rFonts w:ascii="Arial" w:hAnsi="Arial" w:cs="Arial"/>
          <w:bCs/>
          <w:spacing w:val="4"/>
          <w:sz w:val="20"/>
          <w:szCs w:val="20"/>
        </w:rPr>
        <w:t>ej</w:t>
      </w:r>
      <w:r w:rsidRPr="00594328">
        <w:rPr>
          <w:rFonts w:ascii="Arial" w:hAnsi="Arial" w:cs="Arial"/>
          <w:bCs/>
          <w:spacing w:val="4"/>
          <w:sz w:val="20"/>
          <w:szCs w:val="20"/>
        </w:rPr>
        <w:t xml:space="preserve"> usług</w:t>
      </w:r>
      <w:r w:rsidR="009D1E5C">
        <w:rPr>
          <w:rFonts w:ascii="Arial" w:hAnsi="Arial" w:cs="Arial"/>
          <w:bCs/>
          <w:spacing w:val="4"/>
          <w:sz w:val="20"/>
          <w:szCs w:val="20"/>
        </w:rPr>
        <w:t>i</w:t>
      </w:r>
      <w:r w:rsidRPr="00594328">
        <w:rPr>
          <w:rFonts w:ascii="Arial" w:hAnsi="Arial" w:cs="Arial"/>
          <w:bCs/>
          <w:spacing w:val="4"/>
          <w:sz w:val="20"/>
          <w:szCs w:val="20"/>
        </w:rPr>
        <w:t xml:space="preserve"> został opisany w </w:t>
      </w:r>
      <w:r w:rsidRPr="00594328">
        <w:rPr>
          <w:rFonts w:ascii="Arial" w:hAnsi="Arial" w:cs="Arial"/>
          <w:bCs/>
          <w:spacing w:val="4"/>
          <w:kern w:val="20"/>
          <w:sz w:val="20"/>
          <w:szCs w:val="20"/>
        </w:rPr>
        <w:t xml:space="preserve">załączniku nr 1, tj. Opisie </w:t>
      </w:r>
      <w:r w:rsidR="009D1E5C">
        <w:rPr>
          <w:rFonts w:ascii="Arial" w:hAnsi="Arial" w:cs="Arial"/>
          <w:bCs/>
          <w:spacing w:val="4"/>
          <w:kern w:val="20"/>
          <w:sz w:val="20"/>
          <w:szCs w:val="20"/>
        </w:rPr>
        <w:t>P</w:t>
      </w:r>
      <w:r w:rsidRPr="00594328">
        <w:rPr>
          <w:rFonts w:ascii="Arial" w:hAnsi="Arial" w:cs="Arial"/>
          <w:bCs/>
          <w:spacing w:val="4"/>
          <w:kern w:val="20"/>
          <w:sz w:val="20"/>
          <w:szCs w:val="20"/>
        </w:rPr>
        <w:t xml:space="preserve">rzedmiotu </w:t>
      </w:r>
      <w:r w:rsidR="009D1E5C">
        <w:rPr>
          <w:rFonts w:ascii="Arial" w:hAnsi="Arial" w:cs="Arial"/>
          <w:bCs/>
          <w:spacing w:val="4"/>
          <w:kern w:val="20"/>
          <w:sz w:val="20"/>
          <w:szCs w:val="20"/>
        </w:rPr>
        <w:t>Z</w:t>
      </w:r>
      <w:r w:rsidRPr="00594328">
        <w:rPr>
          <w:rFonts w:ascii="Arial" w:hAnsi="Arial" w:cs="Arial"/>
          <w:bCs/>
          <w:spacing w:val="4"/>
          <w:kern w:val="20"/>
          <w:sz w:val="20"/>
          <w:szCs w:val="20"/>
        </w:rPr>
        <w:t>amówienia</w:t>
      </w:r>
      <w:r w:rsidR="009D1E5C">
        <w:rPr>
          <w:rFonts w:ascii="Arial" w:hAnsi="Arial" w:cs="Arial"/>
          <w:bCs/>
          <w:spacing w:val="4"/>
          <w:kern w:val="20"/>
          <w:sz w:val="20"/>
          <w:szCs w:val="20"/>
        </w:rPr>
        <w:t>.</w:t>
      </w:r>
    </w:p>
    <w:p w14:paraId="6F0521E3" w14:textId="6310BCD3" w:rsidR="00414461" w:rsidRPr="00594328" w:rsidRDefault="00414461" w:rsidP="0041446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120"/>
        <w:ind w:left="567" w:hanging="567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94328">
        <w:rPr>
          <w:rFonts w:ascii="Arial" w:hAnsi="Arial" w:cs="Arial"/>
          <w:b/>
          <w:spacing w:val="4"/>
          <w:sz w:val="20"/>
          <w:szCs w:val="20"/>
        </w:rPr>
        <w:t>TERMIN REALIZACJI ZAMÓWIENIA</w:t>
      </w:r>
    </w:p>
    <w:p w14:paraId="7C209AC5" w14:textId="22C8E90D" w:rsidR="00866FF3" w:rsidRPr="00594328" w:rsidRDefault="00594328" w:rsidP="00866FF3">
      <w:pPr>
        <w:suppressAutoHyphens w:val="0"/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94328">
        <w:rPr>
          <w:rFonts w:ascii="Arial" w:hAnsi="Arial" w:cs="Arial"/>
          <w:sz w:val="20"/>
          <w:szCs w:val="20"/>
        </w:rPr>
        <w:t>30 dni roboczych od dnia zawarcia umowy.</w:t>
      </w:r>
    </w:p>
    <w:p w14:paraId="56DFE1BA" w14:textId="77777777" w:rsidR="00414461" w:rsidRPr="00594328" w:rsidRDefault="00414461" w:rsidP="0041446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/>
        <w:ind w:left="567" w:hanging="567"/>
        <w:contextualSpacing w:val="0"/>
        <w:jc w:val="both"/>
        <w:rPr>
          <w:rFonts w:ascii="Arial" w:hAnsi="Arial" w:cs="Arial"/>
          <w:b/>
          <w:color w:val="000000"/>
          <w:spacing w:val="4"/>
          <w:sz w:val="20"/>
          <w:szCs w:val="20"/>
        </w:rPr>
      </w:pPr>
      <w:r w:rsidRPr="00594328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WARUNKI UDZIAŁU W ZAMÓWIENIU </w:t>
      </w:r>
    </w:p>
    <w:p w14:paraId="65E36DF1" w14:textId="77777777" w:rsidR="00414461" w:rsidRPr="00594328" w:rsidRDefault="00414461" w:rsidP="0041446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94328">
        <w:rPr>
          <w:rFonts w:ascii="Arial" w:hAnsi="Arial" w:cs="Arial"/>
          <w:color w:val="000000"/>
          <w:spacing w:val="4"/>
          <w:sz w:val="20"/>
          <w:szCs w:val="20"/>
        </w:rPr>
        <w:t>Udział w zamówieniu mogą wziąć Wykonawcy:</w:t>
      </w:r>
    </w:p>
    <w:p w14:paraId="60FD9A6E" w14:textId="77777777" w:rsidR="00414461" w:rsidRPr="00594328" w:rsidRDefault="00414461" w:rsidP="00414461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94328">
        <w:rPr>
          <w:rFonts w:ascii="Arial" w:hAnsi="Arial" w:cs="Arial"/>
          <w:color w:val="000000"/>
          <w:spacing w:val="4"/>
          <w:sz w:val="20"/>
          <w:szCs w:val="20"/>
        </w:rPr>
        <w:t xml:space="preserve">w stosunku do których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Zgodnie z treścią art. 7 ust. 1 ustawy z dnia 13 kwietnia 2022 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94328">
        <w:rPr>
          <w:rFonts w:ascii="Arial" w:hAnsi="Arial" w:cs="Arial"/>
          <w:color w:val="000000"/>
          <w:spacing w:val="4"/>
          <w:sz w:val="20"/>
          <w:szCs w:val="20"/>
        </w:rPr>
        <w:t>Pzp</w:t>
      </w:r>
      <w:proofErr w:type="spellEnd"/>
      <w:r w:rsidRPr="00594328">
        <w:rPr>
          <w:rFonts w:ascii="Arial" w:hAnsi="Arial" w:cs="Arial"/>
          <w:color w:val="000000"/>
          <w:spacing w:val="4"/>
          <w:sz w:val="20"/>
          <w:szCs w:val="20"/>
        </w:rPr>
        <w:t xml:space="preserve"> wyklucza się:</w:t>
      </w:r>
    </w:p>
    <w:p w14:paraId="7C1A4CAB" w14:textId="77777777" w:rsidR="00414461" w:rsidRPr="00594328" w:rsidRDefault="00414461" w:rsidP="00414461">
      <w:pPr>
        <w:pStyle w:val="Akapitzlist"/>
        <w:widowControl/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120"/>
        <w:ind w:left="851" w:hanging="425"/>
        <w:contextualSpacing w:val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94328">
        <w:rPr>
          <w:rFonts w:ascii="Arial" w:hAnsi="Arial" w:cs="Arial"/>
          <w:color w:val="000000"/>
          <w:spacing w:val="4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FC2CBE" w14:textId="77777777" w:rsidR="00414461" w:rsidRPr="00594328" w:rsidRDefault="00414461" w:rsidP="00414461">
      <w:pPr>
        <w:pStyle w:val="Akapitzlist"/>
        <w:widowControl/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120"/>
        <w:ind w:left="851" w:hanging="425"/>
        <w:contextualSpacing w:val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94328">
        <w:rPr>
          <w:rFonts w:ascii="Arial" w:hAnsi="Arial" w:cs="Arial"/>
          <w:color w:val="000000"/>
          <w:spacing w:val="4"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4D28CD" w14:textId="77777777" w:rsidR="00414461" w:rsidRPr="00594328" w:rsidRDefault="00414461" w:rsidP="00414461">
      <w:pPr>
        <w:pStyle w:val="Akapitzlist"/>
        <w:widowControl/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120"/>
        <w:ind w:left="851" w:hanging="425"/>
        <w:contextualSpacing w:val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94328">
        <w:rPr>
          <w:rFonts w:ascii="Arial" w:hAnsi="Arial" w:cs="Arial"/>
          <w:color w:val="000000"/>
          <w:spacing w:val="4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B2307A7" w14:textId="77777777" w:rsidR="00414461" w:rsidRPr="00594328" w:rsidRDefault="00414461" w:rsidP="0041446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60" w:after="240"/>
        <w:ind w:left="567" w:hanging="567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94328">
        <w:rPr>
          <w:rFonts w:ascii="Arial" w:hAnsi="Arial" w:cs="Arial"/>
          <w:b/>
          <w:spacing w:val="4"/>
          <w:sz w:val="20"/>
          <w:szCs w:val="20"/>
        </w:rPr>
        <w:lastRenderedPageBreak/>
        <w:t>MIEJSCE I TERMIN SKŁADANIA OFERT</w:t>
      </w:r>
    </w:p>
    <w:p w14:paraId="39E980F0" w14:textId="514FA594" w:rsidR="00414461" w:rsidRPr="006336E0" w:rsidRDefault="00414461" w:rsidP="00414461">
      <w:pPr>
        <w:numPr>
          <w:ilvl w:val="0"/>
          <w:numId w:val="2"/>
        </w:numPr>
        <w:spacing w:after="120"/>
        <w:ind w:left="426" w:firstLine="0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6336E0">
        <w:rPr>
          <w:rFonts w:ascii="Arial" w:hAnsi="Arial" w:cs="Arial"/>
          <w:spacing w:val="4"/>
          <w:kern w:val="2"/>
          <w:sz w:val="20"/>
          <w:szCs w:val="20"/>
        </w:rPr>
        <w:t xml:space="preserve">Ofertę należy przesłać </w:t>
      </w:r>
      <w:r w:rsidRPr="006336E0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 xml:space="preserve">do dnia </w:t>
      </w:r>
      <w:r w:rsidR="006336E0" w:rsidRPr="006336E0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26</w:t>
      </w:r>
      <w:r w:rsidR="00D95A16" w:rsidRPr="006336E0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 xml:space="preserve"> </w:t>
      </w:r>
      <w:r w:rsidR="000D25CC" w:rsidRPr="006336E0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 xml:space="preserve">sierpnia </w:t>
      </w:r>
      <w:r w:rsidRPr="006336E0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2025 r. do godz. 16.00</w:t>
      </w:r>
      <w:r w:rsidRPr="006336E0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14:paraId="4E0446FC" w14:textId="4A42461A" w:rsidR="00414461" w:rsidRPr="00594328" w:rsidRDefault="00414461" w:rsidP="00414461">
      <w:pPr>
        <w:numPr>
          <w:ilvl w:val="0"/>
          <w:numId w:val="2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594328">
        <w:rPr>
          <w:rFonts w:ascii="Arial" w:hAnsi="Arial" w:cs="Arial"/>
          <w:spacing w:val="4"/>
          <w:sz w:val="20"/>
          <w:szCs w:val="20"/>
        </w:rPr>
        <w:t>Oferty należy przesłać za pośrednictwem poczty elektronicznej poprzez wypełnienie załączonego formularza ofertowego</w:t>
      </w:r>
      <w:r w:rsidR="000D25CC">
        <w:rPr>
          <w:rFonts w:ascii="Arial" w:hAnsi="Arial" w:cs="Arial"/>
          <w:spacing w:val="4"/>
          <w:sz w:val="20"/>
          <w:szCs w:val="20"/>
        </w:rPr>
        <w:t xml:space="preserve">, stanowiącego załącznik nr 2, </w:t>
      </w:r>
      <w:r w:rsidRPr="00594328">
        <w:rPr>
          <w:rFonts w:ascii="Arial" w:hAnsi="Arial" w:cs="Arial"/>
          <w:spacing w:val="4"/>
          <w:sz w:val="20"/>
          <w:szCs w:val="20"/>
        </w:rPr>
        <w:t xml:space="preserve"> na adres: </w:t>
      </w:r>
      <w:hyperlink r:id="rId7" w:history="1">
        <w:r w:rsidRPr="00594328">
          <w:rPr>
            <w:rStyle w:val="Hipercze"/>
            <w:rFonts w:ascii="Arial" w:hAnsi="Arial" w:cs="Arial"/>
            <w:spacing w:val="4"/>
            <w:sz w:val="20"/>
            <w:szCs w:val="20"/>
          </w:rPr>
          <w:t>ofertyIT@mrit.gov.pl</w:t>
        </w:r>
      </w:hyperlink>
      <w:r w:rsidR="000D25CC">
        <w:rPr>
          <w:rFonts w:ascii="Arial" w:hAnsi="Arial" w:cs="Arial"/>
          <w:sz w:val="20"/>
          <w:szCs w:val="20"/>
        </w:rPr>
        <w:t xml:space="preserve"> .</w:t>
      </w:r>
      <w:r w:rsidRPr="00594328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15241C8C" w14:textId="77777777" w:rsidR="00414461" w:rsidRPr="00594328" w:rsidRDefault="00414461" w:rsidP="00414461">
      <w:pPr>
        <w:numPr>
          <w:ilvl w:val="0"/>
          <w:numId w:val="2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594328">
        <w:rPr>
          <w:rFonts w:ascii="Arial" w:hAnsi="Arial" w:cs="Arial"/>
          <w:spacing w:val="4"/>
          <w:sz w:val="20"/>
          <w:szCs w:val="20"/>
        </w:rPr>
        <w:t xml:space="preserve">Oferty dostarczone po terminie nie będą rozpatrywane. </w:t>
      </w:r>
    </w:p>
    <w:p w14:paraId="2567E906" w14:textId="77777777" w:rsidR="00414461" w:rsidRPr="00594328" w:rsidRDefault="00414461" w:rsidP="00414461">
      <w:pPr>
        <w:numPr>
          <w:ilvl w:val="0"/>
          <w:numId w:val="2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594328">
        <w:rPr>
          <w:rFonts w:ascii="Arial" w:hAnsi="Arial" w:cs="Arial"/>
          <w:spacing w:val="4"/>
          <w:sz w:val="20"/>
          <w:szCs w:val="20"/>
        </w:rPr>
        <w:t>Wykonawca jest zobowiązany do wskazania w ofercie terminu związania ofertą, nie krótszego niż 30 dni kalendarzowych.</w:t>
      </w:r>
    </w:p>
    <w:p w14:paraId="1E634D92" w14:textId="77777777" w:rsidR="00414461" w:rsidRPr="00594328" w:rsidRDefault="00414461" w:rsidP="00414461">
      <w:pPr>
        <w:numPr>
          <w:ilvl w:val="0"/>
          <w:numId w:val="2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594328">
        <w:rPr>
          <w:rFonts w:ascii="Arial" w:hAnsi="Arial" w:cs="Arial"/>
          <w:sz w:val="20"/>
          <w:szCs w:val="20"/>
        </w:rPr>
        <w:t>Cena oferty powinna uwzględniać wszystkie zobowiązania, musi być podana w walucie polskiej, tj. PLN cyfrowo i słownie, wraz z należytym podatkiem VAT – jeżeli występuje.</w:t>
      </w:r>
    </w:p>
    <w:p w14:paraId="62A38AF7" w14:textId="77777777" w:rsidR="00414461" w:rsidRPr="00594328" w:rsidRDefault="00414461" w:rsidP="00414461">
      <w:pPr>
        <w:numPr>
          <w:ilvl w:val="0"/>
          <w:numId w:val="2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594328">
        <w:rPr>
          <w:rFonts w:ascii="Arial" w:hAnsi="Arial" w:cs="Arial"/>
          <w:sz w:val="20"/>
          <w:szCs w:val="20"/>
        </w:rPr>
        <w:t>Cena podana w ofercie powinna obejmować wszystkie koszty i składniki związane z wykonaniem zamówienia.</w:t>
      </w:r>
    </w:p>
    <w:p w14:paraId="37171706" w14:textId="44E7CA2E" w:rsidR="00414461" w:rsidRPr="00594328" w:rsidRDefault="00414461" w:rsidP="00414461">
      <w:pPr>
        <w:numPr>
          <w:ilvl w:val="0"/>
          <w:numId w:val="2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594328">
        <w:rPr>
          <w:rFonts w:ascii="Arial" w:hAnsi="Arial" w:cs="Arial"/>
          <w:sz w:val="20"/>
          <w:szCs w:val="20"/>
        </w:rPr>
        <w:t xml:space="preserve">Wraz z ofertą Wykonawca zobowiązany jest przekazać podpisane oświadczenie stanowiące Załącznik nr </w:t>
      </w:r>
      <w:r w:rsidR="00D95A16">
        <w:rPr>
          <w:rFonts w:ascii="Arial" w:hAnsi="Arial" w:cs="Arial"/>
          <w:sz w:val="20"/>
          <w:szCs w:val="20"/>
        </w:rPr>
        <w:t>3</w:t>
      </w:r>
      <w:r w:rsidRPr="00594328">
        <w:rPr>
          <w:rFonts w:ascii="Arial" w:hAnsi="Arial" w:cs="Arial"/>
          <w:sz w:val="20"/>
          <w:szCs w:val="20"/>
        </w:rPr>
        <w:t xml:space="preserve"> do zapytania </w:t>
      </w:r>
    </w:p>
    <w:p w14:paraId="0BDB0D3C" w14:textId="77777777" w:rsidR="00414461" w:rsidRPr="00594328" w:rsidRDefault="00414461" w:rsidP="00414461">
      <w:pPr>
        <w:numPr>
          <w:ilvl w:val="0"/>
          <w:numId w:val="2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594328">
        <w:rPr>
          <w:rFonts w:ascii="Arial" w:hAnsi="Arial" w:cs="Arial"/>
          <w:spacing w:val="4"/>
          <w:kern w:val="2"/>
          <w:sz w:val="20"/>
          <w:szCs w:val="20"/>
        </w:rPr>
        <w:t xml:space="preserve">Jedynym kryterium wyboru najkorzystniejszej oferty jest </w:t>
      </w:r>
      <w:r w:rsidRPr="00594328">
        <w:rPr>
          <w:rFonts w:ascii="Arial" w:hAnsi="Arial" w:cs="Arial"/>
          <w:spacing w:val="4"/>
          <w:kern w:val="2"/>
          <w:sz w:val="20"/>
          <w:szCs w:val="20"/>
          <w:u w:val="single"/>
        </w:rPr>
        <w:t>cena</w:t>
      </w:r>
      <w:r w:rsidRPr="00594328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14:paraId="6D977848" w14:textId="77777777" w:rsidR="00414461" w:rsidRPr="00594328" w:rsidRDefault="00414461" w:rsidP="00414461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/>
        <w:ind w:left="709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94328">
        <w:rPr>
          <w:rFonts w:ascii="Arial" w:hAnsi="Arial" w:cs="Arial"/>
          <w:b/>
          <w:bCs/>
          <w:color w:val="000000"/>
          <w:sz w:val="20"/>
          <w:szCs w:val="20"/>
        </w:rPr>
        <w:t xml:space="preserve">DODATKOWE INFORMACJE </w:t>
      </w:r>
    </w:p>
    <w:p w14:paraId="66EE58EA" w14:textId="77777777" w:rsidR="00414461" w:rsidRPr="00594328" w:rsidRDefault="00414461" w:rsidP="00414461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594328">
        <w:rPr>
          <w:rFonts w:ascii="Arial" w:hAnsi="Arial" w:cs="Arial"/>
          <w:spacing w:val="4"/>
          <w:sz w:val="20"/>
          <w:szCs w:val="20"/>
        </w:rPr>
        <w:t xml:space="preserve">Niniejsze zapytanie nie stanowi oferty w myśl art. 66 Kodeksu Cywilnego, jak również nie jest ogłoszeniem w rozumieniu ustawy Prawo Zamówień Publicznych. </w:t>
      </w:r>
    </w:p>
    <w:p w14:paraId="60D60576" w14:textId="77777777" w:rsidR="00414461" w:rsidRPr="00594328" w:rsidRDefault="00414461" w:rsidP="00414461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594328">
        <w:rPr>
          <w:rFonts w:ascii="Arial" w:hAnsi="Arial" w:cs="Arial"/>
          <w:spacing w:val="4"/>
          <w:sz w:val="20"/>
          <w:szCs w:val="20"/>
        </w:rPr>
        <w:t xml:space="preserve">Zapytanie nie jest postępowaniem o udzielenie zamówienia w rozumieniu przepisów Prawa zamówień publicznych oraz nie kształtuje zobowiązania Zamawiającego do przyjęcia którejkolwiek z ofert. </w:t>
      </w:r>
    </w:p>
    <w:p w14:paraId="0D9C74C2" w14:textId="77777777" w:rsidR="00414461" w:rsidRPr="00594328" w:rsidRDefault="00414461" w:rsidP="00414461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594328">
        <w:rPr>
          <w:rFonts w:ascii="Arial" w:hAnsi="Arial" w:cs="Arial"/>
          <w:spacing w:val="4"/>
          <w:sz w:val="20"/>
          <w:szCs w:val="20"/>
        </w:rPr>
        <w:t>Zamawiający zastrzega sobie prawo do rezygnacji z zamówienia, bez wyboru którejkolwiek ze złożonych ofert.</w:t>
      </w:r>
    </w:p>
    <w:p w14:paraId="4637F7BD" w14:textId="77777777" w:rsidR="00414461" w:rsidRPr="00594328" w:rsidRDefault="00414461" w:rsidP="00414461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594328">
        <w:rPr>
          <w:rFonts w:ascii="Arial" w:hAnsi="Arial" w:cs="Arial"/>
          <w:spacing w:val="4"/>
          <w:sz w:val="20"/>
          <w:szCs w:val="20"/>
        </w:rPr>
        <w:t>Zamawiający zawiera umowy na podstawie własnych wzorów umów stosowanych w Ministerstwie Rozwoju i Technologii.</w:t>
      </w:r>
    </w:p>
    <w:sectPr w:rsidR="00414461" w:rsidRPr="00594328" w:rsidSect="00414461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F7FB" w14:textId="77777777" w:rsidR="009F1FA3" w:rsidRDefault="009F1FA3">
      <w:r>
        <w:separator/>
      </w:r>
    </w:p>
  </w:endnote>
  <w:endnote w:type="continuationSeparator" w:id="0">
    <w:p w14:paraId="07F72538" w14:textId="77777777" w:rsidR="009F1FA3" w:rsidRDefault="009F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7D55" w14:textId="77777777" w:rsidR="00414461" w:rsidRPr="0020058B" w:rsidRDefault="00414461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70112C1" w14:textId="77777777" w:rsidR="00414461" w:rsidRDefault="00414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2908" w14:textId="77777777" w:rsidR="009F1FA3" w:rsidRDefault="009F1FA3">
      <w:r>
        <w:separator/>
      </w:r>
    </w:p>
  </w:footnote>
  <w:footnote w:type="continuationSeparator" w:id="0">
    <w:p w14:paraId="543BCC57" w14:textId="77777777" w:rsidR="009F1FA3" w:rsidRDefault="009F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6574F"/>
    <w:multiLevelType w:val="hybridMultilevel"/>
    <w:tmpl w:val="88DCF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86B4E2C"/>
    <w:multiLevelType w:val="hybridMultilevel"/>
    <w:tmpl w:val="5BD2E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A416F"/>
    <w:multiLevelType w:val="hybridMultilevel"/>
    <w:tmpl w:val="2AEE6498"/>
    <w:lvl w:ilvl="0" w:tplc="AB209B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824D0"/>
    <w:multiLevelType w:val="hybridMultilevel"/>
    <w:tmpl w:val="51DA9E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123772">
    <w:abstractNumId w:val="7"/>
  </w:num>
  <w:num w:numId="2" w16cid:durableId="1840608589">
    <w:abstractNumId w:val="0"/>
  </w:num>
  <w:num w:numId="3" w16cid:durableId="1089037486">
    <w:abstractNumId w:val="4"/>
  </w:num>
  <w:num w:numId="4" w16cid:durableId="1634827744">
    <w:abstractNumId w:val="5"/>
  </w:num>
  <w:num w:numId="5" w16cid:durableId="2143842936">
    <w:abstractNumId w:val="8"/>
  </w:num>
  <w:num w:numId="6" w16cid:durableId="1587767810">
    <w:abstractNumId w:val="2"/>
  </w:num>
  <w:num w:numId="7" w16cid:durableId="136068791">
    <w:abstractNumId w:val="3"/>
  </w:num>
  <w:num w:numId="8" w16cid:durableId="1869296285">
    <w:abstractNumId w:val="9"/>
  </w:num>
  <w:num w:numId="9" w16cid:durableId="745493578">
    <w:abstractNumId w:val="6"/>
  </w:num>
  <w:num w:numId="10" w16cid:durableId="176627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61"/>
    <w:rsid w:val="000D25CC"/>
    <w:rsid w:val="001E274B"/>
    <w:rsid w:val="001E53E3"/>
    <w:rsid w:val="00254F33"/>
    <w:rsid w:val="00414461"/>
    <w:rsid w:val="00416812"/>
    <w:rsid w:val="00594328"/>
    <w:rsid w:val="006336E0"/>
    <w:rsid w:val="006E2011"/>
    <w:rsid w:val="00763D47"/>
    <w:rsid w:val="00866FF3"/>
    <w:rsid w:val="008A1D5F"/>
    <w:rsid w:val="00955E12"/>
    <w:rsid w:val="009D1E5C"/>
    <w:rsid w:val="009F1FA3"/>
    <w:rsid w:val="00B11CBA"/>
    <w:rsid w:val="00D95A16"/>
    <w:rsid w:val="00E3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ABEE"/>
  <w15:chartTrackingRefBased/>
  <w15:docId w15:val="{690C6829-40ED-4064-ACF1-69C20D2E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4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4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4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4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4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4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4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4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4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4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4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4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461"/>
    <w:rPr>
      <w:i/>
      <w:iCs/>
      <w:color w:val="404040" w:themeColor="text1" w:themeTint="BF"/>
    </w:rPr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1"/>
    <w:qFormat/>
    <w:rsid w:val="004144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4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4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46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1"/>
    <w:qFormat/>
    <w:locked/>
    <w:rsid w:val="00414461"/>
  </w:style>
  <w:style w:type="character" w:styleId="Hipercze">
    <w:name w:val="Hyperlink"/>
    <w:unhideWhenUsed/>
    <w:rsid w:val="0041446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1446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14461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table" w:styleId="Tabela-Siatka">
    <w:name w:val="Table Grid"/>
    <w:basedOn w:val="Standardowy"/>
    <w:uiPriority w:val="39"/>
    <w:rsid w:val="004144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ertyIT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Sadowska Urszula</cp:lastModifiedBy>
  <cp:revision>5</cp:revision>
  <dcterms:created xsi:type="dcterms:W3CDTF">2025-08-06T12:34:00Z</dcterms:created>
  <dcterms:modified xsi:type="dcterms:W3CDTF">2025-08-19T07:20:00Z</dcterms:modified>
</cp:coreProperties>
</file>