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636A45" w14:textId="3B5A9D36" w:rsidR="00F930BA" w:rsidRPr="00C11846" w:rsidRDefault="009A3456" w:rsidP="00C11846">
      <w:pPr>
        <w:rPr>
          <w:rFonts w:ascii="Calibri" w:hAnsi="Calibri" w:cs="Calibri"/>
          <w:i/>
          <w:iCs/>
          <w:color w:val="000000" w:themeColor="text1"/>
        </w:rPr>
      </w:pPr>
      <w:r w:rsidRPr="004D1256">
        <w:rPr>
          <w:rFonts w:ascii="Calibri" w:hAnsi="Calibri" w:cs="Calibri"/>
          <w:i/>
          <w:iCs/>
          <w:color w:val="000000" w:themeColor="text1"/>
        </w:rPr>
        <w:t>Załącznik</w:t>
      </w:r>
      <w:r w:rsidR="002056AA" w:rsidRPr="004D1256">
        <w:rPr>
          <w:rFonts w:ascii="Calibri" w:hAnsi="Calibri" w:cs="Calibri"/>
          <w:i/>
          <w:iCs/>
          <w:color w:val="000000" w:themeColor="text1"/>
        </w:rPr>
        <w:t xml:space="preserve"> </w:t>
      </w:r>
      <w:r w:rsidR="00C72CE2">
        <w:rPr>
          <w:rFonts w:ascii="Calibri" w:hAnsi="Calibri" w:cs="Calibri"/>
          <w:i/>
          <w:iCs/>
          <w:color w:val="000000" w:themeColor="text1"/>
        </w:rPr>
        <w:t>nr …..</w:t>
      </w:r>
      <w:r w:rsidRPr="004D1256">
        <w:rPr>
          <w:rFonts w:ascii="Calibri" w:hAnsi="Calibri" w:cs="Calibri"/>
          <w:i/>
          <w:iCs/>
          <w:color w:val="000000" w:themeColor="text1"/>
        </w:rPr>
        <w:t xml:space="preserve"> </w:t>
      </w:r>
      <w:r w:rsidR="001B0D22" w:rsidRPr="004D1256">
        <w:rPr>
          <w:rFonts w:ascii="Calibri" w:hAnsi="Calibri" w:cs="Calibri"/>
          <w:i/>
          <w:iCs/>
          <w:color w:val="000000" w:themeColor="text1"/>
        </w:rPr>
        <w:t xml:space="preserve">do </w:t>
      </w:r>
      <w:r w:rsidR="00DC5E17" w:rsidRPr="004D1256">
        <w:rPr>
          <w:rFonts w:ascii="Calibri" w:hAnsi="Calibri" w:cs="Calibri"/>
          <w:i/>
          <w:iCs/>
          <w:color w:val="000000" w:themeColor="text1"/>
        </w:rPr>
        <w:t>Umowy o dofinansowanie</w:t>
      </w:r>
      <w:r w:rsidR="00FF5F95">
        <w:rPr>
          <w:rFonts w:ascii="Calibri" w:hAnsi="Calibri" w:cs="Calibri"/>
          <w:i/>
          <w:iCs/>
          <w:color w:val="000000" w:themeColor="text1"/>
        </w:rPr>
        <w:t xml:space="preserve"> </w:t>
      </w:r>
    </w:p>
    <w:p w14:paraId="21539938" w14:textId="6708F1A9" w:rsidR="00F930BA" w:rsidRPr="00C11846" w:rsidRDefault="00F930BA" w:rsidP="00F930BA">
      <w:pPr>
        <w:ind w:left="720" w:hanging="360"/>
        <w:rPr>
          <w:rFonts w:ascii="Calibri" w:hAnsi="Calibri" w:cs="Calibri"/>
          <w:color w:val="000000" w:themeColor="text1"/>
        </w:rPr>
      </w:pPr>
    </w:p>
    <w:p w14:paraId="63FF1AB5" w14:textId="74947981" w:rsidR="00F930BA" w:rsidRDefault="00FE0B35" w:rsidP="00F930BA">
      <w:pPr>
        <w:ind w:left="720" w:hanging="360"/>
        <w:jc w:val="center"/>
        <w:rPr>
          <w:rFonts w:ascii="Calibri" w:hAnsi="Calibri" w:cs="Calibri"/>
          <w:b/>
          <w:bCs/>
          <w:color w:val="000000" w:themeColor="text1"/>
        </w:rPr>
      </w:pPr>
      <w:r>
        <w:rPr>
          <w:rFonts w:ascii="Calibri" w:hAnsi="Calibri" w:cs="Calibri"/>
          <w:b/>
          <w:bCs/>
          <w:color w:val="000000" w:themeColor="text1"/>
        </w:rPr>
        <w:t>OŚWIADCZENIE DOTYCZĄCE</w:t>
      </w:r>
      <w:r w:rsidR="00F930BA" w:rsidRPr="00C11846">
        <w:rPr>
          <w:rFonts w:ascii="Calibri" w:hAnsi="Calibri" w:cs="Calibri"/>
          <w:b/>
          <w:bCs/>
          <w:color w:val="000000" w:themeColor="text1"/>
        </w:rPr>
        <w:t xml:space="preserve"> </w:t>
      </w:r>
      <w:r w:rsidR="00662C6E">
        <w:rPr>
          <w:rFonts w:ascii="Calibri" w:hAnsi="Calibri" w:cs="Calibri"/>
          <w:b/>
          <w:bCs/>
          <w:color w:val="000000" w:themeColor="text1"/>
        </w:rPr>
        <w:t xml:space="preserve">SPRAWOWANIA </w:t>
      </w:r>
      <w:r w:rsidR="00F930BA" w:rsidRPr="00C11846">
        <w:rPr>
          <w:rFonts w:ascii="Calibri" w:hAnsi="Calibri" w:cs="Calibri"/>
          <w:b/>
          <w:bCs/>
          <w:color w:val="000000" w:themeColor="text1"/>
        </w:rPr>
        <w:t xml:space="preserve">KONTROLI </w:t>
      </w:r>
    </w:p>
    <w:p w14:paraId="498D6B5C" w14:textId="45BFC08E" w:rsidR="00F930BA" w:rsidRDefault="00E32739" w:rsidP="009C0124">
      <w:pPr>
        <w:ind w:left="720" w:hanging="360"/>
        <w:jc w:val="center"/>
        <w:rPr>
          <w:rFonts w:ascii="Calibri" w:hAnsi="Calibri" w:cs="Calibri"/>
          <w:color w:val="000000" w:themeColor="text1"/>
          <w:sz w:val="20"/>
          <w:szCs w:val="20"/>
          <w:lang w:eastAsia="nl-BE"/>
        </w:rPr>
      </w:pPr>
      <w:r>
        <w:rPr>
          <w:rFonts w:ascii="Calibri" w:hAnsi="Calibri" w:cs="Calibri"/>
          <w:b/>
          <w:bCs/>
          <w:color w:val="000000" w:themeColor="text1"/>
        </w:rPr>
        <w:t xml:space="preserve">(STEP Ścieżka </w:t>
      </w:r>
      <w:r w:rsidR="00EE3B5F">
        <w:rPr>
          <w:rFonts w:ascii="Calibri" w:hAnsi="Calibri" w:cs="Calibri"/>
          <w:b/>
          <w:bCs/>
          <w:color w:val="000000" w:themeColor="text1"/>
        </w:rPr>
        <w:t>B</w:t>
      </w:r>
      <w:r>
        <w:rPr>
          <w:rFonts w:ascii="Calibri" w:hAnsi="Calibri" w:cs="Calibri"/>
          <w:b/>
          <w:bCs/>
          <w:color w:val="000000" w:themeColor="text1"/>
        </w:rPr>
        <w:t>)</w:t>
      </w:r>
    </w:p>
    <w:p w14:paraId="066516D9" w14:textId="586D6028" w:rsidR="009A3456" w:rsidRPr="009A3456" w:rsidRDefault="00F920AA" w:rsidP="009C0124">
      <w:pPr>
        <w:pStyle w:val="Podtytu"/>
        <w:numPr>
          <w:ilvl w:val="0"/>
          <w:numId w:val="14"/>
        </w:numPr>
        <w:spacing w:after="0"/>
        <w:jc w:val="both"/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</w:pPr>
      <w:r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>O</w:t>
      </w:r>
      <w:r w:rsidR="000B22BF" w:rsidRPr="009A3456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>świadczenie</w:t>
      </w:r>
      <w:r w:rsidR="0082753A" w:rsidRPr="009A3456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 xml:space="preserve"> jest potwierdzeniem złożonego we </w:t>
      </w:r>
      <w:r w:rsidR="005C0E87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>w</w:t>
      </w:r>
      <w:r w:rsidR="0082753A" w:rsidRPr="009A3456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 xml:space="preserve">niosku o dofinansowanie oświadczenia </w:t>
      </w:r>
      <w:r w:rsidR="009A3456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br/>
      </w:r>
      <w:r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>dotyczącego sprawowania</w:t>
      </w:r>
      <w:r w:rsidR="0082753A" w:rsidRPr="009A3456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 xml:space="preserve"> kontroli </w:t>
      </w:r>
      <w:r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>nad wnioskodawcą/</w:t>
      </w:r>
      <w:r w:rsidR="004D79EA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>konsorcjantem</w:t>
      </w:r>
      <w:r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 xml:space="preserve"> </w:t>
      </w:r>
      <w:r w:rsidR="0082753A" w:rsidRPr="009A3456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 xml:space="preserve">przez państwo </w:t>
      </w:r>
      <w:r w:rsidR="00F70931" w:rsidRPr="009A3456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>lub</w:t>
      </w:r>
      <w:r w:rsidR="0082753A" w:rsidRPr="009A3456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 xml:space="preserve"> podmiot </w:t>
      </w:r>
      <w:r w:rsidR="000B22BF" w:rsidRPr="009A3456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 xml:space="preserve">z </w:t>
      </w:r>
      <w:r w:rsidR="0082753A" w:rsidRPr="009A3456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 xml:space="preserve">państwa </w:t>
      </w:r>
      <w:r w:rsidR="00C24EFD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>należącego do</w:t>
      </w:r>
      <w:r w:rsidR="0082753A" w:rsidRPr="009A3456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 xml:space="preserve"> </w:t>
      </w:r>
      <w:r w:rsidR="00EE3B5F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 xml:space="preserve">Unii Europejskiej </w:t>
      </w:r>
      <w:r w:rsidR="0082753A" w:rsidRPr="009A3456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>(</w:t>
      </w:r>
      <w:r w:rsidR="009A3456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>dalej</w:t>
      </w:r>
      <w:r w:rsidR="005C0E87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 xml:space="preserve"> również</w:t>
      </w:r>
      <w:r w:rsidR="009A3456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>: „</w:t>
      </w:r>
      <w:r w:rsidR="00EE3B5F">
        <w:rPr>
          <w:rFonts w:ascii="Calibri" w:eastAsia="Times New Roman" w:hAnsi="Calibri" w:cs="Calibri"/>
          <w:b/>
          <w:bCs/>
          <w:color w:val="000000" w:themeColor="text1"/>
          <w:spacing w:val="0"/>
          <w:sz w:val="20"/>
          <w:szCs w:val="20"/>
          <w:lang w:eastAsia="nl-BE"/>
        </w:rPr>
        <w:t>UE</w:t>
      </w:r>
      <w:r w:rsidR="009A3456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>”</w:t>
      </w:r>
      <w:r w:rsidR="0082753A" w:rsidRPr="009A3456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>)</w:t>
      </w:r>
      <w:r w:rsidR="00C062ED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>.</w:t>
      </w:r>
    </w:p>
    <w:p w14:paraId="6558D33E" w14:textId="7230892A" w:rsidR="009A3456" w:rsidRDefault="009A3456" w:rsidP="003544F5">
      <w:pPr>
        <w:pStyle w:val="Akapitzlist"/>
        <w:numPr>
          <w:ilvl w:val="0"/>
          <w:numId w:val="14"/>
        </w:numPr>
        <w:spacing w:after="0"/>
        <w:jc w:val="both"/>
        <w:rPr>
          <w:rFonts w:ascii="Calibri" w:hAnsi="Calibri" w:cs="Calibri"/>
          <w:sz w:val="20"/>
          <w:szCs w:val="20"/>
          <w:lang w:eastAsia="nl-BE"/>
        </w:rPr>
      </w:pPr>
      <w:r w:rsidRPr="009A3456">
        <w:rPr>
          <w:rFonts w:ascii="Calibri" w:hAnsi="Calibri" w:cs="Calibri"/>
          <w:sz w:val="20"/>
          <w:szCs w:val="20"/>
          <w:lang w:eastAsia="nl-BE"/>
        </w:rPr>
        <w:t xml:space="preserve">Oświadczenie składa zarówno </w:t>
      </w:r>
      <w:r w:rsidR="00E32739">
        <w:rPr>
          <w:rFonts w:ascii="Calibri" w:hAnsi="Calibri" w:cs="Calibri"/>
          <w:sz w:val="20"/>
          <w:szCs w:val="20"/>
          <w:lang w:eastAsia="nl-BE"/>
        </w:rPr>
        <w:t>wnioskodawca jak i konsorcjant</w:t>
      </w:r>
      <w:r w:rsidR="00C062ED">
        <w:rPr>
          <w:rFonts w:ascii="Calibri" w:hAnsi="Calibri" w:cs="Calibri"/>
          <w:sz w:val="20"/>
          <w:szCs w:val="20"/>
          <w:lang w:eastAsia="nl-BE"/>
        </w:rPr>
        <w:t>.</w:t>
      </w:r>
    </w:p>
    <w:p w14:paraId="193E3140" w14:textId="23A73953" w:rsidR="00E32739" w:rsidRPr="0030664E" w:rsidRDefault="00E32739" w:rsidP="009C0124">
      <w:pPr>
        <w:pStyle w:val="Akapitzlist"/>
        <w:numPr>
          <w:ilvl w:val="0"/>
          <w:numId w:val="14"/>
        </w:numPr>
        <w:spacing w:after="0"/>
        <w:jc w:val="both"/>
        <w:rPr>
          <w:rFonts w:ascii="Calibri" w:hAnsi="Calibri" w:cs="Calibri"/>
          <w:sz w:val="20"/>
          <w:szCs w:val="20"/>
          <w:lang w:eastAsia="nl-BE"/>
        </w:rPr>
      </w:pPr>
      <w:r w:rsidRPr="009C0124">
        <w:rPr>
          <w:rFonts w:ascii="Calibri" w:hAnsi="Calibri" w:cs="Calibri"/>
          <w:sz w:val="20"/>
          <w:szCs w:val="20"/>
          <w:lang w:eastAsia="nl-BE"/>
        </w:rPr>
        <w:t xml:space="preserve">Konsorcjant będący organizacją badawczą lub organizacją pozarządową wypełnia niniejsze oświadczenie odpowiednio. Jeżeli dana rubryka nie dotyczy, proszę wpisać „nie dotyczy". Wyjaśnienia mogą zostać </w:t>
      </w:r>
      <w:r w:rsidRPr="0030664E">
        <w:rPr>
          <w:rFonts w:ascii="Calibri" w:hAnsi="Calibri" w:cs="Calibri"/>
          <w:sz w:val="20"/>
          <w:szCs w:val="20"/>
          <w:lang w:eastAsia="nl-BE"/>
        </w:rPr>
        <w:t xml:space="preserve">opisane przy rubryce </w:t>
      </w:r>
      <w:r w:rsidR="002056AA" w:rsidRPr="0030664E">
        <w:rPr>
          <w:rFonts w:ascii="Calibri" w:hAnsi="Calibri" w:cs="Calibri"/>
          <w:sz w:val="20"/>
          <w:szCs w:val="20"/>
          <w:lang w:eastAsia="nl-BE"/>
        </w:rPr>
        <w:t>„</w:t>
      </w:r>
      <w:r w:rsidRPr="0030664E">
        <w:rPr>
          <w:rFonts w:ascii="Calibri" w:hAnsi="Calibri" w:cs="Calibri"/>
          <w:sz w:val="20"/>
          <w:szCs w:val="20"/>
          <w:lang w:eastAsia="nl-BE"/>
        </w:rPr>
        <w:t>Inne źródła kontroli". </w:t>
      </w:r>
    </w:p>
    <w:p w14:paraId="71BDBF24" w14:textId="563B83AA" w:rsidR="00C24EFD" w:rsidRPr="0030664E" w:rsidRDefault="009A3456" w:rsidP="009C0124">
      <w:pPr>
        <w:pStyle w:val="Podtytu"/>
        <w:numPr>
          <w:ilvl w:val="0"/>
          <w:numId w:val="14"/>
        </w:numPr>
        <w:spacing w:after="0"/>
        <w:jc w:val="both"/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</w:pPr>
      <w:r w:rsidRPr="0030664E">
        <w:rPr>
          <w:rFonts w:ascii="Calibri" w:eastAsia="Times New Roman" w:hAnsi="Calibri" w:cs="Calibri"/>
          <w:b/>
          <w:bCs/>
          <w:color w:val="000000" w:themeColor="text1"/>
          <w:spacing w:val="0"/>
          <w:sz w:val="20"/>
          <w:szCs w:val="20"/>
          <w:lang w:eastAsia="nl-BE"/>
        </w:rPr>
        <w:t>Kontrola</w:t>
      </w:r>
      <w:r w:rsidR="005D746A" w:rsidRPr="0030664E">
        <w:rPr>
          <w:rFonts w:ascii="Calibri" w:eastAsia="Times New Roman" w:hAnsi="Calibri" w:cs="Calibri"/>
          <w:b/>
          <w:bCs/>
          <w:color w:val="000000" w:themeColor="text1"/>
          <w:spacing w:val="0"/>
          <w:sz w:val="20"/>
          <w:szCs w:val="20"/>
          <w:lang w:eastAsia="nl-BE"/>
        </w:rPr>
        <w:t xml:space="preserve"> </w:t>
      </w:r>
      <w:r w:rsidRPr="0030664E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>oznacza</w:t>
      </w:r>
      <w:r w:rsidR="00C24EFD" w:rsidRPr="0030664E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>:</w:t>
      </w:r>
    </w:p>
    <w:p w14:paraId="570DE245" w14:textId="5F11BFFF" w:rsidR="00C24EFD" w:rsidRPr="0030664E" w:rsidRDefault="00C24EFD" w:rsidP="00935550">
      <w:pPr>
        <w:pStyle w:val="Podtytu"/>
        <w:numPr>
          <w:ilvl w:val="0"/>
          <w:numId w:val="0"/>
        </w:numPr>
        <w:spacing w:after="0"/>
        <w:ind w:left="833" w:hanging="113"/>
        <w:jc w:val="both"/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</w:pPr>
      <w:r w:rsidRPr="0030664E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 xml:space="preserve">- </w:t>
      </w:r>
      <w:r w:rsidR="009A3456" w:rsidRPr="0030664E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 xml:space="preserve"> dysponowanie pośrednio lub bezpośrednio</w:t>
      </w:r>
      <w:r w:rsidR="003D5700" w:rsidRPr="0030664E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 xml:space="preserve"> większością </w:t>
      </w:r>
      <w:r w:rsidR="009A3456" w:rsidRPr="0030664E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>praw udziałowych lub głosów</w:t>
      </w:r>
      <w:r w:rsidR="003D5700" w:rsidRPr="0030664E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>,</w:t>
      </w:r>
      <w:r w:rsidR="009A3456" w:rsidRPr="0030664E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 xml:space="preserve"> w szczególności na zgromadzeniu wspólników/</w:t>
      </w:r>
      <w:r w:rsidR="008600FD" w:rsidRPr="0030664E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 xml:space="preserve">walnym zgromadzeniu </w:t>
      </w:r>
      <w:r w:rsidR="003D5700" w:rsidRPr="0030664E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>lub</w:t>
      </w:r>
    </w:p>
    <w:p w14:paraId="4CB9862D" w14:textId="580BB138" w:rsidR="00C24EFD" w:rsidRPr="0030664E" w:rsidRDefault="00C24EFD" w:rsidP="00935550">
      <w:pPr>
        <w:pStyle w:val="Podtytu"/>
        <w:numPr>
          <w:ilvl w:val="0"/>
          <w:numId w:val="0"/>
        </w:numPr>
        <w:spacing w:after="0"/>
        <w:ind w:left="833" w:hanging="113"/>
        <w:jc w:val="both"/>
        <w:rPr>
          <w:rFonts w:ascii="Calibri" w:eastAsia="Times New Roman" w:hAnsi="Calibri" w:cs="Calibri"/>
          <w:iCs/>
          <w:color w:val="000000" w:themeColor="text1"/>
          <w:spacing w:val="0"/>
          <w:sz w:val="20"/>
          <w:szCs w:val="20"/>
          <w:lang w:eastAsia="nl-BE"/>
        </w:rPr>
      </w:pPr>
      <w:r w:rsidRPr="0030664E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 xml:space="preserve">- </w:t>
      </w:r>
      <w:r w:rsidR="009A3456" w:rsidRPr="0030664E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 xml:space="preserve">uprawnienie do powoływania lub odwoływania większości </w:t>
      </w:r>
      <w:r w:rsidR="008600FD" w:rsidRPr="0030664E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 xml:space="preserve">członków </w:t>
      </w:r>
      <w:r w:rsidR="008600FD" w:rsidRPr="0030664E">
        <w:rPr>
          <w:rFonts w:ascii="Calibri" w:eastAsia="Times New Roman" w:hAnsi="Calibri" w:cs="Calibri"/>
          <w:iCs/>
          <w:color w:val="000000" w:themeColor="text1"/>
          <w:spacing w:val="0"/>
          <w:sz w:val="20"/>
          <w:szCs w:val="20"/>
          <w:lang w:eastAsia="nl-BE"/>
        </w:rPr>
        <w:t>organów decyzyjnych</w:t>
      </w:r>
      <w:r w:rsidR="008600FD" w:rsidRPr="0030664E">
        <w:rPr>
          <w:rFonts w:ascii="Calibri" w:eastAsia="Times New Roman" w:hAnsi="Calibri" w:cs="Calibri"/>
          <w:i/>
          <w:color w:val="000000" w:themeColor="text1"/>
          <w:spacing w:val="0"/>
          <w:sz w:val="20"/>
          <w:szCs w:val="20"/>
          <w:lang w:eastAsia="nl-BE"/>
        </w:rPr>
        <w:t xml:space="preserve"> </w:t>
      </w:r>
      <w:r w:rsidR="008600FD" w:rsidRPr="0030664E">
        <w:rPr>
          <w:rFonts w:ascii="Calibri" w:eastAsia="Times New Roman" w:hAnsi="Calibri" w:cs="Calibri"/>
          <w:iCs/>
          <w:color w:val="000000" w:themeColor="text1"/>
          <w:spacing w:val="0"/>
          <w:sz w:val="20"/>
          <w:szCs w:val="20"/>
          <w:lang w:eastAsia="nl-BE"/>
        </w:rPr>
        <w:t>(np. zarządu, rady dyrektorów, rady nadzorczej),</w:t>
      </w:r>
      <w:r w:rsidR="003D5700" w:rsidRPr="0030664E">
        <w:rPr>
          <w:rFonts w:ascii="Calibri" w:eastAsia="Times New Roman" w:hAnsi="Calibri" w:cs="Calibri"/>
          <w:iCs/>
          <w:color w:val="000000" w:themeColor="text1"/>
          <w:spacing w:val="0"/>
          <w:sz w:val="20"/>
          <w:szCs w:val="20"/>
          <w:lang w:eastAsia="nl-BE"/>
        </w:rPr>
        <w:t xml:space="preserve"> lub</w:t>
      </w:r>
    </w:p>
    <w:p w14:paraId="07545247" w14:textId="7155759C" w:rsidR="009A3456" w:rsidRPr="0030664E" w:rsidRDefault="00C24EFD" w:rsidP="00935550">
      <w:pPr>
        <w:pStyle w:val="Podtytu"/>
        <w:numPr>
          <w:ilvl w:val="0"/>
          <w:numId w:val="0"/>
        </w:numPr>
        <w:spacing w:after="0"/>
        <w:ind w:left="833" w:hanging="113"/>
        <w:jc w:val="both"/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</w:pPr>
      <w:r w:rsidRPr="0030664E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 xml:space="preserve">- </w:t>
      </w:r>
      <w:r w:rsidR="009A3456" w:rsidRPr="0030664E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 xml:space="preserve">wywieranie decydującego wpływu na działalność </w:t>
      </w:r>
      <w:r w:rsidR="003D5700" w:rsidRPr="0030664E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>w</w:t>
      </w:r>
      <w:r w:rsidR="009A3456" w:rsidRPr="0030664E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>nioskodawcy/</w:t>
      </w:r>
      <w:r w:rsidR="009C0124" w:rsidRPr="0030664E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>konsorcjanta</w:t>
      </w:r>
      <w:r w:rsidR="009A3456" w:rsidRPr="0030664E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 xml:space="preserve"> </w:t>
      </w:r>
      <w:r w:rsidR="007A04A5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>(</w:t>
      </w:r>
      <w:r w:rsidR="009A3456" w:rsidRPr="0030664E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>np. poprzez zawartą umowę w celu zarządzania, rozporządzania zyskiem)</w:t>
      </w:r>
    </w:p>
    <w:p w14:paraId="52CF4886" w14:textId="599664BD" w:rsidR="005D746A" w:rsidRPr="003544F5" w:rsidRDefault="005D746A" w:rsidP="00935550">
      <w:pPr>
        <w:spacing w:after="0"/>
        <w:ind w:firstLine="708"/>
        <w:rPr>
          <w:lang w:eastAsia="nl-BE"/>
        </w:rPr>
      </w:pPr>
      <w:r w:rsidRPr="0030664E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>(samodzielnie lub łącznie z innym podmiotem, w tym jeżeli podmioty działają niezależnie od siebie)</w:t>
      </w:r>
      <w:r w:rsidR="003544F5" w:rsidRPr="0030664E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>.</w:t>
      </w:r>
      <w:r w:rsidRPr="0030664E">
        <w:rPr>
          <w:rStyle w:val="Odwoanieprzypisudolnego"/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 xml:space="preserve"> </w:t>
      </w:r>
      <w:r w:rsidRPr="0030664E">
        <w:rPr>
          <w:rStyle w:val="Odwoanieprzypisudolnego"/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footnoteReference w:id="1"/>
      </w:r>
    </w:p>
    <w:p w14:paraId="39C3585F" w14:textId="6A0B0A7D" w:rsidR="00BA78A3" w:rsidRPr="00E32739" w:rsidRDefault="009A3456" w:rsidP="003544F5">
      <w:pPr>
        <w:pStyle w:val="Akapitzlist"/>
        <w:numPr>
          <w:ilvl w:val="0"/>
          <w:numId w:val="14"/>
        </w:numPr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</w:pPr>
      <w:r w:rsidRPr="00BA78A3">
        <w:rPr>
          <w:rFonts w:ascii="Calibri" w:eastAsia="Times New Roman" w:hAnsi="Calibri" w:cs="Calibri"/>
          <w:b/>
          <w:bCs/>
          <w:color w:val="000000" w:themeColor="text1"/>
          <w:sz w:val="20"/>
          <w:szCs w:val="20"/>
          <w:lang w:eastAsia="nl-BE"/>
        </w:rPr>
        <w:t xml:space="preserve">Podmiot z państwa </w:t>
      </w:r>
      <w:r w:rsidR="003D5700">
        <w:rPr>
          <w:rFonts w:ascii="Calibri" w:eastAsia="Times New Roman" w:hAnsi="Calibri" w:cs="Calibri"/>
          <w:b/>
          <w:bCs/>
          <w:color w:val="000000" w:themeColor="text1"/>
          <w:sz w:val="20"/>
          <w:szCs w:val="20"/>
          <w:lang w:eastAsia="nl-BE"/>
        </w:rPr>
        <w:t xml:space="preserve">należącego </w:t>
      </w:r>
      <w:r w:rsidR="00390E1C">
        <w:rPr>
          <w:rFonts w:ascii="Calibri" w:eastAsia="Times New Roman" w:hAnsi="Calibri" w:cs="Calibri"/>
          <w:b/>
          <w:bCs/>
          <w:color w:val="000000" w:themeColor="text1"/>
          <w:sz w:val="20"/>
          <w:szCs w:val="20"/>
          <w:lang w:eastAsia="nl-BE"/>
        </w:rPr>
        <w:t xml:space="preserve">do </w:t>
      </w:r>
      <w:r w:rsidR="00EE3B5F">
        <w:rPr>
          <w:rFonts w:ascii="Calibri" w:eastAsia="Times New Roman" w:hAnsi="Calibri" w:cs="Calibri"/>
          <w:b/>
          <w:bCs/>
          <w:color w:val="000000" w:themeColor="text1"/>
          <w:sz w:val="20"/>
          <w:szCs w:val="20"/>
          <w:lang w:eastAsia="nl-BE"/>
        </w:rPr>
        <w:t>UE</w:t>
      </w:r>
      <w:r w:rsidR="005C0E87">
        <w:rPr>
          <w:rFonts w:ascii="Calibri" w:eastAsia="Times New Roman" w:hAnsi="Calibri" w:cs="Calibri"/>
          <w:b/>
          <w:bCs/>
          <w:color w:val="000000" w:themeColor="text1"/>
          <w:sz w:val="20"/>
          <w:szCs w:val="20"/>
          <w:lang w:eastAsia="nl-BE"/>
        </w:rPr>
        <w:t xml:space="preserve"> </w:t>
      </w:r>
      <w:r w:rsidRPr="009A3456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>oznacza: podmiot</w:t>
      </w:r>
      <w:r w:rsidR="005C0E87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>/y</w:t>
      </w:r>
      <w:r w:rsidRPr="009A3456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 xml:space="preserve"> posiadający</w:t>
      </w:r>
      <w:r w:rsidR="005C0E87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>/e</w:t>
      </w:r>
      <w:r w:rsidRPr="009A3456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 xml:space="preserve"> siedzibę w państwie </w:t>
      </w:r>
      <w:r w:rsidR="003D5700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 xml:space="preserve">należącym do </w:t>
      </w:r>
      <w:r w:rsidR="00EE3B5F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 xml:space="preserve">UE </w:t>
      </w:r>
      <w:r w:rsidRPr="009A3456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>oraz osobę</w:t>
      </w:r>
      <w:r w:rsidR="005C0E87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>/y</w:t>
      </w:r>
      <w:r w:rsidRPr="009A3456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 xml:space="preserve"> fizyczną</w:t>
      </w:r>
      <w:r w:rsidR="005C0E87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>/e</w:t>
      </w:r>
      <w:r w:rsidRPr="009A3456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 xml:space="preserve"> posiadając</w:t>
      </w:r>
      <w:r w:rsidR="005C0E87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>ą/</w:t>
      </w:r>
      <w:r w:rsidRPr="009A3456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 xml:space="preserve">e obywatelstwo państwa </w:t>
      </w:r>
      <w:r w:rsidR="003D5700" w:rsidRPr="00E32739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>należącego do</w:t>
      </w:r>
      <w:r w:rsidR="00EE3B5F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 xml:space="preserve"> UE</w:t>
      </w:r>
      <w:r w:rsidR="00C062ED" w:rsidRPr="00E32739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>.</w:t>
      </w:r>
    </w:p>
    <w:p w14:paraId="79A318CD" w14:textId="20FDD989" w:rsidR="00BA78A3" w:rsidRDefault="00BA78A3" w:rsidP="003544F5">
      <w:pPr>
        <w:pStyle w:val="Akapitzlist"/>
        <w:numPr>
          <w:ilvl w:val="0"/>
          <w:numId w:val="14"/>
        </w:numPr>
        <w:jc w:val="both"/>
        <w:rPr>
          <w:rFonts w:ascii="Calibri" w:hAnsi="Calibri"/>
          <w:color w:val="000000" w:themeColor="text1"/>
          <w:sz w:val="20"/>
        </w:rPr>
      </w:pPr>
      <w:r w:rsidRPr="003544F5">
        <w:rPr>
          <w:rFonts w:ascii="Calibri" w:hAnsi="Calibri"/>
          <w:b/>
          <w:color w:val="000000" w:themeColor="text1"/>
          <w:sz w:val="20"/>
        </w:rPr>
        <w:t xml:space="preserve">Wspólnik – </w:t>
      </w:r>
      <w:r w:rsidRPr="003544F5">
        <w:rPr>
          <w:rFonts w:ascii="Calibri" w:hAnsi="Calibri"/>
          <w:color w:val="000000" w:themeColor="text1"/>
          <w:sz w:val="20"/>
        </w:rPr>
        <w:t xml:space="preserve">oznacza osobę </w:t>
      </w:r>
      <w:r w:rsidR="003D5700" w:rsidRPr="003544F5">
        <w:rPr>
          <w:rFonts w:ascii="Calibri" w:hAnsi="Calibri"/>
          <w:color w:val="000000" w:themeColor="text1"/>
          <w:sz w:val="20"/>
        </w:rPr>
        <w:t xml:space="preserve">fizyczną </w:t>
      </w:r>
      <w:r w:rsidRPr="003544F5">
        <w:rPr>
          <w:rFonts w:ascii="Calibri" w:hAnsi="Calibri"/>
          <w:color w:val="000000" w:themeColor="text1"/>
          <w:sz w:val="20"/>
        </w:rPr>
        <w:t xml:space="preserve">lub </w:t>
      </w:r>
      <w:r w:rsidR="003D5700" w:rsidRPr="003544F5">
        <w:rPr>
          <w:rFonts w:ascii="Calibri" w:hAnsi="Calibri"/>
          <w:color w:val="000000" w:themeColor="text1"/>
          <w:sz w:val="20"/>
        </w:rPr>
        <w:t xml:space="preserve">jednostkę organizacyjną </w:t>
      </w:r>
      <w:r w:rsidRPr="003544F5">
        <w:rPr>
          <w:rFonts w:ascii="Calibri" w:hAnsi="Calibri"/>
          <w:color w:val="000000" w:themeColor="text1"/>
          <w:sz w:val="20"/>
        </w:rPr>
        <w:t>posiadając</w:t>
      </w:r>
      <w:r w:rsidR="003D5700" w:rsidRPr="003544F5">
        <w:rPr>
          <w:rFonts w:ascii="Calibri" w:hAnsi="Calibri"/>
          <w:color w:val="000000" w:themeColor="text1"/>
          <w:sz w:val="20"/>
        </w:rPr>
        <w:t>ą</w:t>
      </w:r>
      <w:r w:rsidR="005C0E87" w:rsidRPr="003544F5">
        <w:rPr>
          <w:rFonts w:ascii="Calibri" w:hAnsi="Calibri"/>
          <w:color w:val="000000" w:themeColor="text1"/>
          <w:sz w:val="20"/>
        </w:rPr>
        <w:t>:</w:t>
      </w:r>
      <w:r w:rsidRPr="003544F5">
        <w:rPr>
          <w:rFonts w:ascii="Calibri" w:hAnsi="Calibri"/>
          <w:color w:val="000000" w:themeColor="text1"/>
          <w:sz w:val="20"/>
        </w:rPr>
        <w:t xml:space="preserve"> prawa udziałowe, akcje, udziały w spółkach prawa handlowego, własność lub kontrolę nad inną jednostką organizacyjną, taką jak fundacja, stowarzyszenie czy spółdzielnia</w:t>
      </w:r>
      <w:r w:rsidR="00C062ED" w:rsidRPr="003544F5">
        <w:rPr>
          <w:rFonts w:ascii="Calibri" w:hAnsi="Calibri"/>
          <w:color w:val="000000" w:themeColor="text1"/>
          <w:sz w:val="20"/>
        </w:rPr>
        <w:t>.</w:t>
      </w:r>
    </w:p>
    <w:p w14:paraId="3BF2D9F2" w14:textId="52D83917" w:rsidR="002655F0" w:rsidRPr="007D096D" w:rsidRDefault="002655F0" w:rsidP="002655F0">
      <w:pPr>
        <w:pStyle w:val="Akapitzlist"/>
        <w:numPr>
          <w:ilvl w:val="0"/>
          <w:numId w:val="14"/>
        </w:numPr>
        <w:jc w:val="both"/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</w:pPr>
      <w:r w:rsidRPr="007D096D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>Kontrola, o której mowa powyżej, podlega weryfikacji na każdym poziomie struktury właścicielskiej wnioskodawcy/konsorcjanta, w sposób schodkowy – począwszy od bezpośredniego właściciela, poprzez kolejne podmioty pośrednie, aż do ostatecznego właściciela będącego osobą fizyczną. Na każdym etapie tego łańcucha kontrola musi być sprawowana wyłącznie przez podmiot z państwa należącego</w:t>
      </w:r>
      <w:r w:rsidR="00836798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 xml:space="preserve"> UE</w:t>
      </w:r>
      <w:r w:rsidRPr="007D096D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>.</w:t>
      </w:r>
    </w:p>
    <w:p w14:paraId="754C2AA9" w14:textId="3DF3C041" w:rsidR="002655F0" w:rsidRPr="0013658D" w:rsidRDefault="002655F0" w:rsidP="002655F0">
      <w:pPr>
        <w:pStyle w:val="Akapitzlist"/>
        <w:numPr>
          <w:ilvl w:val="0"/>
          <w:numId w:val="14"/>
        </w:numPr>
        <w:jc w:val="both"/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</w:pPr>
      <w:r w:rsidRPr="007D096D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>Pojawienie się na którymkolwiek poziomie struktury właścicielskiej podmiotu spoza</w:t>
      </w:r>
      <w:r w:rsidR="00836798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 xml:space="preserve"> UE</w:t>
      </w:r>
      <w:r w:rsidRPr="007D096D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 xml:space="preserve">, który sprawuje </w:t>
      </w:r>
      <w:r w:rsidR="00BF4C7B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 xml:space="preserve"> bezpośrednią lub pośrednią kontrolę, o której mowa powyżej</w:t>
      </w:r>
      <w:r w:rsidRPr="007D096D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 xml:space="preserve"> nad wnioskodawcą lub konsorcjantem (zgodnie z definicją kontroli wskazaną powyżej), przerywa łańcuch kontroli i </w:t>
      </w:r>
      <w:r w:rsidRPr="00836798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 xml:space="preserve">oznacza brak możliwości uzyskania wsparcia w ramach projektu. </w:t>
      </w:r>
      <w:r w:rsidRPr="0013658D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>W takim przypadku zaprzestaje się dalszej weryfikacji struktury właścicielskiej.</w:t>
      </w:r>
    </w:p>
    <w:p w14:paraId="42D6ACC2" w14:textId="77777777" w:rsidR="00BA78A3" w:rsidRDefault="0082753A" w:rsidP="003544F5">
      <w:pPr>
        <w:pStyle w:val="Akapitzlist"/>
        <w:numPr>
          <w:ilvl w:val="0"/>
          <w:numId w:val="14"/>
        </w:numPr>
        <w:jc w:val="both"/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</w:pPr>
      <w:r w:rsidRPr="00BA78A3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 xml:space="preserve">Przed zawarciem umowy o dofinansowanie </w:t>
      </w:r>
      <w:r w:rsidR="000B22BF" w:rsidRPr="00BA78A3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>oświadczenie</w:t>
      </w:r>
      <w:r w:rsidR="006F658C" w:rsidRPr="00BA78A3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 xml:space="preserve"> wraz z dokumentami potwierdzającymi </w:t>
      </w:r>
      <w:r w:rsidRPr="00BA78A3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 xml:space="preserve"> będzie podlegał</w:t>
      </w:r>
      <w:r w:rsidR="006F658C" w:rsidRPr="00BA78A3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>o</w:t>
      </w:r>
      <w:r w:rsidRPr="00BA78A3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 xml:space="preserve"> weryfikacji.</w:t>
      </w:r>
    </w:p>
    <w:p w14:paraId="63CAA78A" w14:textId="4DA9DE2B" w:rsidR="0082753A" w:rsidRPr="00BA78A3" w:rsidRDefault="0082753A" w:rsidP="003544F5">
      <w:pPr>
        <w:pStyle w:val="Akapitzlist"/>
        <w:numPr>
          <w:ilvl w:val="0"/>
          <w:numId w:val="14"/>
        </w:numPr>
        <w:jc w:val="both"/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</w:pPr>
      <w:r w:rsidRPr="00BA78A3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 xml:space="preserve">Należy pamiętać, że dodatkowe </w:t>
      </w:r>
      <w:r w:rsidR="00BA78A3" w:rsidRPr="00BA78A3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>dokumenty</w:t>
      </w:r>
      <w:r w:rsidRPr="00BA78A3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 xml:space="preserve"> mogą być również wymagane w późniejszym terminie, na wypadek </w:t>
      </w:r>
      <w:r w:rsidR="009C0124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>wątpliwości</w:t>
      </w:r>
      <w:r w:rsidRPr="00BA78A3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 xml:space="preserve"> dotyczących statusu własności/kontroli.</w:t>
      </w:r>
    </w:p>
    <w:p w14:paraId="6701BA1D" w14:textId="400E78EA" w:rsidR="0082753A" w:rsidRPr="008B2711" w:rsidRDefault="0082753A" w:rsidP="003544F5">
      <w:pPr>
        <w:pStyle w:val="Akapitzlist"/>
        <w:numPr>
          <w:ilvl w:val="0"/>
          <w:numId w:val="14"/>
        </w:numPr>
        <w:jc w:val="both"/>
        <w:rPr>
          <w:rFonts w:ascii="Calibri" w:hAnsi="Calibri" w:cs="Calibri"/>
          <w:color w:val="000000" w:themeColor="text1"/>
          <w:sz w:val="20"/>
          <w:szCs w:val="20"/>
          <w:lang w:eastAsia="nl-BE"/>
        </w:rPr>
      </w:pPr>
      <w:r w:rsidRPr="009A3456">
        <w:rPr>
          <w:rFonts w:ascii="Calibri" w:hAnsi="Calibri" w:cs="Calibri"/>
          <w:color w:val="000000" w:themeColor="text1"/>
          <w:sz w:val="20"/>
          <w:szCs w:val="20"/>
          <w:lang w:eastAsia="nl-BE"/>
        </w:rPr>
        <w:t xml:space="preserve">W przypadku zmian </w:t>
      </w:r>
      <w:r w:rsidR="00290603">
        <w:rPr>
          <w:rFonts w:ascii="Calibri" w:hAnsi="Calibri" w:cs="Calibri"/>
          <w:color w:val="000000" w:themeColor="text1"/>
          <w:sz w:val="20"/>
          <w:szCs w:val="20"/>
          <w:lang w:eastAsia="nl-BE"/>
        </w:rPr>
        <w:t xml:space="preserve">w zakresie </w:t>
      </w:r>
      <w:r w:rsidR="005C0E87">
        <w:rPr>
          <w:rFonts w:ascii="Calibri" w:hAnsi="Calibri" w:cs="Calibri"/>
          <w:color w:val="000000" w:themeColor="text1"/>
          <w:sz w:val="20"/>
          <w:szCs w:val="20"/>
          <w:lang w:eastAsia="nl-BE"/>
        </w:rPr>
        <w:t xml:space="preserve">informacji zawartych w niniejszym oświadczeniu </w:t>
      </w:r>
      <w:r w:rsidRPr="009A3456">
        <w:rPr>
          <w:rFonts w:ascii="Calibri" w:hAnsi="Calibri" w:cs="Calibri"/>
          <w:color w:val="000000" w:themeColor="text1"/>
          <w:sz w:val="20"/>
          <w:szCs w:val="20"/>
          <w:lang w:eastAsia="nl-BE"/>
        </w:rPr>
        <w:t xml:space="preserve">w trakcie realizacji projektu należy postępować zgodnie z </w:t>
      </w:r>
      <w:r w:rsidR="005C0E87">
        <w:rPr>
          <w:rFonts w:ascii="Calibri" w:hAnsi="Calibri" w:cs="Calibri"/>
          <w:color w:val="000000" w:themeColor="text1"/>
          <w:sz w:val="20"/>
          <w:szCs w:val="20"/>
          <w:lang w:eastAsia="nl-BE"/>
        </w:rPr>
        <w:t>u</w:t>
      </w:r>
      <w:r w:rsidRPr="009A3456">
        <w:rPr>
          <w:rFonts w:ascii="Calibri" w:hAnsi="Calibri" w:cs="Calibri"/>
          <w:color w:val="000000" w:themeColor="text1"/>
          <w:sz w:val="20"/>
          <w:szCs w:val="20"/>
          <w:lang w:eastAsia="nl-BE"/>
        </w:rPr>
        <w:t>mow</w:t>
      </w:r>
      <w:r w:rsidR="000B22BF" w:rsidRPr="009A3456">
        <w:rPr>
          <w:rFonts w:ascii="Calibri" w:hAnsi="Calibri" w:cs="Calibri"/>
          <w:color w:val="000000" w:themeColor="text1"/>
          <w:sz w:val="20"/>
          <w:szCs w:val="20"/>
          <w:lang w:eastAsia="nl-BE"/>
        </w:rPr>
        <w:t>ą</w:t>
      </w:r>
      <w:r w:rsidRPr="009A3456">
        <w:rPr>
          <w:rFonts w:ascii="Calibri" w:hAnsi="Calibri" w:cs="Calibri"/>
          <w:color w:val="000000" w:themeColor="text1"/>
          <w:sz w:val="20"/>
          <w:szCs w:val="20"/>
          <w:lang w:eastAsia="nl-BE"/>
        </w:rPr>
        <w:t xml:space="preserve"> o dofinansowanie</w:t>
      </w:r>
      <w:r w:rsidR="008B2711">
        <w:rPr>
          <w:rFonts w:ascii="Calibri" w:hAnsi="Calibri" w:cs="Calibri"/>
          <w:color w:val="000000" w:themeColor="text1"/>
          <w:sz w:val="20"/>
          <w:szCs w:val="20"/>
          <w:lang w:eastAsia="nl-BE"/>
        </w:rPr>
        <w:t>.</w:t>
      </w:r>
    </w:p>
    <w:tbl>
      <w:tblPr>
        <w:tblStyle w:val="Tabela-Siatka"/>
        <w:tblW w:w="8789" w:type="dxa"/>
        <w:tblInd w:w="108" w:type="dxa"/>
        <w:tblBorders>
          <w:top w:val="single" w:sz="12" w:space="0" w:color="A6A6A6" w:themeColor="background1" w:themeShade="A6"/>
          <w:left w:val="single" w:sz="12" w:space="0" w:color="A6A6A6" w:themeColor="background1" w:themeShade="A6"/>
          <w:bottom w:val="single" w:sz="12" w:space="0" w:color="A6A6A6" w:themeColor="background1" w:themeShade="A6"/>
          <w:right w:val="single" w:sz="12" w:space="0" w:color="A6A6A6" w:themeColor="background1" w:themeShade="A6"/>
          <w:insideH w:val="single" w:sz="12" w:space="0" w:color="A6A6A6" w:themeColor="background1" w:themeShade="A6"/>
          <w:insideV w:val="single" w:sz="12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267"/>
        <w:gridCol w:w="1842"/>
        <w:gridCol w:w="1505"/>
        <w:gridCol w:w="1191"/>
        <w:gridCol w:w="1984"/>
      </w:tblGrid>
      <w:tr w:rsidR="008E0855" w:rsidRPr="00C11846" w14:paraId="13439E1A" w14:textId="13633F40" w:rsidTr="000A7D69">
        <w:tc>
          <w:tcPr>
            <w:tcW w:w="8789" w:type="dxa"/>
            <w:gridSpan w:val="5"/>
            <w:shd w:val="clear" w:color="auto" w:fill="D9D9D9" w:themeFill="background1" w:themeFillShade="D9"/>
          </w:tcPr>
          <w:p w14:paraId="5BA2E54D" w14:textId="497F0C0E" w:rsidR="009A0AAD" w:rsidRPr="008B2711" w:rsidRDefault="008E0855" w:rsidP="008B2711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30664E">
              <w:rPr>
                <w:rFonts w:ascii="Calibri" w:hAnsi="Calibri" w:cs="Calibri"/>
                <w:sz w:val="20"/>
                <w:szCs w:val="20"/>
              </w:rPr>
              <w:t>□</w:t>
            </w:r>
            <w:r w:rsidRPr="008E0855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BA78A3" w:rsidRPr="008E0855">
              <w:rPr>
                <w:rFonts w:ascii="Calibri" w:hAnsi="Calibri" w:cs="Calibri"/>
                <w:sz w:val="20"/>
                <w:szCs w:val="20"/>
              </w:rPr>
              <w:t>Wnioskodawca</w:t>
            </w:r>
            <w:r w:rsidR="0030664E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9C0124">
              <w:rPr>
                <w:rFonts w:ascii="Calibri" w:hAnsi="Calibri" w:cs="Calibri"/>
                <w:sz w:val="20"/>
                <w:szCs w:val="20"/>
              </w:rPr>
              <w:t>/ konsorcjant</w:t>
            </w:r>
            <w:r w:rsidR="00BA78A3" w:rsidRPr="008E0855">
              <w:rPr>
                <w:rFonts w:ascii="Calibri" w:hAnsi="Calibri" w:cs="Calibri"/>
                <w:sz w:val="20"/>
                <w:szCs w:val="20"/>
              </w:rPr>
              <w:t xml:space="preserve"> jest kontrolowany przez</w:t>
            </w:r>
            <w:r w:rsidR="00BA78A3">
              <w:rPr>
                <w:rFonts w:ascii="Calibri" w:hAnsi="Calibri" w:cs="Calibri"/>
                <w:sz w:val="20"/>
                <w:szCs w:val="20"/>
              </w:rPr>
              <w:t xml:space="preserve"> państwo </w:t>
            </w:r>
            <w:r w:rsidR="005C0E87">
              <w:rPr>
                <w:rFonts w:ascii="Calibri" w:hAnsi="Calibri" w:cs="Calibri"/>
                <w:sz w:val="20"/>
                <w:szCs w:val="20"/>
              </w:rPr>
              <w:t>lub</w:t>
            </w:r>
            <w:r w:rsidR="00BA78A3" w:rsidRPr="008E0855">
              <w:rPr>
                <w:rFonts w:ascii="Calibri" w:hAnsi="Calibri" w:cs="Calibri"/>
                <w:sz w:val="20"/>
                <w:szCs w:val="20"/>
              </w:rPr>
              <w:t xml:space="preserve"> podmiot</w:t>
            </w:r>
            <w:r w:rsidR="00CB3B48">
              <w:rPr>
                <w:rFonts w:ascii="Calibri" w:hAnsi="Calibri" w:cs="Calibri"/>
                <w:sz w:val="20"/>
                <w:szCs w:val="20"/>
              </w:rPr>
              <w:t xml:space="preserve"> z</w:t>
            </w:r>
            <w:r w:rsidR="00BA78A3" w:rsidRPr="008E0855">
              <w:rPr>
                <w:rFonts w:ascii="Calibri" w:hAnsi="Calibri" w:cs="Calibri"/>
                <w:sz w:val="20"/>
                <w:szCs w:val="20"/>
              </w:rPr>
              <w:t xml:space="preserve"> państwa  </w:t>
            </w:r>
            <w:r w:rsidR="00FA712E">
              <w:rPr>
                <w:rFonts w:ascii="Calibri" w:hAnsi="Calibri" w:cs="Calibri"/>
                <w:sz w:val="20"/>
                <w:szCs w:val="20"/>
              </w:rPr>
              <w:t xml:space="preserve">należącego do </w:t>
            </w:r>
            <w:r w:rsidR="00AB3528">
              <w:rPr>
                <w:rFonts w:ascii="Calibri" w:hAnsi="Calibri" w:cs="Calibri"/>
                <w:sz w:val="20"/>
                <w:szCs w:val="20"/>
              </w:rPr>
              <w:t xml:space="preserve">UE </w:t>
            </w:r>
            <w:r w:rsidR="008B2711">
              <w:rPr>
                <w:rFonts w:ascii="Calibri" w:hAnsi="Calibri" w:cs="Calibri"/>
                <w:sz w:val="20"/>
                <w:szCs w:val="20"/>
              </w:rPr>
              <w:t>(kontrola zdefiniowana jest powyżej)</w:t>
            </w:r>
          </w:p>
        </w:tc>
      </w:tr>
      <w:tr w:rsidR="00C11846" w:rsidRPr="00C11846" w14:paraId="2AC5DA66" w14:textId="77777777" w:rsidTr="000A7D69">
        <w:tc>
          <w:tcPr>
            <w:tcW w:w="8789" w:type="dxa"/>
            <w:gridSpan w:val="5"/>
            <w:shd w:val="clear" w:color="auto" w:fill="D9D9D9" w:themeFill="background1" w:themeFillShade="D9"/>
          </w:tcPr>
          <w:p w14:paraId="7EEED09C" w14:textId="0FA62CC6" w:rsidR="0031045A" w:rsidRPr="00C11846" w:rsidRDefault="0031045A" w:rsidP="000A7D69">
            <w:pPr>
              <w:pStyle w:val="01OLAF"/>
              <w:spacing w:before="120" w:after="120" w:line="240" w:lineRule="auto"/>
              <w:rPr>
                <w:rFonts w:ascii="Calibri" w:eastAsiaTheme="minorHAnsi" w:hAnsi="Calibri" w:cs="Calibri"/>
                <w:color w:val="000000" w:themeColor="text1"/>
                <w:sz w:val="18"/>
                <w:szCs w:val="22"/>
              </w:rPr>
            </w:pPr>
            <w:proofErr w:type="spellStart"/>
            <w:r>
              <w:rPr>
                <w:rFonts w:ascii="Calibri" w:eastAsiaTheme="minorHAnsi" w:hAnsi="Calibri" w:cs="Calibri"/>
                <w:color w:val="000000" w:themeColor="text1"/>
                <w:sz w:val="18"/>
                <w:szCs w:val="22"/>
              </w:rPr>
              <w:t>Wnioskodawca</w:t>
            </w:r>
            <w:proofErr w:type="spellEnd"/>
            <w:r>
              <w:rPr>
                <w:rFonts w:ascii="Calibri" w:eastAsiaTheme="minorHAnsi" w:hAnsi="Calibri" w:cs="Calibri"/>
                <w:color w:val="000000" w:themeColor="text1"/>
                <w:sz w:val="18"/>
                <w:szCs w:val="22"/>
              </w:rPr>
              <w:t>/</w:t>
            </w:r>
            <w:proofErr w:type="spellStart"/>
            <w:r w:rsidR="009C0124">
              <w:rPr>
                <w:rFonts w:ascii="Calibri" w:eastAsiaTheme="minorHAnsi" w:hAnsi="Calibri" w:cs="Calibri"/>
                <w:color w:val="000000" w:themeColor="text1"/>
                <w:sz w:val="18"/>
                <w:szCs w:val="22"/>
              </w:rPr>
              <w:t>Konsorcjant</w:t>
            </w:r>
            <w:proofErr w:type="spellEnd"/>
          </w:p>
        </w:tc>
      </w:tr>
      <w:tr w:rsidR="009C0124" w:rsidRPr="00C11846" w14:paraId="7A28A637" w14:textId="77777777" w:rsidTr="00FD5DF3">
        <w:tc>
          <w:tcPr>
            <w:tcW w:w="4109" w:type="dxa"/>
            <w:gridSpan w:val="2"/>
            <w:shd w:val="clear" w:color="auto" w:fill="D9D9D9" w:themeFill="background1" w:themeFillShade="D9"/>
          </w:tcPr>
          <w:p w14:paraId="7861FDDE" w14:textId="0C801C91" w:rsidR="009C0124" w:rsidRDefault="009C0124" w:rsidP="000A7D69">
            <w:pPr>
              <w:pStyle w:val="01OLAF"/>
              <w:spacing w:before="120" w:after="120" w:line="240" w:lineRule="auto"/>
              <w:rPr>
                <w:rFonts w:ascii="Calibri" w:eastAsiaTheme="minorHAnsi" w:hAnsi="Calibri" w:cs="Calibri"/>
                <w:b w:val="0"/>
                <w:color w:val="000000" w:themeColor="text1"/>
                <w:sz w:val="18"/>
                <w:szCs w:val="16"/>
              </w:rPr>
            </w:pPr>
            <w:proofErr w:type="spellStart"/>
            <w:r>
              <w:rPr>
                <w:rFonts w:ascii="Calibri" w:eastAsiaTheme="minorHAnsi" w:hAnsi="Calibri" w:cs="Calibri"/>
                <w:b w:val="0"/>
                <w:color w:val="000000" w:themeColor="text1"/>
                <w:sz w:val="18"/>
                <w:szCs w:val="16"/>
              </w:rPr>
              <w:t>Numer</w:t>
            </w:r>
            <w:proofErr w:type="spellEnd"/>
            <w:r>
              <w:rPr>
                <w:rFonts w:ascii="Calibri" w:eastAsiaTheme="minorHAnsi" w:hAnsi="Calibri" w:cs="Calibri"/>
                <w:b w:val="0"/>
                <w:color w:val="000000" w:themeColor="text1"/>
                <w:sz w:val="18"/>
                <w:szCs w:val="16"/>
              </w:rPr>
              <w:t xml:space="preserve"> </w:t>
            </w:r>
            <w:proofErr w:type="spellStart"/>
            <w:r>
              <w:rPr>
                <w:rFonts w:ascii="Calibri" w:eastAsiaTheme="minorHAnsi" w:hAnsi="Calibri" w:cs="Calibri"/>
                <w:b w:val="0"/>
                <w:color w:val="000000" w:themeColor="text1"/>
                <w:sz w:val="18"/>
                <w:szCs w:val="16"/>
              </w:rPr>
              <w:t>wniosku</w:t>
            </w:r>
            <w:proofErr w:type="spellEnd"/>
            <w:r>
              <w:rPr>
                <w:rFonts w:ascii="Calibri" w:eastAsiaTheme="minorHAnsi" w:hAnsi="Calibri" w:cs="Calibri"/>
                <w:b w:val="0"/>
                <w:color w:val="000000" w:themeColor="text1"/>
                <w:sz w:val="18"/>
                <w:szCs w:val="16"/>
              </w:rPr>
              <w:t xml:space="preserve"> o </w:t>
            </w:r>
            <w:proofErr w:type="spellStart"/>
            <w:r>
              <w:rPr>
                <w:rFonts w:ascii="Calibri" w:eastAsiaTheme="minorHAnsi" w:hAnsi="Calibri" w:cs="Calibri"/>
                <w:b w:val="0"/>
                <w:color w:val="000000" w:themeColor="text1"/>
                <w:sz w:val="18"/>
                <w:szCs w:val="16"/>
              </w:rPr>
              <w:t>dofinansowanie</w:t>
            </w:r>
            <w:proofErr w:type="spellEnd"/>
          </w:p>
        </w:tc>
        <w:tc>
          <w:tcPr>
            <w:tcW w:w="4680" w:type="dxa"/>
            <w:gridSpan w:val="3"/>
          </w:tcPr>
          <w:p w14:paraId="625536EA" w14:textId="77777777" w:rsidR="009C0124" w:rsidRPr="00C11846" w:rsidRDefault="009C0124" w:rsidP="000A7D69">
            <w:pPr>
              <w:spacing w:before="120" w:after="120"/>
              <w:rPr>
                <w:rFonts w:ascii="Calibri" w:hAnsi="Calibri" w:cs="Calibri"/>
                <w:color w:val="000000" w:themeColor="text1"/>
                <w:sz w:val="18"/>
                <w:lang w:val="en-GB"/>
              </w:rPr>
            </w:pPr>
          </w:p>
        </w:tc>
      </w:tr>
      <w:tr w:rsidR="00C11846" w:rsidRPr="00C11846" w14:paraId="39DCEF94" w14:textId="77777777" w:rsidTr="00FD5DF3">
        <w:tc>
          <w:tcPr>
            <w:tcW w:w="4109" w:type="dxa"/>
            <w:gridSpan w:val="2"/>
            <w:shd w:val="clear" w:color="auto" w:fill="D9D9D9" w:themeFill="background1" w:themeFillShade="D9"/>
            <w:hideMark/>
          </w:tcPr>
          <w:p w14:paraId="035850DA" w14:textId="59B90931" w:rsidR="00C11846" w:rsidRPr="00C11846" w:rsidRDefault="00662C6E" w:rsidP="000A7D69">
            <w:pPr>
              <w:pStyle w:val="01OLAF"/>
              <w:spacing w:before="120" w:after="120" w:line="240" w:lineRule="auto"/>
              <w:rPr>
                <w:rFonts w:ascii="Calibri" w:hAnsi="Calibri" w:cs="Calibri"/>
                <w:b w:val="0"/>
                <w:color w:val="000000" w:themeColor="text1"/>
                <w:sz w:val="18"/>
                <w:szCs w:val="16"/>
              </w:rPr>
            </w:pPr>
            <w:proofErr w:type="spellStart"/>
            <w:r>
              <w:rPr>
                <w:rFonts w:ascii="Calibri" w:eastAsiaTheme="minorHAnsi" w:hAnsi="Calibri" w:cs="Calibri"/>
                <w:b w:val="0"/>
                <w:color w:val="000000" w:themeColor="text1"/>
                <w:sz w:val="18"/>
                <w:szCs w:val="16"/>
              </w:rPr>
              <w:t>Firma</w:t>
            </w:r>
            <w:proofErr w:type="spellEnd"/>
            <w:r>
              <w:rPr>
                <w:rFonts w:ascii="Calibri" w:eastAsiaTheme="minorHAnsi" w:hAnsi="Calibri" w:cs="Calibri"/>
                <w:b w:val="0"/>
                <w:color w:val="000000" w:themeColor="text1"/>
                <w:sz w:val="18"/>
                <w:szCs w:val="16"/>
              </w:rPr>
              <w:t xml:space="preserve"> (</w:t>
            </w:r>
            <w:proofErr w:type="spellStart"/>
            <w:r>
              <w:rPr>
                <w:rFonts w:ascii="Calibri" w:eastAsiaTheme="minorHAnsi" w:hAnsi="Calibri" w:cs="Calibri"/>
                <w:b w:val="0"/>
                <w:color w:val="000000" w:themeColor="text1"/>
                <w:sz w:val="18"/>
                <w:szCs w:val="16"/>
              </w:rPr>
              <w:t>n</w:t>
            </w:r>
            <w:r w:rsidR="00C11846" w:rsidRPr="00C11846">
              <w:rPr>
                <w:rFonts w:ascii="Calibri" w:eastAsiaTheme="minorHAnsi" w:hAnsi="Calibri" w:cs="Calibri"/>
                <w:b w:val="0"/>
                <w:color w:val="000000" w:themeColor="text1"/>
                <w:sz w:val="18"/>
                <w:szCs w:val="16"/>
              </w:rPr>
              <w:t>azwa</w:t>
            </w:r>
            <w:proofErr w:type="spellEnd"/>
            <w:r w:rsidR="00C11846" w:rsidRPr="00C11846">
              <w:rPr>
                <w:rFonts w:ascii="Calibri" w:eastAsiaTheme="minorHAnsi" w:hAnsi="Calibri" w:cs="Calibri"/>
                <w:b w:val="0"/>
                <w:color w:val="000000" w:themeColor="text1"/>
                <w:sz w:val="18"/>
                <w:szCs w:val="16"/>
              </w:rPr>
              <w:t xml:space="preserve"> </w:t>
            </w:r>
            <w:proofErr w:type="spellStart"/>
            <w:r w:rsidR="00C11846" w:rsidRPr="00C11846">
              <w:rPr>
                <w:rFonts w:ascii="Calibri" w:eastAsiaTheme="minorHAnsi" w:hAnsi="Calibri" w:cs="Calibri"/>
                <w:b w:val="0"/>
                <w:color w:val="000000" w:themeColor="text1"/>
                <w:sz w:val="18"/>
                <w:szCs w:val="16"/>
              </w:rPr>
              <w:t>prawna</w:t>
            </w:r>
            <w:proofErr w:type="spellEnd"/>
            <w:r>
              <w:rPr>
                <w:rFonts w:ascii="Calibri" w:eastAsiaTheme="minorHAnsi" w:hAnsi="Calibri" w:cs="Calibri"/>
                <w:b w:val="0"/>
                <w:color w:val="000000" w:themeColor="text1"/>
                <w:sz w:val="18"/>
                <w:szCs w:val="16"/>
              </w:rPr>
              <w:t>)</w:t>
            </w:r>
            <w:r w:rsidR="00C11846" w:rsidRPr="00C11846">
              <w:rPr>
                <w:rFonts w:ascii="Calibri" w:eastAsiaTheme="minorHAnsi" w:hAnsi="Calibri" w:cs="Calibri"/>
                <w:b w:val="0"/>
                <w:color w:val="000000" w:themeColor="text1"/>
                <w:sz w:val="18"/>
                <w:szCs w:val="16"/>
              </w:rPr>
              <w:t>:</w:t>
            </w:r>
          </w:p>
        </w:tc>
        <w:tc>
          <w:tcPr>
            <w:tcW w:w="4680" w:type="dxa"/>
            <w:gridSpan w:val="3"/>
          </w:tcPr>
          <w:p w14:paraId="6E226DD8" w14:textId="77777777" w:rsidR="00C11846" w:rsidRPr="00C11846" w:rsidRDefault="00C11846" w:rsidP="000A7D69">
            <w:pPr>
              <w:spacing w:before="120" w:after="120"/>
              <w:rPr>
                <w:rFonts w:ascii="Calibri" w:hAnsi="Calibri" w:cs="Calibri"/>
                <w:color w:val="000000" w:themeColor="text1"/>
                <w:sz w:val="18"/>
                <w:lang w:val="en-GB"/>
              </w:rPr>
            </w:pPr>
          </w:p>
        </w:tc>
      </w:tr>
      <w:tr w:rsidR="00C11846" w:rsidRPr="00C11846" w14:paraId="55D5061A" w14:textId="77777777" w:rsidTr="00FD5DF3">
        <w:tc>
          <w:tcPr>
            <w:tcW w:w="4109" w:type="dxa"/>
            <w:gridSpan w:val="2"/>
            <w:shd w:val="clear" w:color="auto" w:fill="D9D9D9" w:themeFill="background1" w:themeFillShade="D9"/>
            <w:hideMark/>
          </w:tcPr>
          <w:p w14:paraId="6BDFE132" w14:textId="077E6C72" w:rsidR="00C11846" w:rsidRPr="002056AA" w:rsidRDefault="00C11846" w:rsidP="000A7D69">
            <w:pPr>
              <w:spacing w:before="120" w:after="120"/>
              <w:rPr>
                <w:rFonts w:ascii="Calibri" w:hAnsi="Calibri" w:cs="Calibri"/>
                <w:color w:val="000000" w:themeColor="text1"/>
                <w:sz w:val="18"/>
                <w:szCs w:val="16"/>
                <w:lang w:val="pl-PL"/>
              </w:rPr>
            </w:pPr>
            <w:r w:rsidRPr="00C11846">
              <w:rPr>
                <w:rFonts w:ascii="Calibri" w:hAnsi="Calibri" w:cs="Calibri"/>
                <w:color w:val="000000" w:themeColor="text1"/>
                <w:sz w:val="18"/>
                <w:szCs w:val="16"/>
              </w:rPr>
              <w:lastRenderedPageBreak/>
              <w:t>Numer wpisu do rejestru</w:t>
            </w:r>
            <w:r w:rsidR="00290603">
              <w:rPr>
                <w:rFonts w:ascii="Calibri" w:hAnsi="Calibri" w:cs="Calibri"/>
                <w:color w:val="000000" w:themeColor="text1"/>
                <w:sz w:val="18"/>
                <w:szCs w:val="16"/>
              </w:rPr>
              <w:t xml:space="preserve"> i nazwa rejestru</w:t>
            </w:r>
            <w:r w:rsidRPr="00C11846">
              <w:rPr>
                <w:rFonts w:ascii="Calibri" w:hAnsi="Calibri" w:cs="Calibri"/>
                <w:color w:val="000000" w:themeColor="text1"/>
                <w:sz w:val="18"/>
                <w:szCs w:val="16"/>
              </w:rPr>
              <w:t>:</w:t>
            </w:r>
          </w:p>
        </w:tc>
        <w:tc>
          <w:tcPr>
            <w:tcW w:w="4680" w:type="dxa"/>
            <w:gridSpan w:val="3"/>
          </w:tcPr>
          <w:p w14:paraId="06CF329B" w14:textId="77777777" w:rsidR="00C11846" w:rsidRPr="002056AA" w:rsidRDefault="00C11846" w:rsidP="000A7D69">
            <w:pPr>
              <w:spacing w:before="120" w:after="120"/>
              <w:rPr>
                <w:rFonts w:ascii="Calibri" w:hAnsi="Calibri" w:cs="Calibri"/>
                <w:color w:val="000000" w:themeColor="text1"/>
                <w:sz w:val="18"/>
                <w:lang w:val="pl-PL"/>
              </w:rPr>
            </w:pPr>
          </w:p>
        </w:tc>
      </w:tr>
      <w:tr w:rsidR="00C11846" w:rsidRPr="00C11846" w14:paraId="09380DB7" w14:textId="77777777" w:rsidTr="00FD5DF3">
        <w:tc>
          <w:tcPr>
            <w:tcW w:w="4109" w:type="dxa"/>
            <w:gridSpan w:val="2"/>
            <w:shd w:val="clear" w:color="auto" w:fill="D9D9D9" w:themeFill="background1" w:themeFillShade="D9"/>
            <w:hideMark/>
          </w:tcPr>
          <w:p w14:paraId="6857EA36" w14:textId="77777777" w:rsidR="00C11846" w:rsidRPr="00C11846" w:rsidRDefault="00C11846" w:rsidP="000A7D69">
            <w:pPr>
              <w:spacing w:before="120"/>
              <w:rPr>
                <w:rFonts w:ascii="Calibri" w:hAnsi="Calibri" w:cs="Calibri"/>
                <w:color w:val="000000" w:themeColor="text1"/>
                <w:sz w:val="18"/>
                <w:szCs w:val="16"/>
                <w:lang w:val="pl-PL"/>
              </w:rPr>
            </w:pPr>
            <w:r w:rsidRPr="00C11846">
              <w:rPr>
                <w:rFonts w:ascii="Calibri" w:hAnsi="Calibri" w:cs="Calibri"/>
                <w:color w:val="000000" w:themeColor="text1"/>
                <w:sz w:val="18"/>
                <w:szCs w:val="16"/>
              </w:rPr>
              <w:t xml:space="preserve">Miejsce prowadzenia działalności: </w:t>
            </w:r>
          </w:p>
          <w:p w14:paraId="0FC1007F" w14:textId="77777777" w:rsidR="00C11846" w:rsidRPr="00C11846" w:rsidRDefault="00C11846" w:rsidP="000A7D69">
            <w:pPr>
              <w:spacing w:after="120"/>
              <w:rPr>
                <w:rFonts w:ascii="Calibri" w:hAnsi="Calibri" w:cs="Calibri"/>
                <w:color w:val="000000" w:themeColor="text1"/>
                <w:sz w:val="18"/>
                <w:szCs w:val="16"/>
                <w:lang w:val="pl-PL"/>
              </w:rPr>
            </w:pPr>
            <w:r w:rsidRPr="00C11846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(kraj rejestracji; pełny adres)</w:t>
            </w:r>
          </w:p>
        </w:tc>
        <w:tc>
          <w:tcPr>
            <w:tcW w:w="4680" w:type="dxa"/>
            <w:gridSpan w:val="3"/>
          </w:tcPr>
          <w:p w14:paraId="7A3CCAAB" w14:textId="77777777" w:rsidR="00C11846" w:rsidRPr="00C11846" w:rsidRDefault="00C11846" w:rsidP="000A7D69">
            <w:pPr>
              <w:spacing w:before="120" w:after="120"/>
              <w:rPr>
                <w:rFonts w:ascii="Calibri" w:hAnsi="Calibri" w:cs="Calibri"/>
                <w:color w:val="000000" w:themeColor="text1"/>
                <w:sz w:val="18"/>
                <w:lang w:val="pl-PL"/>
              </w:rPr>
            </w:pPr>
          </w:p>
        </w:tc>
      </w:tr>
      <w:tr w:rsidR="00C11846" w:rsidRPr="00C11846" w14:paraId="4035790A" w14:textId="77777777" w:rsidTr="000A7D69">
        <w:trPr>
          <w:trHeight w:val="64"/>
        </w:trPr>
        <w:tc>
          <w:tcPr>
            <w:tcW w:w="8789" w:type="dxa"/>
            <w:gridSpan w:val="5"/>
            <w:shd w:val="clear" w:color="auto" w:fill="D9D9D9" w:themeFill="background1" w:themeFillShade="D9"/>
          </w:tcPr>
          <w:p w14:paraId="7711C393" w14:textId="70571371" w:rsidR="00C11846" w:rsidRPr="00C11846" w:rsidRDefault="00C11846" w:rsidP="000A7D69">
            <w:pPr>
              <w:spacing w:before="120" w:after="120"/>
              <w:rPr>
                <w:rFonts w:ascii="Calibri" w:hAnsi="Calibri" w:cs="Calibri"/>
                <w:b/>
                <w:color w:val="000000" w:themeColor="text1"/>
                <w:sz w:val="18"/>
                <w:lang w:val="pl-PL"/>
              </w:rPr>
            </w:pPr>
            <w:r w:rsidRPr="00C11846">
              <w:rPr>
                <w:rFonts w:ascii="Calibri" w:hAnsi="Calibri" w:cs="Calibri"/>
                <w:b/>
                <w:color w:val="000000" w:themeColor="text1"/>
                <w:sz w:val="18"/>
              </w:rPr>
              <w:t xml:space="preserve">Notowane na giełdzie </w:t>
            </w:r>
          </w:p>
          <w:p w14:paraId="7F88DA8E" w14:textId="77777777" w:rsidR="00C11846" w:rsidRPr="00C11846" w:rsidRDefault="00C11846" w:rsidP="000A7D69">
            <w:pPr>
              <w:spacing w:before="120" w:after="120"/>
              <w:rPr>
                <w:rFonts w:ascii="Calibri" w:hAnsi="Calibri" w:cs="Calibri"/>
                <w:b/>
                <w:color w:val="000000" w:themeColor="text1"/>
                <w:sz w:val="18"/>
                <w:lang w:val="pl-PL"/>
              </w:rPr>
            </w:pPr>
            <w:r w:rsidRPr="00C11846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Dokumenty potwierdzające: sprawozdanie/protokół z ostatnich trzech zgromadzeń akcjonariuszy, dla każdej ze spółek notowanych na giełdzie.</w:t>
            </w:r>
          </w:p>
        </w:tc>
      </w:tr>
      <w:tr w:rsidR="00C11846" w:rsidRPr="00C11846" w14:paraId="0527B46A" w14:textId="77777777" w:rsidTr="00FD5DF3">
        <w:trPr>
          <w:trHeight w:val="64"/>
        </w:trPr>
        <w:tc>
          <w:tcPr>
            <w:tcW w:w="4109" w:type="dxa"/>
            <w:gridSpan w:val="2"/>
            <w:shd w:val="clear" w:color="auto" w:fill="D9D9D9" w:themeFill="background1" w:themeFillShade="D9"/>
            <w:hideMark/>
          </w:tcPr>
          <w:p w14:paraId="5E714D6C" w14:textId="77777777" w:rsidR="00C11846" w:rsidRPr="00C11846" w:rsidRDefault="00C11846" w:rsidP="000A7D69">
            <w:pPr>
              <w:spacing w:before="120" w:after="120"/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  <w:r w:rsidRPr="00C11846">
              <w:rPr>
                <w:rFonts w:ascii="Calibri" w:hAnsi="Calibri" w:cs="Calibri"/>
                <w:color w:val="000000" w:themeColor="text1"/>
                <w:sz w:val="18"/>
                <w:szCs w:val="16"/>
              </w:rPr>
              <w:t xml:space="preserve">Jesteś notowany na giełdzie?  </w:t>
            </w:r>
          </w:p>
        </w:tc>
        <w:tc>
          <w:tcPr>
            <w:tcW w:w="4680" w:type="dxa"/>
            <w:gridSpan w:val="3"/>
          </w:tcPr>
          <w:p w14:paraId="3BB40B71" w14:textId="77777777" w:rsidR="00C11846" w:rsidRPr="00C11846" w:rsidRDefault="00C11846" w:rsidP="000A7D69">
            <w:pPr>
              <w:spacing w:before="120" w:after="120"/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  <w:r w:rsidRPr="00C11846">
              <w:rPr>
                <w:rFonts w:ascii="Calibri" w:hAnsi="Calibri" w:cs="Calibri"/>
                <w:color w:val="000000" w:themeColor="text1"/>
                <w:sz w:val="18"/>
                <w:szCs w:val="16"/>
              </w:rPr>
              <w:t>Tak/Nie</w:t>
            </w:r>
          </w:p>
        </w:tc>
      </w:tr>
      <w:tr w:rsidR="00C11846" w:rsidRPr="00C11846" w14:paraId="18A27762" w14:textId="77777777" w:rsidTr="000A7D69">
        <w:tc>
          <w:tcPr>
            <w:tcW w:w="8789" w:type="dxa"/>
            <w:gridSpan w:val="5"/>
            <w:shd w:val="clear" w:color="auto" w:fill="D9D9D9" w:themeFill="background1" w:themeFillShade="D9"/>
          </w:tcPr>
          <w:p w14:paraId="46F74F1A" w14:textId="6A62EC7F" w:rsidR="00C11846" w:rsidRPr="00C11846" w:rsidRDefault="00C11846" w:rsidP="000A7D69">
            <w:pPr>
              <w:spacing w:before="120" w:after="120"/>
              <w:rPr>
                <w:rFonts w:ascii="Calibri" w:hAnsi="Calibri" w:cs="Calibri"/>
                <w:i/>
                <w:color w:val="000000" w:themeColor="text1"/>
                <w:sz w:val="16"/>
                <w:szCs w:val="16"/>
                <w:lang w:val="pl-PL"/>
              </w:rPr>
            </w:pPr>
            <w:r w:rsidRPr="00C11846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Jeśli odpowiedź </w:t>
            </w:r>
            <w:r w:rsidR="00196A21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powyżej </w:t>
            </w:r>
            <w:r w:rsidRPr="00C11846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brzmi TAK, proszę podać:</w:t>
            </w:r>
          </w:p>
        </w:tc>
      </w:tr>
      <w:tr w:rsidR="00C11846" w:rsidRPr="00C11846" w14:paraId="3912CCD1" w14:textId="77777777" w:rsidTr="00FD5DF3">
        <w:tc>
          <w:tcPr>
            <w:tcW w:w="4109" w:type="dxa"/>
            <w:gridSpan w:val="2"/>
            <w:shd w:val="clear" w:color="auto" w:fill="D9D9D9" w:themeFill="background1" w:themeFillShade="D9"/>
          </w:tcPr>
          <w:p w14:paraId="2BCAA366" w14:textId="77777777" w:rsidR="00C11846" w:rsidRPr="00C11846" w:rsidRDefault="00C11846" w:rsidP="000A7D69">
            <w:pPr>
              <w:spacing w:before="120" w:after="120"/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  <w:r w:rsidRPr="00C11846">
              <w:rPr>
                <w:rFonts w:ascii="Calibri" w:hAnsi="Calibri" w:cs="Calibri"/>
                <w:color w:val="000000" w:themeColor="text1"/>
                <w:sz w:val="18"/>
                <w:szCs w:val="16"/>
              </w:rPr>
              <w:t>Która giełda?</w:t>
            </w:r>
          </w:p>
        </w:tc>
        <w:tc>
          <w:tcPr>
            <w:tcW w:w="4680" w:type="dxa"/>
            <w:gridSpan w:val="3"/>
          </w:tcPr>
          <w:p w14:paraId="17EB4DC2" w14:textId="77777777" w:rsidR="00C11846" w:rsidRPr="00C11846" w:rsidRDefault="00C11846" w:rsidP="000A7D69">
            <w:pPr>
              <w:spacing w:before="120" w:after="120"/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</w:p>
        </w:tc>
      </w:tr>
      <w:tr w:rsidR="00C11846" w:rsidRPr="00C11846" w14:paraId="1DBB1A33" w14:textId="77777777" w:rsidTr="00FD5DF3">
        <w:tc>
          <w:tcPr>
            <w:tcW w:w="4109" w:type="dxa"/>
            <w:gridSpan w:val="2"/>
            <w:shd w:val="clear" w:color="auto" w:fill="D9D9D9" w:themeFill="background1" w:themeFillShade="D9"/>
          </w:tcPr>
          <w:p w14:paraId="4632032A" w14:textId="03D6C713" w:rsidR="00C11846" w:rsidRPr="008E0855" w:rsidRDefault="00C11846" w:rsidP="000A7D69">
            <w:pPr>
              <w:spacing w:before="120" w:after="120"/>
              <w:rPr>
                <w:rFonts w:ascii="Calibri" w:hAnsi="Calibri" w:cs="Calibri"/>
                <w:color w:val="000000" w:themeColor="text1"/>
                <w:sz w:val="18"/>
                <w:szCs w:val="16"/>
                <w:lang w:val="pl-PL"/>
              </w:rPr>
            </w:pPr>
            <w:r w:rsidRPr="008E0855">
              <w:rPr>
                <w:rFonts w:ascii="Calibri" w:hAnsi="Calibri" w:cs="Calibri"/>
                <w:color w:val="000000" w:themeColor="text1"/>
                <w:sz w:val="18"/>
                <w:szCs w:val="16"/>
              </w:rPr>
              <w:t>Udział w łącznej liczbie akcji pozostających w obrocie:</w:t>
            </w:r>
          </w:p>
          <w:p w14:paraId="07B04697" w14:textId="77777777" w:rsidR="00C11846" w:rsidRPr="00C11846" w:rsidRDefault="00C11846" w:rsidP="000A7D69">
            <w:pPr>
              <w:autoSpaceDE w:val="0"/>
              <w:autoSpaceDN w:val="0"/>
              <w:spacing w:before="40" w:after="40"/>
              <w:rPr>
                <w:rFonts w:ascii="Calibri" w:hAnsi="Calibri" w:cs="Calibri"/>
                <w:color w:val="000000" w:themeColor="text1"/>
                <w:sz w:val="18"/>
                <w:szCs w:val="16"/>
                <w:lang w:val="pl-PL"/>
              </w:rPr>
            </w:pPr>
            <w:r w:rsidRPr="008E0855">
              <w:rPr>
                <w:rFonts w:ascii="Calibri" w:hAnsi="Calibri" w:cs="Calibri"/>
                <w:i/>
                <w:color w:val="000000" w:themeColor="text1"/>
                <w:sz w:val="14"/>
                <w:szCs w:val="16"/>
              </w:rPr>
              <w:t>"Akcje o zmiennym obrocie" są wynikiem odjęcia akcji znajdujących się w bliskim posiadaniu od całkowitej liczby wyemitowanych akcji. Reprezentuje część dostępną do nieograniczonego obrotu na regulowanym rynku akcji.</w:t>
            </w:r>
            <w:r w:rsidRPr="00C11846">
              <w:rPr>
                <w:rFonts w:ascii="Calibri" w:hAnsi="Calibri" w:cs="Calibri"/>
                <w:i/>
                <w:color w:val="000000" w:themeColor="text1"/>
                <w:sz w:val="14"/>
                <w:szCs w:val="16"/>
              </w:rPr>
              <w:t xml:space="preserve"> </w:t>
            </w:r>
          </w:p>
        </w:tc>
        <w:tc>
          <w:tcPr>
            <w:tcW w:w="4680" w:type="dxa"/>
            <w:gridSpan w:val="3"/>
          </w:tcPr>
          <w:p w14:paraId="1090CAA7" w14:textId="77777777" w:rsidR="00C11846" w:rsidRPr="00C11846" w:rsidRDefault="00C11846" w:rsidP="000A7D69">
            <w:pPr>
              <w:spacing w:before="120" w:after="120"/>
              <w:rPr>
                <w:rFonts w:ascii="Calibri" w:hAnsi="Calibri" w:cs="Calibri"/>
                <w:color w:val="000000" w:themeColor="text1"/>
                <w:sz w:val="18"/>
                <w:szCs w:val="16"/>
                <w:lang w:val="pl-PL"/>
              </w:rPr>
            </w:pPr>
          </w:p>
        </w:tc>
      </w:tr>
      <w:tr w:rsidR="00C11846" w:rsidRPr="00C11846" w14:paraId="0BE386CE" w14:textId="77777777" w:rsidTr="000A7D69">
        <w:tc>
          <w:tcPr>
            <w:tcW w:w="8789" w:type="dxa"/>
            <w:gridSpan w:val="5"/>
            <w:shd w:val="clear" w:color="auto" w:fill="D9D9D9" w:themeFill="background1" w:themeFillShade="D9"/>
          </w:tcPr>
          <w:p w14:paraId="2DE8CC7A" w14:textId="77777777" w:rsidR="00C11846" w:rsidRPr="00C11846" w:rsidRDefault="00C11846" w:rsidP="000A7D69">
            <w:pPr>
              <w:spacing w:before="120" w:after="120"/>
              <w:rPr>
                <w:rFonts w:ascii="Calibri" w:hAnsi="Calibri" w:cs="Calibri"/>
                <w:b/>
                <w:color w:val="000000" w:themeColor="text1"/>
                <w:sz w:val="18"/>
                <w:szCs w:val="18"/>
                <w:lang w:val="pl-PL"/>
              </w:rPr>
            </w:pPr>
            <w:r w:rsidRPr="00C11846">
              <w:rPr>
                <w:rFonts w:ascii="Calibri" w:hAnsi="Calibri" w:cs="Calibri"/>
                <w:b/>
                <w:color w:val="000000" w:themeColor="text1"/>
                <w:sz w:val="18"/>
                <w:szCs w:val="18"/>
              </w:rPr>
              <w:t>Struktura własnościowa i szczególne uprawnienia</w:t>
            </w:r>
          </w:p>
          <w:p w14:paraId="56F935C4" w14:textId="4FD1581D" w:rsidR="00C11846" w:rsidRPr="00C11846" w:rsidRDefault="00C11846" w:rsidP="000A7D69">
            <w:pPr>
              <w:spacing w:after="60"/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  <w:lang w:val="pl-PL"/>
              </w:rPr>
            </w:pPr>
            <w:r w:rsidRPr="0030664E"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</w:rPr>
              <w:t>W poniższej tabeli wyszczególnij wszystkich właścicieli, którzy</w:t>
            </w:r>
            <w:r w:rsidR="00935550" w:rsidRPr="0030664E"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</w:rPr>
              <w:t xml:space="preserve"> </w:t>
            </w:r>
            <w:r w:rsidR="00935550" w:rsidRPr="0030664E"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</w:rPr>
              <w:t>samodzielnie lub łącznie z innym podmiotem, w tym jeżeli podmioty działają niezależnie od siebie</w:t>
            </w:r>
            <w:r w:rsidRPr="0030664E"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</w:rPr>
              <w:t>:</w:t>
            </w:r>
          </w:p>
          <w:p w14:paraId="44449AE1" w14:textId="2309D002" w:rsidR="00FB3E3A" w:rsidRPr="00CB3B48" w:rsidRDefault="00664B10" w:rsidP="00434ACC">
            <w:pPr>
              <w:numPr>
                <w:ilvl w:val="0"/>
                <w:numId w:val="5"/>
              </w:numPr>
              <w:spacing w:after="60" w:line="252" w:lineRule="auto"/>
              <w:ind w:left="742"/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  <w:lang w:val="pl-PL"/>
              </w:rPr>
            </w:pPr>
            <w:r w:rsidRPr="008B2711"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</w:rPr>
              <w:t xml:space="preserve">dysponują pośrednio lub bezpośrednio  </w:t>
            </w:r>
            <w:r w:rsidR="00FB3E3A" w:rsidRPr="008B2711"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</w:rPr>
              <w:t xml:space="preserve">większością  </w:t>
            </w:r>
            <w:r w:rsidRPr="008B2711"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</w:rPr>
              <w:t>praw udziałowych lub głosów</w:t>
            </w:r>
            <w:r w:rsidR="00B26C55"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r w:rsidRPr="008B2711"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</w:rPr>
              <w:t>w szczególności na zgromadzeniu wspólników/</w:t>
            </w:r>
            <w:r w:rsidR="00FB3E3A"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</w:rPr>
              <w:t>walnym zgromadzeniu</w:t>
            </w:r>
            <w:r w:rsidR="00B26C55"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</w:rPr>
              <w:t>,</w:t>
            </w:r>
            <w:r w:rsidR="00B26C55" w:rsidRPr="00434ACC"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</w:rPr>
              <w:t xml:space="preserve"> w tym poprzez jakąkolwiek umowę, porozumienie lub stosunki z innymi </w:t>
            </w:r>
            <w:r w:rsidR="00B26C55"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</w:rPr>
              <w:t>wspólnikami</w:t>
            </w:r>
            <w:r w:rsidR="00B26C55">
              <w:rPr>
                <w:rStyle w:val="Odwoanieprzypisudolnego"/>
                <w:rFonts w:ascii="Calibri" w:eastAsia="Calibri" w:hAnsi="Calibri" w:cs="Calibri"/>
                <w:i/>
                <w:color w:val="000000" w:themeColor="text1"/>
                <w:sz w:val="16"/>
                <w:szCs w:val="16"/>
              </w:rPr>
              <w:footnoteReference w:id="2"/>
            </w:r>
            <w:r w:rsidR="00B26C55"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</w:rPr>
              <w:t xml:space="preserve"> lub</w:t>
            </w:r>
          </w:p>
          <w:p w14:paraId="31908B0D" w14:textId="76631B17" w:rsidR="00C11846" w:rsidRDefault="0068692D" w:rsidP="00434ACC">
            <w:pPr>
              <w:numPr>
                <w:ilvl w:val="0"/>
                <w:numId w:val="5"/>
              </w:numPr>
              <w:spacing w:after="60" w:line="252" w:lineRule="auto"/>
              <w:ind w:left="742"/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  <w:lang w:val="pl-PL"/>
              </w:rPr>
            </w:pPr>
            <w:r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</w:rPr>
              <w:t xml:space="preserve">dysponują </w:t>
            </w:r>
            <w:r w:rsidRPr="0068692D"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  <w:lang w:val="pl-PL"/>
              </w:rPr>
              <w:t>uprawnienie</w:t>
            </w:r>
            <w:r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  <w:lang w:val="pl-PL"/>
              </w:rPr>
              <w:t>m</w:t>
            </w:r>
            <w:r w:rsidRPr="0068692D"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  <w:lang w:val="pl-PL"/>
              </w:rPr>
              <w:t xml:space="preserve"> do powoływania lub odwoływania większości członków </w:t>
            </w:r>
            <w:r w:rsidR="00B26C55" w:rsidRPr="00B26C55"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  <w:lang w:val="pl-PL"/>
              </w:rPr>
              <w:t>organów decyzyjnych (np. zarządu, rady dyrektorów, rady nadzorczej), lub</w:t>
            </w:r>
          </w:p>
          <w:p w14:paraId="67E15783" w14:textId="78444777" w:rsidR="00C11846" w:rsidRPr="00E6628F" w:rsidRDefault="00FB3E3A" w:rsidP="009C0124">
            <w:pPr>
              <w:numPr>
                <w:ilvl w:val="0"/>
                <w:numId w:val="5"/>
              </w:numPr>
              <w:spacing w:after="60" w:line="252" w:lineRule="auto"/>
              <w:ind w:left="742"/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  <w:lang w:val="pl-PL"/>
              </w:rPr>
            </w:pPr>
            <w:r w:rsidRPr="00CB3B48"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</w:rPr>
              <w:t>wywie</w:t>
            </w:r>
            <w:r w:rsidR="00B26C55" w:rsidRPr="00CB3B48"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</w:rPr>
              <w:t xml:space="preserve">rają </w:t>
            </w:r>
            <w:r w:rsidRPr="00CB3B48"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</w:rPr>
              <w:t xml:space="preserve"> decydując</w:t>
            </w:r>
            <w:r w:rsidR="00B26C55" w:rsidRPr="00CB3B48"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</w:rPr>
              <w:t>y</w:t>
            </w:r>
            <w:r w:rsidRPr="00CB3B48"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</w:rPr>
              <w:t xml:space="preserve"> wpływ na działalność wnioskodawcy/</w:t>
            </w:r>
            <w:r w:rsidR="00CB3B48"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</w:rPr>
              <w:t>konsorcjanta</w:t>
            </w:r>
            <w:r w:rsidR="00E6628F"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</w:rPr>
              <w:t xml:space="preserve"> (</w:t>
            </w:r>
            <w:r w:rsidRPr="00CB3B48"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</w:rPr>
              <w:t>np.</w:t>
            </w:r>
            <w:r w:rsidR="00E6628F"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</w:rPr>
              <w:t xml:space="preserve"> : </w:t>
            </w:r>
            <w:r w:rsidRPr="00CB3B48"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</w:rPr>
              <w:t>poprzez zawartą umowę w celu zarządzania, rozporządzania zyskiem</w:t>
            </w:r>
            <w:r w:rsidR="00A9272A" w:rsidRPr="00A9272A"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</w:rPr>
              <w:t xml:space="preserve"> lub</w:t>
            </w:r>
            <w:r w:rsidR="00E6628F"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</w:rPr>
              <w:t xml:space="preserve"> poprzez</w:t>
            </w:r>
            <w:r w:rsidR="00434ACC" w:rsidRPr="00A9272A"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</w:rPr>
              <w:t xml:space="preserve"> </w:t>
            </w:r>
            <w:r w:rsidR="00C11846" w:rsidRPr="00A9272A"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</w:rPr>
              <w:t>praw</w:t>
            </w:r>
            <w:r w:rsidR="00434ACC" w:rsidRPr="00A9272A"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</w:rPr>
              <w:t>a</w:t>
            </w:r>
            <w:r w:rsidR="00C11846" w:rsidRPr="00A9272A"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</w:rPr>
              <w:t xml:space="preserve"> szczególn</w:t>
            </w:r>
            <w:r w:rsidR="00434ACC" w:rsidRPr="00A9272A"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</w:rPr>
              <w:t>e</w:t>
            </w:r>
            <w:r w:rsidR="00C11846" w:rsidRPr="00A9272A"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</w:rPr>
              <w:t xml:space="preserve"> w odniesieniu do swojego prawa własności</w:t>
            </w:r>
            <w:r w:rsidR="00E6628F"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</w:rPr>
              <w:t xml:space="preserve">, </w:t>
            </w:r>
            <w:r w:rsidR="003E7215"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</w:rPr>
              <w:t>np.</w:t>
            </w:r>
            <w:r w:rsidR="00C11846" w:rsidRPr="00A9272A"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</w:rPr>
              <w:t>:</w:t>
            </w:r>
            <w:r w:rsidR="00E6628F"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</w:rPr>
              <w:t xml:space="preserve"> </w:t>
            </w:r>
            <w:r w:rsidR="00C11846" w:rsidRPr="00E6628F"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</w:rPr>
              <w:t>prawo do zawetowania przeniesienia akcji</w:t>
            </w:r>
            <w:r w:rsidR="00E6628F"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</w:rPr>
              <w:t xml:space="preserve">, </w:t>
            </w:r>
            <w:r w:rsidR="00FA4F7B"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</w:rPr>
              <w:t>p</w:t>
            </w:r>
            <w:r w:rsidR="00C11846" w:rsidRPr="00C11846"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</w:rPr>
              <w:t>rawo pierwokupu</w:t>
            </w:r>
            <w:r w:rsidR="00E6628F"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</w:rPr>
              <w:t xml:space="preserve">, </w:t>
            </w:r>
            <w:r w:rsidR="00C11846" w:rsidRPr="00E6628F"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</w:rPr>
              <w:t>prawo do zakupu dodatkowych akcji lub inwestycji na określonych warunkach</w:t>
            </w:r>
            <w:r w:rsidR="00E6628F" w:rsidRPr="00E6628F"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</w:rPr>
              <w:t>)</w:t>
            </w:r>
            <w:r w:rsidR="00E6628F"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</w:rPr>
              <w:t>.</w:t>
            </w:r>
          </w:p>
          <w:p w14:paraId="237BB046" w14:textId="66967982" w:rsidR="00C11846" w:rsidRPr="00CB3B48" w:rsidRDefault="00C11846" w:rsidP="008B2711">
            <w:pPr>
              <w:spacing w:after="60" w:line="252" w:lineRule="auto"/>
              <w:jc w:val="both"/>
              <w:rPr>
                <w:rFonts w:ascii="Calibri" w:hAnsi="Calibri" w:cs="Calibri"/>
                <w:i/>
                <w:color w:val="000000" w:themeColor="text1"/>
                <w:sz w:val="16"/>
                <w:szCs w:val="16"/>
                <w:lang w:val="pl-PL"/>
              </w:rPr>
            </w:pPr>
            <w:r w:rsidRPr="00434ACC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Dokumenty potwierdzające</w:t>
            </w:r>
            <w:r w:rsidR="00141C0B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 </w:t>
            </w:r>
            <w:r w:rsidR="00141C0B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(dokumenty urzędowe lub prywatne p</w:t>
            </w:r>
            <w:r w:rsidR="00141C0B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odpisan</w:t>
            </w:r>
            <w:r w:rsidR="00141C0B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e</w:t>
            </w:r>
            <w:r w:rsidR="00141C0B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 przez prawnego przedstawiciela </w:t>
            </w:r>
            <w:r w:rsidR="00141C0B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w</w:t>
            </w:r>
            <w:r w:rsidR="00141C0B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nioskodawcy/</w:t>
            </w:r>
            <w:r w:rsidR="00CB3B4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konsorcjanta</w:t>
            </w:r>
            <w:r w:rsidR="00141C0B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)</w:t>
            </w:r>
            <w:r w:rsidRPr="00434ACC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: </w:t>
            </w:r>
          </w:p>
          <w:p w14:paraId="5B263B0E" w14:textId="62A1825E" w:rsidR="00C11846" w:rsidRPr="00622AB8" w:rsidRDefault="00C11846" w:rsidP="00C11846">
            <w:pPr>
              <w:numPr>
                <w:ilvl w:val="0"/>
                <w:numId w:val="5"/>
              </w:numPr>
              <w:spacing w:after="60" w:line="252" w:lineRule="auto"/>
              <w:ind w:left="742"/>
              <w:jc w:val="both"/>
              <w:rPr>
                <w:rFonts w:ascii="Calibri" w:hAnsi="Calibri" w:cs="Calibri"/>
                <w:i/>
                <w:color w:val="000000" w:themeColor="text1"/>
                <w:sz w:val="16"/>
                <w:szCs w:val="16"/>
                <w:lang w:val="pl-PL"/>
              </w:rPr>
            </w:pPr>
            <w:r w:rsidRPr="00C11846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 </w:t>
            </w:r>
            <w:r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wyciągi z </w:t>
            </w:r>
            <w:r w:rsidR="00434ACC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właściwego </w:t>
            </w:r>
            <w:r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rejestru</w:t>
            </w:r>
            <w:r w:rsidR="008B2711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 (np. rejestru handlowego)</w:t>
            </w:r>
            <w:r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, </w:t>
            </w:r>
            <w:r w:rsidR="008B2711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lista</w:t>
            </w:r>
            <w:r w:rsidR="00F1313D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 lub </w:t>
            </w:r>
            <w:r w:rsidR="008B2711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rejestr wspólników</w:t>
            </w:r>
            <w:r w:rsidR="00F1313D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,</w:t>
            </w:r>
            <w:r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 oraz wszelkie inne istotne dokumenty zawierające wyraźne wskazanie </w:t>
            </w:r>
            <w:r w:rsidR="008B2711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wspólników</w:t>
            </w:r>
            <w:r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 i ich procentowego udziału w prawach głosu</w:t>
            </w:r>
            <w:r w:rsidR="002D23E6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,</w:t>
            </w:r>
          </w:p>
          <w:p w14:paraId="46DF7EE9" w14:textId="5B3C45AB" w:rsidR="00622AB8" w:rsidRPr="00622AB8" w:rsidRDefault="00C11846" w:rsidP="00622AB8">
            <w:pPr>
              <w:numPr>
                <w:ilvl w:val="0"/>
                <w:numId w:val="5"/>
              </w:numPr>
              <w:spacing w:after="60" w:line="252" w:lineRule="auto"/>
              <w:ind w:left="742"/>
              <w:jc w:val="both"/>
              <w:rPr>
                <w:rFonts w:ascii="Calibri" w:hAnsi="Calibri" w:cs="Calibri"/>
                <w:i/>
                <w:color w:val="000000" w:themeColor="text1"/>
                <w:sz w:val="16"/>
                <w:szCs w:val="16"/>
                <w:lang w:val="pl-PL"/>
              </w:rPr>
            </w:pPr>
            <w:r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umowa </w:t>
            </w:r>
            <w:r w:rsidR="00434ACC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wspólników</w:t>
            </w:r>
            <w:r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, protokół ustaleń między </w:t>
            </w:r>
            <w:r w:rsidR="008B2711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wspólnikami</w:t>
            </w:r>
            <w:r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, statut, umowa spółki lub inne istotne dokumenty dotyczące procedur decyzyjnych w ramach</w:t>
            </w:r>
            <w:r w:rsidR="008B2711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 </w:t>
            </w:r>
            <w:r w:rsidR="002D23E6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jednostki organizacyjnej,</w:t>
            </w:r>
            <w:r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 umowy inwestycyjne między </w:t>
            </w:r>
            <w:r w:rsidR="008B2711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wspólnikami</w:t>
            </w:r>
            <w:r w:rsidR="002D23E6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, </w:t>
            </w:r>
            <w:r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itp.</w:t>
            </w:r>
            <w:r w:rsidR="002D23E6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,</w:t>
            </w:r>
          </w:p>
          <w:p w14:paraId="3F611EB3" w14:textId="2D0775BF" w:rsidR="00C11846" w:rsidRPr="00622AB8" w:rsidRDefault="002D23E6" w:rsidP="00622AB8">
            <w:pPr>
              <w:numPr>
                <w:ilvl w:val="0"/>
                <w:numId w:val="5"/>
              </w:numPr>
              <w:spacing w:after="60" w:line="252" w:lineRule="auto"/>
              <w:ind w:left="742"/>
              <w:jc w:val="both"/>
              <w:rPr>
                <w:rFonts w:ascii="Calibri" w:hAnsi="Calibri" w:cs="Calibri"/>
                <w:i/>
                <w:color w:val="000000" w:themeColor="text1"/>
                <w:sz w:val="16"/>
                <w:szCs w:val="16"/>
                <w:lang w:val="pl-PL"/>
              </w:rPr>
            </w:pPr>
            <w:r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j</w:t>
            </w:r>
            <w:r w:rsidR="00C11846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eżeli</w:t>
            </w:r>
            <w:r w:rsidR="00434ACC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 wspólnikami</w:t>
            </w:r>
            <w:r w:rsidR="00C11846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 są </w:t>
            </w:r>
            <w:r w:rsidR="00D037D5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jednostki organizacyjne (np. spółka prawa handlowego, fundacja rodzinna)</w:t>
            </w:r>
            <w:r w:rsidR="00622AB8" w:rsidRPr="00622AB8">
              <w:rPr>
                <w:rStyle w:val="Odwoanieprzypisudolnego"/>
                <w:rFonts w:ascii="Calibri" w:hAnsi="Calibri" w:cs="Calibri"/>
                <w:i/>
                <w:color w:val="000000" w:themeColor="text1"/>
                <w:sz w:val="16"/>
                <w:szCs w:val="16"/>
              </w:rPr>
              <w:footnoteReference w:id="3"/>
            </w:r>
            <w:r w:rsidR="00622AB8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 </w:t>
            </w:r>
            <w:r w:rsidR="00C11846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  <w:vertAlign w:val="superscript"/>
              </w:rPr>
              <w:t xml:space="preserve"> </w:t>
            </w:r>
            <w:r w:rsidR="00C11846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proszę również </w:t>
            </w:r>
            <w:r w:rsidR="00D037D5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przedstawić</w:t>
            </w:r>
            <w:r w:rsidR="00C062ED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 </w:t>
            </w:r>
            <w:r w:rsidR="00FE0B35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w formie tabeli wskazanej poniżej</w:t>
            </w:r>
            <w:r w:rsidR="008B2711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 struk</w:t>
            </w:r>
            <w:r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turę</w:t>
            </w:r>
            <w:r w:rsidR="008B2711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 własnościową</w:t>
            </w:r>
            <w:r w:rsidR="00FE0B35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,</w:t>
            </w:r>
            <w:r w:rsidR="008B2711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 należy</w:t>
            </w:r>
            <w:r w:rsidR="00C11846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 przedstawi</w:t>
            </w:r>
            <w:r w:rsidR="008B2711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ć</w:t>
            </w:r>
            <w:r w:rsidR="00C11846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 </w:t>
            </w:r>
            <w:r w:rsidR="00141C0B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wszystkie</w:t>
            </w:r>
            <w:r w:rsidR="00141C0B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 </w:t>
            </w:r>
            <w:r w:rsidR="00C11846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poziomy własności/</w:t>
            </w:r>
            <w:r w:rsidR="0066445A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ewentualny </w:t>
            </w:r>
            <w:r w:rsidR="00C11846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łańcuch kontrol</w:t>
            </w:r>
            <w:r w:rsidR="0066445A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i</w:t>
            </w:r>
            <w:r w:rsidR="00C11846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 aż do ostatecznego właściciela</w:t>
            </w:r>
            <w:r w:rsidR="00FA4F7B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 będącego osobą fizyczną</w:t>
            </w:r>
            <w:r w:rsidR="00C11846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.</w:t>
            </w:r>
          </w:p>
        </w:tc>
      </w:tr>
      <w:tr w:rsidR="00C11846" w:rsidRPr="00C11846" w14:paraId="0AD6EC98" w14:textId="77777777" w:rsidTr="00FD5DF3">
        <w:trPr>
          <w:trHeight w:val="235"/>
        </w:trPr>
        <w:tc>
          <w:tcPr>
            <w:tcW w:w="2267" w:type="dxa"/>
            <w:vMerge w:val="restart"/>
            <w:shd w:val="clear" w:color="auto" w:fill="E6E6E6"/>
          </w:tcPr>
          <w:p w14:paraId="087F00DE" w14:textId="1F93726E" w:rsidR="00FD5DF3" w:rsidRDefault="00FD5DF3" w:rsidP="000A7D69">
            <w:pPr>
              <w:tabs>
                <w:tab w:val="left" w:pos="2512"/>
              </w:tabs>
              <w:spacing w:before="120" w:after="120"/>
              <w:jc w:val="center"/>
              <w:rPr>
                <w:rFonts w:ascii="Calibri" w:hAnsi="Calibri" w:cs="Calibri"/>
                <w:color w:val="000000" w:themeColor="text1"/>
                <w:sz w:val="18"/>
                <w:szCs w:val="16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6"/>
              </w:rPr>
              <w:t>Nazwa państwa/podmiotu/</w:t>
            </w:r>
          </w:p>
          <w:p w14:paraId="32B75525" w14:textId="4CDAA264" w:rsidR="00C11846" w:rsidRPr="008B2711" w:rsidRDefault="00C11846" w:rsidP="000A7D69">
            <w:pPr>
              <w:tabs>
                <w:tab w:val="left" w:pos="2512"/>
              </w:tabs>
              <w:spacing w:before="120" w:after="120"/>
              <w:jc w:val="center"/>
              <w:rPr>
                <w:rFonts w:ascii="Calibri" w:hAnsi="Calibri" w:cs="Calibri"/>
                <w:color w:val="000000" w:themeColor="text1"/>
                <w:sz w:val="18"/>
                <w:szCs w:val="16"/>
                <w:lang w:val="pl-PL"/>
              </w:rPr>
            </w:pPr>
            <w:r w:rsidRPr="00C11846">
              <w:rPr>
                <w:rFonts w:ascii="Calibri" w:hAnsi="Calibri" w:cs="Calibri"/>
                <w:color w:val="000000" w:themeColor="text1"/>
                <w:sz w:val="18"/>
                <w:szCs w:val="16"/>
              </w:rPr>
              <w:t>Imię i nazwisko właściciela</w:t>
            </w:r>
            <w:r w:rsidR="0082753A">
              <w:rPr>
                <w:rFonts w:ascii="Calibri" w:hAnsi="Calibri" w:cs="Calibri"/>
                <w:color w:val="000000" w:themeColor="text1"/>
                <w:sz w:val="18"/>
                <w:szCs w:val="16"/>
              </w:rPr>
              <w:t xml:space="preserve"> </w:t>
            </w:r>
          </w:p>
          <w:p w14:paraId="3E4A2AC8" w14:textId="77777777" w:rsidR="00C11846" w:rsidRPr="008B2711" w:rsidRDefault="00C11846" w:rsidP="000A7D69">
            <w:pPr>
              <w:tabs>
                <w:tab w:val="left" w:pos="2512"/>
              </w:tabs>
              <w:rPr>
                <w:rFonts w:ascii="Calibri" w:hAnsi="Calibri" w:cs="Calibri"/>
                <w:color w:val="000000" w:themeColor="text1"/>
                <w:sz w:val="18"/>
                <w:szCs w:val="16"/>
                <w:lang w:val="pl-PL"/>
              </w:rPr>
            </w:pPr>
          </w:p>
        </w:tc>
        <w:tc>
          <w:tcPr>
            <w:tcW w:w="1842" w:type="dxa"/>
            <w:vMerge w:val="restart"/>
            <w:shd w:val="clear" w:color="auto" w:fill="E6E6E6"/>
          </w:tcPr>
          <w:p w14:paraId="3E58194B" w14:textId="4F7696D2" w:rsidR="00C11846" w:rsidRPr="008B2711" w:rsidRDefault="00C11846" w:rsidP="008B2711">
            <w:pPr>
              <w:tabs>
                <w:tab w:val="left" w:pos="2512"/>
              </w:tabs>
              <w:spacing w:before="120" w:after="120"/>
              <w:rPr>
                <w:rFonts w:ascii="Calibri" w:hAnsi="Calibri" w:cs="Calibri"/>
                <w:color w:val="000000" w:themeColor="text1"/>
                <w:sz w:val="18"/>
                <w:szCs w:val="16"/>
                <w:lang w:val="pl-PL"/>
              </w:rPr>
            </w:pPr>
            <w:r w:rsidRPr="00C11846">
              <w:rPr>
                <w:rFonts w:ascii="Calibri" w:hAnsi="Calibri" w:cs="Calibri"/>
                <w:color w:val="000000" w:themeColor="text1"/>
                <w:sz w:val="18"/>
                <w:szCs w:val="16"/>
              </w:rPr>
              <w:t xml:space="preserve"> </w:t>
            </w:r>
            <w:r w:rsidR="00D037D5">
              <w:rPr>
                <w:rFonts w:ascii="Calibri" w:hAnsi="Calibri" w:cs="Calibri"/>
                <w:color w:val="000000" w:themeColor="text1"/>
                <w:sz w:val="18"/>
                <w:szCs w:val="16"/>
              </w:rPr>
              <w:t xml:space="preserve">Siedziba </w:t>
            </w:r>
            <w:r w:rsidRPr="00C11846">
              <w:rPr>
                <w:rFonts w:ascii="Calibri" w:hAnsi="Calibri" w:cs="Calibri"/>
                <w:color w:val="000000" w:themeColor="text1"/>
                <w:sz w:val="18"/>
                <w:szCs w:val="16"/>
              </w:rPr>
              <w:t xml:space="preserve">lub obywatelstwo </w:t>
            </w:r>
          </w:p>
          <w:p w14:paraId="54CF1588" w14:textId="77777777" w:rsidR="00C11846" w:rsidRPr="008B2711" w:rsidRDefault="00C11846" w:rsidP="000A7D69">
            <w:pPr>
              <w:tabs>
                <w:tab w:val="left" w:pos="2512"/>
              </w:tabs>
              <w:rPr>
                <w:rFonts w:ascii="Calibri" w:hAnsi="Calibri" w:cs="Calibri"/>
                <w:color w:val="000000" w:themeColor="text1"/>
                <w:sz w:val="18"/>
                <w:szCs w:val="16"/>
                <w:lang w:val="pl-PL"/>
              </w:rPr>
            </w:pPr>
          </w:p>
        </w:tc>
        <w:tc>
          <w:tcPr>
            <w:tcW w:w="2696" w:type="dxa"/>
            <w:gridSpan w:val="2"/>
            <w:shd w:val="clear" w:color="auto" w:fill="E6E6E6"/>
          </w:tcPr>
          <w:p w14:paraId="2779E098" w14:textId="77777777" w:rsidR="00C11846" w:rsidRPr="00C11846" w:rsidRDefault="00C11846" w:rsidP="000A7D69">
            <w:pPr>
              <w:tabs>
                <w:tab w:val="left" w:pos="2512"/>
              </w:tabs>
              <w:spacing w:before="120" w:after="120"/>
              <w:jc w:val="center"/>
              <w:rPr>
                <w:rFonts w:ascii="Calibri" w:hAnsi="Calibri" w:cs="Calibri"/>
                <w:color w:val="000000" w:themeColor="text1"/>
                <w:sz w:val="18"/>
                <w:szCs w:val="16"/>
                <w:lang w:val="pl-PL"/>
              </w:rPr>
            </w:pPr>
            <w:r w:rsidRPr="00C11846">
              <w:rPr>
                <w:rFonts w:ascii="Calibri" w:hAnsi="Calibri" w:cs="Calibri"/>
                <w:color w:val="000000" w:themeColor="text1"/>
                <w:sz w:val="18"/>
                <w:szCs w:val="16"/>
              </w:rPr>
              <w:t>W jaki sposób odbywa się własność/kontrola</w:t>
            </w:r>
          </w:p>
        </w:tc>
        <w:tc>
          <w:tcPr>
            <w:tcW w:w="1984" w:type="dxa"/>
            <w:vMerge w:val="restart"/>
            <w:shd w:val="clear" w:color="auto" w:fill="E6E6E6"/>
          </w:tcPr>
          <w:p w14:paraId="09A9E710" w14:textId="4B40A410" w:rsidR="00C11846" w:rsidRPr="00C11846" w:rsidRDefault="00C11846" w:rsidP="000A7D69">
            <w:pPr>
              <w:tabs>
                <w:tab w:val="left" w:pos="2512"/>
              </w:tabs>
              <w:spacing w:before="120" w:after="120"/>
              <w:jc w:val="center"/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  <w:r w:rsidRPr="00C11846">
              <w:rPr>
                <w:rFonts w:ascii="Calibri" w:hAnsi="Calibri" w:cs="Calibri"/>
                <w:color w:val="000000" w:themeColor="text1"/>
                <w:sz w:val="18"/>
                <w:szCs w:val="16"/>
              </w:rPr>
              <w:t xml:space="preserve">Szczególne uprawnienia </w:t>
            </w:r>
          </w:p>
          <w:p w14:paraId="5611FAFF" w14:textId="77777777" w:rsidR="00C11846" w:rsidRPr="00C11846" w:rsidRDefault="00C11846" w:rsidP="000A7D69">
            <w:pPr>
              <w:tabs>
                <w:tab w:val="left" w:pos="2512"/>
              </w:tabs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</w:p>
        </w:tc>
      </w:tr>
      <w:tr w:rsidR="00C11846" w:rsidRPr="00C11846" w14:paraId="0A6C04E8" w14:textId="77777777" w:rsidTr="00FD5DF3">
        <w:trPr>
          <w:trHeight w:val="234"/>
        </w:trPr>
        <w:tc>
          <w:tcPr>
            <w:tcW w:w="2267" w:type="dxa"/>
            <w:vMerge/>
            <w:shd w:val="clear" w:color="auto" w:fill="E6E6E6"/>
          </w:tcPr>
          <w:p w14:paraId="723F4288" w14:textId="77777777" w:rsidR="00C11846" w:rsidRPr="00C11846" w:rsidRDefault="00C11846" w:rsidP="000A7D69">
            <w:pPr>
              <w:tabs>
                <w:tab w:val="left" w:pos="2512"/>
              </w:tabs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</w:p>
        </w:tc>
        <w:tc>
          <w:tcPr>
            <w:tcW w:w="1842" w:type="dxa"/>
            <w:vMerge/>
            <w:shd w:val="clear" w:color="auto" w:fill="E6E6E6"/>
          </w:tcPr>
          <w:p w14:paraId="7FE847E6" w14:textId="77777777" w:rsidR="00C11846" w:rsidRPr="00C11846" w:rsidRDefault="00C11846" w:rsidP="000A7D69">
            <w:pPr>
              <w:tabs>
                <w:tab w:val="left" w:pos="2512"/>
              </w:tabs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</w:p>
        </w:tc>
        <w:tc>
          <w:tcPr>
            <w:tcW w:w="1505" w:type="dxa"/>
            <w:tcBorders>
              <w:right w:val="single" w:sz="4" w:space="0" w:color="auto"/>
            </w:tcBorders>
            <w:shd w:val="clear" w:color="auto" w:fill="E6E6E6"/>
          </w:tcPr>
          <w:p w14:paraId="0D1B435C" w14:textId="77777777" w:rsidR="00C11846" w:rsidRPr="00C11846" w:rsidRDefault="00C11846" w:rsidP="000A7D69">
            <w:pPr>
              <w:tabs>
                <w:tab w:val="left" w:pos="2512"/>
              </w:tabs>
              <w:spacing w:before="120" w:after="120"/>
              <w:jc w:val="center"/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  <w:r w:rsidRPr="00C11846">
              <w:rPr>
                <w:rFonts w:ascii="Calibri" w:hAnsi="Calibri" w:cs="Calibri"/>
                <w:color w:val="000000" w:themeColor="text1"/>
                <w:sz w:val="18"/>
                <w:szCs w:val="16"/>
              </w:rPr>
              <w:t>według udziału [%]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E6E6E6"/>
          </w:tcPr>
          <w:p w14:paraId="69F3DD30" w14:textId="77777777" w:rsidR="00C11846" w:rsidRPr="00C11846" w:rsidRDefault="00C11846" w:rsidP="000A7D69">
            <w:pPr>
              <w:tabs>
                <w:tab w:val="left" w:pos="2512"/>
              </w:tabs>
              <w:spacing w:before="120" w:after="120"/>
              <w:jc w:val="center"/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  <w:r w:rsidRPr="00C11846">
              <w:rPr>
                <w:rFonts w:ascii="Calibri" w:hAnsi="Calibri" w:cs="Calibri"/>
                <w:color w:val="000000" w:themeColor="text1"/>
                <w:sz w:val="18"/>
                <w:szCs w:val="16"/>
              </w:rPr>
              <w:t>przy prawie głosu [%]</w:t>
            </w:r>
          </w:p>
        </w:tc>
        <w:tc>
          <w:tcPr>
            <w:tcW w:w="1984" w:type="dxa"/>
            <w:vMerge/>
            <w:shd w:val="clear" w:color="auto" w:fill="E6E6E6"/>
          </w:tcPr>
          <w:p w14:paraId="4B796031" w14:textId="77777777" w:rsidR="00C11846" w:rsidRPr="00C11846" w:rsidRDefault="00C11846" w:rsidP="000A7D69">
            <w:pPr>
              <w:tabs>
                <w:tab w:val="left" w:pos="2512"/>
              </w:tabs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</w:p>
        </w:tc>
      </w:tr>
      <w:tr w:rsidR="00FD5DF3" w:rsidRPr="00C11846" w14:paraId="5C359580" w14:textId="77777777" w:rsidTr="00FD5DF3">
        <w:trPr>
          <w:trHeight w:val="234"/>
        </w:trPr>
        <w:tc>
          <w:tcPr>
            <w:tcW w:w="2267" w:type="dxa"/>
          </w:tcPr>
          <w:p w14:paraId="6D04E83C" w14:textId="77777777" w:rsidR="00FD5DF3" w:rsidRPr="00C11846" w:rsidRDefault="00FD5DF3" w:rsidP="000A7D69">
            <w:pPr>
              <w:tabs>
                <w:tab w:val="left" w:pos="2512"/>
              </w:tabs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</w:p>
        </w:tc>
        <w:tc>
          <w:tcPr>
            <w:tcW w:w="1842" w:type="dxa"/>
          </w:tcPr>
          <w:p w14:paraId="704E2939" w14:textId="77777777" w:rsidR="00FD5DF3" w:rsidRPr="00C11846" w:rsidRDefault="00FD5DF3" w:rsidP="000A7D69">
            <w:pPr>
              <w:tabs>
                <w:tab w:val="left" w:pos="2512"/>
              </w:tabs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</w:p>
        </w:tc>
        <w:tc>
          <w:tcPr>
            <w:tcW w:w="1505" w:type="dxa"/>
            <w:tcBorders>
              <w:right w:val="single" w:sz="4" w:space="0" w:color="auto"/>
            </w:tcBorders>
          </w:tcPr>
          <w:p w14:paraId="01907169" w14:textId="77777777" w:rsidR="00FD5DF3" w:rsidRPr="00C11846" w:rsidRDefault="00FD5DF3" w:rsidP="000A7D69">
            <w:pPr>
              <w:tabs>
                <w:tab w:val="left" w:pos="2512"/>
              </w:tabs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</w:p>
        </w:tc>
        <w:tc>
          <w:tcPr>
            <w:tcW w:w="1191" w:type="dxa"/>
            <w:tcBorders>
              <w:left w:val="single" w:sz="4" w:space="0" w:color="auto"/>
            </w:tcBorders>
          </w:tcPr>
          <w:p w14:paraId="4142CB66" w14:textId="77777777" w:rsidR="00FD5DF3" w:rsidRPr="00C11846" w:rsidRDefault="00FD5DF3" w:rsidP="000A7D69">
            <w:pPr>
              <w:tabs>
                <w:tab w:val="left" w:pos="2512"/>
              </w:tabs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</w:p>
        </w:tc>
        <w:tc>
          <w:tcPr>
            <w:tcW w:w="1984" w:type="dxa"/>
          </w:tcPr>
          <w:p w14:paraId="1D5B8CCF" w14:textId="279CB119" w:rsidR="00FD5DF3" w:rsidRPr="00C11846" w:rsidRDefault="00FD5DF3" w:rsidP="000A7D69">
            <w:pPr>
              <w:tabs>
                <w:tab w:val="left" w:pos="2512"/>
              </w:tabs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</w:p>
        </w:tc>
      </w:tr>
      <w:tr w:rsidR="00FD5DF3" w:rsidRPr="00C11846" w14:paraId="6637D060" w14:textId="77777777" w:rsidTr="00FD5DF3">
        <w:trPr>
          <w:trHeight w:val="234"/>
        </w:trPr>
        <w:tc>
          <w:tcPr>
            <w:tcW w:w="2267" w:type="dxa"/>
          </w:tcPr>
          <w:p w14:paraId="0EB52C9A" w14:textId="77777777" w:rsidR="00FD5DF3" w:rsidRPr="00C11846" w:rsidRDefault="00FD5DF3" w:rsidP="000A7D69">
            <w:pPr>
              <w:tabs>
                <w:tab w:val="left" w:pos="2512"/>
              </w:tabs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</w:p>
        </w:tc>
        <w:tc>
          <w:tcPr>
            <w:tcW w:w="1842" w:type="dxa"/>
          </w:tcPr>
          <w:p w14:paraId="577CCAB0" w14:textId="77777777" w:rsidR="00FD5DF3" w:rsidRPr="00C11846" w:rsidRDefault="00FD5DF3" w:rsidP="000A7D69">
            <w:pPr>
              <w:tabs>
                <w:tab w:val="left" w:pos="2512"/>
              </w:tabs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</w:p>
        </w:tc>
        <w:tc>
          <w:tcPr>
            <w:tcW w:w="1505" w:type="dxa"/>
            <w:tcBorders>
              <w:right w:val="single" w:sz="4" w:space="0" w:color="auto"/>
            </w:tcBorders>
          </w:tcPr>
          <w:p w14:paraId="6978AB5C" w14:textId="77777777" w:rsidR="00FD5DF3" w:rsidRPr="00C11846" w:rsidRDefault="00FD5DF3" w:rsidP="000A7D69">
            <w:pPr>
              <w:tabs>
                <w:tab w:val="left" w:pos="2512"/>
              </w:tabs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</w:p>
        </w:tc>
        <w:tc>
          <w:tcPr>
            <w:tcW w:w="1191" w:type="dxa"/>
            <w:tcBorders>
              <w:left w:val="single" w:sz="4" w:space="0" w:color="auto"/>
            </w:tcBorders>
          </w:tcPr>
          <w:p w14:paraId="4FB3BF10" w14:textId="77777777" w:rsidR="00FD5DF3" w:rsidRPr="00C11846" w:rsidRDefault="00FD5DF3" w:rsidP="000A7D69">
            <w:pPr>
              <w:tabs>
                <w:tab w:val="left" w:pos="2512"/>
              </w:tabs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</w:p>
        </w:tc>
        <w:tc>
          <w:tcPr>
            <w:tcW w:w="1984" w:type="dxa"/>
          </w:tcPr>
          <w:p w14:paraId="5552D810" w14:textId="3715859E" w:rsidR="00FD5DF3" w:rsidRPr="00C11846" w:rsidRDefault="00FD5DF3" w:rsidP="000A7D69">
            <w:pPr>
              <w:tabs>
                <w:tab w:val="left" w:pos="2512"/>
              </w:tabs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</w:p>
        </w:tc>
      </w:tr>
      <w:tr w:rsidR="00FD5DF3" w:rsidRPr="00C11846" w14:paraId="7823DDBC" w14:textId="77777777" w:rsidTr="00FD5DF3">
        <w:trPr>
          <w:trHeight w:val="234"/>
        </w:trPr>
        <w:tc>
          <w:tcPr>
            <w:tcW w:w="2267" w:type="dxa"/>
          </w:tcPr>
          <w:p w14:paraId="0641E8AB" w14:textId="77777777" w:rsidR="00FD5DF3" w:rsidRPr="00C11846" w:rsidRDefault="00FD5DF3" w:rsidP="000A7D69">
            <w:pPr>
              <w:tabs>
                <w:tab w:val="left" w:pos="2512"/>
              </w:tabs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</w:p>
        </w:tc>
        <w:tc>
          <w:tcPr>
            <w:tcW w:w="1842" w:type="dxa"/>
          </w:tcPr>
          <w:p w14:paraId="298789EA" w14:textId="77777777" w:rsidR="00FD5DF3" w:rsidRPr="00C11846" w:rsidRDefault="00FD5DF3" w:rsidP="000A7D69">
            <w:pPr>
              <w:tabs>
                <w:tab w:val="left" w:pos="2512"/>
              </w:tabs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</w:p>
        </w:tc>
        <w:tc>
          <w:tcPr>
            <w:tcW w:w="1505" w:type="dxa"/>
            <w:tcBorders>
              <w:right w:val="single" w:sz="4" w:space="0" w:color="auto"/>
            </w:tcBorders>
          </w:tcPr>
          <w:p w14:paraId="4FC2ACC6" w14:textId="77777777" w:rsidR="00FD5DF3" w:rsidRPr="00C11846" w:rsidRDefault="00FD5DF3" w:rsidP="000A7D69">
            <w:pPr>
              <w:tabs>
                <w:tab w:val="left" w:pos="2512"/>
              </w:tabs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</w:p>
        </w:tc>
        <w:tc>
          <w:tcPr>
            <w:tcW w:w="1191" w:type="dxa"/>
            <w:tcBorders>
              <w:left w:val="single" w:sz="4" w:space="0" w:color="auto"/>
            </w:tcBorders>
          </w:tcPr>
          <w:p w14:paraId="4258C73F" w14:textId="77777777" w:rsidR="00FD5DF3" w:rsidRPr="00C11846" w:rsidRDefault="00FD5DF3" w:rsidP="000A7D69">
            <w:pPr>
              <w:tabs>
                <w:tab w:val="left" w:pos="2512"/>
              </w:tabs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</w:p>
        </w:tc>
        <w:tc>
          <w:tcPr>
            <w:tcW w:w="1984" w:type="dxa"/>
          </w:tcPr>
          <w:p w14:paraId="7A6B0ECE" w14:textId="7C89824D" w:rsidR="00FD5DF3" w:rsidRPr="00C11846" w:rsidRDefault="00FD5DF3" w:rsidP="000A7D69">
            <w:pPr>
              <w:tabs>
                <w:tab w:val="left" w:pos="2512"/>
              </w:tabs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</w:p>
        </w:tc>
      </w:tr>
      <w:tr w:rsidR="0082753A" w:rsidRPr="00C11846" w14:paraId="39314919" w14:textId="77777777" w:rsidTr="000A7D69">
        <w:tc>
          <w:tcPr>
            <w:tcW w:w="8789" w:type="dxa"/>
            <w:gridSpan w:val="5"/>
            <w:shd w:val="clear" w:color="auto" w:fill="D9D9D9" w:themeFill="background1" w:themeFillShade="D9"/>
          </w:tcPr>
          <w:p w14:paraId="5FFE4887" w14:textId="641EDFDC" w:rsidR="0082753A" w:rsidRPr="00C11846" w:rsidRDefault="0082753A" w:rsidP="000A7D69">
            <w:pPr>
              <w:spacing w:before="120" w:after="120"/>
              <w:rPr>
                <w:rFonts w:ascii="Calibri" w:hAnsi="Calibri" w:cs="Calibri"/>
                <w:b/>
                <w:noProof/>
                <w:color w:val="000000" w:themeColor="text1"/>
                <w:sz w:val="18"/>
                <w:szCs w:val="18"/>
                <w:lang w:eastAsia="en-GB"/>
              </w:rPr>
            </w:pPr>
          </w:p>
        </w:tc>
      </w:tr>
      <w:tr w:rsidR="00C11846" w:rsidRPr="00C11846" w14:paraId="75232FA0" w14:textId="77777777" w:rsidTr="000A7D69">
        <w:tc>
          <w:tcPr>
            <w:tcW w:w="8789" w:type="dxa"/>
            <w:gridSpan w:val="5"/>
            <w:shd w:val="clear" w:color="auto" w:fill="D9D9D9" w:themeFill="background1" w:themeFillShade="D9"/>
          </w:tcPr>
          <w:p w14:paraId="12FE5A87" w14:textId="795C7C53" w:rsidR="00C11846" w:rsidRPr="008B2711" w:rsidRDefault="00C11846" w:rsidP="005440AE">
            <w:pPr>
              <w:spacing w:before="120" w:after="120"/>
              <w:rPr>
                <w:rFonts w:ascii="Calibri" w:hAnsi="Calibri" w:cs="Calibri"/>
                <w:b/>
                <w:color w:val="000000" w:themeColor="text1"/>
                <w:sz w:val="18"/>
                <w:szCs w:val="18"/>
                <w:lang w:val="en-GB"/>
              </w:rPr>
            </w:pPr>
            <w:r w:rsidRPr="00C11846">
              <w:rPr>
                <w:noProof/>
                <w:lang w:eastAsia="en-GB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58E5937" wp14:editId="110158E4">
                      <wp:simplePos x="0" y="0"/>
                      <wp:positionH relativeFrom="column">
                        <wp:posOffset>-59043</wp:posOffset>
                      </wp:positionH>
                      <wp:positionV relativeFrom="paragraph">
                        <wp:posOffset>-2396</wp:posOffset>
                      </wp:positionV>
                      <wp:extent cx="5564038" cy="0"/>
                      <wp:effectExtent l="0" t="0" r="36830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564038" cy="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C071F13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65pt,-.2pt" to="433.45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" strokecolor="#a5a5a5 [2092]" strokeweight="1.5pt">
                      <v:stroke joinstyle="miter"/>
                    </v:line>
                  </w:pict>
                </mc:Fallback>
              </mc:AlternateContent>
            </w:r>
            <w:r w:rsidRPr="008B2711">
              <w:rPr>
                <w:rFonts w:ascii="Calibri" w:hAnsi="Calibri" w:cs="Calibri"/>
                <w:b/>
                <w:color w:val="000000" w:themeColor="text1"/>
                <w:sz w:val="18"/>
                <w:szCs w:val="18"/>
              </w:rPr>
              <w:t>Ład korporacyjny</w:t>
            </w:r>
          </w:p>
          <w:p w14:paraId="42E3AFCE" w14:textId="77777777" w:rsidR="00C11846" w:rsidRPr="00C11846" w:rsidRDefault="00C11846" w:rsidP="000A7D69">
            <w:pPr>
              <w:spacing w:after="60"/>
              <w:rPr>
                <w:rFonts w:ascii="Calibri" w:hAnsi="Calibri" w:cs="Calibri"/>
                <w:i/>
                <w:color w:val="000000" w:themeColor="text1"/>
                <w:sz w:val="16"/>
                <w:szCs w:val="16"/>
                <w:lang w:val="en-GB"/>
              </w:rPr>
            </w:pPr>
            <w:r w:rsidRPr="00C11846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Opisz krótko:</w:t>
            </w:r>
          </w:p>
          <w:p w14:paraId="33DC459B" w14:textId="7976A44F" w:rsidR="00C11846" w:rsidRPr="00C11846" w:rsidRDefault="00C11846" w:rsidP="00C11846">
            <w:pPr>
              <w:pStyle w:val="Akapitzlist"/>
              <w:numPr>
                <w:ilvl w:val="0"/>
                <w:numId w:val="3"/>
              </w:numPr>
              <w:spacing w:after="60" w:line="259" w:lineRule="auto"/>
              <w:contextualSpacing w:val="0"/>
              <w:jc w:val="both"/>
              <w:rPr>
                <w:rFonts w:ascii="Calibri" w:hAnsi="Calibri" w:cs="Calibri"/>
                <w:i/>
                <w:color w:val="000000" w:themeColor="text1"/>
                <w:sz w:val="16"/>
                <w:szCs w:val="16"/>
                <w:lang w:val="pl-PL"/>
              </w:rPr>
            </w:pPr>
            <w:r w:rsidRPr="00C11846">
              <w:rPr>
                <w:rFonts w:ascii="Calibri" w:hAnsi="Calibri" w:cs="Calibri"/>
                <w:i/>
                <w:color w:val="000000" w:themeColor="text1"/>
                <w:sz w:val="16"/>
                <w:szCs w:val="16"/>
                <w:lang w:val="pl-PL"/>
              </w:rPr>
              <w:t>organy decyzyjne</w:t>
            </w:r>
            <w:r w:rsidR="005440AE">
              <w:rPr>
                <w:rFonts w:ascii="Calibri" w:hAnsi="Calibri" w:cs="Calibri"/>
                <w:i/>
                <w:color w:val="000000" w:themeColor="text1"/>
                <w:sz w:val="16"/>
                <w:szCs w:val="16"/>
                <w:lang w:val="pl-PL"/>
              </w:rPr>
              <w:t xml:space="preserve"> (np. zarząd, rada dyrektorów, rada nadzorcza)</w:t>
            </w:r>
            <w:r w:rsidRPr="00C11846">
              <w:rPr>
                <w:rFonts w:ascii="Calibri" w:hAnsi="Calibri" w:cs="Calibri"/>
                <w:i/>
                <w:color w:val="000000" w:themeColor="text1"/>
                <w:sz w:val="16"/>
                <w:szCs w:val="16"/>
                <w:lang w:val="pl-PL"/>
              </w:rPr>
              <w:t>, ich skład</w:t>
            </w:r>
            <w:r w:rsidR="003F763D">
              <w:rPr>
                <w:rFonts w:ascii="Calibri" w:hAnsi="Calibri" w:cs="Calibri"/>
                <w:i/>
                <w:color w:val="000000" w:themeColor="text1"/>
                <w:sz w:val="16"/>
                <w:szCs w:val="16"/>
                <w:lang w:val="pl-PL"/>
              </w:rPr>
              <w:t>,</w:t>
            </w:r>
          </w:p>
          <w:p w14:paraId="246727FF" w14:textId="1256BF67" w:rsidR="00C11846" w:rsidRPr="00C11846" w:rsidRDefault="00C11846" w:rsidP="00C11846">
            <w:pPr>
              <w:pStyle w:val="Akapitzlist"/>
              <w:numPr>
                <w:ilvl w:val="0"/>
                <w:numId w:val="3"/>
              </w:numPr>
              <w:spacing w:after="60"/>
              <w:ind w:left="714" w:hanging="357"/>
              <w:contextualSpacing w:val="0"/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pl-PL"/>
              </w:rPr>
            </w:pPr>
            <w:r w:rsidRPr="00C11846">
              <w:rPr>
                <w:rFonts w:ascii="Calibri" w:hAnsi="Calibri" w:cs="Calibri"/>
                <w:i/>
                <w:color w:val="000000" w:themeColor="text1"/>
                <w:sz w:val="16"/>
                <w:szCs w:val="16"/>
                <w:lang w:val="pl-PL"/>
              </w:rPr>
              <w:t>zasady dotyczące wyboru, mianowania, nominowania lub kadencji członków organów decyzyjnych lub innych stanowisk kierowniczych</w:t>
            </w:r>
            <w:r w:rsidR="003F763D">
              <w:rPr>
                <w:rFonts w:ascii="Calibri" w:hAnsi="Calibri" w:cs="Calibri"/>
                <w:i/>
                <w:color w:val="000000" w:themeColor="text1"/>
                <w:sz w:val="16"/>
                <w:szCs w:val="16"/>
                <w:lang w:val="pl-PL"/>
              </w:rPr>
              <w:t>,</w:t>
            </w:r>
            <w:r w:rsidRPr="00C11846">
              <w:rPr>
                <w:rFonts w:ascii="Calibri" w:hAnsi="Calibri" w:cs="Calibri"/>
                <w:i/>
                <w:color w:val="000000" w:themeColor="text1"/>
                <w:sz w:val="16"/>
                <w:szCs w:val="16"/>
                <w:lang w:val="pl-PL"/>
              </w:rPr>
              <w:t xml:space="preserve"> </w:t>
            </w:r>
          </w:p>
          <w:p w14:paraId="24762F90" w14:textId="77777777" w:rsidR="00C11846" w:rsidRPr="00C11846" w:rsidRDefault="00C11846" w:rsidP="00C11846">
            <w:pPr>
              <w:pStyle w:val="Akapitzlist"/>
              <w:numPr>
                <w:ilvl w:val="0"/>
                <w:numId w:val="3"/>
              </w:numPr>
              <w:spacing w:after="60" w:line="259" w:lineRule="auto"/>
              <w:contextualSpacing w:val="0"/>
              <w:jc w:val="both"/>
              <w:rPr>
                <w:rFonts w:ascii="Calibri" w:hAnsi="Calibri" w:cs="Calibri"/>
                <w:color w:val="000000" w:themeColor="text1"/>
                <w:sz w:val="16"/>
                <w:szCs w:val="18"/>
                <w:lang w:val="pl-PL"/>
              </w:rPr>
            </w:pPr>
            <w:r w:rsidRPr="00C11846">
              <w:rPr>
                <w:rFonts w:ascii="Calibri" w:hAnsi="Calibri" w:cs="Calibri"/>
                <w:i/>
                <w:color w:val="000000" w:themeColor="text1"/>
                <w:sz w:val="16"/>
                <w:szCs w:val="16"/>
                <w:lang w:val="pl-PL"/>
              </w:rPr>
              <w:t>procedury podejmowania decyzji, w tym informacje dotyczące wymaganej większości lub kworum potrzebnego do podjęcia decyzji.</w:t>
            </w:r>
          </w:p>
          <w:p w14:paraId="1C1BE4BF" w14:textId="113805CC" w:rsidR="00C11846" w:rsidRPr="00C11846" w:rsidRDefault="00C11846" w:rsidP="000A7D69">
            <w:pPr>
              <w:spacing w:after="120"/>
              <w:rPr>
                <w:rFonts w:ascii="Calibri" w:hAnsi="Calibri" w:cs="Calibri"/>
                <w:i/>
                <w:color w:val="000000" w:themeColor="text1"/>
                <w:sz w:val="16"/>
                <w:szCs w:val="16"/>
                <w:lang w:val="pl-PL"/>
              </w:rPr>
            </w:pPr>
            <w:r w:rsidRPr="00C11846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Dokumenty potwierdzające</w:t>
            </w:r>
            <w:r w:rsidR="003F763D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 (</w:t>
            </w:r>
            <w:r w:rsidR="003F763D" w:rsidRPr="003F763D">
              <w:rPr>
                <w:rFonts w:ascii="Calibri" w:hAnsi="Calibri" w:cs="Calibri"/>
                <w:i/>
                <w:color w:val="000000" w:themeColor="text1"/>
                <w:sz w:val="16"/>
                <w:szCs w:val="16"/>
                <w:lang w:val="pl-PL"/>
              </w:rPr>
              <w:t>dokumenty urzędowe lub prywatne podpisane przez prawnego przedstawiciela wnioskodawcy/</w:t>
            </w:r>
            <w:r w:rsidR="009C0124">
              <w:rPr>
                <w:rFonts w:ascii="Calibri" w:hAnsi="Calibri" w:cs="Calibri"/>
                <w:i/>
                <w:color w:val="000000" w:themeColor="text1"/>
                <w:sz w:val="16"/>
                <w:szCs w:val="16"/>
                <w:lang w:val="pl-PL"/>
              </w:rPr>
              <w:t>konsorcjanta</w:t>
            </w:r>
            <w:r w:rsidR="003F763D" w:rsidRPr="003F763D">
              <w:rPr>
                <w:rFonts w:ascii="Calibri" w:hAnsi="Calibri" w:cs="Calibri"/>
                <w:i/>
                <w:color w:val="000000" w:themeColor="text1"/>
                <w:sz w:val="16"/>
                <w:szCs w:val="16"/>
                <w:lang w:val="pl-PL"/>
              </w:rPr>
              <w:t xml:space="preserve">): </w:t>
            </w:r>
            <w:r w:rsidRPr="00C11846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dokumenty ustanawiające/opisujące organy decyzyjne, zasady dotyczące wyboru, mianowania, nominacji lub kadencji, procedury decyzyjne w ramach </w:t>
            </w:r>
            <w:r w:rsidR="005440AE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jednostki organizacyjnej </w:t>
            </w:r>
            <w:r w:rsidRPr="00C11846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(np. </w:t>
            </w:r>
            <w:r w:rsidR="00FA4F7B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statut, </w:t>
            </w:r>
            <w:r w:rsidRPr="00C11846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umowa spółki, regulamin, sprawozdania dotyczące ładu korporacyjnego itp.). </w:t>
            </w:r>
          </w:p>
        </w:tc>
      </w:tr>
      <w:tr w:rsidR="00C11846" w:rsidRPr="00C11846" w14:paraId="7C442D82" w14:textId="77777777" w:rsidTr="000A7D69">
        <w:tc>
          <w:tcPr>
            <w:tcW w:w="8789" w:type="dxa"/>
            <w:gridSpan w:val="5"/>
            <w:hideMark/>
          </w:tcPr>
          <w:p w14:paraId="61E70ED3" w14:textId="77777777" w:rsidR="00C11846" w:rsidRPr="00C11846" w:rsidRDefault="00C11846" w:rsidP="000A7D69">
            <w:pPr>
              <w:spacing w:before="120" w:after="120"/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  <w:r w:rsidRPr="0013658D">
              <w:rPr>
                <w:rFonts w:ascii="Calibri" w:hAnsi="Calibri" w:cs="Calibri"/>
                <w:color w:val="000000" w:themeColor="text1"/>
                <w:sz w:val="18"/>
                <w:szCs w:val="16"/>
              </w:rPr>
              <w:t>Wstawianie tekstu</w:t>
            </w:r>
          </w:p>
          <w:p w14:paraId="78309EAC" w14:textId="77777777" w:rsidR="00C11846" w:rsidRPr="00C11846" w:rsidRDefault="00C11846" w:rsidP="000A7D69">
            <w:pPr>
              <w:spacing w:before="120" w:after="120"/>
              <w:rPr>
                <w:rFonts w:ascii="Calibri" w:hAnsi="Calibri" w:cs="Calibri"/>
                <w:color w:val="000000" w:themeColor="text1"/>
                <w:sz w:val="18"/>
                <w:lang w:val="en-GB"/>
              </w:rPr>
            </w:pPr>
          </w:p>
        </w:tc>
      </w:tr>
      <w:tr w:rsidR="00C11846" w:rsidRPr="00C11846" w14:paraId="2DBFE5BE" w14:textId="77777777" w:rsidTr="000A7D69">
        <w:tc>
          <w:tcPr>
            <w:tcW w:w="8789" w:type="dxa"/>
            <w:gridSpan w:val="5"/>
            <w:shd w:val="clear" w:color="auto" w:fill="D9D9D9" w:themeFill="background1" w:themeFillShade="D9"/>
          </w:tcPr>
          <w:p w14:paraId="5E92CC56" w14:textId="3DFF93C8" w:rsidR="00C11846" w:rsidRPr="00137AB3" w:rsidRDefault="00C11846" w:rsidP="005440AE">
            <w:pPr>
              <w:spacing w:before="120" w:after="120"/>
              <w:rPr>
                <w:rFonts w:ascii="Calibri" w:hAnsi="Calibri" w:cs="Calibri"/>
                <w:b/>
                <w:color w:val="000000" w:themeColor="text1"/>
                <w:sz w:val="18"/>
                <w:lang w:val="pl-PL"/>
              </w:rPr>
            </w:pPr>
            <w:r w:rsidRPr="00137AB3">
              <w:rPr>
                <w:rFonts w:ascii="Calibri" w:hAnsi="Calibri" w:cs="Calibri"/>
                <w:b/>
                <w:color w:val="000000" w:themeColor="text1"/>
                <w:sz w:val="18"/>
              </w:rPr>
              <w:t>Inne źródła kontroli</w:t>
            </w:r>
          </w:p>
          <w:p w14:paraId="40B5DFAD" w14:textId="08A04674" w:rsidR="00C11846" w:rsidRPr="00137AB3" w:rsidRDefault="00C11846" w:rsidP="000A7D69">
            <w:pPr>
              <w:spacing w:before="120" w:after="60"/>
              <w:rPr>
                <w:rFonts w:ascii="Calibri" w:hAnsi="Calibri" w:cs="Calibri"/>
                <w:i/>
                <w:color w:val="000000" w:themeColor="text1"/>
                <w:sz w:val="16"/>
                <w:szCs w:val="16"/>
                <w:lang w:val="pl-PL"/>
              </w:rPr>
            </w:pPr>
            <w:r w:rsidRPr="00137AB3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Należy wskazać, czy istnieje jakikolwiek </w:t>
            </w:r>
            <w:r w:rsidRPr="00137AB3">
              <w:rPr>
                <w:rFonts w:ascii="Calibri" w:hAnsi="Calibri" w:cs="Calibri"/>
                <w:b/>
                <w:bCs/>
                <w:i/>
                <w:color w:val="000000" w:themeColor="text1"/>
                <w:sz w:val="16"/>
                <w:szCs w:val="16"/>
              </w:rPr>
              <w:t>inny</w:t>
            </w:r>
            <w:r w:rsidR="00137AB3" w:rsidRPr="00137AB3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 niż wskazany powyżej</w:t>
            </w:r>
            <w:r w:rsidRPr="00137AB3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 środek, proces lub powiązanie, które ostatecznie przyznają kontrolę podmiotowi z państwa</w:t>
            </w:r>
            <w:r w:rsidR="00FD1968" w:rsidRPr="00137AB3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 </w:t>
            </w:r>
            <w:r w:rsidR="006647C6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należącego</w:t>
            </w:r>
            <w:r w:rsidR="00FD1968" w:rsidRPr="00137AB3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 </w:t>
            </w:r>
            <w:r w:rsidR="006647C6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do</w:t>
            </w:r>
            <w:r w:rsidR="00E753F7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 UE</w:t>
            </w:r>
            <w:r w:rsidRPr="00137AB3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).</w:t>
            </w:r>
          </w:p>
          <w:p w14:paraId="1C52C0EC" w14:textId="3EB5E4AB" w:rsidR="00C11846" w:rsidRPr="00C11846" w:rsidRDefault="00C11846" w:rsidP="006647C6">
            <w:pPr>
              <w:spacing w:after="120"/>
              <w:rPr>
                <w:rFonts w:ascii="Calibri" w:hAnsi="Calibri" w:cs="Calibri"/>
                <w:color w:val="000000" w:themeColor="text1"/>
                <w:szCs w:val="18"/>
                <w:lang w:val="pl-PL"/>
              </w:rPr>
            </w:pPr>
            <w:r w:rsidRPr="00137AB3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Dokumenty </w:t>
            </w:r>
            <w:r w:rsidR="00137AB3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potwierdzające</w:t>
            </w:r>
            <w:r w:rsidR="006647C6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 </w:t>
            </w:r>
            <w:r w:rsidR="006647C6" w:rsidRPr="006647C6">
              <w:rPr>
                <w:rFonts w:ascii="Calibri" w:hAnsi="Calibri" w:cs="Calibri"/>
                <w:i/>
                <w:color w:val="000000" w:themeColor="text1"/>
                <w:sz w:val="16"/>
                <w:szCs w:val="16"/>
                <w:lang w:val="pl-PL"/>
              </w:rPr>
              <w:t xml:space="preserve">(dokumenty urzędowe lub prywatne podpisane przez prawnego przedstawiciela wnioskodawcy/ </w:t>
            </w:r>
            <w:r w:rsidR="009C0124">
              <w:rPr>
                <w:rFonts w:ascii="Calibri" w:hAnsi="Calibri" w:cs="Calibri"/>
                <w:i/>
                <w:color w:val="000000" w:themeColor="text1"/>
                <w:sz w:val="16"/>
                <w:szCs w:val="16"/>
                <w:lang w:val="pl-PL"/>
              </w:rPr>
              <w:t>konsorcjanta</w:t>
            </w:r>
            <w:r w:rsidR="006647C6" w:rsidRPr="006647C6">
              <w:rPr>
                <w:rFonts w:ascii="Calibri" w:hAnsi="Calibri" w:cs="Calibri"/>
                <w:i/>
                <w:color w:val="000000" w:themeColor="text1"/>
                <w:sz w:val="16"/>
                <w:szCs w:val="16"/>
                <w:lang w:val="pl-PL"/>
              </w:rPr>
              <w:t>)</w:t>
            </w:r>
            <w:r w:rsidR="006647C6">
              <w:rPr>
                <w:rFonts w:ascii="Calibri" w:hAnsi="Calibri" w:cs="Calibri"/>
                <w:i/>
                <w:color w:val="000000" w:themeColor="text1"/>
                <w:sz w:val="16"/>
                <w:szCs w:val="16"/>
                <w:lang w:val="pl-PL"/>
              </w:rPr>
              <w:t>,</w:t>
            </w:r>
            <w:r w:rsidR="006647C6" w:rsidRPr="006647C6">
              <w:rPr>
                <w:rFonts w:ascii="Calibri" w:hAnsi="Calibri" w:cs="Calibri"/>
                <w:i/>
                <w:color w:val="000000" w:themeColor="text1"/>
                <w:sz w:val="16"/>
                <w:szCs w:val="16"/>
                <w:lang w:val="pl-PL"/>
              </w:rPr>
              <w:t xml:space="preserve"> </w:t>
            </w:r>
            <w:r w:rsidR="00137AB3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jeśli dotyczy - </w:t>
            </w:r>
            <w:r w:rsidRPr="00137AB3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 dokumenty potwierdzające kontrolę</w:t>
            </w:r>
            <w:r w:rsidR="006647C6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.</w:t>
            </w:r>
          </w:p>
        </w:tc>
      </w:tr>
      <w:tr w:rsidR="00FD1968" w:rsidRPr="00C11846" w14:paraId="51CEFB35" w14:textId="77777777" w:rsidTr="00FD1968">
        <w:tc>
          <w:tcPr>
            <w:tcW w:w="8789" w:type="dxa"/>
            <w:gridSpan w:val="5"/>
          </w:tcPr>
          <w:p w14:paraId="57951C43" w14:textId="77777777" w:rsidR="00FD1968" w:rsidRPr="00C11846" w:rsidRDefault="00FD1968" w:rsidP="00FD1968">
            <w:pPr>
              <w:spacing w:before="120" w:after="120"/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  <w:r w:rsidRPr="0013658D">
              <w:rPr>
                <w:rFonts w:ascii="Calibri" w:hAnsi="Calibri" w:cs="Calibri"/>
                <w:color w:val="000000" w:themeColor="text1"/>
                <w:sz w:val="18"/>
                <w:szCs w:val="16"/>
              </w:rPr>
              <w:t>Wstawianie tekstu</w:t>
            </w:r>
          </w:p>
          <w:p w14:paraId="683B9BA5" w14:textId="77777777" w:rsidR="00FD1968" w:rsidRPr="00C11846" w:rsidRDefault="00FD1968" w:rsidP="000A7D69">
            <w:pPr>
              <w:spacing w:before="120" w:after="120"/>
              <w:rPr>
                <w:rFonts w:ascii="Calibri" w:hAnsi="Calibri" w:cs="Calibri"/>
                <w:b/>
                <w:color w:val="000000" w:themeColor="text1"/>
                <w:sz w:val="18"/>
              </w:rPr>
            </w:pPr>
          </w:p>
        </w:tc>
      </w:tr>
    </w:tbl>
    <w:p w14:paraId="44307B63" w14:textId="77777777" w:rsidR="009A0AAD" w:rsidRDefault="009A0AAD" w:rsidP="009A0AAD">
      <w:pPr>
        <w:rPr>
          <w:rFonts w:ascii="Calibri" w:hAnsi="Calibri" w:cs="Calibri"/>
          <w:color w:val="000000" w:themeColor="text1"/>
        </w:rPr>
      </w:pPr>
    </w:p>
    <w:p w14:paraId="2A3654F5" w14:textId="77777777" w:rsidR="009A0AAD" w:rsidRDefault="009A0AAD" w:rsidP="009A0AAD">
      <w:pPr>
        <w:rPr>
          <w:rFonts w:ascii="Calibri" w:hAnsi="Calibri" w:cs="Calibri"/>
          <w:color w:val="000000" w:themeColor="text1"/>
        </w:rPr>
      </w:pPr>
    </w:p>
    <w:p w14:paraId="2B54A7BC" w14:textId="77777777" w:rsidR="00B75859" w:rsidRPr="00B75859" w:rsidRDefault="00B75859" w:rsidP="00B75859">
      <w:pPr>
        <w:rPr>
          <w:rFonts w:ascii="Calibri" w:hAnsi="Calibri" w:cs="Calibri"/>
          <w:bCs/>
          <w:color w:val="000000" w:themeColor="text1"/>
        </w:rPr>
      </w:pPr>
    </w:p>
    <w:p w14:paraId="69B39290" w14:textId="77777777" w:rsidR="00B75859" w:rsidRPr="00B75859" w:rsidRDefault="00B75859" w:rsidP="00B75859">
      <w:pPr>
        <w:rPr>
          <w:rFonts w:ascii="Calibri" w:hAnsi="Calibri" w:cs="Calibri"/>
          <w:color w:val="000000" w:themeColor="text1"/>
        </w:rPr>
      </w:pPr>
      <w:r w:rsidRPr="00B75859">
        <w:rPr>
          <w:rFonts w:ascii="Calibri" w:hAnsi="Calibri" w:cs="Calibri"/>
          <w:color w:val="000000" w:themeColor="text1"/>
        </w:rPr>
        <w:t xml:space="preserve">Jestem świadomy/świadoma odpowiedzialności karnej za złożenie fałszywych oświadczeń w związku z art. 47 ust. 2 ustawy z dnia 28 kwietnia 2022 r. o zasadach realizacji zadań finansowanych ze środków europejskich w perspektywie finansowej 2021-2027 (Dz. U. poz. 1079, z </w:t>
      </w:r>
      <w:proofErr w:type="spellStart"/>
      <w:r w:rsidRPr="00B75859">
        <w:rPr>
          <w:rFonts w:ascii="Calibri" w:hAnsi="Calibri" w:cs="Calibri"/>
          <w:color w:val="000000" w:themeColor="text1"/>
        </w:rPr>
        <w:t>późn</w:t>
      </w:r>
      <w:proofErr w:type="spellEnd"/>
      <w:r w:rsidRPr="00B75859">
        <w:rPr>
          <w:rFonts w:ascii="Calibri" w:hAnsi="Calibri" w:cs="Calibri"/>
          <w:color w:val="000000" w:themeColor="text1"/>
        </w:rPr>
        <w:t>. zm.).</w:t>
      </w:r>
    </w:p>
    <w:p w14:paraId="7E52BC1D" w14:textId="77777777" w:rsidR="00B75859" w:rsidRDefault="00B75859" w:rsidP="00B75859">
      <w:pPr>
        <w:rPr>
          <w:rFonts w:ascii="Calibri" w:hAnsi="Calibri" w:cs="Calibri"/>
          <w:b/>
          <w:bCs/>
          <w:color w:val="000000" w:themeColor="text1"/>
        </w:rPr>
      </w:pPr>
    </w:p>
    <w:p w14:paraId="57B5670D" w14:textId="77777777" w:rsidR="00B75859" w:rsidRDefault="00B75859" w:rsidP="00B75859">
      <w:pPr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>……………………………………………………………..                                   …………………………………………………………..</w:t>
      </w:r>
    </w:p>
    <w:p w14:paraId="481D8023" w14:textId="58E54C85" w:rsidR="00B75859" w:rsidRDefault="00B75859" w:rsidP="004C3047">
      <w:pPr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 xml:space="preserve">(Miejscowość, data)                                                                        (Podpis/y </w:t>
      </w:r>
      <w:r w:rsidR="00DF70CB">
        <w:rPr>
          <w:rFonts w:ascii="Calibri" w:hAnsi="Calibri" w:cs="Calibri"/>
          <w:color w:val="000000" w:themeColor="text1"/>
        </w:rPr>
        <w:t>w</w:t>
      </w:r>
      <w:r>
        <w:rPr>
          <w:rFonts w:ascii="Calibri" w:hAnsi="Calibri" w:cs="Calibri"/>
          <w:color w:val="000000" w:themeColor="text1"/>
        </w:rPr>
        <w:t>nioskodawcy/</w:t>
      </w:r>
      <w:r w:rsidR="004C3047">
        <w:rPr>
          <w:rFonts w:ascii="Calibri" w:hAnsi="Calibri" w:cs="Calibri"/>
          <w:color w:val="000000" w:themeColor="text1"/>
        </w:rPr>
        <w:t>konsorcjanta)</w:t>
      </w:r>
    </w:p>
    <w:p w14:paraId="0A25658C" w14:textId="77777777" w:rsidR="00B75859" w:rsidRDefault="00B75859" w:rsidP="00B75859">
      <w:pPr>
        <w:rPr>
          <w:rFonts w:ascii="Calibri" w:hAnsi="Calibri" w:cs="Calibri"/>
          <w:b/>
          <w:bCs/>
          <w:color w:val="000000" w:themeColor="text1"/>
        </w:rPr>
      </w:pPr>
    </w:p>
    <w:p w14:paraId="3F863D6E" w14:textId="77777777" w:rsidR="005818AD" w:rsidRDefault="005818AD" w:rsidP="0072359F">
      <w:pPr>
        <w:rPr>
          <w:rFonts w:ascii="Calibri" w:hAnsi="Calibri" w:cs="Calibri"/>
          <w:color w:val="000000" w:themeColor="text1"/>
        </w:rPr>
      </w:pPr>
    </w:p>
    <w:p w14:paraId="404DB4B3" w14:textId="7D40959D" w:rsidR="00B75859" w:rsidRDefault="0072359F" w:rsidP="0072359F">
      <w:pPr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 xml:space="preserve">Lista </w:t>
      </w:r>
      <w:r w:rsidR="00B544E9">
        <w:rPr>
          <w:rFonts w:ascii="Calibri" w:hAnsi="Calibri" w:cs="Calibri"/>
          <w:color w:val="000000" w:themeColor="text1"/>
        </w:rPr>
        <w:t>d</w:t>
      </w:r>
      <w:r w:rsidR="005818AD">
        <w:rPr>
          <w:rFonts w:ascii="Calibri" w:hAnsi="Calibri" w:cs="Calibri"/>
          <w:color w:val="000000" w:themeColor="text1"/>
        </w:rPr>
        <w:t>okumentów potwierdzającyc</w:t>
      </w:r>
      <w:r w:rsidR="00B75859">
        <w:rPr>
          <w:rFonts w:ascii="Calibri" w:hAnsi="Calibri" w:cs="Calibri"/>
          <w:color w:val="000000" w:themeColor="text1"/>
        </w:rPr>
        <w:t>h</w:t>
      </w:r>
      <w:r w:rsidR="00B75859">
        <w:rPr>
          <w:rStyle w:val="Odwoanieprzypisudolnego"/>
          <w:rFonts w:ascii="Calibri" w:hAnsi="Calibri" w:cs="Calibri"/>
          <w:color w:val="000000" w:themeColor="text1"/>
        </w:rPr>
        <w:footnoteReference w:id="4"/>
      </w:r>
      <w:r w:rsidR="00B75859">
        <w:rPr>
          <w:rFonts w:ascii="Calibri" w:hAnsi="Calibri" w:cs="Calibri"/>
          <w:color w:val="000000" w:themeColor="text1"/>
        </w:rPr>
        <w:t xml:space="preserve"> </w:t>
      </w:r>
    </w:p>
    <w:p w14:paraId="1EEC5904" w14:textId="417AB66D" w:rsidR="0072359F" w:rsidRDefault="0072359F" w:rsidP="0072359F">
      <w:pPr>
        <w:rPr>
          <w:rFonts w:ascii="Calibri" w:hAnsi="Calibri" w:cs="Calibri"/>
          <w:color w:val="000000" w:themeColor="text1"/>
        </w:rPr>
      </w:pPr>
      <w:r w:rsidRPr="00B75859">
        <w:rPr>
          <w:rFonts w:ascii="Calibri" w:hAnsi="Calibri" w:cs="Calibri"/>
          <w:i/>
          <w:iCs/>
          <w:color w:val="000000" w:themeColor="text1"/>
        </w:rPr>
        <w:t>(</w:t>
      </w:r>
      <w:r w:rsidR="00B75859" w:rsidRPr="00B75859">
        <w:rPr>
          <w:rFonts w:ascii="Calibri" w:hAnsi="Calibri" w:cs="Calibri"/>
          <w:i/>
          <w:iCs/>
          <w:color w:val="000000" w:themeColor="text1"/>
        </w:rPr>
        <w:t>Sporządza</w:t>
      </w:r>
      <w:r w:rsidR="00B544E9">
        <w:rPr>
          <w:rFonts w:ascii="Calibri" w:hAnsi="Calibri" w:cs="Calibri"/>
          <w:i/>
          <w:iCs/>
          <w:color w:val="000000" w:themeColor="text1"/>
        </w:rPr>
        <w:t xml:space="preserve"> </w:t>
      </w:r>
      <w:r w:rsidR="00DF70CB">
        <w:rPr>
          <w:rFonts w:ascii="Calibri" w:hAnsi="Calibri" w:cs="Calibri"/>
          <w:i/>
          <w:iCs/>
          <w:color w:val="000000" w:themeColor="text1"/>
        </w:rPr>
        <w:t>w</w:t>
      </w:r>
      <w:r w:rsidRPr="00B75859">
        <w:rPr>
          <w:rFonts w:ascii="Calibri" w:hAnsi="Calibri" w:cs="Calibri"/>
          <w:i/>
          <w:iCs/>
          <w:color w:val="000000" w:themeColor="text1"/>
        </w:rPr>
        <w:t xml:space="preserve">nioskodawca / </w:t>
      </w:r>
      <w:r w:rsidR="00DF70CB">
        <w:rPr>
          <w:rFonts w:ascii="Calibri" w:hAnsi="Calibri" w:cs="Calibri"/>
          <w:i/>
          <w:iCs/>
          <w:color w:val="000000" w:themeColor="text1"/>
        </w:rPr>
        <w:t>c</w:t>
      </w:r>
      <w:r w:rsidRPr="00B75859">
        <w:rPr>
          <w:rFonts w:ascii="Calibri" w:hAnsi="Calibri" w:cs="Calibri"/>
          <w:i/>
          <w:iCs/>
          <w:color w:val="000000" w:themeColor="text1"/>
        </w:rPr>
        <w:t>złon</w:t>
      </w:r>
      <w:r w:rsidR="00C135C9" w:rsidRPr="00B75859">
        <w:rPr>
          <w:rFonts w:ascii="Calibri" w:hAnsi="Calibri" w:cs="Calibri"/>
          <w:i/>
          <w:iCs/>
          <w:color w:val="000000" w:themeColor="text1"/>
        </w:rPr>
        <w:t>e</w:t>
      </w:r>
      <w:r w:rsidRPr="00B75859">
        <w:rPr>
          <w:rFonts w:ascii="Calibri" w:hAnsi="Calibri" w:cs="Calibri"/>
          <w:i/>
          <w:iCs/>
          <w:color w:val="000000" w:themeColor="text1"/>
        </w:rPr>
        <w:t xml:space="preserve">k </w:t>
      </w:r>
      <w:r w:rsidR="00DF70CB">
        <w:rPr>
          <w:rFonts w:ascii="Calibri" w:hAnsi="Calibri" w:cs="Calibri"/>
          <w:i/>
          <w:iCs/>
          <w:color w:val="000000" w:themeColor="text1"/>
        </w:rPr>
        <w:t>k</w:t>
      </w:r>
      <w:r w:rsidRPr="00B75859">
        <w:rPr>
          <w:rFonts w:ascii="Calibri" w:hAnsi="Calibri" w:cs="Calibri"/>
          <w:i/>
          <w:iCs/>
          <w:color w:val="000000" w:themeColor="text1"/>
        </w:rPr>
        <w:t>onsorcjum</w:t>
      </w:r>
      <w:r>
        <w:rPr>
          <w:rFonts w:ascii="Calibri" w:hAnsi="Calibri" w:cs="Calibri"/>
          <w:color w:val="000000" w:themeColor="text1"/>
        </w:rPr>
        <w:t>)</w:t>
      </w:r>
    </w:p>
    <w:p w14:paraId="57979044" w14:textId="2CE2D617" w:rsidR="005818AD" w:rsidRDefault="005818AD" w:rsidP="00B75859">
      <w:pPr>
        <w:pStyle w:val="Akapitzlist"/>
        <w:rPr>
          <w:rFonts w:ascii="Calibri" w:hAnsi="Calibri" w:cs="Calibri"/>
          <w:color w:val="000000" w:themeColor="text1"/>
        </w:rPr>
      </w:pPr>
    </w:p>
    <w:sectPr w:rsidR="005818AD">
      <w:footerReference w:type="even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EDB85A" w14:textId="77777777" w:rsidR="00A65B76" w:rsidRDefault="00A65B76" w:rsidP="00DC5E17">
      <w:pPr>
        <w:spacing w:after="0" w:line="240" w:lineRule="auto"/>
      </w:pPr>
      <w:r>
        <w:separator/>
      </w:r>
    </w:p>
  </w:endnote>
  <w:endnote w:type="continuationSeparator" w:id="0">
    <w:p w14:paraId="205C6457" w14:textId="77777777" w:rsidR="00A65B76" w:rsidRDefault="00A65B76" w:rsidP="00DC5E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Sans-Demi">
    <w:altName w:val="Lucida Sans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40580" w14:textId="1050FE5B" w:rsidR="00DC5E17" w:rsidRDefault="00DC5E17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E3AA887" wp14:editId="075B785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562735" cy="324485"/>
              <wp:effectExtent l="0" t="0" r="18415" b="0"/>
              <wp:wrapNone/>
              <wp:docPr id="1414541031" name="Pole tekstowe 2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2735" cy="324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83A72CB" w14:textId="2552B475" w:rsidR="00DC5E17" w:rsidRPr="00DC5E17" w:rsidRDefault="00DC5E17" w:rsidP="00DC5E1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DC5E17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3AA887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alt="K2 - Informacja wewnętrzna (Internal)" style="position:absolute;margin-left:0;margin-top:0;width:123.05pt;height:25.5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" filled="f" stroked="f">
              <v:textbox style="mso-fit-shape-to-text:t" inset="0,0,0,15pt">
                <w:txbxContent>
                  <w:p w14:paraId="683A72CB" w14:textId="2552B475" w:rsidR="00DC5E17" w:rsidRPr="00DC5E17" w:rsidRDefault="00DC5E17" w:rsidP="00DC5E17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DC5E17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85D553" w14:textId="109C8269" w:rsidR="00DC5E17" w:rsidRDefault="00DC5E17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F43C03F" wp14:editId="23ED9DB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562735" cy="324485"/>
              <wp:effectExtent l="0" t="0" r="18415" b="0"/>
              <wp:wrapNone/>
              <wp:docPr id="587825468" name="Pole tekstowe 1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2735" cy="324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1760F1" w14:textId="5CEED3F1" w:rsidR="00DC5E17" w:rsidRPr="00DC5E17" w:rsidRDefault="00DC5E17" w:rsidP="00DC5E1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DC5E17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43C03F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8" type="#_x0000_t202" alt="K2 - Informacja wewnętrzna (Internal)" style="position:absolute;margin-left:0;margin-top:0;width:123.05pt;height:25.5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" filled="f" stroked="f">
              <v:textbox style="mso-fit-shape-to-text:t" inset="0,0,0,15pt">
                <w:txbxContent>
                  <w:p w14:paraId="351760F1" w14:textId="5CEED3F1" w:rsidR="00DC5E17" w:rsidRPr="00DC5E17" w:rsidRDefault="00DC5E17" w:rsidP="00DC5E17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DC5E17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4E9C72" w14:textId="77777777" w:rsidR="00A65B76" w:rsidRDefault="00A65B76" w:rsidP="00DC5E17">
      <w:pPr>
        <w:spacing w:after="0" w:line="240" w:lineRule="auto"/>
      </w:pPr>
      <w:r>
        <w:separator/>
      </w:r>
    </w:p>
  </w:footnote>
  <w:footnote w:type="continuationSeparator" w:id="0">
    <w:p w14:paraId="5597A95A" w14:textId="77777777" w:rsidR="00A65B76" w:rsidRDefault="00A65B76" w:rsidP="00DC5E17">
      <w:pPr>
        <w:spacing w:after="0" w:line="240" w:lineRule="auto"/>
      </w:pPr>
      <w:r>
        <w:continuationSeparator/>
      </w:r>
    </w:p>
  </w:footnote>
  <w:footnote w:id="1">
    <w:p w14:paraId="6CC03527" w14:textId="7B391058" w:rsidR="005D746A" w:rsidRDefault="005D746A" w:rsidP="005D746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sz w:val="18"/>
          <w:szCs w:val="18"/>
        </w:rPr>
        <w:t>N</w:t>
      </w:r>
      <w:r w:rsidRPr="00622AB8">
        <w:rPr>
          <w:sz w:val="18"/>
          <w:szCs w:val="18"/>
        </w:rPr>
        <w:t>p. wypełnieniem definicji będzie sytuacja: gdy X jest podmiotem samodzielnym z UE i posiada 51 %</w:t>
      </w:r>
      <w:r>
        <w:rPr>
          <w:sz w:val="18"/>
          <w:szCs w:val="18"/>
        </w:rPr>
        <w:t xml:space="preserve">; </w:t>
      </w:r>
      <w:r w:rsidRPr="00622AB8">
        <w:rPr>
          <w:sz w:val="18"/>
          <w:szCs w:val="18"/>
        </w:rPr>
        <w:t>gdy X jest podmiotem samodzielnym z</w:t>
      </w:r>
      <w:r w:rsidR="00AB3528">
        <w:rPr>
          <w:sz w:val="18"/>
          <w:szCs w:val="18"/>
        </w:rPr>
        <w:t xml:space="preserve"> Niemiec</w:t>
      </w:r>
      <w:r w:rsidRPr="00622AB8">
        <w:rPr>
          <w:sz w:val="18"/>
          <w:szCs w:val="18"/>
        </w:rPr>
        <w:t xml:space="preserve"> posiada 20 % a Y jest podmiotem samodzielnym z Francji i posiada 35 %</w:t>
      </w:r>
      <w:r>
        <w:rPr>
          <w:sz w:val="18"/>
          <w:szCs w:val="18"/>
        </w:rPr>
        <w:t>.</w:t>
      </w:r>
    </w:p>
  </w:footnote>
  <w:footnote w:id="2">
    <w:p w14:paraId="6D4CEE6F" w14:textId="2BA89290" w:rsidR="00B26C55" w:rsidRPr="00622AB8" w:rsidRDefault="00B26C55" w:rsidP="00B26C55">
      <w:pPr>
        <w:pStyle w:val="Tekstprzypisudolnego"/>
        <w:rPr>
          <w:sz w:val="18"/>
          <w:szCs w:val="18"/>
        </w:rPr>
      </w:pPr>
      <w:r w:rsidRPr="00622AB8">
        <w:rPr>
          <w:rStyle w:val="Odwoanieprzypisudolnego"/>
          <w:sz w:val="18"/>
          <w:szCs w:val="18"/>
        </w:rPr>
        <w:footnoteRef/>
      </w:r>
      <w:r w:rsidRPr="00622AB8">
        <w:rPr>
          <w:sz w:val="18"/>
          <w:szCs w:val="18"/>
        </w:rPr>
        <w:t xml:space="preserve"> Obejmuje to umowy o głosowaniu między </w:t>
      </w:r>
      <w:r>
        <w:rPr>
          <w:sz w:val="18"/>
          <w:szCs w:val="18"/>
        </w:rPr>
        <w:t>wspólnikami</w:t>
      </w:r>
      <w:r w:rsidRPr="00622AB8">
        <w:rPr>
          <w:sz w:val="18"/>
          <w:szCs w:val="18"/>
        </w:rPr>
        <w:t xml:space="preserve">, którzy łącznie posiadaliby ponad 50% praw głosu lub 50% </w:t>
      </w:r>
      <w:r w:rsidRPr="009C0124">
        <w:rPr>
          <w:sz w:val="18"/>
          <w:szCs w:val="18"/>
        </w:rPr>
        <w:t>kapitału</w:t>
      </w:r>
      <w:r w:rsidR="00CB3B48" w:rsidRPr="009C0124">
        <w:rPr>
          <w:sz w:val="18"/>
          <w:szCs w:val="18"/>
        </w:rPr>
        <w:t xml:space="preserve"> / praw udziałowych</w:t>
      </w:r>
      <w:r w:rsidRPr="009C0124">
        <w:rPr>
          <w:sz w:val="18"/>
          <w:szCs w:val="18"/>
        </w:rPr>
        <w:t>.</w:t>
      </w:r>
    </w:p>
  </w:footnote>
  <w:footnote w:id="3">
    <w:p w14:paraId="48BF8428" w14:textId="10769AC8" w:rsidR="00622AB8" w:rsidRDefault="00622AB8">
      <w:pPr>
        <w:pStyle w:val="Tekstprzypisudolnego"/>
      </w:pPr>
      <w:r w:rsidRPr="00622AB8">
        <w:rPr>
          <w:rStyle w:val="Odwoanieprzypisudolnego"/>
          <w:sz w:val="18"/>
          <w:szCs w:val="18"/>
        </w:rPr>
        <w:footnoteRef/>
      </w:r>
      <w:r w:rsidRPr="00622AB8">
        <w:rPr>
          <w:sz w:val="18"/>
          <w:szCs w:val="18"/>
        </w:rPr>
        <w:t xml:space="preserve"> Posiadanie co najmniej 5% udziału własn</w:t>
      </w:r>
      <w:r>
        <w:rPr>
          <w:sz w:val="18"/>
          <w:szCs w:val="18"/>
        </w:rPr>
        <w:t>o</w:t>
      </w:r>
      <w:r w:rsidRPr="00622AB8">
        <w:rPr>
          <w:sz w:val="18"/>
          <w:szCs w:val="18"/>
        </w:rPr>
        <w:t>ściowego lub co najmniej 5% praw głosu.</w:t>
      </w:r>
    </w:p>
  </w:footnote>
  <w:footnote w:id="4">
    <w:p w14:paraId="2E314662" w14:textId="40E30754" w:rsidR="00B75859" w:rsidRDefault="00B75859">
      <w:pPr>
        <w:pStyle w:val="Tekstprzypisudolnego"/>
      </w:pPr>
      <w:r w:rsidRPr="00FC1D31">
        <w:rPr>
          <w:rStyle w:val="Odwoanieprzypisudolnego"/>
          <w:sz w:val="18"/>
          <w:szCs w:val="18"/>
        </w:rPr>
        <w:footnoteRef/>
      </w:r>
      <w:r w:rsidRPr="00FC1D31">
        <w:rPr>
          <w:sz w:val="18"/>
          <w:szCs w:val="18"/>
        </w:rPr>
        <w:t xml:space="preserve"> </w:t>
      </w:r>
      <w:r w:rsidR="006F03BA" w:rsidRPr="00FC1D31">
        <w:rPr>
          <w:sz w:val="18"/>
          <w:szCs w:val="18"/>
        </w:rPr>
        <w:t xml:space="preserve">Z zastrzeżeniem art. 47 </w:t>
      </w:r>
      <w:r w:rsidR="00EC6773">
        <w:rPr>
          <w:sz w:val="18"/>
          <w:szCs w:val="18"/>
        </w:rPr>
        <w:t xml:space="preserve">ust. 1 </w:t>
      </w:r>
      <w:r w:rsidR="00EB3482">
        <w:rPr>
          <w:sz w:val="18"/>
          <w:szCs w:val="18"/>
        </w:rPr>
        <w:t xml:space="preserve">pkt 1 </w:t>
      </w:r>
      <w:r w:rsidR="00EC6773">
        <w:rPr>
          <w:sz w:val="18"/>
          <w:szCs w:val="18"/>
        </w:rPr>
        <w:t>u</w:t>
      </w:r>
      <w:r w:rsidR="006F03BA" w:rsidRPr="00FC1D31">
        <w:rPr>
          <w:sz w:val="18"/>
          <w:szCs w:val="18"/>
        </w:rPr>
        <w:t>stawy z dnia 28 kwietnia 2022 r. o zasadach realizacji zadań finansowanych ze środków europejskich w perspektywie finansowej 2021-2027.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221A3"/>
    <w:multiLevelType w:val="hybridMultilevel"/>
    <w:tmpl w:val="12640028"/>
    <w:lvl w:ilvl="0" w:tplc="522E0DD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32E73"/>
    <w:multiLevelType w:val="hybridMultilevel"/>
    <w:tmpl w:val="69CE8214"/>
    <w:lvl w:ilvl="0" w:tplc="CAE66254">
      <w:start w:val="181"/>
      <w:numFmt w:val="bullet"/>
      <w:lvlText w:val=""/>
      <w:lvlJc w:val="left"/>
      <w:pPr>
        <w:ind w:left="2204" w:hanging="360"/>
      </w:pPr>
      <w:rPr>
        <w:rFonts w:ascii="Wingdings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3B0F22"/>
    <w:multiLevelType w:val="hybridMultilevel"/>
    <w:tmpl w:val="4392B3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6E670E"/>
    <w:multiLevelType w:val="hybridMultilevel"/>
    <w:tmpl w:val="70669C50"/>
    <w:lvl w:ilvl="0" w:tplc="A008DC7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143219E4">
      <w:start w:val="1"/>
      <w:numFmt w:val="lowerLetter"/>
      <w:lvlText w:val="(%3)"/>
      <w:lvlJc w:val="left"/>
      <w:pPr>
        <w:ind w:left="1980" w:hanging="36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00D4457"/>
    <w:multiLevelType w:val="hybridMultilevel"/>
    <w:tmpl w:val="E89AF552"/>
    <w:lvl w:ilvl="0" w:tplc="D804A22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50C89FE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778A838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CEFAD42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85D01A6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7162462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CDB4043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857C4DE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39A2750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5" w15:restartNumberingAfterBreak="0">
    <w:nsid w:val="251A7D10"/>
    <w:multiLevelType w:val="hybridMultilevel"/>
    <w:tmpl w:val="6A001306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9B24E83"/>
    <w:multiLevelType w:val="hybridMultilevel"/>
    <w:tmpl w:val="9182C6A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542FE0"/>
    <w:multiLevelType w:val="hybridMultilevel"/>
    <w:tmpl w:val="A7F283C0"/>
    <w:lvl w:ilvl="0" w:tplc="DF486AC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5A364E1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85B4D75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E1645D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7E12032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59A0EC8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55CA7A2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084CB1A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B53E93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8" w15:restartNumberingAfterBreak="0">
    <w:nsid w:val="486D4750"/>
    <w:multiLevelType w:val="hybridMultilevel"/>
    <w:tmpl w:val="0E949644"/>
    <w:lvl w:ilvl="0" w:tplc="522E0DD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A17504"/>
    <w:multiLevelType w:val="hybridMultilevel"/>
    <w:tmpl w:val="C9F673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611C68"/>
    <w:multiLevelType w:val="hybridMultilevel"/>
    <w:tmpl w:val="EF10DFA0"/>
    <w:lvl w:ilvl="0" w:tplc="78386C2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B4B4D98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914C927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81680EA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5072803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DF7891C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5CD2786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C802A62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4114F06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11" w15:restartNumberingAfterBreak="0">
    <w:nsid w:val="6FEC7BE4"/>
    <w:multiLevelType w:val="hybridMultilevel"/>
    <w:tmpl w:val="514AE25E"/>
    <w:lvl w:ilvl="0" w:tplc="F176D69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1F288F2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B4E422A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E260FFB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BAC0D20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CA26C3E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EBFCE8E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2702E57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E8DE13C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12" w15:restartNumberingAfterBreak="0">
    <w:nsid w:val="76322D30"/>
    <w:multiLevelType w:val="hybridMultilevel"/>
    <w:tmpl w:val="F6441B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6C4D30"/>
    <w:multiLevelType w:val="hybridMultilevel"/>
    <w:tmpl w:val="C32267C6"/>
    <w:lvl w:ilvl="0" w:tplc="0B98424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E50674"/>
    <w:multiLevelType w:val="hybridMultilevel"/>
    <w:tmpl w:val="6866803E"/>
    <w:lvl w:ilvl="0" w:tplc="265AB9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A008DC7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91253010">
    <w:abstractNumId w:val="2"/>
  </w:num>
  <w:num w:numId="2" w16cid:durableId="925576842">
    <w:abstractNumId w:val="5"/>
  </w:num>
  <w:num w:numId="3" w16cid:durableId="1375734085">
    <w:abstractNumId w:val="13"/>
  </w:num>
  <w:num w:numId="4" w16cid:durableId="1829207183">
    <w:abstractNumId w:val="14"/>
  </w:num>
  <w:num w:numId="5" w16cid:durableId="769207021">
    <w:abstractNumId w:val="3"/>
  </w:num>
  <w:num w:numId="6" w16cid:durableId="300313101">
    <w:abstractNumId w:val="0"/>
  </w:num>
  <w:num w:numId="7" w16cid:durableId="1670059247">
    <w:abstractNumId w:val="10"/>
  </w:num>
  <w:num w:numId="8" w16cid:durableId="1079865923">
    <w:abstractNumId w:val="11"/>
  </w:num>
  <w:num w:numId="9" w16cid:durableId="651371157">
    <w:abstractNumId w:val="4"/>
  </w:num>
  <w:num w:numId="10" w16cid:durableId="313337541">
    <w:abstractNumId w:val="1"/>
  </w:num>
  <w:num w:numId="11" w16cid:durableId="1036344505">
    <w:abstractNumId w:val="6"/>
  </w:num>
  <w:num w:numId="12" w16cid:durableId="1823768523">
    <w:abstractNumId w:val="9"/>
  </w:num>
  <w:num w:numId="13" w16cid:durableId="1088311514">
    <w:abstractNumId w:val="12"/>
  </w:num>
  <w:num w:numId="14" w16cid:durableId="92557308">
    <w:abstractNumId w:val="8"/>
  </w:num>
  <w:num w:numId="15" w16cid:durableId="32729066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0BA"/>
    <w:rsid w:val="00001688"/>
    <w:rsid w:val="00015820"/>
    <w:rsid w:val="000435A5"/>
    <w:rsid w:val="000542C7"/>
    <w:rsid w:val="000658B2"/>
    <w:rsid w:val="000B22BF"/>
    <w:rsid w:val="000B3852"/>
    <w:rsid w:val="000F7577"/>
    <w:rsid w:val="0013460A"/>
    <w:rsid w:val="0013658D"/>
    <w:rsid w:val="00137A1C"/>
    <w:rsid w:val="00137AB3"/>
    <w:rsid w:val="00141C0B"/>
    <w:rsid w:val="0017379C"/>
    <w:rsid w:val="00176087"/>
    <w:rsid w:val="00196A21"/>
    <w:rsid w:val="001A25D0"/>
    <w:rsid w:val="001A5E7D"/>
    <w:rsid w:val="001B0D22"/>
    <w:rsid w:val="001B4CF1"/>
    <w:rsid w:val="001C2EF4"/>
    <w:rsid w:val="001E1581"/>
    <w:rsid w:val="001E6A73"/>
    <w:rsid w:val="00202467"/>
    <w:rsid w:val="002056AA"/>
    <w:rsid w:val="00212534"/>
    <w:rsid w:val="00224763"/>
    <w:rsid w:val="002461AD"/>
    <w:rsid w:val="002655F0"/>
    <w:rsid w:val="00290603"/>
    <w:rsid w:val="002B520F"/>
    <w:rsid w:val="002D23E6"/>
    <w:rsid w:val="0030664E"/>
    <w:rsid w:val="0031045A"/>
    <w:rsid w:val="00315990"/>
    <w:rsid w:val="003437A9"/>
    <w:rsid w:val="003544F5"/>
    <w:rsid w:val="00370019"/>
    <w:rsid w:val="00371CE8"/>
    <w:rsid w:val="00375E1F"/>
    <w:rsid w:val="00382560"/>
    <w:rsid w:val="00390E1C"/>
    <w:rsid w:val="00396188"/>
    <w:rsid w:val="003A68EF"/>
    <w:rsid w:val="003B3926"/>
    <w:rsid w:val="003C683F"/>
    <w:rsid w:val="003D5700"/>
    <w:rsid w:val="003E7215"/>
    <w:rsid w:val="003F763D"/>
    <w:rsid w:val="00400984"/>
    <w:rsid w:val="00402C98"/>
    <w:rsid w:val="00403E5A"/>
    <w:rsid w:val="00416219"/>
    <w:rsid w:val="00434ACC"/>
    <w:rsid w:val="00465C50"/>
    <w:rsid w:val="00472759"/>
    <w:rsid w:val="0047338D"/>
    <w:rsid w:val="00486EBC"/>
    <w:rsid w:val="004B052B"/>
    <w:rsid w:val="004B73B9"/>
    <w:rsid w:val="004C3047"/>
    <w:rsid w:val="004D1256"/>
    <w:rsid w:val="004D79EA"/>
    <w:rsid w:val="004E6450"/>
    <w:rsid w:val="005440AE"/>
    <w:rsid w:val="0056144A"/>
    <w:rsid w:val="005818AD"/>
    <w:rsid w:val="005867DC"/>
    <w:rsid w:val="005A0B92"/>
    <w:rsid w:val="005C0E87"/>
    <w:rsid w:val="005D348B"/>
    <w:rsid w:val="005D746A"/>
    <w:rsid w:val="005F2B4A"/>
    <w:rsid w:val="0060780B"/>
    <w:rsid w:val="00622AB8"/>
    <w:rsid w:val="00662C6E"/>
    <w:rsid w:val="0066445A"/>
    <w:rsid w:val="006647C6"/>
    <w:rsid w:val="00664B10"/>
    <w:rsid w:val="00677C99"/>
    <w:rsid w:val="0068692D"/>
    <w:rsid w:val="006977D1"/>
    <w:rsid w:val="006B0541"/>
    <w:rsid w:val="006C0D7A"/>
    <w:rsid w:val="006D1341"/>
    <w:rsid w:val="006E5EFA"/>
    <w:rsid w:val="006F03BA"/>
    <w:rsid w:val="006F658C"/>
    <w:rsid w:val="0072359F"/>
    <w:rsid w:val="0074243E"/>
    <w:rsid w:val="00747FA8"/>
    <w:rsid w:val="00751FE5"/>
    <w:rsid w:val="007528DD"/>
    <w:rsid w:val="007A04A5"/>
    <w:rsid w:val="007E177F"/>
    <w:rsid w:val="007F5936"/>
    <w:rsid w:val="0080316E"/>
    <w:rsid w:val="008116D1"/>
    <w:rsid w:val="0082753A"/>
    <w:rsid w:val="00836798"/>
    <w:rsid w:val="00842054"/>
    <w:rsid w:val="008600FD"/>
    <w:rsid w:val="00863AE0"/>
    <w:rsid w:val="008861C0"/>
    <w:rsid w:val="008930B5"/>
    <w:rsid w:val="008B2711"/>
    <w:rsid w:val="008B4139"/>
    <w:rsid w:val="008D05D1"/>
    <w:rsid w:val="008E0855"/>
    <w:rsid w:val="00935550"/>
    <w:rsid w:val="00955022"/>
    <w:rsid w:val="009A0AAD"/>
    <w:rsid w:val="009A3456"/>
    <w:rsid w:val="009C0124"/>
    <w:rsid w:val="00A17C5C"/>
    <w:rsid w:val="00A243A7"/>
    <w:rsid w:val="00A65B76"/>
    <w:rsid w:val="00A72DD7"/>
    <w:rsid w:val="00A9272A"/>
    <w:rsid w:val="00A94B84"/>
    <w:rsid w:val="00AA063A"/>
    <w:rsid w:val="00AA2462"/>
    <w:rsid w:val="00AB3528"/>
    <w:rsid w:val="00AC34AC"/>
    <w:rsid w:val="00AD1B03"/>
    <w:rsid w:val="00AD4485"/>
    <w:rsid w:val="00B001C6"/>
    <w:rsid w:val="00B26C55"/>
    <w:rsid w:val="00B44976"/>
    <w:rsid w:val="00B544E9"/>
    <w:rsid w:val="00B5708F"/>
    <w:rsid w:val="00B75859"/>
    <w:rsid w:val="00BA0004"/>
    <w:rsid w:val="00BA012E"/>
    <w:rsid w:val="00BA78A3"/>
    <w:rsid w:val="00BB092A"/>
    <w:rsid w:val="00BF4C7B"/>
    <w:rsid w:val="00C062ED"/>
    <w:rsid w:val="00C11846"/>
    <w:rsid w:val="00C135C9"/>
    <w:rsid w:val="00C24EFD"/>
    <w:rsid w:val="00C343E6"/>
    <w:rsid w:val="00C626EE"/>
    <w:rsid w:val="00C729BB"/>
    <w:rsid w:val="00C72CE2"/>
    <w:rsid w:val="00C942DA"/>
    <w:rsid w:val="00CA4766"/>
    <w:rsid w:val="00CB3B48"/>
    <w:rsid w:val="00CD68B1"/>
    <w:rsid w:val="00CE7071"/>
    <w:rsid w:val="00D037D5"/>
    <w:rsid w:val="00D366F9"/>
    <w:rsid w:val="00D37652"/>
    <w:rsid w:val="00D660F5"/>
    <w:rsid w:val="00D737BA"/>
    <w:rsid w:val="00D73CB8"/>
    <w:rsid w:val="00DC01F8"/>
    <w:rsid w:val="00DC5E17"/>
    <w:rsid w:val="00DF70CB"/>
    <w:rsid w:val="00E12727"/>
    <w:rsid w:val="00E32739"/>
    <w:rsid w:val="00E57C9C"/>
    <w:rsid w:val="00E6628F"/>
    <w:rsid w:val="00E753F7"/>
    <w:rsid w:val="00E920A0"/>
    <w:rsid w:val="00EA1798"/>
    <w:rsid w:val="00EA2668"/>
    <w:rsid w:val="00EB21B2"/>
    <w:rsid w:val="00EB3482"/>
    <w:rsid w:val="00EC10E2"/>
    <w:rsid w:val="00EC6773"/>
    <w:rsid w:val="00EE3B5F"/>
    <w:rsid w:val="00EE4442"/>
    <w:rsid w:val="00EF100F"/>
    <w:rsid w:val="00EF54B2"/>
    <w:rsid w:val="00EF5FF0"/>
    <w:rsid w:val="00F1313D"/>
    <w:rsid w:val="00F226B7"/>
    <w:rsid w:val="00F70931"/>
    <w:rsid w:val="00F8421C"/>
    <w:rsid w:val="00F920AA"/>
    <w:rsid w:val="00F930BA"/>
    <w:rsid w:val="00FA4F7B"/>
    <w:rsid w:val="00FA712E"/>
    <w:rsid w:val="00FB3E3A"/>
    <w:rsid w:val="00FB6600"/>
    <w:rsid w:val="00FC106E"/>
    <w:rsid w:val="00FC1D31"/>
    <w:rsid w:val="00FC6C7F"/>
    <w:rsid w:val="00FD1968"/>
    <w:rsid w:val="00FD5DF3"/>
    <w:rsid w:val="00FE0B35"/>
    <w:rsid w:val="00FF5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90543D"/>
  <w15:chartTrackingRefBased/>
  <w15:docId w15:val="{7E13ACD2-3A95-43E3-B7DC-659D78B86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B3E3A"/>
  </w:style>
  <w:style w:type="paragraph" w:styleId="Nagwek1">
    <w:name w:val="heading 1"/>
    <w:basedOn w:val="Normalny"/>
    <w:next w:val="Normalny"/>
    <w:link w:val="Nagwek1Znak"/>
    <w:uiPriority w:val="9"/>
    <w:qFormat/>
    <w:rsid w:val="00F930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930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930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930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930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930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930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930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930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930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930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930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930B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930B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930B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930B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930B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930B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930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930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930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930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930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930B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930B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930B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930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930B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930BA"/>
    <w:rPr>
      <w:b/>
      <w:bCs/>
      <w:smallCaps/>
      <w:color w:val="0F4761" w:themeColor="accent1" w:themeShade="BF"/>
      <w:spacing w:val="5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11846"/>
    <w:rPr>
      <w:vertAlign w:val="superscript"/>
    </w:rPr>
  </w:style>
  <w:style w:type="table" w:styleId="Tabela-Siatka">
    <w:name w:val="Table Grid"/>
    <w:basedOn w:val="Standardowy"/>
    <w:uiPriority w:val="39"/>
    <w:rsid w:val="00C11846"/>
    <w:pPr>
      <w:spacing w:after="0" w:line="240" w:lineRule="auto"/>
    </w:pPr>
    <w:rPr>
      <w:kern w:val="0"/>
      <w:lang w:val="fr-BE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1OLAF">
    <w:name w:val="01 OLAF"/>
    <w:basedOn w:val="Normalny"/>
    <w:rsid w:val="00C11846"/>
    <w:pPr>
      <w:widowControl w:val="0"/>
      <w:autoSpaceDE w:val="0"/>
      <w:autoSpaceDN w:val="0"/>
      <w:adjustRightInd w:val="0"/>
      <w:spacing w:after="0" w:line="264" w:lineRule="auto"/>
      <w:textAlignment w:val="center"/>
    </w:pPr>
    <w:rPr>
      <w:rFonts w:ascii="Verdana" w:eastAsia="Cambria" w:hAnsi="Verdana" w:cs="LucidaSans-Demi"/>
      <w:b/>
      <w:color w:val="000000"/>
      <w:kern w:val="0"/>
      <w:sz w:val="20"/>
      <w:szCs w:val="20"/>
      <w:lang w:val="en-GB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D196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D196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D196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D196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D1968"/>
    <w:rPr>
      <w:b/>
      <w:bCs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DC5E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C5E17"/>
  </w:style>
  <w:style w:type="paragraph" w:styleId="Poprawka">
    <w:name w:val="Revision"/>
    <w:hidden/>
    <w:uiPriority w:val="99"/>
    <w:semiHidden/>
    <w:rsid w:val="00662C6E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A345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A3456"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C343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343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335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7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cebd5f09155820aa5e632097d22bb0b7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43e9cae39841922fc8ae08bf180f87bd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0776D1-F984-4898-AEC9-5862368C576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9D0D4E5-1E7C-49AF-95FC-D7CB08E26B84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customXml/itemProps3.xml><?xml version="1.0" encoding="utf-8"?>
<ds:datastoreItem xmlns:ds="http://schemas.openxmlformats.org/officeDocument/2006/customXml" ds:itemID="{4A23B45E-5564-402E-BF10-BAA96A46A42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DC6EE79-79A2-43A6-A234-265041C57F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1072</Words>
  <Characters>6433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NCBR</Company>
  <LinksUpToDate>false</LinksUpToDate>
  <CharactersWithSpaces>7491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Majcher-Zalewska</dc:creator>
  <cp:keywords/>
  <dc:description/>
  <cp:lastModifiedBy>NCBR</cp:lastModifiedBy>
  <cp:revision>8</cp:revision>
  <dcterms:created xsi:type="dcterms:W3CDTF">2026-02-24T13:08:00Z</dcterms:created>
  <dcterms:modified xsi:type="dcterms:W3CDTF">2026-05-08T12:52:00Z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2309813c,54502ee7,1c3609a9</vt:lpwstr>
  </property>
  <property fmtid="{D5CDD505-2E9C-101B-9397-08002B2CF9AE}" pid="3" name="ClassificationContentMarkingFooterFontProps">
    <vt:lpwstr>#000000,8,Calibri</vt:lpwstr>
  </property>
  <property fmtid="{D5CDD505-2E9C-101B-9397-08002B2CF9AE}" pid="4" name="ClassificationContentMarkingFooterText">
    <vt:lpwstr>K2 - Informacja wewnętrzna (Internal)</vt:lpwstr>
  </property>
  <property fmtid="{D5CDD505-2E9C-101B-9397-08002B2CF9AE}" pid="5" name="ContentTypeId">
    <vt:lpwstr>0x0101009BB8FC5E7E65BA44BA394B50FE390202</vt:lpwstr>
  </property>
  <property fmtid="{D5CDD505-2E9C-101B-9397-08002B2CF9AE}" pid="6" name="MSIP_Label_91e939cc-945f-447d-b5c0-f5a8e3aaa77b_Enabled">
    <vt:lpwstr>true</vt:lpwstr>
  </property>
  <property fmtid="{D5CDD505-2E9C-101B-9397-08002B2CF9AE}" pid="7" name="MSIP_Label_91e939cc-945f-447d-b5c0-f5a8e3aaa77b_SetDate">
    <vt:lpwstr>2026-05-08T08:39:13Z</vt:lpwstr>
  </property>
  <property fmtid="{D5CDD505-2E9C-101B-9397-08002B2CF9AE}" pid="8" name="MSIP_Label_91e939cc-945f-447d-b5c0-f5a8e3aaa77b_Method">
    <vt:lpwstr>Privileged</vt:lpwstr>
  </property>
  <property fmtid="{D5CDD505-2E9C-101B-9397-08002B2CF9AE}" pid="9" name="MSIP_Label_91e939cc-945f-447d-b5c0-f5a8e3aaa77b_Name">
    <vt:lpwstr>K1 - Publiczna bez oznakowania</vt:lpwstr>
  </property>
  <property fmtid="{D5CDD505-2E9C-101B-9397-08002B2CF9AE}" pid="10" name="MSIP_Label_91e939cc-945f-447d-b5c0-f5a8e3aaa77b_SiteId">
    <vt:lpwstr>114511be-be5b-44a7-b2ab-a51e832dea9d</vt:lpwstr>
  </property>
  <property fmtid="{D5CDD505-2E9C-101B-9397-08002B2CF9AE}" pid="11" name="MSIP_Label_91e939cc-945f-447d-b5c0-f5a8e3aaa77b_ActionId">
    <vt:lpwstr>c9f1a2f4-c4a7-44d1-9f31-ce15c008a95e</vt:lpwstr>
  </property>
  <property fmtid="{D5CDD505-2E9C-101B-9397-08002B2CF9AE}" pid="12" name="MSIP_Label_91e939cc-945f-447d-b5c0-f5a8e3aaa77b_ContentBits">
    <vt:lpwstr>0</vt:lpwstr>
  </property>
</Properties>
</file>