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85AC0" w14:textId="66598201" w:rsidR="008B236D" w:rsidRPr="008B236D" w:rsidRDefault="008625E5" w:rsidP="008B236D">
      <w:pPr>
        <w:jc w:val="center"/>
        <w:rPr>
          <w:bCs/>
        </w:rPr>
      </w:pPr>
      <w:r>
        <w:rPr>
          <w:bCs/>
          <w:noProof/>
          <w:lang w:eastAsia="pl-PL"/>
        </w:rPr>
        <w:drawing>
          <wp:inline distT="0" distB="0" distL="0" distR="0" wp14:anchorId="7FBC10B5" wp14:editId="7872C76C">
            <wp:extent cx="5753100" cy="243840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4B80B" w14:textId="77777777" w:rsidR="008B236D" w:rsidRDefault="008B236D" w:rsidP="00782BCC">
      <w:pPr>
        <w:jc w:val="center"/>
        <w:rPr>
          <w:b/>
          <w:bCs/>
          <w:strike/>
        </w:rPr>
      </w:pPr>
    </w:p>
    <w:p w14:paraId="6EE29EAA" w14:textId="7D0E30D8" w:rsidR="0021146C" w:rsidRPr="00EE21C8" w:rsidRDefault="0048477F" w:rsidP="00782BCC">
      <w:pPr>
        <w:jc w:val="center"/>
        <w:rPr>
          <w:b/>
          <w:bCs/>
        </w:rPr>
      </w:pPr>
      <w:r w:rsidRPr="00782BCC">
        <w:rPr>
          <w:b/>
          <w:bCs/>
          <w:strike/>
        </w:rPr>
        <w:t>Nie</w:t>
      </w:r>
      <w:r w:rsidRPr="00782BCC">
        <w:rPr>
          <w:b/>
          <w:bCs/>
        </w:rPr>
        <w:t>Bezpieczni w sieci – konkurs dla NGO na najlepszą kampanię edukacyjną</w:t>
      </w:r>
    </w:p>
    <w:p w14:paraId="6AA800E0" w14:textId="1CC1D573" w:rsidR="00F904F3" w:rsidRDefault="00F904F3" w:rsidP="0021146C">
      <w:pPr>
        <w:rPr>
          <w:b/>
          <w:bCs/>
        </w:rPr>
      </w:pPr>
      <w:r>
        <w:rPr>
          <w:b/>
          <w:bCs/>
        </w:rPr>
        <w:t xml:space="preserve">W organizacjach pozarządowych siła! Chcemy z niej skorzystać i działać razem. Dlatego ogłaszamy </w:t>
      </w:r>
      <w:r w:rsidRPr="00FD368F">
        <w:rPr>
          <w:b/>
          <w:bCs/>
        </w:rPr>
        <w:t>konkurs na pomysł na najlepszą kampanię informacyjno-edukacyjną poświęconą bezpieczeństwu w sieci, którą wspólnie</w:t>
      </w:r>
      <w:r>
        <w:rPr>
          <w:b/>
          <w:bCs/>
        </w:rPr>
        <w:t xml:space="preserve"> zrealizujemy.</w:t>
      </w:r>
    </w:p>
    <w:p w14:paraId="4A36703C" w14:textId="77BDD8ED" w:rsidR="00F904F3" w:rsidRDefault="00F904F3" w:rsidP="0021146C">
      <w:pPr>
        <w:rPr>
          <w:bCs/>
        </w:rPr>
      </w:pPr>
      <w:r w:rsidRPr="00782BCC">
        <w:rPr>
          <w:bCs/>
        </w:rPr>
        <w:t xml:space="preserve">Naszym celem jest wzrost świadomości Polaków na temat bezpieczeństwa w sieci. </w:t>
      </w:r>
      <w:r>
        <w:rPr>
          <w:bCs/>
        </w:rPr>
        <w:t>Niezależnie</w:t>
      </w:r>
      <w:r w:rsidR="00D30E83">
        <w:rPr>
          <w:bCs/>
        </w:rPr>
        <w:t>,</w:t>
      </w:r>
      <w:r>
        <w:rPr>
          <w:bCs/>
        </w:rPr>
        <w:t xml:space="preserve"> ile mają lat </w:t>
      </w:r>
      <w:r w:rsidR="0073046B">
        <w:rPr>
          <w:bCs/>
        </w:rPr>
        <w:t>–</w:t>
      </w:r>
      <w:r>
        <w:rPr>
          <w:bCs/>
        </w:rPr>
        <w:t xml:space="preserve"> zależy nam, aby byli świadomymi użytkownikami internetu. Nie chcemy straszyć. Chcemy edukować. Pokazywać zagrożenia, ale i wskazywać sposoby radzenia sobie z nimi. </w:t>
      </w:r>
    </w:p>
    <w:p w14:paraId="257C85FD" w14:textId="77777777" w:rsidR="00F904F3" w:rsidRPr="00782BCC" w:rsidRDefault="00F904F3" w:rsidP="0021146C">
      <w:pPr>
        <w:rPr>
          <w:b/>
          <w:bCs/>
        </w:rPr>
      </w:pPr>
      <w:r w:rsidRPr="00782BCC">
        <w:rPr>
          <w:b/>
          <w:bCs/>
        </w:rPr>
        <w:t>Zróbmy to razem!</w:t>
      </w:r>
    </w:p>
    <w:p w14:paraId="352D0CBC" w14:textId="640655F5" w:rsidR="00F904F3" w:rsidRDefault="0073046B" w:rsidP="0021146C">
      <w:pPr>
        <w:rPr>
          <w:bCs/>
        </w:rPr>
      </w:pPr>
      <w:r>
        <w:rPr>
          <w:bCs/>
        </w:rPr>
        <w:t>–</w:t>
      </w:r>
      <w:r w:rsidR="00F904F3">
        <w:rPr>
          <w:bCs/>
        </w:rPr>
        <w:t xml:space="preserve"> Bezpieczeństwo w sieci to temat, który dotyczy każdego z nas. Dlatego do wspólnego działania zapraszamy organizacje pozarządowe. Wierzymy w ich potencjał i chcemy z niego czerpać – mówi minister cyfryzacji Marek Zagórski. </w:t>
      </w:r>
      <w:r>
        <w:rPr>
          <w:bCs/>
        </w:rPr>
        <w:t>–</w:t>
      </w:r>
      <w:r w:rsidR="00F904F3">
        <w:rPr>
          <w:bCs/>
        </w:rPr>
        <w:t xml:space="preserve"> </w:t>
      </w:r>
      <w:r>
        <w:rPr>
          <w:bCs/>
        </w:rPr>
        <w:t>T</w:t>
      </w:r>
      <w:r w:rsidR="00F904F3">
        <w:rPr>
          <w:bCs/>
        </w:rPr>
        <w:t>o właśnie do nich adresujemy nasz konkurs „</w:t>
      </w:r>
      <w:r w:rsidR="00F904F3" w:rsidRPr="00782BCC">
        <w:rPr>
          <w:bCs/>
          <w:strike/>
        </w:rPr>
        <w:t>Nie</w:t>
      </w:r>
      <w:r w:rsidR="00F904F3">
        <w:rPr>
          <w:bCs/>
        </w:rPr>
        <w:t>Bezpieczni</w:t>
      </w:r>
      <w:r w:rsidR="00F904F3" w:rsidRPr="00F904F3">
        <w:rPr>
          <w:bCs/>
        </w:rPr>
        <w:t xml:space="preserve"> w</w:t>
      </w:r>
      <w:r>
        <w:rPr>
          <w:bCs/>
        </w:rPr>
        <w:t> </w:t>
      </w:r>
      <w:r w:rsidR="00F904F3" w:rsidRPr="00F904F3">
        <w:rPr>
          <w:bCs/>
        </w:rPr>
        <w:t>sieci</w:t>
      </w:r>
      <w:r w:rsidR="00F904F3">
        <w:rPr>
          <w:bCs/>
        </w:rPr>
        <w:t>”, który organizujemy w ramach kampanii „</w:t>
      </w:r>
      <w:hyperlink r:id="rId9" w:history="1">
        <w:r w:rsidR="00F904F3" w:rsidRPr="00F904F3">
          <w:rPr>
            <w:rStyle w:val="Hipercze"/>
            <w:bCs/>
          </w:rPr>
          <w:t>e-Polak potrafi!</w:t>
        </w:r>
      </w:hyperlink>
      <w:r w:rsidR="00F904F3">
        <w:rPr>
          <w:bCs/>
        </w:rPr>
        <w:t>” – dodaje szef MC.</w:t>
      </w:r>
    </w:p>
    <w:p w14:paraId="025D5554" w14:textId="77777777" w:rsidR="003167A0" w:rsidRDefault="003167A0" w:rsidP="0021146C">
      <w:pPr>
        <w:rPr>
          <w:bCs/>
        </w:rPr>
      </w:pPr>
      <w:r>
        <w:rPr>
          <w:bCs/>
        </w:rPr>
        <w:t xml:space="preserve">Zadanie konkursowe? Przyślijcie nam swoje pomysły na kampanię edukacyjno-informacyjną, która najlepiej – Waszym zdaniem – zrealizuje to założenie. </w:t>
      </w:r>
    </w:p>
    <w:p w14:paraId="519F1DA7" w14:textId="6B780095" w:rsidR="003167A0" w:rsidRPr="00782BCC" w:rsidRDefault="003167A0" w:rsidP="0021146C">
      <w:pPr>
        <w:rPr>
          <w:bCs/>
        </w:rPr>
      </w:pPr>
      <w:r>
        <w:rPr>
          <w:bCs/>
        </w:rPr>
        <w:t>Nagroda? Pieniężna. Choć nie tylko</w:t>
      </w:r>
      <w:r w:rsidR="001E699C">
        <w:rPr>
          <w:bCs/>
        </w:rPr>
        <w:t xml:space="preserve"> </w:t>
      </w:r>
      <w:r w:rsidR="00D30E83">
        <w:rPr>
          <w:bCs/>
        </w:rPr>
        <w:t>–</w:t>
      </w:r>
      <w:r>
        <w:rPr>
          <w:bCs/>
        </w:rPr>
        <w:t xml:space="preserve"> </w:t>
      </w:r>
      <w:r w:rsidR="00E52D6E" w:rsidRPr="00E52D6E">
        <w:rPr>
          <w:bCs/>
        </w:rPr>
        <w:t>zrealizuje</w:t>
      </w:r>
      <w:r w:rsidR="00E52D6E">
        <w:rPr>
          <w:bCs/>
        </w:rPr>
        <w:t>my</w:t>
      </w:r>
      <w:r w:rsidR="00D30E83">
        <w:rPr>
          <w:bCs/>
        </w:rPr>
        <w:t>,</w:t>
      </w:r>
      <w:r w:rsidR="00E52D6E" w:rsidRPr="00E52D6E">
        <w:rPr>
          <w:bCs/>
        </w:rPr>
        <w:t xml:space="preserve"> </w:t>
      </w:r>
      <w:r w:rsidR="00D30E83" w:rsidRPr="00E52D6E">
        <w:rPr>
          <w:bCs/>
        </w:rPr>
        <w:t>we współpracy ze zwycięskimi NGO</w:t>
      </w:r>
      <w:r w:rsidR="00D30E83">
        <w:rPr>
          <w:bCs/>
        </w:rPr>
        <w:t>,</w:t>
      </w:r>
      <w:r w:rsidR="00D30E83" w:rsidRPr="00E52D6E">
        <w:rPr>
          <w:bCs/>
        </w:rPr>
        <w:t xml:space="preserve"> </w:t>
      </w:r>
      <w:r w:rsidR="00E52D6E" w:rsidRPr="00E52D6E">
        <w:rPr>
          <w:bCs/>
        </w:rPr>
        <w:t>od 1 do 3 najlepszych kampanii</w:t>
      </w:r>
      <w:r w:rsidR="00D30E83">
        <w:rPr>
          <w:bCs/>
        </w:rPr>
        <w:t xml:space="preserve">. W sumie przeznaczymy na ten cel </w:t>
      </w:r>
      <w:r w:rsidR="00E52D6E" w:rsidRPr="00E52D6E">
        <w:rPr>
          <w:bCs/>
        </w:rPr>
        <w:t>500 0</w:t>
      </w:r>
      <w:r w:rsidR="00D30E83">
        <w:rPr>
          <w:bCs/>
        </w:rPr>
        <w:t>00 złotych</w:t>
      </w:r>
      <w:r w:rsidR="00E52D6E" w:rsidRPr="00E52D6E">
        <w:rPr>
          <w:bCs/>
        </w:rPr>
        <w:t>.</w:t>
      </w:r>
    </w:p>
    <w:p w14:paraId="60417AF7" w14:textId="77777777" w:rsidR="003167A0" w:rsidRDefault="003167A0" w:rsidP="003167A0">
      <w:pPr>
        <w:rPr>
          <w:b/>
          <w:bCs/>
        </w:rPr>
      </w:pPr>
      <w:r>
        <w:rPr>
          <w:b/>
          <w:bCs/>
        </w:rPr>
        <w:t>Jakich pomysłów szukamy?</w:t>
      </w:r>
    </w:p>
    <w:p w14:paraId="4B174AC5" w14:textId="59981FC7" w:rsidR="003167A0" w:rsidRDefault="003167A0" w:rsidP="003167A0">
      <w:r>
        <w:t xml:space="preserve">Kreatywnych, innowacyjnych, nieprzeciętnych. </w:t>
      </w:r>
    </w:p>
    <w:p w14:paraId="579C36C4" w14:textId="19988411" w:rsidR="003167A0" w:rsidRDefault="003167A0" w:rsidP="003167A0">
      <w:r>
        <w:t>Aby wziąć udział w naszym konkursie, musicie spełnić tylko dwa warunki:</w:t>
      </w:r>
    </w:p>
    <w:p w14:paraId="1EEDD6D2" w14:textId="0B0F3D78" w:rsidR="003167A0" w:rsidRDefault="003167A0" w:rsidP="003167A0">
      <w:pPr>
        <w:pStyle w:val="Akapitzlist"/>
        <w:numPr>
          <w:ilvl w:val="0"/>
          <w:numId w:val="10"/>
        </w:numPr>
      </w:pPr>
      <w:r>
        <w:t>mieć doświadczenie w realizacji minimum jednej kampanii edukacyjnej/informacyjnej,</w:t>
      </w:r>
    </w:p>
    <w:p w14:paraId="2556F30F" w14:textId="77777777" w:rsidR="003167A0" w:rsidRDefault="003167A0" w:rsidP="003167A0">
      <w:pPr>
        <w:pStyle w:val="Akapitzlist"/>
        <w:numPr>
          <w:ilvl w:val="0"/>
          <w:numId w:val="10"/>
        </w:numPr>
      </w:pPr>
      <w:r>
        <w:t xml:space="preserve">wypełnić prosty formularz dostępny pod adresem: </w:t>
      </w:r>
      <w:hyperlink r:id="rId10" w:history="1">
        <w:r w:rsidRPr="00594A31">
          <w:rPr>
            <w:rStyle w:val="Hipercze"/>
          </w:rPr>
          <w:t>www.gov.pl/web/niezagubdzieckawsieci/konkurs</w:t>
        </w:r>
      </w:hyperlink>
      <w:r>
        <w:t xml:space="preserve">  </w:t>
      </w:r>
    </w:p>
    <w:p w14:paraId="7B3EB7EE" w14:textId="77777777" w:rsidR="00B50144" w:rsidRPr="00782BCC" w:rsidRDefault="00B50144" w:rsidP="00B50144">
      <w:pPr>
        <w:rPr>
          <w:bCs/>
        </w:rPr>
      </w:pPr>
      <w:r w:rsidRPr="00782BCC">
        <w:rPr>
          <w:bCs/>
        </w:rPr>
        <w:t>Grupy docelowe zgłaszanych do konkursu kampanii</w:t>
      </w:r>
      <w:r>
        <w:rPr>
          <w:bCs/>
        </w:rPr>
        <w:t>:</w:t>
      </w:r>
    </w:p>
    <w:p w14:paraId="30230F69" w14:textId="159B4C8B" w:rsidR="00B50144" w:rsidRPr="00EE21C8" w:rsidRDefault="00B50144" w:rsidP="00B50144">
      <w:r>
        <w:t>Zależy nam, aby kampani</w:t>
      </w:r>
      <w:r w:rsidR="00D30E83">
        <w:t xml:space="preserve">e </w:t>
      </w:r>
      <w:r>
        <w:t>docierały do jednej lub kilku z poniższych grup docelowych:</w:t>
      </w:r>
    </w:p>
    <w:p w14:paraId="4C1302FD" w14:textId="77777777" w:rsidR="00B50144" w:rsidRPr="001F1CEE" w:rsidRDefault="00B50144" w:rsidP="00B50144">
      <w:pPr>
        <w:pStyle w:val="Akapitzlist"/>
        <w:numPr>
          <w:ilvl w:val="0"/>
          <w:numId w:val="1"/>
        </w:numPr>
      </w:pPr>
      <w:r w:rsidRPr="001F1CEE">
        <w:lastRenderedPageBreak/>
        <w:t>doro</w:t>
      </w:r>
      <w:r>
        <w:t>śli</w:t>
      </w:r>
      <w:r w:rsidRPr="001F1CEE">
        <w:t xml:space="preserve"> korzystający z internetu, o niskiej świadomości zagrożeń (ze szczególnym uwzględnieniem osób powyżej 34. roku życia, głównie ze wsi, małych i średnich miast </w:t>
      </w:r>
      <w:r>
        <w:br/>
        <w:t>o dochodach poniżej średniej),</w:t>
      </w:r>
    </w:p>
    <w:p w14:paraId="10668791" w14:textId="77777777" w:rsidR="00B50144" w:rsidRPr="001F1CEE" w:rsidRDefault="00B50144" w:rsidP="00B50144">
      <w:pPr>
        <w:pStyle w:val="Akapitzlist"/>
        <w:numPr>
          <w:ilvl w:val="0"/>
          <w:numId w:val="1"/>
        </w:numPr>
      </w:pPr>
      <w:r w:rsidRPr="001F1CEE">
        <w:t>przedsiębiorc</w:t>
      </w:r>
      <w:r>
        <w:t>y</w:t>
      </w:r>
      <w:r w:rsidRPr="001F1CEE">
        <w:t xml:space="preserve"> (małych i średnich p</w:t>
      </w:r>
      <w:r>
        <w:t>rzedsiębiorstw),</w:t>
      </w:r>
    </w:p>
    <w:p w14:paraId="486B8F7B" w14:textId="77777777" w:rsidR="00B50144" w:rsidRDefault="00B50144" w:rsidP="00B50144">
      <w:pPr>
        <w:pStyle w:val="Akapitzlist"/>
        <w:numPr>
          <w:ilvl w:val="0"/>
          <w:numId w:val="1"/>
        </w:numPr>
      </w:pPr>
      <w:r>
        <w:t>opiekunowie</w:t>
      </w:r>
      <w:r w:rsidRPr="001F1CEE">
        <w:t xml:space="preserve"> dzieci.</w:t>
      </w:r>
    </w:p>
    <w:p w14:paraId="616C384D" w14:textId="77777777" w:rsidR="00B50144" w:rsidRPr="001F1CEE" w:rsidRDefault="00B50144" w:rsidP="00782BCC">
      <w:r>
        <w:t>Szczegółowe cele znajdziecie w regulaminie naszego konkursu.</w:t>
      </w:r>
    </w:p>
    <w:p w14:paraId="0FB8BAEA" w14:textId="77777777" w:rsidR="003167A0" w:rsidRDefault="003167A0" w:rsidP="003167A0">
      <w:pPr>
        <w:rPr>
          <w:b/>
          <w:bCs/>
        </w:rPr>
      </w:pPr>
      <w:r>
        <w:rPr>
          <w:b/>
          <w:bCs/>
        </w:rPr>
        <w:t>Dwa etapy oceny</w:t>
      </w:r>
    </w:p>
    <w:p w14:paraId="3CE76DC9" w14:textId="3ABC3D8B" w:rsidR="002E3DC2" w:rsidRDefault="002E3DC2" w:rsidP="003167A0">
      <w:r>
        <w:t xml:space="preserve">Do naszego konkursu możecie zgłosić projekt nowej kampanii edukacyjno-informacyjnej lub </w:t>
      </w:r>
      <w:r w:rsidR="0073046B">
        <w:t xml:space="preserve">kampanię, którą </w:t>
      </w:r>
      <w:r w:rsidRPr="0083356C">
        <w:t>realizowa</w:t>
      </w:r>
      <w:r w:rsidR="0073046B">
        <w:t>liście już wcześniej i chcielibyście ją powtórzyć</w:t>
      </w:r>
      <w:r w:rsidR="006B0CA3">
        <w:t xml:space="preserve"> lub rozwinąć</w:t>
      </w:r>
    </w:p>
    <w:p w14:paraId="156B9C80" w14:textId="749E76AD" w:rsidR="00FA07AB" w:rsidRDefault="003167A0" w:rsidP="003167A0">
      <w:r>
        <w:t xml:space="preserve">Udział w konkursie podzieliliśmy na dwa etapy. W pierwszym </w:t>
      </w:r>
      <w:r w:rsidR="0073046B">
        <w:t>–</w:t>
      </w:r>
      <w:r>
        <w:t xml:space="preserve"> Kapituła Konkursowa dokon</w:t>
      </w:r>
      <w:r w:rsidR="00FA07AB">
        <w:t xml:space="preserve">a </w:t>
      </w:r>
      <w:r>
        <w:t xml:space="preserve">oceny koncepcji </w:t>
      </w:r>
      <w:r w:rsidR="00FA07AB">
        <w:t xml:space="preserve">Waszej </w:t>
      </w:r>
      <w:r>
        <w:t>kampanii</w:t>
      </w:r>
      <w:r w:rsidR="00FA07AB">
        <w:t>.</w:t>
      </w:r>
    </w:p>
    <w:p w14:paraId="5C5FA43A" w14:textId="77777777" w:rsidR="00FA07AB" w:rsidRDefault="003167A0" w:rsidP="003167A0">
      <w:r>
        <w:t xml:space="preserve">Autorzy maksymalnie </w:t>
      </w:r>
      <w:r w:rsidR="00FA07AB">
        <w:t>pięciu</w:t>
      </w:r>
      <w:r>
        <w:t xml:space="preserve"> najlepiej ocenionych pomysłów zo</w:t>
      </w:r>
      <w:r w:rsidR="00FA07AB">
        <w:t>staną zaproszeni do udziału w drugim</w:t>
      </w:r>
      <w:r>
        <w:t xml:space="preserve"> etapie </w:t>
      </w:r>
      <w:r w:rsidR="00FA07AB">
        <w:t xml:space="preserve">konkursu. A ten polegał będzie na </w:t>
      </w:r>
      <w:r w:rsidRPr="00794D09">
        <w:t>prezen</w:t>
      </w:r>
      <w:r>
        <w:t>tacji kampanii prze</w:t>
      </w:r>
      <w:r w:rsidR="00FA07AB">
        <w:t>d Kapitułą</w:t>
      </w:r>
      <w:r>
        <w:t xml:space="preserve"> Konkursową. </w:t>
      </w:r>
    </w:p>
    <w:p w14:paraId="5C2C3B15" w14:textId="77777777" w:rsidR="00FA07AB" w:rsidRDefault="00FA07AB" w:rsidP="003167A0">
      <w:r>
        <w:t>W zależności od wyników tego etapu, wybierzemy liczbę laureatów. A tych może być od jednego do trzech, a dokładnie od jednej do trzech, bo mówimy przecież o organizacjach pozarządowych.</w:t>
      </w:r>
    </w:p>
    <w:p w14:paraId="6D63D074" w14:textId="77777777" w:rsidR="00EE6239" w:rsidRDefault="00FA07AB" w:rsidP="003167A0">
      <w:r>
        <w:t xml:space="preserve">Czas na terminy, o których musicie pamiętać. </w:t>
      </w:r>
    </w:p>
    <w:p w14:paraId="27E371B1" w14:textId="2940DB31" w:rsidR="00FA07AB" w:rsidRDefault="00FA07AB" w:rsidP="003167A0">
      <w:r>
        <w:t xml:space="preserve">Pierwszy i najważniejszy – </w:t>
      </w:r>
      <w:r w:rsidR="00CC1DB4">
        <w:t>22</w:t>
      </w:r>
      <w:r>
        <w:t xml:space="preserve"> marca 2020 r. Do końca tego dnia czekamy na Wasze zgłoszenia. Od razu po zamknięciu listy zgłoszeń, nasza Kapituła Konkursowa weźmie się do wytężonej pracy. Od </w:t>
      </w:r>
      <w:r w:rsidR="00CC1DB4">
        <w:t>14</w:t>
      </w:r>
      <w:r>
        <w:t xml:space="preserve"> kwietnia autorów najlepszych pomysłów będziemy zapraszać na spotkania i ich prezentację przed Kapitułą. Wyniki konkursu ogłosimy </w:t>
      </w:r>
      <w:r w:rsidR="00D30E83">
        <w:t>najpóźniej 8</w:t>
      </w:r>
      <w:r w:rsidR="00CC1DB4">
        <w:t xml:space="preserve"> maja.</w:t>
      </w:r>
    </w:p>
    <w:p w14:paraId="5B8D5DB4" w14:textId="7E3BD34A" w:rsidR="00FA07AB" w:rsidRDefault="00FA07AB" w:rsidP="003167A0">
      <w:r>
        <w:t xml:space="preserve">Zależy nam na czasie – zwycięskie projekty </w:t>
      </w:r>
      <w:r w:rsidR="00EE6239">
        <w:t xml:space="preserve">zrealizujemy </w:t>
      </w:r>
      <w:r>
        <w:t>wspólnie pomiędzy czerwcem a</w:t>
      </w:r>
      <w:r w:rsidR="0073046B">
        <w:t> </w:t>
      </w:r>
      <w:r>
        <w:t xml:space="preserve">październikiem tego roku. </w:t>
      </w:r>
    </w:p>
    <w:p w14:paraId="5950AA64" w14:textId="77777777" w:rsidR="00FA07AB" w:rsidRDefault="00FA07AB" w:rsidP="003167A0">
      <w:r>
        <w:t>To teraz w skrócie:</w:t>
      </w:r>
    </w:p>
    <w:p w14:paraId="06A59CAB" w14:textId="5825B53E" w:rsidR="00FA07AB" w:rsidRDefault="00CC1DB4" w:rsidP="003167A0">
      <w:r w:rsidRPr="00685732">
        <w:rPr>
          <w:b/>
          <w:bCs/>
        </w:rPr>
        <w:t xml:space="preserve">22 </w:t>
      </w:r>
      <w:r w:rsidR="00FA07AB" w:rsidRPr="00685732">
        <w:rPr>
          <w:b/>
          <w:bCs/>
        </w:rPr>
        <w:t>marca 2020 r.</w:t>
      </w:r>
      <w:r w:rsidR="00FA07AB">
        <w:t xml:space="preserve"> </w:t>
      </w:r>
      <w:r w:rsidR="0073046B">
        <w:t>–</w:t>
      </w:r>
      <w:r w:rsidR="00FA07AB">
        <w:t xml:space="preserve"> </w:t>
      </w:r>
      <w:r w:rsidR="00EE6239">
        <w:t>d</w:t>
      </w:r>
      <w:r w:rsidR="00FA07AB">
        <w:t>o tego dnia czekamy na Wasze zgłoszenia</w:t>
      </w:r>
    </w:p>
    <w:p w14:paraId="1A77F389" w14:textId="54C51AEB" w:rsidR="00B50144" w:rsidRDefault="00CC1DB4" w:rsidP="003167A0">
      <w:r w:rsidRPr="00685732">
        <w:rPr>
          <w:b/>
          <w:bCs/>
        </w:rPr>
        <w:t>22</w:t>
      </w:r>
      <w:r w:rsidR="00B50144" w:rsidRPr="00685732">
        <w:rPr>
          <w:b/>
          <w:bCs/>
        </w:rPr>
        <w:t xml:space="preserve"> marca </w:t>
      </w:r>
      <w:r w:rsidR="0073046B">
        <w:rPr>
          <w:b/>
          <w:bCs/>
        </w:rPr>
        <w:t>–</w:t>
      </w:r>
      <w:r w:rsidRPr="00685732">
        <w:rPr>
          <w:b/>
          <w:bCs/>
        </w:rPr>
        <w:t xml:space="preserve"> 12</w:t>
      </w:r>
      <w:r w:rsidR="00301812" w:rsidRPr="00685732">
        <w:rPr>
          <w:b/>
          <w:bCs/>
        </w:rPr>
        <w:t xml:space="preserve"> kwietnia </w:t>
      </w:r>
      <w:r w:rsidR="00B50144" w:rsidRPr="00685732">
        <w:rPr>
          <w:b/>
          <w:bCs/>
        </w:rPr>
        <w:t>2020 r.</w:t>
      </w:r>
      <w:r w:rsidR="00B50144">
        <w:t xml:space="preserve"> </w:t>
      </w:r>
      <w:r w:rsidR="0073046B">
        <w:t>–</w:t>
      </w:r>
      <w:r w:rsidR="00B50144">
        <w:t xml:space="preserve"> pierwszy etap konkursu, ocena koncepcji kampanii przez Kapitułę Konkursową</w:t>
      </w:r>
    </w:p>
    <w:p w14:paraId="06C69714" w14:textId="51F60B46" w:rsidR="00FA07AB" w:rsidRDefault="00CC1DB4" w:rsidP="003167A0">
      <w:r w:rsidRPr="00685732">
        <w:rPr>
          <w:b/>
          <w:bCs/>
        </w:rPr>
        <w:t>14</w:t>
      </w:r>
      <w:r w:rsidR="00FA07AB" w:rsidRPr="00685732">
        <w:rPr>
          <w:b/>
          <w:bCs/>
        </w:rPr>
        <w:t xml:space="preserve"> kwietnia 2020 r.</w:t>
      </w:r>
      <w:r w:rsidR="00FA07AB">
        <w:t xml:space="preserve"> </w:t>
      </w:r>
      <w:r w:rsidR="0073046B">
        <w:t>–</w:t>
      </w:r>
      <w:r w:rsidR="00FA07AB">
        <w:t xml:space="preserve"> </w:t>
      </w:r>
      <w:r w:rsidR="00B50144">
        <w:t>rozpoczęcie drugiego etapu konkursu, prezentacje najlepszych pomysłów przed Kapitułą Konkursową</w:t>
      </w:r>
      <w:r w:rsidR="00FA07AB">
        <w:t xml:space="preserve"> </w:t>
      </w:r>
    </w:p>
    <w:p w14:paraId="0B9E989C" w14:textId="19886353" w:rsidR="00B50144" w:rsidRDefault="00D30E83" w:rsidP="003167A0">
      <w:r w:rsidRPr="00685732">
        <w:rPr>
          <w:b/>
          <w:bCs/>
        </w:rPr>
        <w:t>8 maja 2020 r.</w:t>
      </w:r>
      <w:r w:rsidR="00CC1DB4" w:rsidRPr="00685732">
        <w:rPr>
          <w:b/>
          <w:bCs/>
        </w:rPr>
        <w:t xml:space="preserve"> </w:t>
      </w:r>
      <w:r w:rsidR="0073046B">
        <w:rPr>
          <w:b/>
          <w:bCs/>
        </w:rPr>
        <w:t>–</w:t>
      </w:r>
      <w:r w:rsidR="00B50144">
        <w:t xml:space="preserve"> ogłoszenie zwycięzcy/</w:t>
      </w:r>
      <w:r w:rsidR="0073046B">
        <w:t xml:space="preserve"> </w:t>
      </w:r>
      <w:r w:rsidR="00B50144">
        <w:t>zwycięzców!</w:t>
      </w:r>
    </w:p>
    <w:p w14:paraId="5E5150F1" w14:textId="77777777" w:rsidR="002E3DC2" w:rsidRPr="00FD368F" w:rsidRDefault="002E3DC2" w:rsidP="003167A0">
      <w:pPr>
        <w:rPr>
          <w:b/>
        </w:rPr>
      </w:pPr>
      <w:r w:rsidRPr="00FD368F">
        <w:rPr>
          <w:b/>
        </w:rPr>
        <w:t>Jest o co walczyć!</w:t>
      </w:r>
    </w:p>
    <w:p w14:paraId="709B1732" w14:textId="77777777" w:rsidR="002E3DC2" w:rsidRDefault="002E3DC2" w:rsidP="003167A0">
      <w:r>
        <w:t>Przyszedł czas na informacje, na które na pewno czekacie. Pula nagród. To nie jest typowy konkurs, jakich wiele, w związku z tym pula nagród też jest inna, niż zwykle.</w:t>
      </w:r>
    </w:p>
    <w:p w14:paraId="08D5DDB7" w14:textId="43A6B18D" w:rsidR="002E3DC2" w:rsidRDefault="002E3DC2" w:rsidP="003167A0">
      <w:r>
        <w:t xml:space="preserve">Zacznijmy od puli nagród pieniężnych – wynosi 15 000 zł. </w:t>
      </w:r>
      <w:r w:rsidR="00EE6239">
        <w:t>Za to p</w:t>
      </w:r>
      <w:r w:rsidR="00AF3F7F">
        <w:t>ula środków na</w:t>
      </w:r>
      <w:r>
        <w:t xml:space="preserve"> realizację pomysłów na kampanie – to aż pół miliona złotych!</w:t>
      </w:r>
    </w:p>
    <w:p w14:paraId="0FA77566" w14:textId="77777777" w:rsidR="002E3DC2" w:rsidRDefault="002E3DC2" w:rsidP="003167A0">
      <w:r>
        <w:t>W</w:t>
      </w:r>
      <w:r w:rsidRPr="002E3DC2">
        <w:t>ysokość poszczególnych nagród zależy o</w:t>
      </w:r>
      <w:r>
        <w:t>d liczby wyłonionych laureatów.</w:t>
      </w:r>
    </w:p>
    <w:p w14:paraId="264F7B36" w14:textId="73638C99" w:rsidR="003167A0" w:rsidRDefault="002E3DC2">
      <w:r>
        <w:lastRenderedPageBreak/>
        <w:t>W</w:t>
      </w:r>
      <w:r w:rsidRPr="002E3DC2">
        <w:t xml:space="preserve">ięcej </w:t>
      </w:r>
      <w:r>
        <w:t xml:space="preserve">informacji </w:t>
      </w:r>
      <w:r w:rsidRPr="002E3DC2">
        <w:t>na ten temat</w:t>
      </w:r>
      <w:r>
        <w:t xml:space="preserve"> oraz wszystko inne</w:t>
      </w:r>
      <w:r w:rsidR="0083289A">
        <w:t>,</w:t>
      </w:r>
      <w:r>
        <w:t xml:space="preserve"> co powinniście wiedzieć przed zgłoszeniem się</w:t>
      </w:r>
      <w:r w:rsidR="0083289A">
        <w:t xml:space="preserve"> do konkursu</w:t>
      </w:r>
      <w:r>
        <w:t xml:space="preserve">, znajdziecie </w:t>
      </w:r>
      <w:r w:rsidR="0083289A">
        <w:t>w jego regulaminie, który opublikowaliśmy na</w:t>
      </w:r>
      <w:r w:rsidR="003167A0">
        <w:t xml:space="preserve"> </w:t>
      </w:r>
      <w:hyperlink r:id="rId11" w:history="1">
        <w:r w:rsidR="003167A0" w:rsidRPr="00594A31">
          <w:rPr>
            <w:rStyle w:val="Hipercze"/>
          </w:rPr>
          <w:t>www.gov.pl/web/niezagubdzieckawsieci/konkurs</w:t>
        </w:r>
      </w:hyperlink>
      <w:r w:rsidR="003167A0">
        <w:t xml:space="preserve">  </w:t>
      </w:r>
    </w:p>
    <w:p w14:paraId="52368016" w14:textId="134DECE4" w:rsidR="003167A0" w:rsidRDefault="00685732" w:rsidP="0021146C">
      <w:pPr>
        <w:rPr>
          <w:b/>
          <w:bCs/>
        </w:rPr>
      </w:pPr>
      <w:r>
        <w:rPr>
          <w:b/>
          <w:bCs/>
        </w:rPr>
        <w:t>Organizatorzy i partnerzy</w:t>
      </w:r>
    </w:p>
    <w:p w14:paraId="2F85A086" w14:textId="04A21FD3" w:rsidR="00685732" w:rsidRPr="00685732" w:rsidRDefault="00685732" w:rsidP="0021146C">
      <w:bookmarkStart w:id="0" w:name="_Hlk33454679"/>
      <w:r w:rsidRPr="00685732">
        <w:t>Państwowy Instytut Badawczy NASK we współpracy z Ministerstwem</w:t>
      </w:r>
      <w:r w:rsidR="0069051C">
        <w:t xml:space="preserve"> Cyfryzacji</w:t>
      </w:r>
      <w:bookmarkStart w:id="1" w:name="_GoBack"/>
      <w:bookmarkEnd w:id="1"/>
      <w:r>
        <w:t>. Patronat medialny: ngo.pl</w:t>
      </w:r>
      <w:r w:rsidR="005A4533">
        <w:t xml:space="preserve"> oraz kampaniespoleczne.pl. </w:t>
      </w:r>
    </w:p>
    <w:bookmarkEnd w:id="0"/>
    <w:p w14:paraId="4D1DE952" w14:textId="77777777" w:rsidR="00317984" w:rsidRPr="00317984" w:rsidRDefault="00317984"/>
    <w:sectPr w:rsidR="00317984" w:rsidRPr="00317984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1FBD17D" w16cex:dateUtc="2020-02-22T15:12:00Z"/>
  <w16cex:commentExtensible w16cex:durableId="21FBD1BE" w16cex:dateUtc="2020-02-22T15:1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60636E" w14:textId="77777777" w:rsidR="001D56BC" w:rsidRDefault="001D56BC">
      <w:pPr>
        <w:spacing w:after="0" w:line="240" w:lineRule="auto"/>
      </w:pPr>
      <w:r>
        <w:separator/>
      </w:r>
    </w:p>
  </w:endnote>
  <w:endnote w:type="continuationSeparator" w:id="0">
    <w:p w14:paraId="7614ACC1" w14:textId="77777777" w:rsidR="001D56BC" w:rsidRDefault="001D5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7A214" w14:textId="77777777" w:rsidR="001311C6" w:rsidRDefault="001D56BC" w:rsidP="001311C6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D94C0C" w14:textId="77777777" w:rsidR="001D56BC" w:rsidRDefault="001D56BC">
      <w:pPr>
        <w:spacing w:after="0" w:line="240" w:lineRule="auto"/>
      </w:pPr>
      <w:r>
        <w:separator/>
      </w:r>
    </w:p>
  </w:footnote>
  <w:footnote w:type="continuationSeparator" w:id="0">
    <w:p w14:paraId="5D424187" w14:textId="77777777" w:rsidR="001D56BC" w:rsidRDefault="001D5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1DAA8" w14:textId="77777777" w:rsidR="001B6832" w:rsidRDefault="00E62C52" w:rsidP="001B6832">
    <w:pPr>
      <w:pStyle w:val="Nagwek"/>
      <w:jc w:val="right"/>
    </w:pPr>
    <w:r>
      <w:rPr>
        <w:noProof/>
        <w:lang w:eastAsia="pl-PL"/>
      </w:rPr>
      <w:drawing>
        <wp:inline distT="0" distB="0" distL="0" distR="0" wp14:anchorId="2B7B2B3E" wp14:editId="2F36A34B">
          <wp:extent cx="5760720" cy="640080"/>
          <wp:effectExtent l="0" t="0" r="0" b="7620"/>
          <wp:docPr id="2" name="Obraz 2" descr="C:\Users\j.debek\AppData\Local\Microsoft\Windows\INetCache\Content.Word\logotypy_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.debek\AppData\Local\Microsoft\Windows\INetCache\Content.Word\logotypy_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90BB2"/>
    <w:multiLevelType w:val="hybridMultilevel"/>
    <w:tmpl w:val="F8B49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E3657"/>
    <w:multiLevelType w:val="hybridMultilevel"/>
    <w:tmpl w:val="307A0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D183E"/>
    <w:multiLevelType w:val="hybridMultilevel"/>
    <w:tmpl w:val="6FD26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628B8"/>
    <w:multiLevelType w:val="hybridMultilevel"/>
    <w:tmpl w:val="AF3E4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F73BEA"/>
    <w:multiLevelType w:val="hybridMultilevel"/>
    <w:tmpl w:val="510003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F61525"/>
    <w:multiLevelType w:val="hybridMultilevel"/>
    <w:tmpl w:val="FB86F8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E10A2"/>
    <w:multiLevelType w:val="hybridMultilevel"/>
    <w:tmpl w:val="8DE4D9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BB09A0"/>
    <w:multiLevelType w:val="hybridMultilevel"/>
    <w:tmpl w:val="F8B49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962E2E"/>
    <w:multiLevelType w:val="hybridMultilevel"/>
    <w:tmpl w:val="4726EF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717FE5"/>
    <w:multiLevelType w:val="hybridMultilevel"/>
    <w:tmpl w:val="866EC5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9C57FA"/>
    <w:multiLevelType w:val="hybridMultilevel"/>
    <w:tmpl w:val="F8B49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A30BD4"/>
    <w:multiLevelType w:val="hybridMultilevel"/>
    <w:tmpl w:val="4726EF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1"/>
  </w:num>
  <w:num w:numId="8">
    <w:abstractNumId w:val="9"/>
  </w:num>
  <w:num w:numId="9">
    <w:abstractNumId w:val="6"/>
  </w:num>
  <w:num w:numId="10">
    <w:abstractNumId w:val="11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C52"/>
    <w:rsid w:val="000025DF"/>
    <w:rsid w:val="0000611F"/>
    <w:rsid w:val="00040DB8"/>
    <w:rsid w:val="00055278"/>
    <w:rsid w:val="00077FB4"/>
    <w:rsid w:val="00081017"/>
    <w:rsid w:val="00092260"/>
    <w:rsid w:val="000927EE"/>
    <w:rsid w:val="0009439E"/>
    <w:rsid w:val="000C470B"/>
    <w:rsid w:val="000D04D7"/>
    <w:rsid w:val="000F5549"/>
    <w:rsid w:val="00145840"/>
    <w:rsid w:val="001627C5"/>
    <w:rsid w:val="001A7BAF"/>
    <w:rsid w:val="001D56BC"/>
    <w:rsid w:val="001E699C"/>
    <w:rsid w:val="0021146C"/>
    <w:rsid w:val="0027710F"/>
    <w:rsid w:val="002C67AC"/>
    <w:rsid w:val="002E3DC2"/>
    <w:rsid w:val="00301812"/>
    <w:rsid w:val="003167A0"/>
    <w:rsid w:val="003170B7"/>
    <w:rsid w:val="00317984"/>
    <w:rsid w:val="00357EB5"/>
    <w:rsid w:val="003A17AB"/>
    <w:rsid w:val="003E1FBE"/>
    <w:rsid w:val="003F7E9B"/>
    <w:rsid w:val="00461D69"/>
    <w:rsid w:val="00467F4A"/>
    <w:rsid w:val="004838AD"/>
    <w:rsid w:val="0048477F"/>
    <w:rsid w:val="00485E58"/>
    <w:rsid w:val="00487F89"/>
    <w:rsid w:val="004B603D"/>
    <w:rsid w:val="004C0F30"/>
    <w:rsid w:val="004F5FFA"/>
    <w:rsid w:val="0050295D"/>
    <w:rsid w:val="005104C3"/>
    <w:rsid w:val="00543ED0"/>
    <w:rsid w:val="005556A5"/>
    <w:rsid w:val="00580A9A"/>
    <w:rsid w:val="005A4533"/>
    <w:rsid w:val="005D0A7E"/>
    <w:rsid w:val="005E345E"/>
    <w:rsid w:val="006024CF"/>
    <w:rsid w:val="00673E80"/>
    <w:rsid w:val="00685732"/>
    <w:rsid w:val="0069051C"/>
    <w:rsid w:val="006B0CA3"/>
    <w:rsid w:val="006B19C1"/>
    <w:rsid w:val="006B4A9A"/>
    <w:rsid w:val="006B5E9D"/>
    <w:rsid w:val="006B7333"/>
    <w:rsid w:val="006F6B4C"/>
    <w:rsid w:val="0071701C"/>
    <w:rsid w:val="0073046B"/>
    <w:rsid w:val="00757AEB"/>
    <w:rsid w:val="00765073"/>
    <w:rsid w:val="00767E89"/>
    <w:rsid w:val="0077786A"/>
    <w:rsid w:val="00782BCC"/>
    <w:rsid w:val="007E5988"/>
    <w:rsid w:val="007E78C5"/>
    <w:rsid w:val="00801134"/>
    <w:rsid w:val="0083289A"/>
    <w:rsid w:val="00844B01"/>
    <w:rsid w:val="008625E5"/>
    <w:rsid w:val="00862DB3"/>
    <w:rsid w:val="0086312A"/>
    <w:rsid w:val="008B1CBA"/>
    <w:rsid w:val="008B236D"/>
    <w:rsid w:val="008E36D3"/>
    <w:rsid w:val="00922DD0"/>
    <w:rsid w:val="0094496A"/>
    <w:rsid w:val="009542AE"/>
    <w:rsid w:val="00960F2B"/>
    <w:rsid w:val="00962208"/>
    <w:rsid w:val="009F1793"/>
    <w:rsid w:val="009F4D49"/>
    <w:rsid w:val="00A00973"/>
    <w:rsid w:val="00A55B41"/>
    <w:rsid w:val="00AA638C"/>
    <w:rsid w:val="00AC75C9"/>
    <w:rsid w:val="00AD7C2E"/>
    <w:rsid w:val="00AF3F7F"/>
    <w:rsid w:val="00B332FA"/>
    <w:rsid w:val="00B3486D"/>
    <w:rsid w:val="00B36636"/>
    <w:rsid w:val="00B43EA7"/>
    <w:rsid w:val="00B50144"/>
    <w:rsid w:val="00B51041"/>
    <w:rsid w:val="00B909C1"/>
    <w:rsid w:val="00BC3374"/>
    <w:rsid w:val="00C208CE"/>
    <w:rsid w:val="00C63645"/>
    <w:rsid w:val="00C644AD"/>
    <w:rsid w:val="00C665F5"/>
    <w:rsid w:val="00CA18A3"/>
    <w:rsid w:val="00CB2CFD"/>
    <w:rsid w:val="00CB7EE1"/>
    <w:rsid w:val="00CC1DB4"/>
    <w:rsid w:val="00CC3385"/>
    <w:rsid w:val="00CD62CD"/>
    <w:rsid w:val="00D23B33"/>
    <w:rsid w:val="00D30E83"/>
    <w:rsid w:val="00D45E07"/>
    <w:rsid w:val="00D5425D"/>
    <w:rsid w:val="00D549D7"/>
    <w:rsid w:val="00D73527"/>
    <w:rsid w:val="00DA3FA0"/>
    <w:rsid w:val="00DC0D25"/>
    <w:rsid w:val="00DF7CD9"/>
    <w:rsid w:val="00E25429"/>
    <w:rsid w:val="00E4468C"/>
    <w:rsid w:val="00E474C5"/>
    <w:rsid w:val="00E52506"/>
    <w:rsid w:val="00E52D6E"/>
    <w:rsid w:val="00E62C52"/>
    <w:rsid w:val="00E700CD"/>
    <w:rsid w:val="00E74128"/>
    <w:rsid w:val="00EA7C14"/>
    <w:rsid w:val="00EB285A"/>
    <w:rsid w:val="00EC642F"/>
    <w:rsid w:val="00EE6239"/>
    <w:rsid w:val="00EF6BA0"/>
    <w:rsid w:val="00F15472"/>
    <w:rsid w:val="00F335D9"/>
    <w:rsid w:val="00F904F3"/>
    <w:rsid w:val="00FA07AB"/>
    <w:rsid w:val="00FB46CD"/>
    <w:rsid w:val="00FD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99ACD0"/>
  <w15:chartTrackingRefBased/>
  <w15:docId w15:val="{0A131D0E-69BD-49C1-A9E2-057BA4E99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2C52"/>
    <w:pPr>
      <w:suppressAutoHyphens/>
      <w:autoSpaceDN w:val="0"/>
      <w:spacing w:line="254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62C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3F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2C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E62C52"/>
    <w:rPr>
      <w:color w:val="0563C1" w:themeColor="hyperlink"/>
      <w:u w:val="single"/>
    </w:rPr>
  </w:style>
  <w:style w:type="paragraph" w:styleId="Akapitzlist">
    <w:name w:val="List Paragraph"/>
    <w:aliases w:val="L1,Numerowanie,maz_wyliczenie,opis dzialania,K-P_odwolanie,A_wyliczenie,Akapit z listą 1,Nagłowek 3,Akapit z listą BS,Kolorowa lista — akcent 11,Dot pt,F5 List Paragraph,Recommendation,List Paragraph11,lp1,Preambuła"/>
    <w:basedOn w:val="Normalny"/>
    <w:link w:val="AkapitzlistZnak"/>
    <w:uiPriority w:val="34"/>
    <w:qFormat/>
    <w:rsid w:val="00E62C52"/>
    <w:pPr>
      <w:suppressAutoHyphens w:val="0"/>
      <w:autoSpaceDN/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Nagwek">
    <w:name w:val="header"/>
    <w:basedOn w:val="Normalny"/>
    <w:link w:val="NagwekZnak"/>
    <w:uiPriority w:val="99"/>
    <w:unhideWhenUsed/>
    <w:rsid w:val="00E62C52"/>
    <w:pPr>
      <w:tabs>
        <w:tab w:val="center" w:pos="4536"/>
        <w:tab w:val="right" w:pos="9072"/>
      </w:tabs>
      <w:suppressAutoHyphens w:val="0"/>
      <w:autoSpaceDN/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E62C52"/>
  </w:style>
  <w:style w:type="paragraph" w:styleId="Stopka">
    <w:name w:val="footer"/>
    <w:basedOn w:val="Normalny"/>
    <w:link w:val="StopkaZnak"/>
    <w:uiPriority w:val="99"/>
    <w:unhideWhenUsed/>
    <w:rsid w:val="00E62C52"/>
    <w:pPr>
      <w:tabs>
        <w:tab w:val="center" w:pos="4536"/>
        <w:tab w:val="right" w:pos="9072"/>
      </w:tabs>
      <w:suppressAutoHyphens w:val="0"/>
      <w:autoSpaceDN/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E62C52"/>
  </w:style>
  <w:style w:type="character" w:customStyle="1" w:styleId="AkapitzlistZnak">
    <w:name w:val="Akapit z listą Znak"/>
    <w:aliases w:val="L1 Znak,Numerowanie Znak,maz_wyliczenie Znak,opis dzialania Znak,K-P_odwolanie Znak,A_wyliczenie Znak,Akapit z listą 1 Znak,Nagłowek 3 Znak,Akapit z listą BS Znak,Kolorowa lista — akcent 11 Znak,Dot pt Znak,F5 List Paragraph Znak"/>
    <w:link w:val="Akapitzlist"/>
    <w:uiPriority w:val="34"/>
    <w:rsid w:val="00E62C52"/>
  </w:style>
  <w:style w:type="character" w:customStyle="1" w:styleId="Nagwek2Znak">
    <w:name w:val="Nagłówek 2 Znak"/>
    <w:basedOn w:val="Domylnaczcionkaakapitu"/>
    <w:link w:val="Nagwek2"/>
    <w:uiPriority w:val="9"/>
    <w:rsid w:val="00DA3FA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5yl5">
    <w:name w:val="_5yl5"/>
    <w:basedOn w:val="Domylnaczcionkaakapitu"/>
    <w:rsid w:val="00DA3FA0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60F2B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D5425D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D5425D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5425D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0D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0D2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0D2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2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27EE"/>
    <w:rPr>
      <w:rFonts w:ascii="Segoe UI" w:eastAsia="Calibri" w:hAnsi="Segoe UI" w:cs="Segoe UI"/>
      <w:sz w:val="18"/>
      <w:szCs w:val="18"/>
    </w:rPr>
  </w:style>
  <w:style w:type="table" w:styleId="Siatkatabelijasna">
    <w:name w:val="Grid Table Light"/>
    <w:basedOn w:val="Standardowy"/>
    <w:uiPriority w:val="40"/>
    <w:rsid w:val="0021146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15472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040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167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67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67A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67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67A0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E78C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3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v.pl/web/niezagubdzieckawsieci/konkur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ov.pl/web/niezagubdzieckawsieci/konku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v.pl/epolakpotrafi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3A77D-A2EE-4B62-9761-B6B5845E2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649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Dębek Joanna</dc:creator>
  <cp:keywords/>
  <dc:description/>
  <cp:lastModifiedBy>Zacharska Aleksandra</cp:lastModifiedBy>
  <cp:revision>7</cp:revision>
  <dcterms:created xsi:type="dcterms:W3CDTF">2020-02-24T08:33:00Z</dcterms:created>
  <dcterms:modified xsi:type="dcterms:W3CDTF">2020-02-24T15:40:00Z</dcterms:modified>
</cp:coreProperties>
</file>