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5" w:rsidRPr="003B4825" w:rsidRDefault="007A7B3A" w:rsidP="003B4825">
      <w:pPr>
        <w:tabs>
          <w:tab w:val="left" w:pos="-3402"/>
          <w:tab w:val="right" w:pos="-3261"/>
          <w:tab w:val="left" w:pos="3402"/>
        </w:tabs>
        <w:spacing w:line="240" w:lineRule="auto"/>
        <w:ind w:right="5668"/>
        <w:contextualSpacing/>
        <w:jc w:val="center"/>
        <w:rPr>
          <w:rFonts w:cs="Arial"/>
          <w:b/>
          <w:color w:val="FF0000"/>
          <w:sz w:val="22"/>
          <w:szCs w:val="22"/>
        </w:rPr>
      </w:pPr>
      <w:r w:rsidRPr="003B4825">
        <w:rPr>
          <w:rFonts w:cs="Arial"/>
          <w:b/>
          <w:color w:val="FF0000"/>
          <w:sz w:val="22"/>
          <w:szCs w:val="22"/>
        </w:rPr>
        <w:t>Opolski Urząd Wojewódzki</w:t>
      </w:r>
    </w:p>
    <w:p w:rsidR="003B4825" w:rsidRPr="003B4825" w:rsidRDefault="007A7B3A" w:rsidP="003B4825">
      <w:pPr>
        <w:tabs>
          <w:tab w:val="left" w:pos="-3402"/>
          <w:tab w:val="right" w:pos="-3261"/>
          <w:tab w:val="left" w:pos="3402"/>
        </w:tabs>
        <w:spacing w:line="240" w:lineRule="auto"/>
        <w:ind w:right="5668"/>
        <w:contextualSpacing/>
        <w:jc w:val="center"/>
        <w:rPr>
          <w:rFonts w:cs="Arial"/>
          <w:b/>
          <w:color w:val="FF0000"/>
          <w:sz w:val="22"/>
          <w:szCs w:val="22"/>
        </w:rPr>
      </w:pPr>
      <w:bookmarkStart w:id="0" w:name="ezdAutorWydzialNazwa"/>
      <w:r w:rsidRPr="003B4825">
        <w:rPr>
          <w:rFonts w:cs="Arial"/>
          <w:b/>
          <w:color w:val="FF0000"/>
          <w:sz w:val="22"/>
          <w:szCs w:val="22"/>
        </w:rPr>
        <w:t>Biuro Obsługi Urzędu</w:t>
      </w:r>
      <w:bookmarkEnd w:id="0"/>
    </w:p>
    <w:p w:rsidR="003B4825" w:rsidRPr="003B4825" w:rsidRDefault="007A7B3A" w:rsidP="003B4825">
      <w:pPr>
        <w:tabs>
          <w:tab w:val="left" w:pos="-3402"/>
          <w:tab w:val="right" w:pos="-3261"/>
          <w:tab w:val="left" w:pos="3402"/>
        </w:tabs>
        <w:spacing w:line="240" w:lineRule="auto"/>
        <w:ind w:right="5668"/>
        <w:contextualSpacing/>
        <w:rPr>
          <w:rFonts w:cs="Arial"/>
          <w:b/>
          <w:color w:val="FF0000"/>
          <w:sz w:val="22"/>
          <w:szCs w:val="22"/>
        </w:rPr>
      </w:pPr>
      <w:r w:rsidRPr="003B4825">
        <w:rPr>
          <w:rFonts w:cs="Arial"/>
          <w:b/>
          <w:color w:val="FF0000"/>
          <w:sz w:val="22"/>
          <w:szCs w:val="22"/>
        </w:rPr>
        <w:t>45-082 Opole, ul. Piastowska 14</w:t>
      </w:r>
    </w:p>
    <w:p w:rsidR="003B4825" w:rsidRPr="003B4825" w:rsidRDefault="007A7B3A" w:rsidP="003B4825">
      <w:pPr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right="5668"/>
        <w:contextualSpacing/>
        <w:jc w:val="center"/>
        <w:rPr>
          <w:rFonts w:cs="Arial"/>
          <w:b/>
          <w:color w:val="FF0000"/>
          <w:sz w:val="22"/>
          <w:szCs w:val="22"/>
        </w:rPr>
      </w:pPr>
      <w:r w:rsidRPr="003B4825">
        <w:rPr>
          <w:rFonts w:cs="Arial"/>
          <w:b/>
          <w:color w:val="FF0000"/>
          <w:sz w:val="22"/>
          <w:szCs w:val="22"/>
        </w:rPr>
        <w:t>Skrytka pocztowa 3</w:t>
      </w:r>
    </w:p>
    <w:p w:rsidR="00671A0B" w:rsidRPr="004058C8" w:rsidRDefault="007A7B3A" w:rsidP="00353D87">
      <w:pPr>
        <w:pStyle w:val="Akapitzlist"/>
        <w:tabs>
          <w:tab w:val="right" w:pos="9072"/>
        </w:tabs>
        <w:spacing w:after="840" w:line="360" w:lineRule="auto"/>
        <w:ind w:left="5103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Opole,</w:t>
      </w:r>
      <w:r w:rsidRPr="004058C8">
        <w:rPr>
          <w:rFonts w:cs="Arial"/>
          <w:sz w:val="22"/>
          <w:szCs w:val="22"/>
        </w:rPr>
        <w:t xml:space="preserve"> </w:t>
      </w:r>
      <w:bookmarkStart w:id="1" w:name="ezdDataPodpisu"/>
      <w:bookmarkEnd w:id="1"/>
      <w:r w:rsidR="00252876">
        <w:rPr>
          <w:rFonts w:cs="Arial"/>
          <w:sz w:val="22"/>
          <w:szCs w:val="22"/>
        </w:rPr>
        <w:t>21 października 2022</w:t>
      </w:r>
      <w:r w:rsidRPr="004058C8">
        <w:rPr>
          <w:rFonts w:cs="Arial"/>
          <w:sz w:val="22"/>
          <w:szCs w:val="22"/>
        </w:rPr>
        <w:t xml:space="preserve"> r.</w:t>
      </w:r>
      <w:r w:rsidR="00252876">
        <w:rPr>
          <w:rFonts w:cs="Arial"/>
          <w:sz w:val="22"/>
          <w:szCs w:val="22"/>
        </w:rPr>
        <w:br/>
        <w:t>BOU.VI.2601.51.2022</w:t>
      </w:r>
    </w:p>
    <w:p w:rsidR="00252876" w:rsidRDefault="00252876" w:rsidP="00252876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jc w:val="center"/>
      </w:pPr>
      <w:r w:rsidRPr="00252876">
        <w:rPr>
          <w:b/>
        </w:rPr>
        <w:t>Zawiadomienie o wyborze najkorzystniejszej oferty</w:t>
      </w:r>
      <w:r>
        <w:t xml:space="preserve"> </w:t>
      </w:r>
    </w:p>
    <w:p w:rsidR="00252876" w:rsidRDefault="00252876" w:rsidP="007A7B3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jc w:val="both"/>
      </w:pPr>
      <w:r w:rsidRPr="00252876">
        <w:rPr>
          <w:b/>
        </w:rPr>
        <w:t>Dotyczy</w:t>
      </w:r>
      <w:r w:rsidR="007A7B3A">
        <w:t>: Zamówienie</w:t>
      </w:r>
      <w:r>
        <w:t xml:space="preserve"> BOU.VI.2601.51.2022 na dostawę 16 opakowań po 25 kg żywicy dwukomponentowej</w:t>
      </w:r>
      <w:r w:rsidR="007A7B3A">
        <w:t xml:space="preserve"> </w:t>
      </w:r>
      <w:r>
        <w:t>(barwna żywica epoksydowa do wykonywania podsadzek oraz powłok techniką malarską) oraz 16 opakowań kruszywa kwarcowego.</w:t>
      </w:r>
    </w:p>
    <w:p w:rsidR="00C94513" w:rsidRDefault="00252876" w:rsidP="00C94513">
      <w:pPr>
        <w:pStyle w:val="Akapitzlist"/>
        <w:tabs>
          <w:tab w:val="left" w:pos="4536"/>
          <w:tab w:val="left" w:pos="6521"/>
          <w:tab w:val="right" w:pos="9072"/>
        </w:tabs>
        <w:spacing w:after="120" w:line="360" w:lineRule="auto"/>
        <w:ind w:left="0" w:firstLine="851"/>
        <w:contextualSpacing w:val="0"/>
        <w:jc w:val="both"/>
      </w:pPr>
      <w:r>
        <w:t>Zamawiający Opolski Urząd Wojewódzki</w:t>
      </w:r>
      <w:r w:rsidR="007A7B3A">
        <w:t xml:space="preserve"> w Opolu informuje, że dokonano </w:t>
      </w:r>
      <w:r>
        <w:t>wyboru najkorzystniejszej oferty w postępowaniu prowadzonym w trybie zapytania ofertowego na</w:t>
      </w:r>
      <w:r w:rsidR="00C94513">
        <w:t>:</w:t>
      </w:r>
    </w:p>
    <w:p w:rsidR="00C94513" w:rsidRPr="00C94513" w:rsidRDefault="00252876" w:rsidP="00C94513">
      <w:pPr>
        <w:pStyle w:val="Akapitzlist"/>
        <w:tabs>
          <w:tab w:val="left" w:pos="4536"/>
          <w:tab w:val="left" w:pos="6521"/>
          <w:tab w:val="right" w:pos="9072"/>
        </w:tabs>
        <w:spacing w:after="120" w:line="360" w:lineRule="auto"/>
        <w:ind w:left="0"/>
        <w:contextualSpacing w:val="0"/>
        <w:jc w:val="both"/>
        <w:rPr>
          <w:b/>
        </w:rPr>
      </w:pPr>
      <w:r w:rsidRPr="00C94513">
        <w:rPr>
          <w:b/>
        </w:rPr>
        <w:t>dostawę 16 opakowań po 25 kg żywicy dwukomponentowej (barwn</w:t>
      </w:r>
      <w:r w:rsidR="00C94513" w:rsidRPr="00C94513">
        <w:rPr>
          <w:b/>
        </w:rPr>
        <w:t>ą</w:t>
      </w:r>
      <w:r w:rsidRPr="00C94513">
        <w:rPr>
          <w:b/>
        </w:rPr>
        <w:t xml:space="preserve"> ż</w:t>
      </w:r>
      <w:r w:rsidR="00C94513" w:rsidRPr="00C94513">
        <w:rPr>
          <w:b/>
        </w:rPr>
        <w:t>ywicę</w:t>
      </w:r>
      <w:r w:rsidR="007A7B3A" w:rsidRPr="00C94513">
        <w:rPr>
          <w:b/>
        </w:rPr>
        <w:t xml:space="preserve"> epoks</w:t>
      </w:r>
      <w:r w:rsidRPr="00C94513">
        <w:rPr>
          <w:b/>
        </w:rPr>
        <w:t>ydow</w:t>
      </w:r>
      <w:r w:rsidR="00C94513" w:rsidRPr="00C94513">
        <w:rPr>
          <w:b/>
        </w:rPr>
        <w:t>ą</w:t>
      </w:r>
      <w:r w:rsidRPr="00C94513">
        <w:rPr>
          <w:b/>
        </w:rPr>
        <w:t xml:space="preserve"> do wykonywania posadzek oraz pow</w:t>
      </w:r>
      <w:r w:rsidR="007A7B3A" w:rsidRPr="00C94513">
        <w:rPr>
          <w:b/>
        </w:rPr>
        <w:t>łok metodą malarską) oraz</w:t>
      </w:r>
      <w:r w:rsidR="00C94513" w:rsidRPr="00C94513">
        <w:rPr>
          <w:b/>
        </w:rPr>
        <w:t> </w:t>
      </w:r>
      <w:r w:rsidR="007A7B3A" w:rsidRPr="00C94513">
        <w:rPr>
          <w:b/>
        </w:rPr>
        <w:t>16</w:t>
      </w:r>
      <w:r w:rsidR="00C94513" w:rsidRPr="00C94513">
        <w:rPr>
          <w:b/>
        </w:rPr>
        <w:t> </w:t>
      </w:r>
      <w:r w:rsidR="007A7B3A" w:rsidRPr="00C94513">
        <w:rPr>
          <w:b/>
        </w:rPr>
        <w:t>opakowań kruszywa kwarcowego</w:t>
      </w:r>
      <w:r w:rsidR="00C94513" w:rsidRPr="00C94513">
        <w:rPr>
          <w:b/>
        </w:rPr>
        <w:t xml:space="preserve"> o wadze 25 kg,</w:t>
      </w:r>
    </w:p>
    <w:p w:rsidR="00C94513" w:rsidRDefault="00252876" w:rsidP="00C94513">
      <w:pPr>
        <w:pStyle w:val="Akapitzlist"/>
        <w:tabs>
          <w:tab w:val="left" w:pos="4536"/>
          <w:tab w:val="left" w:pos="6521"/>
          <w:tab w:val="right" w:pos="9072"/>
        </w:tabs>
        <w:spacing w:after="120" w:line="360" w:lineRule="auto"/>
        <w:ind w:left="0"/>
        <w:contextualSpacing w:val="0"/>
        <w:jc w:val="both"/>
      </w:pPr>
      <w:r>
        <w:t>ogłoszonym w Biuletynie Informacji Publicznej Opolskiego Ur</w:t>
      </w:r>
      <w:r w:rsidR="00C94513">
        <w:t>zędu Wojewódzkiego w </w:t>
      </w:r>
      <w:r w:rsidR="007A7B3A">
        <w:t>dniu 11.10.</w:t>
      </w:r>
      <w:r>
        <w:t>2022 r.</w:t>
      </w:r>
    </w:p>
    <w:p w:rsidR="007A7B3A" w:rsidRDefault="00252876" w:rsidP="00C94513">
      <w:pPr>
        <w:pStyle w:val="Akapitzlist"/>
        <w:tabs>
          <w:tab w:val="left" w:pos="4536"/>
          <w:tab w:val="left" w:pos="6521"/>
          <w:tab w:val="right" w:pos="9072"/>
        </w:tabs>
        <w:spacing w:after="120" w:line="360" w:lineRule="auto"/>
        <w:ind w:left="0"/>
        <w:contextualSpacing w:val="0"/>
        <w:jc w:val="both"/>
        <w:rPr>
          <w:rFonts w:eastAsia="Arial" w:cs="Arial"/>
          <w:b/>
          <w:color w:val="FF0000"/>
          <w:sz w:val="22"/>
          <w:szCs w:val="22"/>
        </w:rPr>
      </w:pPr>
      <w:r>
        <w:t xml:space="preserve">Jako najkorzystniejszą wybrano ofertę złożoną przez firmę </w:t>
      </w:r>
      <w:proofErr w:type="spellStart"/>
      <w:r w:rsidR="007A7B3A">
        <w:t>Techniart</w:t>
      </w:r>
      <w:proofErr w:type="spellEnd"/>
      <w:r w:rsidR="007A7B3A">
        <w:t xml:space="preserve"> Sp. z o.o.</w:t>
      </w:r>
      <w:r w:rsidR="00C94513">
        <w:t>,</w:t>
      </w:r>
      <w:r w:rsidR="00C94513">
        <w:br/>
      </w:r>
      <w:r w:rsidR="007A7B3A">
        <w:t>Nowa Bukówka, ul. Rumiankowa 2, 96-321 Żabia Wola</w:t>
      </w:r>
      <w:r>
        <w:t xml:space="preserve"> za cenę brutto: </w:t>
      </w:r>
      <w:r w:rsidR="007A7B3A">
        <w:t>16 595,16 zł.</w:t>
      </w:r>
    </w:p>
    <w:p w:rsidR="00D15A4E" w:rsidRDefault="007A7B3A" w:rsidP="007A7B3A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r w:rsidR="00C94513">
        <w:rPr>
          <w:rFonts w:eastAsia="Arial" w:cs="Arial"/>
          <w:b/>
          <w:color w:val="FF0000"/>
          <w:sz w:val="22"/>
          <w:szCs w:val="22"/>
        </w:rPr>
        <w:t>Dyrektor Biura Obsługi Urzędu</w:t>
      </w:r>
    </w:p>
    <w:p w:rsidR="00C94513" w:rsidRPr="00031E8C" w:rsidRDefault="00C94513" w:rsidP="00C94513">
      <w:pPr>
        <w:pStyle w:val="Akapitzlist"/>
        <w:tabs>
          <w:tab w:val="left" w:pos="-7371"/>
          <w:tab w:val="center" w:pos="6663"/>
        </w:tabs>
        <w:spacing w:before="480" w:after="0" w:line="240" w:lineRule="auto"/>
        <w:ind w:left="0" w:right="1273"/>
        <w:contextualSpacing w:val="0"/>
        <w:jc w:val="right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>Marcin Kaczmarczyk</w:t>
      </w:r>
    </w:p>
    <w:p w:rsidR="007A7B3A" w:rsidRDefault="007A7B3A" w:rsidP="007B6BD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</w:p>
    <w:p w:rsidR="00504D1A" w:rsidRDefault="007A7B3A" w:rsidP="00A32D7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</w:rPr>
      </w:pPr>
      <w:r w:rsidRPr="00031E8C">
        <w:rPr>
          <w:rFonts w:eastAsia="Arial" w:cs="Arial"/>
          <w:sz w:val="22"/>
          <w:szCs w:val="22"/>
        </w:rPr>
        <w:t xml:space="preserve">Prowadzący sprawę: </w:t>
      </w:r>
      <w:bookmarkStart w:id="2" w:name="ezdAutorNazwa"/>
      <w:r w:rsidRPr="00031E8C">
        <w:rPr>
          <w:rFonts w:eastAsia="Arial" w:cs="Arial"/>
          <w:sz w:val="22"/>
          <w:szCs w:val="22"/>
        </w:rPr>
        <w:t>Joanna Kolanko</w:t>
      </w:r>
      <w:bookmarkEnd w:id="2"/>
      <w:r w:rsidRPr="00031E8C">
        <w:rPr>
          <w:rFonts w:eastAsia="Arial" w:cs="Arial"/>
          <w:sz w:val="22"/>
          <w:szCs w:val="22"/>
        </w:rPr>
        <w:t xml:space="preserve">, </w:t>
      </w:r>
      <w:bookmarkStart w:id="3" w:name="ezdAutorStanowisko"/>
      <w:r w:rsidRPr="00031E8C">
        <w:rPr>
          <w:rFonts w:eastAsia="Arial" w:cs="Arial"/>
          <w:sz w:val="22"/>
          <w:szCs w:val="22"/>
        </w:rPr>
        <w:t>Ekspert</w:t>
      </w:r>
      <w:bookmarkEnd w:id="3"/>
      <w:r w:rsidRPr="00031E8C">
        <w:rPr>
          <w:rFonts w:eastAsia="Arial" w:cs="Arial"/>
          <w:sz w:val="22"/>
          <w:szCs w:val="22"/>
        </w:rPr>
        <w:t xml:space="preserve">, </w:t>
      </w:r>
      <w:bookmarkStart w:id="4" w:name="ezdAutorWydzialNazwa_2"/>
      <w:r>
        <w:rPr>
          <w:rFonts w:eastAsia="Arial" w:cs="Arial"/>
          <w:sz w:val="22"/>
          <w:szCs w:val="22"/>
        </w:rPr>
        <w:t>Biuro Obsługi Urzędu</w:t>
      </w:r>
      <w:bookmarkEnd w:id="4"/>
      <w:r>
        <w:rPr>
          <w:rFonts w:eastAsia="Arial" w:cs="Arial"/>
          <w:sz w:val="22"/>
          <w:szCs w:val="22"/>
        </w:rPr>
        <w:t>, tel. 77 45</w:t>
      </w:r>
      <w:r w:rsidR="00C94513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24</w:t>
      </w:r>
      <w:r w:rsidR="00C94513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224</w:t>
      </w:r>
      <w:r w:rsidR="00C94513">
        <w:rPr>
          <w:rFonts w:eastAsia="Arial" w:cs="Arial"/>
          <w:sz w:val="22"/>
          <w:szCs w:val="22"/>
        </w:rPr>
        <w:t>.</w:t>
      </w:r>
      <w:bookmarkStart w:id="5" w:name="_GoBack"/>
      <w:bookmarkEnd w:id="5"/>
    </w:p>
    <w:sectPr w:rsidR="00504D1A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94" w:rsidRDefault="00486794">
      <w:pPr>
        <w:spacing w:after="0" w:line="240" w:lineRule="auto"/>
      </w:pPr>
      <w:r>
        <w:separator/>
      </w:r>
    </w:p>
  </w:endnote>
  <w:endnote w:type="continuationSeparator" w:id="0">
    <w:p w:rsidR="00486794" w:rsidRDefault="0048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E55963" w:rsidTr="001B10E8">
      <w:trPr>
        <w:trHeight w:val="286"/>
      </w:trPr>
      <w:tc>
        <w:tcPr>
          <w:tcW w:w="1705" w:type="pct"/>
        </w:tcPr>
        <w:p w:rsidR="001B10E8" w:rsidRPr="00A72736" w:rsidRDefault="007A7B3A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486794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486794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486794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E55963" w:rsidTr="001B10E8">
      <w:trPr>
        <w:trHeight w:val="1128"/>
      </w:trPr>
      <w:tc>
        <w:tcPr>
          <w:tcW w:w="1705" w:type="pct"/>
        </w:tcPr>
        <w:p w:rsidR="001B10E8" w:rsidRPr="00A72736" w:rsidRDefault="007A7B3A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7A7B3A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7A7B3A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7A7B3A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7A7B3A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7A7B3A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7A7B3A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373900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373900" w:rsidRPr="00373900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7A7B3A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94" w:rsidRDefault="00486794">
      <w:pPr>
        <w:spacing w:after="0" w:line="240" w:lineRule="auto"/>
      </w:pPr>
      <w:r>
        <w:separator/>
      </w:r>
    </w:p>
  </w:footnote>
  <w:footnote w:type="continuationSeparator" w:id="0">
    <w:p w:rsidR="00486794" w:rsidRDefault="0048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7A7B3A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92181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6A656A" w:tentative="1">
      <w:start w:val="1"/>
      <w:numFmt w:val="lowerLetter"/>
      <w:lvlText w:val="%2."/>
      <w:lvlJc w:val="left"/>
      <w:pPr>
        <w:ind w:left="1080" w:hanging="360"/>
      </w:pPr>
    </w:lvl>
    <w:lvl w:ilvl="2" w:tplc="27FEC04C" w:tentative="1">
      <w:start w:val="1"/>
      <w:numFmt w:val="lowerRoman"/>
      <w:lvlText w:val="%3."/>
      <w:lvlJc w:val="right"/>
      <w:pPr>
        <w:ind w:left="1800" w:hanging="180"/>
      </w:pPr>
    </w:lvl>
    <w:lvl w:ilvl="3" w:tplc="C9F0ABC4" w:tentative="1">
      <w:start w:val="1"/>
      <w:numFmt w:val="decimal"/>
      <w:lvlText w:val="%4."/>
      <w:lvlJc w:val="left"/>
      <w:pPr>
        <w:ind w:left="2520" w:hanging="360"/>
      </w:pPr>
    </w:lvl>
    <w:lvl w:ilvl="4" w:tplc="075816F0" w:tentative="1">
      <w:start w:val="1"/>
      <w:numFmt w:val="lowerLetter"/>
      <w:lvlText w:val="%5."/>
      <w:lvlJc w:val="left"/>
      <w:pPr>
        <w:ind w:left="3240" w:hanging="360"/>
      </w:pPr>
    </w:lvl>
    <w:lvl w:ilvl="5" w:tplc="7A70985C" w:tentative="1">
      <w:start w:val="1"/>
      <w:numFmt w:val="lowerRoman"/>
      <w:lvlText w:val="%6."/>
      <w:lvlJc w:val="right"/>
      <w:pPr>
        <w:ind w:left="3960" w:hanging="180"/>
      </w:pPr>
    </w:lvl>
    <w:lvl w:ilvl="6" w:tplc="AFE8CBA4" w:tentative="1">
      <w:start w:val="1"/>
      <w:numFmt w:val="decimal"/>
      <w:lvlText w:val="%7."/>
      <w:lvlJc w:val="left"/>
      <w:pPr>
        <w:ind w:left="4680" w:hanging="360"/>
      </w:pPr>
    </w:lvl>
    <w:lvl w:ilvl="7" w:tplc="0D0CEF82" w:tentative="1">
      <w:start w:val="1"/>
      <w:numFmt w:val="lowerLetter"/>
      <w:lvlText w:val="%8."/>
      <w:lvlJc w:val="left"/>
      <w:pPr>
        <w:ind w:left="5400" w:hanging="360"/>
      </w:pPr>
    </w:lvl>
    <w:lvl w:ilvl="8" w:tplc="D33668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FD1CAFDE">
      <w:start w:val="1"/>
      <w:numFmt w:val="decimal"/>
      <w:lvlText w:val="%1."/>
      <w:lvlJc w:val="left"/>
      <w:pPr>
        <w:ind w:left="720" w:hanging="360"/>
      </w:pPr>
    </w:lvl>
    <w:lvl w:ilvl="1" w:tplc="5770EE7E">
      <w:start w:val="1"/>
      <w:numFmt w:val="lowerLetter"/>
      <w:lvlText w:val="%2."/>
      <w:lvlJc w:val="left"/>
      <w:pPr>
        <w:ind w:left="1440" w:hanging="360"/>
      </w:pPr>
    </w:lvl>
    <w:lvl w:ilvl="2" w:tplc="E3C21140">
      <w:start w:val="1"/>
      <w:numFmt w:val="lowerRoman"/>
      <w:lvlText w:val="%3."/>
      <w:lvlJc w:val="right"/>
      <w:pPr>
        <w:ind w:left="2160" w:hanging="180"/>
      </w:pPr>
    </w:lvl>
    <w:lvl w:ilvl="3" w:tplc="2CEE3658">
      <w:start w:val="1"/>
      <w:numFmt w:val="decimal"/>
      <w:lvlText w:val="%4."/>
      <w:lvlJc w:val="left"/>
      <w:pPr>
        <w:ind w:left="2880" w:hanging="360"/>
      </w:pPr>
    </w:lvl>
    <w:lvl w:ilvl="4" w:tplc="1736C8DC">
      <w:start w:val="1"/>
      <w:numFmt w:val="lowerLetter"/>
      <w:lvlText w:val="%5."/>
      <w:lvlJc w:val="left"/>
      <w:pPr>
        <w:ind w:left="3600" w:hanging="360"/>
      </w:pPr>
    </w:lvl>
    <w:lvl w:ilvl="5" w:tplc="5888E09C">
      <w:start w:val="1"/>
      <w:numFmt w:val="lowerRoman"/>
      <w:lvlText w:val="%6."/>
      <w:lvlJc w:val="right"/>
      <w:pPr>
        <w:ind w:left="4320" w:hanging="180"/>
      </w:pPr>
    </w:lvl>
    <w:lvl w:ilvl="6" w:tplc="597A09E6">
      <w:start w:val="1"/>
      <w:numFmt w:val="decimal"/>
      <w:lvlText w:val="%7."/>
      <w:lvlJc w:val="left"/>
      <w:pPr>
        <w:ind w:left="5040" w:hanging="360"/>
      </w:pPr>
    </w:lvl>
    <w:lvl w:ilvl="7" w:tplc="FF24AEB0">
      <w:start w:val="1"/>
      <w:numFmt w:val="lowerLetter"/>
      <w:lvlText w:val="%8."/>
      <w:lvlJc w:val="left"/>
      <w:pPr>
        <w:ind w:left="5760" w:hanging="360"/>
      </w:pPr>
    </w:lvl>
    <w:lvl w:ilvl="8" w:tplc="1DD867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0E343FB8">
      <w:start w:val="1"/>
      <w:numFmt w:val="decimal"/>
      <w:lvlText w:val="%1."/>
      <w:lvlJc w:val="left"/>
      <w:pPr>
        <w:ind w:left="720" w:hanging="360"/>
      </w:pPr>
    </w:lvl>
    <w:lvl w:ilvl="1" w:tplc="094620CA" w:tentative="1">
      <w:start w:val="1"/>
      <w:numFmt w:val="lowerLetter"/>
      <w:lvlText w:val="%2."/>
      <w:lvlJc w:val="left"/>
      <w:pPr>
        <w:ind w:left="1440" w:hanging="360"/>
      </w:pPr>
    </w:lvl>
    <w:lvl w:ilvl="2" w:tplc="52806406" w:tentative="1">
      <w:start w:val="1"/>
      <w:numFmt w:val="lowerRoman"/>
      <w:lvlText w:val="%3."/>
      <w:lvlJc w:val="right"/>
      <w:pPr>
        <w:ind w:left="2160" w:hanging="180"/>
      </w:pPr>
    </w:lvl>
    <w:lvl w:ilvl="3" w:tplc="92F64BA0" w:tentative="1">
      <w:start w:val="1"/>
      <w:numFmt w:val="decimal"/>
      <w:lvlText w:val="%4."/>
      <w:lvlJc w:val="left"/>
      <w:pPr>
        <w:ind w:left="2880" w:hanging="360"/>
      </w:pPr>
    </w:lvl>
    <w:lvl w:ilvl="4" w:tplc="C602D8CC" w:tentative="1">
      <w:start w:val="1"/>
      <w:numFmt w:val="lowerLetter"/>
      <w:lvlText w:val="%5."/>
      <w:lvlJc w:val="left"/>
      <w:pPr>
        <w:ind w:left="3600" w:hanging="360"/>
      </w:pPr>
    </w:lvl>
    <w:lvl w:ilvl="5" w:tplc="86A27FF2" w:tentative="1">
      <w:start w:val="1"/>
      <w:numFmt w:val="lowerRoman"/>
      <w:lvlText w:val="%6."/>
      <w:lvlJc w:val="right"/>
      <w:pPr>
        <w:ind w:left="4320" w:hanging="180"/>
      </w:pPr>
    </w:lvl>
    <w:lvl w:ilvl="6" w:tplc="030070D2" w:tentative="1">
      <w:start w:val="1"/>
      <w:numFmt w:val="decimal"/>
      <w:lvlText w:val="%7."/>
      <w:lvlJc w:val="left"/>
      <w:pPr>
        <w:ind w:left="5040" w:hanging="360"/>
      </w:pPr>
    </w:lvl>
    <w:lvl w:ilvl="7" w:tplc="87EC0C62" w:tentative="1">
      <w:start w:val="1"/>
      <w:numFmt w:val="lowerLetter"/>
      <w:lvlText w:val="%8."/>
      <w:lvlJc w:val="left"/>
      <w:pPr>
        <w:ind w:left="5760" w:hanging="360"/>
      </w:pPr>
    </w:lvl>
    <w:lvl w:ilvl="8" w:tplc="627A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4D703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E43E40" w:tentative="1">
      <w:start w:val="1"/>
      <w:numFmt w:val="lowerLetter"/>
      <w:lvlText w:val="%2."/>
      <w:lvlJc w:val="left"/>
      <w:pPr>
        <w:ind w:left="1080" w:hanging="360"/>
      </w:pPr>
    </w:lvl>
    <w:lvl w:ilvl="2" w:tplc="9B2A071C" w:tentative="1">
      <w:start w:val="1"/>
      <w:numFmt w:val="lowerRoman"/>
      <w:lvlText w:val="%3."/>
      <w:lvlJc w:val="right"/>
      <w:pPr>
        <w:ind w:left="1800" w:hanging="180"/>
      </w:pPr>
    </w:lvl>
    <w:lvl w:ilvl="3" w:tplc="2F485570" w:tentative="1">
      <w:start w:val="1"/>
      <w:numFmt w:val="decimal"/>
      <w:lvlText w:val="%4."/>
      <w:lvlJc w:val="left"/>
      <w:pPr>
        <w:ind w:left="2520" w:hanging="360"/>
      </w:pPr>
    </w:lvl>
    <w:lvl w:ilvl="4" w:tplc="3FFE5C92" w:tentative="1">
      <w:start w:val="1"/>
      <w:numFmt w:val="lowerLetter"/>
      <w:lvlText w:val="%5."/>
      <w:lvlJc w:val="left"/>
      <w:pPr>
        <w:ind w:left="3240" w:hanging="360"/>
      </w:pPr>
    </w:lvl>
    <w:lvl w:ilvl="5" w:tplc="C0E00630" w:tentative="1">
      <w:start w:val="1"/>
      <w:numFmt w:val="lowerRoman"/>
      <w:lvlText w:val="%6."/>
      <w:lvlJc w:val="right"/>
      <w:pPr>
        <w:ind w:left="3960" w:hanging="180"/>
      </w:pPr>
    </w:lvl>
    <w:lvl w:ilvl="6" w:tplc="DE3674FA" w:tentative="1">
      <w:start w:val="1"/>
      <w:numFmt w:val="decimal"/>
      <w:lvlText w:val="%7."/>
      <w:lvlJc w:val="left"/>
      <w:pPr>
        <w:ind w:left="4680" w:hanging="360"/>
      </w:pPr>
    </w:lvl>
    <w:lvl w:ilvl="7" w:tplc="3090540A" w:tentative="1">
      <w:start w:val="1"/>
      <w:numFmt w:val="lowerLetter"/>
      <w:lvlText w:val="%8."/>
      <w:lvlJc w:val="left"/>
      <w:pPr>
        <w:ind w:left="5400" w:hanging="360"/>
      </w:pPr>
    </w:lvl>
    <w:lvl w:ilvl="8" w:tplc="588C8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88FA45C4">
      <w:start w:val="1"/>
      <w:numFmt w:val="decimal"/>
      <w:lvlText w:val="%1."/>
      <w:lvlJc w:val="left"/>
      <w:pPr>
        <w:ind w:left="720" w:hanging="360"/>
      </w:pPr>
    </w:lvl>
    <w:lvl w:ilvl="1" w:tplc="CDEA2D5A" w:tentative="1">
      <w:start w:val="1"/>
      <w:numFmt w:val="lowerLetter"/>
      <w:lvlText w:val="%2."/>
      <w:lvlJc w:val="left"/>
      <w:pPr>
        <w:ind w:left="1440" w:hanging="360"/>
      </w:pPr>
    </w:lvl>
    <w:lvl w:ilvl="2" w:tplc="60E21920" w:tentative="1">
      <w:start w:val="1"/>
      <w:numFmt w:val="lowerRoman"/>
      <w:lvlText w:val="%3."/>
      <w:lvlJc w:val="right"/>
      <w:pPr>
        <w:ind w:left="2160" w:hanging="180"/>
      </w:pPr>
    </w:lvl>
    <w:lvl w:ilvl="3" w:tplc="3A926C78" w:tentative="1">
      <w:start w:val="1"/>
      <w:numFmt w:val="decimal"/>
      <w:lvlText w:val="%4."/>
      <w:lvlJc w:val="left"/>
      <w:pPr>
        <w:ind w:left="2880" w:hanging="360"/>
      </w:pPr>
    </w:lvl>
    <w:lvl w:ilvl="4" w:tplc="92A66F56" w:tentative="1">
      <w:start w:val="1"/>
      <w:numFmt w:val="lowerLetter"/>
      <w:lvlText w:val="%5."/>
      <w:lvlJc w:val="left"/>
      <w:pPr>
        <w:ind w:left="3600" w:hanging="360"/>
      </w:pPr>
    </w:lvl>
    <w:lvl w:ilvl="5" w:tplc="AFCEF3D8" w:tentative="1">
      <w:start w:val="1"/>
      <w:numFmt w:val="lowerRoman"/>
      <w:lvlText w:val="%6."/>
      <w:lvlJc w:val="right"/>
      <w:pPr>
        <w:ind w:left="4320" w:hanging="180"/>
      </w:pPr>
    </w:lvl>
    <w:lvl w:ilvl="6" w:tplc="5CE2E492" w:tentative="1">
      <w:start w:val="1"/>
      <w:numFmt w:val="decimal"/>
      <w:lvlText w:val="%7."/>
      <w:lvlJc w:val="left"/>
      <w:pPr>
        <w:ind w:left="5040" w:hanging="360"/>
      </w:pPr>
    </w:lvl>
    <w:lvl w:ilvl="7" w:tplc="45BA5D62" w:tentative="1">
      <w:start w:val="1"/>
      <w:numFmt w:val="lowerLetter"/>
      <w:lvlText w:val="%8."/>
      <w:lvlJc w:val="left"/>
      <w:pPr>
        <w:ind w:left="5760" w:hanging="360"/>
      </w:pPr>
    </w:lvl>
    <w:lvl w:ilvl="8" w:tplc="027A3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59C08692">
      <w:start w:val="1"/>
      <w:numFmt w:val="decimal"/>
      <w:lvlText w:val="%1."/>
      <w:lvlJc w:val="left"/>
      <w:pPr>
        <w:ind w:left="720" w:hanging="360"/>
      </w:pPr>
    </w:lvl>
    <w:lvl w:ilvl="1" w:tplc="35149520">
      <w:start w:val="1"/>
      <w:numFmt w:val="lowerLetter"/>
      <w:lvlText w:val="%2."/>
      <w:lvlJc w:val="left"/>
      <w:pPr>
        <w:ind w:left="1440" w:hanging="360"/>
      </w:pPr>
    </w:lvl>
    <w:lvl w:ilvl="2" w:tplc="5B1CCBBA">
      <w:start w:val="1"/>
      <w:numFmt w:val="lowerRoman"/>
      <w:lvlText w:val="%3."/>
      <w:lvlJc w:val="right"/>
      <w:pPr>
        <w:ind w:left="2160" w:hanging="180"/>
      </w:pPr>
    </w:lvl>
    <w:lvl w:ilvl="3" w:tplc="1454574E">
      <w:start w:val="1"/>
      <w:numFmt w:val="decimal"/>
      <w:lvlText w:val="%4."/>
      <w:lvlJc w:val="left"/>
      <w:pPr>
        <w:ind w:left="2880" w:hanging="360"/>
      </w:pPr>
    </w:lvl>
    <w:lvl w:ilvl="4" w:tplc="CD3641AA">
      <w:start w:val="1"/>
      <w:numFmt w:val="lowerLetter"/>
      <w:lvlText w:val="%5."/>
      <w:lvlJc w:val="left"/>
      <w:pPr>
        <w:ind w:left="3600" w:hanging="360"/>
      </w:pPr>
    </w:lvl>
    <w:lvl w:ilvl="5" w:tplc="768EA388">
      <w:start w:val="1"/>
      <w:numFmt w:val="lowerRoman"/>
      <w:lvlText w:val="%6."/>
      <w:lvlJc w:val="right"/>
      <w:pPr>
        <w:ind w:left="4320" w:hanging="180"/>
      </w:pPr>
    </w:lvl>
    <w:lvl w:ilvl="6" w:tplc="2D3A51C0">
      <w:start w:val="1"/>
      <w:numFmt w:val="decimal"/>
      <w:lvlText w:val="%7."/>
      <w:lvlJc w:val="left"/>
      <w:pPr>
        <w:ind w:left="5040" w:hanging="360"/>
      </w:pPr>
    </w:lvl>
    <w:lvl w:ilvl="7" w:tplc="ABFC8138">
      <w:start w:val="1"/>
      <w:numFmt w:val="lowerLetter"/>
      <w:lvlText w:val="%8."/>
      <w:lvlJc w:val="left"/>
      <w:pPr>
        <w:ind w:left="5760" w:hanging="360"/>
      </w:pPr>
    </w:lvl>
    <w:lvl w:ilvl="8" w:tplc="D040DD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B67EA60C">
      <w:start w:val="1"/>
      <w:numFmt w:val="decimal"/>
      <w:lvlText w:val="%1."/>
      <w:lvlJc w:val="left"/>
      <w:pPr>
        <w:ind w:left="720" w:hanging="360"/>
      </w:pPr>
    </w:lvl>
    <w:lvl w:ilvl="1" w:tplc="C4881166" w:tentative="1">
      <w:start w:val="1"/>
      <w:numFmt w:val="lowerLetter"/>
      <w:lvlText w:val="%2."/>
      <w:lvlJc w:val="left"/>
      <w:pPr>
        <w:ind w:left="1440" w:hanging="360"/>
      </w:pPr>
    </w:lvl>
    <w:lvl w:ilvl="2" w:tplc="C36A2FB4" w:tentative="1">
      <w:start w:val="1"/>
      <w:numFmt w:val="lowerRoman"/>
      <w:lvlText w:val="%3."/>
      <w:lvlJc w:val="right"/>
      <w:pPr>
        <w:ind w:left="2160" w:hanging="180"/>
      </w:pPr>
    </w:lvl>
    <w:lvl w:ilvl="3" w:tplc="8FD0A5D0" w:tentative="1">
      <w:start w:val="1"/>
      <w:numFmt w:val="decimal"/>
      <w:lvlText w:val="%4."/>
      <w:lvlJc w:val="left"/>
      <w:pPr>
        <w:ind w:left="2880" w:hanging="360"/>
      </w:pPr>
    </w:lvl>
    <w:lvl w:ilvl="4" w:tplc="C4B60736" w:tentative="1">
      <w:start w:val="1"/>
      <w:numFmt w:val="lowerLetter"/>
      <w:lvlText w:val="%5."/>
      <w:lvlJc w:val="left"/>
      <w:pPr>
        <w:ind w:left="3600" w:hanging="360"/>
      </w:pPr>
    </w:lvl>
    <w:lvl w:ilvl="5" w:tplc="E828CDC4" w:tentative="1">
      <w:start w:val="1"/>
      <w:numFmt w:val="lowerRoman"/>
      <w:lvlText w:val="%6."/>
      <w:lvlJc w:val="right"/>
      <w:pPr>
        <w:ind w:left="4320" w:hanging="180"/>
      </w:pPr>
    </w:lvl>
    <w:lvl w:ilvl="6" w:tplc="88BC0F42" w:tentative="1">
      <w:start w:val="1"/>
      <w:numFmt w:val="decimal"/>
      <w:lvlText w:val="%7."/>
      <w:lvlJc w:val="left"/>
      <w:pPr>
        <w:ind w:left="5040" w:hanging="360"/>
      </w:pPr>
    </w:lvl>
    <w:lvl w:ilvl="7" w:tplc="D91CB860" w:tentative="1">
      <w:start w:val="1"/>
      <w:numFmt w:val="lowerLetter"/>
      <w:lvlText w:val="%8."/>
      <w:lvlJc w:val="left"/>
      <w:pPr>
        <w:ind w:left="5760" w:hanging="360"/>
      </w:pPr>
    </w:lvl>
    <w:lvl w:ilvl="8" w:tplc="CD944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3"/>
    <w:rsid w:val="00252876"/>
    <w:rsid w:val="00373900"/>
    <w:rsid w:val="00486794"/>
    <w:rsid w:val="006860B8"/>
    <w:rsid w:val="007A7B3A"/>
    <w:rsid w:val="00C94513"/>
    <w:rsid w:val="00E55566"/>
    <w:rsid w:val="00E5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E37C65"/>
    <w:pPr>
      <w:spacing w:before="120" w:after="120" w:line="360" w:lineRule="auto"/>
      <w:ind w:firstLine="709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E37C65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79D7-539F-4A76-97A4-9644B7E5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2022-10-24T11:53:00Z</dcterms:created>
  <dcterms:modified xsi:type="dcterms:W3CDTF">2022-10-24T11:58:00Z</dcterms:modified>
</cp:coreProperties>
</file>