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567" w:rightFromText="567" w:topFromText="992" w:vertAnchor="page" w:horzAnchor="page" w:tblpXSpec="center" w:tblpYSpec="center"/>
        <w:tblW w:w="5793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1229"/>
        <w:gridCol w:w="1741"/>
        <w:gridCol w:w="626"/>
        <w:gridCol w:w="314"/>
        <w:gridCol w:w="800"/>
        <w:gridCol w:w="840"/>
        <w:gridCol w:w="94"/>
        <w:gridCol w:w="704"/>
        <w:gridCol w:w="782"/>
        <w:gridCol w:w="896"/>
        <w:gridCol w:w="6"/>
        <w:gridCol w:w="367"/>
        <w:gridCol w:w="2089"/>
        <w:gridCol w:w="10"/>
        <w:gridCol w:w="4275"/>
        <w:gridCol w:w="1069"/>
      </w:tblGrid>
      <w:tr w:rsidR="008271AA" w:rsidRPr="00B4396E" w14:paraId="5FE68AE2" w14:textId="77777777" w:rsidTr="00B419C2">
        <w:trPr>
          <w:trHeight w:val="1073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6B88AE4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0B51B34" w14:textId="4D1D8A70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EE17394" w14:textId="323F4A8D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Numer inwentarzowy 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A1BDEDE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brutto w zł</w:t>
            </w:r>
          </w:p>
          <w:p w14:paraId="0A41A5EC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386F5DA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3B9258A1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netto w zł</w:t>
            </w:r>
          </w:p>
          <w:p w14:paraId="785EE74F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BDCC532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 wartość rynkowa brutto w zł</w:t>
            </w:r>
          </w:p>
          <w:p w14:paraId="0F8606FA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80CF1E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  <w:p w14:paraId="72966EAA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7D89427E" w14:textId="77777777" w:rsidR="008271AA" w:rsidRPr="00B4396E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5988C8E0" w14:textId="15C8D217" w:rsidR="008271AA" w:rsidRPr="00B4396E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1650" w:type="pct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F8F1A08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Zdjęcia składnika</w:t>
            </w:r>
          </w:p>
        </w:tc>
      </w:tr>
      <w:tr w:rsidR="00B419C2" w:rsidRPr="00B4396E" w14:paraId="266A9E84" w14:textId="77777777" w:rsidTr="00B419C2">
        <w:trPr>
          <w:trHeight w:val="956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00896B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A48193" w14:textId="24EDC180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Taboret laboratoryjny metalowy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0BA49E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M/M01/08230/2019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B70E6C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B13AF2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2F3D8B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5497AD" w14:textId="39EBCFF5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Mebel niestabilny, grozi upadkiem,</w:t>
            </w:r>
            <w:r w:rsidRPr="008271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skorodowany</w:t>
            </w: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 xml:space="preserve"> Nie nadaje się do dalszego użytkowania ani do naprawy. Data zakupu 2007.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4BBE29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0CAFD78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1568EFA" wp14:editId="4E97B23B">
                  <wp:extent cx="3638746" cy="2727842"/>
                  <wp:effectExtent l="0" t="1588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733189" cy="2798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19C2" w:rsidRPr="00B4396E" w14:paraId="6E3EAC9B" w14:textId="77777777" w:rsidTr="00B419C2">
        <w:trPr>
          <w:trHeight w:val="984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4FF116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E0CF9B" w14:textId="3A4D40D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Czajnik Philips HD4646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893564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NST/N01/04337/2019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D20D20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4E6F9F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1D0F4A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D8603E" w14:textId="374044C0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niesprawny (przecieka) Nie nadaje się do dalszego użytkowania ani do naprawy. Data zakupu 2009.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F0F6F4" w14:textId="01FEB73B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FA4B341" wp14:editId="2AF864E5">
                  <wp:extent cx="3275404" cy="2457560"/>
                  <wp:effectExtent l="889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317455" cy="2489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19C2" w:rsidRPr="00B4396E" w14:paraId="5C66C5AA" w14:textId="77777777" w:rsidTr="00B419C2">
        <w:trPr>
          <w:trHeight w:val="1409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709876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0" w:name="_Hlk103261120"/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95E545" w14:textId="3A621E0F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Suszarka laboratoryjna KB 65/250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897264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NST/N01/03792/2019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F63693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80,00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9893D9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6CBBC8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80,00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261D31" w14:textId="5A200E53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Wyeksploatowana, rok produkcji 1975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AD76A" w14:textId="69B96F6E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anchor distT="0" distB="0" distL="114300" distR="114300" simplePos="0" relativeHeight="251668480" behindDoc="0" locked="0" layoutInCell="1" allowOverlap="1" wp14:anchorId="7ACCF2F4" wp14:editId="5B5200BE">
                  <wp:simplePos x="0" y="0"/>
                  <wp:positionH relativeFrom="column">
                    <wp:posOffset>-3307080</wp:posOffset>
                  </wp:positionH>
                  <wp:positionV relativeFrom="paragraph">
                    <wp:posOffset>635</wp:posOffset>
                  </wp:positionV>
                  <wp:extent cx="3149600" cy="2362200"/>
                  <wp:effectExtent l="0" t="0" r="0" b="0"/>
                  <wp:wrapSquare wrapText="bothSides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96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271AA" w:rsidRPr="00B4396E" w14:paraId="3CDAED23" w14:textId="77777777" w:rsidTr="00B419C2">
        <w:trPr>
          <w:trHeight w:val="1409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B9E186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0DB88F" w14:textId="57C9DC6C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 xml:space="preserve">Wstrząsarka </w:t>
            </w:r>
            <w:proofErr w:type="spellStart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Vortex</w:t>
            </w:r>
            <w:proofErr w:type="spellEnd"/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6E0890" w14:textId="77777777" w:rsidR="008271AA" w:rsidRPr="008271AA" w:rsidRDefault="008271AA" w:rsidP="00827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NST/N01/01853/2019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4B4225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427,00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356A5F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3E8BB1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45,00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399317" w14:textId="3D922700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Niesprawna, wyeksploatowana. Nie nadaje się do dalszego użytkowania ani do naprawy. Data zakupu 1998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CCB8D1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0D76E8F" wp14:editId="1EA42E28">
                  <wp:extent cx="3490595" cy="2773600"/>
                  <wp:effectExtent l="0" t="3175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540905" cy="2813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315A39ED" w14:textId="77777777" w:rsidTr="00B419C2">
        <w:trPr>
          <w:trHeight w:val="610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C82EEF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5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BD4AC8" w14:textId="5F45AFC4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 obrotowe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EAD132" w14:textId="77777777" w:rsidR="008271AA" w:rsidRPr="008271AA" w:rsidRDefault="008271AA" w:rsidP="00827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M/M01/04146/2019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82C47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145,18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7773B6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9EF7BF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B2D4B3" w14:textId="2F5ED76E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Mebel niestabilny, grozi upadkiem, uszkodzone oparcie, Nie nadaje się do dalszego użytkowania ani do naprawy. Data zakupu 1996.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96AADF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7831FEF9" w14:textId="77777777" w:rsid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39B6A87" wp14:editId="5AFE630E">
                  <wp:extent cx="4788456" cy="3104046"/>
                  <wp:effectExtent l="381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103811" cy="330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2610AB" w14:textId="00EB682F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271AA" w:rsidRPr="00B4396E" w14:paraId="33451DEF" w14:textId="77777777" w:rsidTr="00B419C2">
        <w:trPr>
          <w:trHeight w:val="1409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6D0FB6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6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3CCB3C" w14:textId="77777777" w:rsid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 xml:space="preserve">Łaźnia wodna           </w:t>
            </w:r>
          </w:p>
          <w:p w14:paraId="0C00B86D" w14:textId="054BAD1C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WL-8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AFD217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NST/N01/01782/2019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1B8170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900,36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4191AA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7DD07E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FC8BA8" w14:textId="652ACEB1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Obudowa skorodowana, przecieka. Nie nadaje się do dalszego użytkowania ani do naprawy. Data zakupu 1997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868AAA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8828568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5244C4F7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B69E01E" wp14:editId="4F1B1B3D">
                  <wp:extent cx="2656628" cy="2199640"/>
                  <wp:effectExtent l="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163" cy="2231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0344732F" w14:textId="77777777" w:rsidTr="00B419C2">
        <w:trPr>
          <w:trHeight w:val="1409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A2A5E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A796A9" w14:textId="77777777" w:rsidR="008271AA" w:rsidRDefault="008271AA" w:rsidP="0093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 xml:space="preserve">Pipeta automatyczna        </w:t>
            </w:r>
          </w:p>
          <w:p w14:paraId="1E586278" w14:textId="299E1C12" w:rsidR="008271AA" w:rsidRPr="008271AA" w:rsidRDefault="008271AA" w:rsidP="0093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0,5-5 ml, Brand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C6550F" w14:textId="77777777" w:rsidR="008271AA" w:rsidRPr="008271AA" w:rsidRDefault="008271AA" w:rsidP="0093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NST/N01/05158/2019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B9F485" w14:textId="77777777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745,2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E66484" w14:textId="77777777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AAD966" w14:textId="77777777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E0E3DE" w14:textId="7A01F862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Pipeta niesprawna, wyeksploatowana, wyrobiony tłoczek, nie dozuje poprawnej objętości cieczy. Nie nadaje się do dalszego użytkowania. Naprawa byłaby nieekonomiczna. Data zakupu 2011.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928D53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anchor distT="0" distB="0" distL="114300" distR="114300" simplePos="0" relativeHeight="251670528" behindDoc="1" locked="0" layoutInCell="1" allowOverlap="1" wp14:anchorId="3A2B55BE" wp14:editId="6FAA09AF">
                  <wp:simplePos x="0" y="0"/>
                  <wp:positionH relativeFrom="column">
                    <wp:posOffset>-3004185</wp:posOffset>
                  </wp:positionH>
                  <wp:positionV relativeFrom="paragraph">
                    <wp:posOffset>38735</wp:posOffset>
                  </wp:positionV>
                  <wp:extent cx="3123565" cy="2343150"/>
                  <wp:effectExtent l="0" t="0" r="635" b="0"/>
                  <wp:wrapTight wrapText="bothSides">
                    <wp:wrapPolygon edited="0">
                      <wp:start x="0" y="0"/>
                      <wp:lineTo x="0" y="21424"/>
                      <wp:lineTo x="21473" y="21424"/>
                      <wp:lineTo x="21473" y="0"/>
                      <wp:lineTo x="0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3565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271AA" w:rsidRPr="00B4396E" w14:paraId="53AC6FD9" w14:textId="77777777" w:rsidTr="00B419C2">
        <w:trPr>
          <w:trHeight w:val="1409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3973B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8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CDA560" w14:textId="73C86227" w:rsidR="008271AA" w:rsidRPr="008271AA" w:rsidRDefault="008271AA" w:rsidP="0093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 xml:space="preserve">Biurko 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4E36DC" w14:textId="77777777" w:rsidR="008271AA" w:rsidRPr="008271AA" w:rsidRDefault="008271AA" w:rsidP="0093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M/M01/08217/2019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9B4761" w14:textId="77777777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0E0338" w14:textId="77777777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9E50EA" w14:textId="4E8668B8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90C1F5" w14:textId="06F0AB51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Biurko połamane, nie nadaje się do użytku, brak szuflad. Zakupione w 2007 roku.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6DCF0A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DCAB1FD" wp14:editId="16CCAC40">
                  <wp:extent cx="3209925" cy="330500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039" cy="3330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206BE8D7" w14:textId="77777777" w:rsidTr="00B419C2">
        <w:trPr>
          <w:trHeight w:val="6667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4BC109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9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392AA6" w14:textId="30E6B889" w:rsidR="008271AA" w:rsidRPr="008271AA" w:rsidRDefault="008271AA" w:rsidP="0093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 xml:space="preserve">Szafa aktowa ze skarbcem 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25D482" w14:textId="77777777" w:rsidR="008271AA" w:rsidRPr="008271AA" w:rsidRDefault="008271AA" w:rsidP="0093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M/M01/08235/2019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564D87" w14:textId="77777777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906C4" w14:textId="77777777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B5550F" w14:textId="18A81FE5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BEA627" w14:textId="7D71A9BB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Szafa pordzewiała, nie nadająca się do użytku. Kupiony w 2007 roku.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F8F31E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A256C8A" wp14:editId="598806F7">
                  <wp:extent cx="3599111" cy="3182620"/>
                  <wp:effectExtent l="0" t="1587" r="317" b="318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674741" cy="3249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85E33F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271AA" w:rsidRPr="00B4396E" w14:paraId="6BADEDA4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D04ACF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10</w:t>
            </w:r>
          </w:p>
          <w:p w14:paraId="5FD2C4B5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D147F8" w14:textId="6E3B80BF" w:rsidR="008271AA" w:rsidRPr="008271AA" w:rsidRDefault="008271AA" w:rsidP="0093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Stół do pieca muflowego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C2C45D" w14:textId="77777777" w:rsidR="008271AA" w:rsidRPr="008271AA" w:rsidRDefault="008271AA" w:rsidP="0093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M/M01/08229/2019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F42ABC" w14:textId="77777777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182706" w14:textId="77777777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9DB18C" w14:textId="7D76A74A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CBE77A" w14:textId="7DDF5A99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Zniszczony, porysowany, pordzewiały. Kupiony w 2007 r.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7BE932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B7CA528" wp14:editId="7913D65E">
                  <wp:extent cx="3177540" cy="3076575"/>
                  <wp:effectExtent l="0" t="0" r="3810" b="9525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7959" cy="3115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30B7E18C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829B8D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11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962426" w14:textId="1E4235FE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 xml:space="preserve">Taboret laboratoryjny  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F59AEC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M/M01/08241/2019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4536C2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52A751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E9850C" w14:textId="704D8CDF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2365A0" w14:textId="5670FD4F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Pordzewiały, popękane obicie. Kupiony w 2007 r.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FEA2C9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295547B" wp14:editId="4A3024F1">
                  <wp:extent cx="3756660" cy="3081611"/>
                  <wp:effectExtent l="0" t="508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787361" cy="310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10202356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547A40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12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E29A2D" w14:textId="33640E8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Wieszak ubraniowy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41A1A5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M/M01/08243/2019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E2DCA1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36F458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487E00" w14:textId="75449730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CF7747" w14:textId="2CD6AF56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Brak elementów mocujących wieszak, przetarty lakier. Kupiony w 2007 roku.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1FC046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70D406E" wp14:editId="0FB8B7A5">
                  <wp:extent cx="3227070" cy="3314700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2604" cy="3340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3B160BC3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84EEB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13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F85B72" w14:textId="06978E3B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Taboret laboratoryjny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D90898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M/M01/08247/2019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2B8370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5E3FD2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C336DA" w14:textId="4B273593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8D41E8" w14:textId="096DAE5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Taboret pordzewiały, popękana tapicerka. Kupiony w 2007 roku.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64F20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7B6638E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E8388E3" wp14:editId="472760FA">
                  <wp:extent cx="3997443" cy="2997548"/>
                  <wp:effectExtent l="4763" t="0" r="7937" b="7938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009708" cy="3006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69448817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CE1520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80D4BF0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6EB76" w14:textId="2525B568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 xml:space="preserve">Krzesło KW 2 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23ED53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M/M01/09518/2019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5472BA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220CA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0A958" w14:textId="4DFE49A3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B50482" w14:textId="14717B8A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 niestabilne, siedzenie grozi upadkiem. Kupione w 2010 r.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7AB37C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CC0420B" wp14:editId="4A0D51B8">
                  <wp:extent cx="3095356" cy="3182903"/>
                  <wp:effectExtent l="0" t="5715" r="4445" b="4445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130635" cy="321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4653EEDA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25D7B7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15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2002C" w14:textId="7CE28908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Telefon SIEMENS GIGASET AL180</w:t>
            </w:r>
          </w:p>
          <w:p w14:paraId="17D1368A" w14:textId="2F2D68FC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3350B0" w14:textId="19AFF078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NST/N01/04485/2019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AB4E6D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EC60F3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500A58" w14:textId="285E3090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239A81" w14:textId="5FC8E592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Telefon niesprawny. Kupiony w 2009 roku.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EB5621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78E7D34" wp14:editId="0065E5F2">
                  <wp:extent cx="4100901" cy="3074846"/>
                  <wp:effectExtent l="0" t="127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103102" cy="3076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5B9160D9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FF0A3F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16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38DFAF" w14:textId="04B949DF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Telefon SIEMENS GIGASET AL180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EA43BF" w14:textId="5353B578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NST/N01/04487/2019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35C3F1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AAA7F3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A0658" w14:textId="53547ADB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01760A" w14:textId="398E3E43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Telefon niesprawny. Kupiony w 2009 roku.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1A6494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0333547" wp14:editId="278FBFC2">
                  <wp:extent cx="4138083" cy="3103562"/>
                  <wp:effectExtent l="2857" t="0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142026" cy="3106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5EC03A1C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3D51ED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17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CDCEC" w14:textId="083F5F36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Szafa aktowa ze skarbcem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340BE5" w14:textId="02344D6C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M/M01/08226/2019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B938F0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CA4CD8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F2C578" w14:textId="54301866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75,00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E010FF" w14:textId="16069144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Szafa pordzewiała, nie nadająca się do użytku. Kupiona w 2007 roku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F8D923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14:paraId="28AEC6AB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0BC4AF8" wp14:editId="6294EF99">
                  <wp:extent cx="4052515" cy="2650520"/>
                  <wp:effectExtent l="0" t="4127" r="1587" b="1588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080976" cy="2669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085561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</w:tr>
      <w:tr w:rsidR="008271AA" w:rsidRPr="00B4396E" w14:paraId="2014E53A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823624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18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63C11F" w14:textId="7F21E781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Taboret laboratoryjny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F48506" w14:textId="52BB29F6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M/M01/08236/2019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A00AF3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D0E8F8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8619A9" w14:textId="1245EA35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1642B6" w14:textId="3BC323B0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Taboret pordzewiały, popękana tapicerka. Kupiony w 2007 roku.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0A3160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6B8A2D1" wp14:editId="744AE46B">
                  <wp:extent cx="4302000" cy="3225600"/>
                  <wp:effectExtent l="4762" t="0" r="8573" b="8572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302000" cy="322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6360EE4A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AA222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19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1AD7CF" w14:textId="02FD8DE2" w:rsidR="008271AA" w:rsidRPr="008271AA" w:rsidRDefault="008271AA" w:rsidP="0093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Taboret laboratoryjny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D5D16E" w14:textId="5438CC3A" w:rsidR="008271AA" w:rsidRPr="008271AA" w:rsidRDefault="008271AA" w:rsidP="0093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M/M01/08237/2019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D02966" w14:textId="77777777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10FFC" w14:textId="77777777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F1FE6" w14:textId="05361986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3BF82" w14:textId="4856370D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Taboret pordzewiały, popękana tapicerka. Kupiony w 2007 roku.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76A9E9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829DB6C" wp14:editId="64105637">
                  <wp:extent cx="3303270" cy="320040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9184" cy="3235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1AD90A5F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A271E4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20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F7F113" w14:textId="45F0CC3D" w:rsidR="008271AA" w:rsidRPr="008271AA" w:rsidRDefault="008271AA" w:rsidP="0093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Taboret laboratoryjny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E8370E" w14:textId="08A891DF" w:rsidR="008271AA" w:rsidRPr="008271AA" w:rsidRDefault="008271AA" w:rsidP="0093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M/M01/08254/2019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94BCB2" w14:textId="77777777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E3BC" w14:textId="77777777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8892CA" w14:textId="360F6A36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9A8FE3" w14:textId="486CF8FF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Taboret pordzewiały, popękana tapicerka. Kupiony w 2007 roku.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8EAEEA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D0CEE24" wp14:editId="76981B88">
                  <wp:extent cx="3239770" cy="3000375"/>
                  <wp:effectExtent l="0" t="0" r="0" b="9525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1448" cy="3029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5BA96904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6F9D4E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21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2750E" w14:textId="5B8634EA" w:rsidR="008271AA" w:rsidRPr="008271AA" w:rsidRDefault="008271AA" w:rsidP="0093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 METRO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816B02" w14:textId="46A8DDE8" w:rsidR="008271AA" w:rsidRPr="008271AA" w:rsidRDefault="008271AA" w:rsidP="0093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M/M01/06774/2019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F30C2A" w14:textId="77777777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179,00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651F8" w14:textId="77777777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235F19" w14:textId="03F05C89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77450" w14:textId="5A6CE1C0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 połamane, niestabilne. Użytkowanie grozi upadkiem. Kupione w 1999 r.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560924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6178821" wp14:editId="20763AA6">
                  <wp:extent cx="3875342" cy="3142408"/>
                  <wp:effectExtent l="4445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935661" cy="3191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5C35DC6A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2EAE79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22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E820A3" w14:textId="479DF861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38EE66" w14:textId="124E6D4B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M/M01/04387/2019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1E8915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148,61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7DD628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8D62C0" w14:textId="20DD112E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5487C0" w14:textId="47EE234D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 połamane, niestabilne. Użytkowanie grozi upadkiem. Kupione w 1996 r.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E8A605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7396013" wp14:editId="0F277B4B">
                  <wp:extent cx="4107809" cy="3081629"/>
                  <wp:effectExtent l="0" t="1270" r="6350" b="635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113623" cy="3085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7F5E841C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55BD1B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23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446C2F" w14:textId="2DCAE9C0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 METRO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F70378" w14:textId="5C7630BB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M/M01/06776/2019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4CD581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179,00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79793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E907C" w14:textId="4307F25F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239E95" w14:textId="7E6555F6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 połamane, niestabilne. Użytkowanie grozi upadkiem. Kupione w 1999 r.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878DFA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8B19D2C" wp14:editId="083D9F8C">
                  <wp:extent cx="3687340" cy="3184751"/>
                  <wp:effectExtent l="3492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702787" cy="3198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3937B260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F33A2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24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6CCBA8" w14:textId="7C191D01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CDC4E6" w14:textId="6A7AA945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M/M01/05689/2019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076F5E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163,20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482B63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53E53" w14:textId="2514AC52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7DC903" w14:textId="70CDD06B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 połamane, niestabilne. Użytkowanie grozi upadkiem. Kupione w 1998 r.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9571B4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EE379D8" wp14:editId="57C63B51">
                  <wp:extent cx="4013200" cy="3009900"/>
                  <wp:effectExtent l="6350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013480" cy="301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558B4673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C2D841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25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EF051C" w14:textId="76DF2D2A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 METRO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A3F8A9" w14:textId="6AD4A9C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M/M01/06775/2019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873E0B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179,00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63ECE3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837F7A" w14:textId="6B3882E1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DE068A" w14:textId="4FA95485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 połamane, niestabilne. Użytkowanie grozi upadkiem. Kupione w 1999 r.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AD7C6D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ADE892F" wp14:editId="7641CC74">
                  <wp:extent cx="3984487" cy="2987551"/>
                  <wp:effectExtent l="3175" t="0" r="635" b="635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992743" cy="2993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5C34212B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1A967F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26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0C757B" w14:textId="5ED1C146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 obrotowe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03C660" w14:textId="2FF0892D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M/M01/05274/2019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DE30C8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253,76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0255AD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9DB2C8" w14:textId="71D134E4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71600B" w14:textId="31FEA0DF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 połamane, niestabilne. Użytkowanie grozi upadkiem. Kupione w 1998 r.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7E87FF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54D6C0F" wp14:editId="16376746">
                  <wp:extent cx="4017600" cy="3013200"/>
                  <wp:effectExtent l="6667" t="0" r="9208" b="9207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017600" cy="301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48BCE3E9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E95F2A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27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F4A15A" w14:textId="6BADA503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DEE465" w14:textId="7FA065F0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M/M01/04147/2019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ECC357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145,18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0ED9D7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7E30D" w14:textId="1702AA78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7783C8" w14:textId="7FD2EB2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 połamane, niestabilne. Użytkowanie grozi upadkiem. Kupione w 1996 r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077914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681AA84" wp14:editId="17776BBD">
                  <wp:extent cx="4124989" cy="3094594"/>
                  <wp:effectExtent l="952" t="0" r="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126814" cy="3095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19C2" w:rsidRPr="00B4396E" w14:paraId="24E0CA81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802DDA" w14:textId="77777777" w:rsidR="00B419C2" w:rsidRPr="00B4396E" w:rsidRDefault="00B419C2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28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6BAD41" w14:textId="6A9E2AEC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Biurko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28522" w14:textId="50E1967F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M/M01/09796/2019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1A4031" w14:textId="77777777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1,92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1D85A6" w14:textId="77777777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9CEFB9" w14:textId="73D131DB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57B11C" w14:textId="136D2F5D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Uszkodzona okleina, brakuje części .Kupione w 2011 r.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3261DB" w14:textId="77777777" w:rsidR="00B419C2" w:rsidRPr="00B4396E" w:rsidRDefault="00B419C2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B6CE6B5" wp14:editId="21F01D4A">
                  <wp:extent cx="3161665" cy="2371902"/>
                  <wp:effectExtent l="0" t="0" r="635" b="9525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334" cy="2389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19C2" w:rsidRPr="00B4396E" w14:paraId="744C1E80" w14:textId="77777777" w:rsidTr="00B419C2">
        <w:trPr>
          <w:trHeight w:val="5107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C57653" w14:textId="77777777" w:rsidR="00B419C2" w:rsidRPr="00B4396E" w:rsidRDefault="00B419C2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29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594896" w14:textId="3F7EFFEB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Telefon PANASONIC KX_TG6411PDT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4274B0" w14:textId="062CB650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NST/N01/04551/2019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8367BE" w14:textId="77777777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2FBBC4" w14:textId="77777777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431C94" w14:textId="7B428E89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3AACCA" w14:textId="75402E44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Telefon niesprawny. Kupiony w 2009 r.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03B539" w14:textId="77777777" w:rsidR="00B419C2" w:rsidRPr="00B4396E" w:rsidRDefault="00B419C2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362FC0F" wp14:editId="29BC2B70">
                  <wp:extent cx="3198495" cy="2397604"/>
                  <wp:effectExtent l="0" t="0" r="1905" b="3175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4439" cy="240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B419C2" w:rsidRPr="00A2440A" w14:paraId="6E96BEA2" w14:textId="77777777" w:rsidTr="00B419C2">
        <w:trPr>
          <w:gridAfter w:val="1"/>
          <w:wAfter w:w="330" w:type="pct"/>
          <w:trHeight w:val="984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3B09B1" w14:textId="554AFA78" w:rsidR="00B419C2" w:rsidRPr="00A2440A" w:rsidRDefault="00B419C2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30</w:t>
            </w:r>
          </w:p>
        </w:tc>
        <w:tc>
          <w:tcPr>
            <w:tcW w:w="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EF8213" w14:textId="546E5FC5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 xml:space="preserve">Mineralizator </w:t>
            </w:r>
            <w:proofErr w:type="spellStart"/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Digestor</w:t>
            </w:r>
            <w:proofErr w:type="spellEnd"/>
            <w:r w:rsidRPr="00B419C2">
              <w:rPr>
                <w:rFonts w:ascii="Times New Roman" w:hAnsi="Times New Roman" w:cs="Times New Roman"/>
                <w:sz w:val="20"/>
                <w:szCs w:val="20"/>
              </w:rPr>
              <w:t xml:space="preserve"> DS.-6 </w:t>
            </w:r>
            <w:proofErr w:type="spellStart"/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Tecator</w:t>
            </w:r>
            <w:proofErr w:type="spellEnd"/>
          </w:p>
        </w:tc>
        <w:tc>
          <w:tcPr>
            <w:tcW w:w="5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DE446" w14:textId="77777777" w:rsidR="00B419C2" w:rsidRPr="00B419C2" w:rsidRDefault="00B419C2" w:rsidP="00B419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ST/801/00985/2019</w:t>
            </w:r>
          </w:p>
        </w:tc>
        <w:tc>
          <w:tcPr>
            <w:tcW w:w="29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0B354F" w14:textId="77777777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21.533,52</w:t>
            </w:r>
          </w:p>
        </w:tc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08F668" w14:textId="77777777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8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E1E466" w14:textId="77777777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1.722,00</w:t>
            </w:r>
          </w:p>
        </w:tc>
        <w:tc>
          <w:tcPr>
            <w:tcW w:w="849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2D1F3C" w14:textId="23AC1DAB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Technicznie przestarzały Data zakupu 1996.</w:t>
            </w:r>
          </w:p>
        </w:tc>
        <w:tc>
          <w:tcPr>
            <w:tcW w:w="196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1436E2" w14:textId="77777777" w:rsidR="00B419C2" w:rsidRDefault="00B419C2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D83DFC4" wp14:editId="08C94FBA">
                  <wp:extent cx="3490577" cy="2619375"/>
                  <wp:effectExtent l="0" t="0" r="0" b="0"/>
                  <wp:docPr id="30" name="Obraz 11" descr="C:\Documents and Settings\Chromeleon\Pulpit\Komisja Likwidacyjna Łomża\zdjęcia\20221027_1013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Documents and Settings\Chromeleon\Pulpit\Komisja Likwidacyjna Łomża\zdjęcia\20221027_1013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9079" cy="262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8A6023" w14:textId="77777777" w:rsidR="00B419C2" w:rsidRPr="00D23C8E" w:rsidRDefault="00B419C2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222FC0E" wp14:editId="00429D5B">
                  <wp:extent cx="3414395" cy="2476435"/>
                  <wp:effectExtent l="0" t="0" r="0" b="635"/>
                  <wp:docPr id="31" name="Obraz 13" descr="C:\Documents and Settings\Chromeleon\Pulpit\Komisja Likwidacyjna Łomża\zdjęcia\20221027_1013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Documents and Settings\Chromeleon\Pulpit\Komisja Likwidacyjna Łomża\zdjęcia\20221027_1013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4073" cy="2497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19C2" w:rsidRPr="00A2440A" w14:paraId="16771468" w14:textId="77777777" w:rsidTr="00B419C2">
        <w:trPr>
          <w:gridAfter w:val="1"/>
          <w:wAfter w:w="330" w:type="pct"/>
          <w:trHeight w:val="1409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1C353A" w14:textId="169B5918" w:rsidR="00B419C2" w:rsidRPr="00A2440A" w:rsidRDefault="00B419C2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32CCF5" w14:textId="6E9C9C77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 xml:space="preserve">Aparat do mineralizacji DS6 </w:t>
            </w:r>
            <w:proofErr w:type="spellStart"/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Tecator</w:t>
            </w:r>
            <w:proofErr w:type="spellEnd"/>
          </w:p>
        </w:tc>
        <w:tc>
          <w:tcPr>
            <w:tcW w:w="5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EDB983" w14:textId="77777777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ST/801/01029/2019</w:t>
            </w:r>
          </w:p>
        </w:tc>
        <w:tc>
          <w:tcPr>
            <w:tcW w:w="29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F27649" w14:textId="77777777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25.481,00</w:t>
            </w:r>
          </w:p>
        </w:tc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B0A1FF" w14:textId="77777777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8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43598D" w14:textId="77777777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1.722,00</w:t>
            </w:r>
          </w:p>
        </w:tc>
        <w:tc>
          <w:tcPr>
            <w:tcW w:w="849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71AAC4" w14:textId="4783483E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Technicznie przestarzały. Data zakupu 1997</w:t>
            </w:r>
          </w:p>
        </w:tc>
        <w:tc>
          <w:tcPr>
            <w:tcW w:w="196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B0DF06" w14:textId="77777777" w:rsidR="00B419C2" w:rsidRDefault="00B419C2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C0B6769" wp14:editId="6C8AF3CB">
                  <wp:extent cx="3358150" cy="2520000"/>
                  <wp:effectExtent l="19050" t="0" r="0" b="0"/>
                  <wp:docPr id="32" name="Obraz 25" descr="C:\Documents and Settings\Chromeleon\Pulpit\Komisja Likwidacyjna Łomża\zdjęcia\20221026_135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Documents and Settings\Chromeleon\Pulpit\Komisja Likwidacyjna Łomża\zdjęcia\20221026_135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8150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68970A" w14:textId="77777777" w:rsidR="00B419C2" w:rsidRDefault="00B419C2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419C2" w:rsidRPr="00A2440A" w14:paraId="2377144F" w14:textId="77777777" w:rsidTr="00B419C2">
        <w:trPr>
          <w:gridAfter w:val="1"/>
          <w:wAfter w:w="330" w:type="pct"/>
          <w:trHeight w:val="1409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D31191" w14:textId="2EC5ECEC" w:rsidR="00B419C2" w:rsidRPr="00A2440A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55B8AC" w14:textId="237DC5C4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7492">
              <w:rPr>
                <w:rFonts w:ascii="Times New Roman" w:hAnsi="Times New Roman" w:cs="Times New Roman"/>
                <w:sz w:val="20"/>
                <w:szCs w:val="20"/>
              </w:rPr>
              <w:t xml:space="preserve">SIPS-20 firmy </w:t>
            </w:r>
            <w:proofErr w:type="spellStart"/>
            <w:r w:rsidRPr="00717492">
              <w:rPr>
                <w:rFonts w:ascii="Times New Roman" w:hAnsi="Times New Roman" w:cs="Times New Roman"/>
                <w:sz w:val="20"/>
                <w:szCs w:val="20"/>
              </w:rPr>
              <w:t>Varian</w:t>
            </w:r>
            <w:proofErr w:type="spellEnd"/>
          </w:p>
        </w:tc>
        <w:tc>
          <w:tcPr>
            <w:tcW w:w="5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9A85E3" w14:textId="2B18C59F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7492">
              <w:rPr>
                <w:rFonts w:ascii="Times New Roman" w:hAnsi="Times New Roman" w:cs="Times New Roman"/>
                <w:sz w:val="20"/>
                <w:szCs w:val="20"/>
              </w:rPr>
              <w:t>ST/801/01482/2019</w:t>
            </w:r>
          </w:p>
        </w:tc>
        <w:tc>
          <w:tcPr>
            <w:tcW w:w="29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0F226B" w14:textId="7062414C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7492">
              <w:rPr>
                <w:rFonts w:ascii="Times New Roman" w:hAnsi="Times New Roman" w:cs="Times New Roman"/>
                <w:sz w:val="20"/>
                <w:szCs w:val="20"/>
              </w:rPr>
              <w:t>62.322,11</w:t>
            </w:r>
          </w:p>
        </w:tc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A82B40" w14:textId="046FE6F7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749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8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9021EC" w14:textId="53FC4A00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7492">
              <w:rPr>
                <w:rFonts w:ascii="Times New Roman" w:hAnsi="Times New Roman" w:cs="Times New Roman"/>
                <w:sz w:val="20"/>
                <w:szCs w:val="20"/>
              </w:rPr>
              <w:t>3.690,00</w:t>
            </w:r>
          </w:p>
        </w:tc>
        <w:tc>
          <w:tcPr>
            <w:tcW w:w="849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2353F" w14:textId="10AFCBA7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7492">
              <w:rPr>
                <w:rFonts w:ascii="Times New Roman" w:hAnsi="Times New Roman" w:cs="Times New Roman"/>
                <w:sz w:val="20"/>
                <w:szCs w:val="20"/>
              </w:rPr>
              <w:t>Technicznie przestarzały. Data zakupu 2003.</w:t>
            </w:r>
          </w:p>
        </w:tc>
        <w:tc>
          <w:tcPr>
            <w:tcW w:w="196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719BE8" w14:textId="3484BB74" w:rsid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F678D2D" wp14:editId="39CACF70">
                  <wp:extent cx="3773805" cy="2383790"/>
                  <wp:effectExtent l="0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3805" cy="2383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7F02B4" w14:textId="77777777" w:rsidR="00F23817" w:rsidRDefault="00F23817" w:rsidP="00F23817">
      <w:pPr>
        <w:rPr>
          <w:rFonts w:ascii="Times New Roman" w:hAnsi="Times New Roman" w:cs="Times New Roman"/>
          <w:sz w:val="20"/>
          <w:szCs w:val="20"/>
        </w:rPr>
      </w:pPr>
      <w:bookmarkStart w:id="1" w:name="_Hlk172193311"/>
    </w:p>
    <w:bookmarkEnd w:id="1"/>
    <w:p w14:paraId="1A361358" w14:textId="77777777" w:rsidR="008859FD" w:rsidRPr="00B4396E" w:rsidRDefault="008859FD" w:rsidP="008859FD">
      <w:pPr>
        <w:rPr>
          <w:rFonts w:ascii="Times New Roman" w:hAnsi="Times New Roman" w:cs="Times New Roman"/>
          <w:sz w:val="16"/>
          <w:szCs w:val="16"/>
        </w:rPr>
      </w:pPr>
    </w:p>
    <w:p w14:paraId="5DC87902" w14:textId="2F972F4C" w:rsidR="00AC4D9C" w:rsidRPr="00B4396E" w:rsidRDefault="00AC4D9C" w:rsidP="00087C19">
      <w:pPr>
        <w:pStyle w:val="Akapitzlist"/>
        <w:rPr>
          <w:rFonts w:ascii="Times New Roman" w:hAnsi="Times New Roman" w:cs="Times New Roman"/>
          <w:sz w:val="16"/>
          <w:szCs w:val="16"/>
        </w:rPr>
      </w:pPr>
    </w:p>
    <w:sectPr w:rsidR="00AC4D9C" w:rsidRPr="00B4396E" w:rsidSect="00140F5E">
      <w:headerReference w:type="default" r:id="rId41"/>
      <w:pgSz w:w="16838" w:h="11906" w:orient="landscape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7B287" w14:textId="77777777" w:rsidR="00FF0F04" w:rsidRDefault="00FF0F04" w:rsidP="00140F5E">
      <w:pPr>
        <w:spacing w:after="0" w:line="240" w:lineRule="auto"/>
      </w:pPr>
      <w:r>
        <w:separator/>
      </w:r>
    </w:p>
  </w:endnote>
  <w:endnote w:type="continuationSeparator" w:id="0">
    <w:p w14:paraId="06B25FBC" w14:textId="77777777" w:rsidR="00FF0F04" w:rsidRDefault="00FF0F04" w:rsidP="00140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EE2B5" w14:textId="77777777" w:rsidR="00FF0F04" w:rsidRDefault="00FF0F04" w:rsidP="00140F5E">
      <w:pPr>
        <w:spacing w:after="0" w:line="240" w:lineRule="auto"/>
      </w:pPr>
      <w:r>
        <w:separator/>
      </w:r>
    </w:p>
  </w:footnote>
  <w:footnote w:type="continuationSeparator" w:id="0">
    <w:p w14:paraId="5E1DD9F5" w14:textId="77777777" w:rsidR="00FF0F04" w:rsidRDefault="00FF0F04" w:rsidP="00140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A8BE1" w14:textId="29DC6198" w:rsidR="00140F5E" w:rsidRPr="00717492" w:rsidRDefault="00140F5E" w:rsidP="00717492">
    <w:pPr>
      <w:tabs>
        <w:tab w:val="left" w:pos="10065"/>
      </w:tabs>
      <w:spacing w:line="360" w:lineRule="auto"/>
      <w:rPr>
        <w:rFonts w:ascii="Times New Roman" w:hAnsi="Times New Roman" w:cs="Times New Roman"/>
        <w:sz w:val="20"/>
        <w:szCs w:val="16"/>
      </w:rPr>
    </w:pPr>
    <w:r w:rsidRPr="00D978A2">
      <w:rPr>
        <w:rFonts w:ascii="Times New Roman" w:hAnsi="Times New Roman" w:cs="Times New Roman"/>
        <w:sz w:val="20"/>
        <w:szCs w:val="16"/>
      </w:rPr>
      <w:t xml:space="preserve">Wykaz </w:t>
    </w:r>
    <w:r w:rsidR="00717492">
      <w:rPr>
        <w:rFonts w:ascii="Times New Roman" w:hAnsi="Times New Roman" w:cs="Times New Roman"/>
        <w:sz w:val="20"/>
        <w:szCs w:val="16"/>
      </w:rPr>
      <w:t xml:space="preserve">zbędnych i </w:t>
    </w:r>
    <w:r w:rsidRPr="00D978A2">
      <w:rPr>
        <w:rFonts w:ascii="Times New Roman" w:hAnsi="Times New Roman" w:cs="Times New Roman"/>
        <w:sz w:val="20"/>
        <w:szCs w:val="16"/>
      </w:rPr>
      <w:t xml:space="preserve">zużytych składników rzeczowych majątku ruchomego w </w:t>
    </w:r>
    <w:r w:rsidRPr="00D978A2">
      <w:rPr>
        <w:rFonts w:ascii="Times New Roman" w:eastAsia="Times New Roman" w:hAnsi="Times New Roman" w:cs="Times New Roman"/>
        <w:sz w:val="20"/>
        <w:szCs w:val="16"/>
        <w:lang w:eastAsia="pl-PL"/>
      </w:rPr>
      <w:t>CLB Oddział w Białymstoku, Pracownia w Łomży.</w:t>
    </w:r>
  </w:p>
  <w:p w14:paraId="0AD4C84C" w14:textId="77777777" w:rsidR="00140F5E" w:rsidRDefault="00140F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00E16"/>
    <w:rsid w:val="0000661E"/>
    <w:rsid w:val="00023979"/>
    <w:rsid w:val="000340AA"/>
    <w:rsid w:val="00037B8F"/>
    <w:rsid w:val="00063779"/>
    <w:rsid w:val="00087C19"/>
    <w:rsid w:val="000937C0"/>
    <w:rsid w:val="000A5C9C"/>
    <w:rsid w:val="000B109E"/>
    <w:rsid w:val="000B1A1D"/>
    <w:rsid w:val="000B69AC"/>
    <w:rsid w:val="000E2718"/>
    <w:rsid w:val="000E46F3"/>
    <w:rsid w:val="001035DD"/>
    <w:rsid w:val="001365D2"/>
    <w:rsid w:val="00140F5E"/>
    <w:rsid w:val="00154849"/>
    <w:rsid w:val="0018602B"/>
    <w:rsid w:val="001E0119"/>
    <w:rsid w:val="00206FBF"/>
    <w:rsid w:val="0021081C"/>
    <w:rsid w:val="002268FA"/>
    <w:rsid w:val="0023241D"/>
    <w:rsid w:val="002426CD"/>
    <w:rsid w:val="002429BA"/>
    <w:rsid w:val="00250A58"/>
    <w:rsid w:val="0025510D"/>
    <w:rsid w:val="00286281"/>
    <w:rsid w:val="00296A12"/>
    <w:rsid w:val="002F136B"/>
    <w:rsid w:val="00306193"/>
    <w:rsid w:val="0033639A"/>
    <w:rsid w:val="003460D5"/>
    <w:rsid w:val="003533AC"/>
    <w:rsid w:val="00362F49"/>
    <w:rsid w:val="00383A26"/>
    <w:rsid w:val="00390B93"/>
    <w:rsid w:val="00404348"/>
    <w:rsid w:val="004168FF"/>
    <w:rsid w:val="0044297F"/>
    <w:rsid w:val="00442FC1"/>
    <w:rsid w:val="00444454"/>
    <w:rsid w:val="004677EE"/>
    <w:rsid w:val="00483B7C"/>
    <w:rsid w:val="00495F6C"/>
    <w:rsid w:val="004B5161"/>
    <w:rsid w:val="005028EE"/>
    <w:rsid w:val="00504391"/>
    <w:rsid w:val="0051535F"/>
    <w:rsid w:val="00526806"/>
    <w:rsid w:val="00572E83"/>
    <w:rsid w:val="005C5CE5"/>
    <w:rsid w:val="00607F93"/>
    <w:rsid w:val="006245DA"/>
    <w:rsid w:val="00633258"/>
    <w:rsid w:val="0063431C"/>
    <w:rsid w:val="00652A5A"/>
    <w:rsid w:val="00653C3E"/>
    <w:rsid w:val="00661978"/>
    <w:rsid w:val="006733D8"/>
    <w:rsid w:val="0068160B"/>
    <w:rsid w:val="00686BE3"/>
    <w:rsid w:val="0069505D"/>
    <w:rsid w:val="0069571F"/>
    <w:rsid w:val="006A5E1C"/>
    <w:rsid w:val="006F00D0"/>
    <w:rsid w:val="00717492"/>
    <w:rsid w:val="00722546"/>
    <w:rsid w:val="00750B15"/>
    <w:rsid w:val="00765810"/>
    <w:rsid w:val="00782B88"/>
    <w:rsid w:val="00793E6E"/>
    <w:rsid w:val="007A3EED"/>
    <w:rsid w:val="007B05F9"/>
    <w:rsid w:val="007B6C7B"/>
    <w:rsid w:val="007E1F59"/>
    <w:rsid w:val="007E61C0"/>
    <w:rsid w:val="008271AA"/>
    <w:rsid w:val="008358A4"/>
    <w:rsid w:val="00845127"/>
    <w:rsid w:val="00847042"/>
    <w:rsid w:val="0085513C"/>
    <w:rsid w:val="008859FD"/>
    <w:rsid w:val="008C285D"/>
    <w:rsid w:val="008D72BF"/>
    <w:rsid w:val="008F43DC"/>
    <w:rsid w:val="009170D6"/>
    <w:rsid w:val="00930D1D"/>
    <w:rsid w:val="009334BD"/>
    <w:rsid w:val="00936176"/>
    <w:rsid w:val="00936A93"/>
    <w:rsid w:val="009623CD"/>
    <w:rsid w:val="00963147"/>
    <w:rsid w:val="0097620F"/>
    <w:rsid w:val="0097688C"/>
    <w:rsid w:val="00985DF0"/>
    <w:rsid w:val="009B4208"/>
    <w:rsid w:val="009B692F"/>
    <w:rsid w:val="009E2214"/>
    <w:rsid w:val="009E706C"/>
    <w:rsid w:val="009E7FF8"/>
    <w:rsid w:val="009F1D2E"/>
    <w:rsid w:val="00A126C3"/>
    <w:rsid w:val="00A4493F"/>
    <w:rsid w:val="00A56BA9"/>
    <w:rsid w:val="00A63A40"/>
    <w:rsid w:val="00AA6408"/>
    <w:rsid w:val="00AA6732"/>
    <w:rsid w:val="00AC4D9C"/>
    <w:rsid w:val="00B11D68"/>
    <w:rsid w:val="00B24E34"/>
    <w:rsid w:val="00B419C2"/>
    <w:rsid w:val="00B4396E"/>
    <w:rsid w:val="00B45ACD"/>
    <w:rsid w:val="00B64CAF"/>
    <w:rsid w:val="00B779BD"/>
    <w:rsid w:val="00BD2B47"/>
    <w:rsid w:val="00C51BBF"/>
    <w:rsid w:val="00C828CD"/>
    <w:rsid w:val="00C87084"/>
    <w:rsid w:val="00CB0021"/>
    <w:rsid w:val="00CF1318"/>
    <w:rsid w:val="00D06D02"/>
    <w:rsid w:val="00D07401"/>
    <w:rsid w:val="00D108C7"/>
    <w:rsid w:val="00D11EAF"/>
    <w:rsid w:val="00D33EE1"/>
    <w:rsid w:val="00D61192"/>
    <w:rsid w:val="00D80C06"/>
    <w:rsid w:val="00D978A2"/>
    <w:rsid w:val="00DB4DDC"/>
    <w:rsid w:val="00DF3BDA"/>
    <w:rsid w:val="00DF7AA1"/>
    <w:rsid w:val="00E22028"/>
    <w:rsid w:val="00E6474B"/>
    <w:rsid w:val="00E700CF"/>
    <w:rsid w:val="00E743C9"/>
    <w:rsid w:val="00E761FA"/>
    <w:rsid w:val="00E8190C"/>
    <w:rsid w:val="00EB693C"/>
    <w:rsid w:val="00EC7876"/>
    <w:rsid w:val="00ED73A4"/>
    <w:rsid w:val="00EF055C"/>
    <w:rsid w:val="00EF2F34"/>
    <w:rsid w:val="00F1697D"/>
    <w:rsid w:val="00F23817"/>
    <w:rsid w:val="00F30A1A"/>
    <w:rsid w:val="00F44C7B"/>
    <w:rsid w:val="00F65441"/>
    <w:rsid w:val="00FE79F0"/>
    <w:rsid w:val="00FF0F04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0F5E"/>
  </w:style>
  <w:style w:type="paragraph" w:styleId="Nagwek1">
    <w:name w:val="heading 1"/>
    <w:basedOn w:val="Normalny"/>
    <w:next w:val="Normalny"/>
    <w:link w:val="Nagwek1Znak"/>
    <w:uiPriority w:val="9"/>
    <w:qFormat/>
    <w:rsid w:val="00140F5E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0F5E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0F5E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0F5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0F5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0F5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0F5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0F5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0F5E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0F5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0F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0F5E"/>
  </w:style>
  <w:style w:type="paragraph" w:styleId="Stopka">
    <w:name w:val="footer"/>
    <w:basedOn w:val="Normalny"/>
    <w:link w:val="StopkaZnak"/>
    <w:uiPriority w:val="99"/>
    <w:unhideWhenUsed/>
    <w:rsid w:val="00140F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0F5E"/>
  </w:style>
  <w:style w:type="character" w:customStyle="1" w:styleId="Nagwek1Znak">
    <w:name w:val="Nagłówek 1 Znak"/>
    <w:basedOn w:val="Domylnaczcionkaakapitu"/>
    <w:link w:val="Nagwek1"/>
    <w:uiPriority w:val="9"/>
    <w:rsid w:val="00140F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0F5E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0F5E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0F5E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0F5E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0F5E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0F5E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0F5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0F5E"/>
    <w:rPr>
      <w:b/>
      <w:bCs/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140F5E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140F5E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0F5E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0F5E"/>
    <w:rPr>
      <w:color w:val="44546A" w:themeColor="text2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140F5E"/>
    <w:rPr>
      <w:b/>
      <w:bCs/>
    </w:rPr>
  </w:style>
  <w:style w:type="character" w:styleId="Uwydatnienie">
    <w:name w:val="Emphasis"/>
    <w:basedOn w:val="Domylnaczcionkaakapitu"/>
    <w:uiPriority w:val="20"/>
    <w:qFormat/>
    <w:rsid w:val="00140F5E"/>
    <w:rPr>
      <w:i/>
      <w:iCs/>
      <w:color w:val="000000" w:themeColor="text1"/>
    </w:rPr>
  </w:style>
  <w:style w:type="paragraph" w:styleId="Bezodstpw">
    <w:name w:val="No Spacing"/>
    <w:uiPriority w:val="1"/>
    <w:qFormat/>
    <w:rsid w:val="00140F5E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140F5E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140F5E"/>
    <w:rPr>
      <w:i/>
      <w:iCs/>
      <w:color w:val="7B7B7B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0F5E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0F5E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140F5E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140F5E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140F5E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140F5E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140F5E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40F5E"/>
    <w:pPr>
      <w:outlineLvl w:val="9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140F5E"/>
    <w:pPr>
      <w:spacing w:line="240" w:lineRule="auto"/>
    </w:pPr>
    <w:rPr>
      <w:b/>
      <w:bCs/>
      <w:color w:val="404040" w:themeColor="text1" w:themeTint="B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FF3B1-5851-4187-B5E1-32D611CB2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651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2023-08-17T11:38:00Z</cp:lastPrinted>
  <dcterms:created xsi:type="dcterms:W3CDTF">2025-05-05T18:50:00Z</dcterms:created>
  <dcterms:modified xsi:type="dcterms:W3CDTF">2025-05-05T18:50:00Z</dcterms:modified>
</cp:coreProperties>
</file>