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33D9" w14:textId="77777777" w:rsidR="005826F0" w:rsidRPr="006D5E8D" w:rsidRDefault="005826F0" w:rsidP="005826F0">
      <w:pPr>
        <w:pStyle w:val="OZNRODZAKTUtznustawalubrozporzdzenieiorganwydajcy"/>
      </w:pPr>
      <w:bookmarkStart w:id="0" w:name="_GoBack"/>
      <w:bookmarkEnd w:id="0"/>
      <w:r w:rsidRPr="006D5E8D">
        <w:t xml:space="preserve">ZARZĄDZENIE NR </w:t>
      </w:r>
      <w:r w:rsidR="00B74DB6">
        <w:t>161</w:t>
      </w:r>
    </w:p>
    <w:p w14:paraId="2105D018" w14:textId="77777777" w:rsidR="005826F0" w:rsidRDefault="00244FED" w:rsidP="005826F0">
      <w:pPr>
        <w:pStyle w:val="OZNRODZAKTUtznustawalubrozporzdzenieiorganwydajcy"/>
      </w:pPr>
      <w:r>
        <w:t xml:space="preserve">Prezesa </w:t>
      </w:r>
      <w:r w:rsidR="005826F0" w:rsidRPr="006D5E8D">
        <w:t>RADY MINISTRÓW</w:t>
      </w:r>
    </w:p>
    <w:p w14:paraId="770CEE66" w14:textId="7E4ED1D7" w:rsidR="005826F0" w:rsidRPr="005826F0" w:rsidRDefault="005826F0" w:rsidP="005826F0">
      <w:pPr>
        <w:pStyle w:val="DATAAKTUdatauchwalenialubwydaniaaktu"/>
      </w:pPr>
      <w:r w:rsidRPr="005826F0">
        <w:t xml:space="preserve">z dnia </w:t>
      </w:r>
      <w:r w:rsidR="00D23752">
        <w:t>19 września 2</w:t>
      </w:r>
      <w:r w:rsidR="00603B6C" w:rsidRPr="00603B6C">
        <w:t>019 r.</w:t>
      </w:r>
    </w:p>
    <w:p w14:paraId="4622BC69" w14:textId="393C2E29" w:rsidR="005826F0" w:rsidRPr="006D5E8D" w:rsidRDefault="005826F0" w:rsidP="005826F0">
      <w:pPr>
        <w:pStyle w:val="TYTUAKTUprzedmiotregulacjiustawylubrozporzdzenia"/>
      </w:pPr>
      <w:r w:rsidRPr="006D5E8D">
        <w:t xml:space="preserve">w sprawie </w:t>
      </w:r>
      <w:r w:rsidR="0027332E">
        <w:t xml:space="preserve">Międzyresortowego </w:t>
      </w:r>
      <w:r w:rsidR="00A83C54">
        <w:t>Z</w:t>
      </w:r>
      <w:r w:rsidRPr="006D5E8D">
        <w:t xml:space="preserve">espołu do </w:t>
      </w:r>
      <w:r w:rsidRPr="005826F0">
        <w:t>spraw</w:t>
      </w:r>
      <w:r w:rsidRPr="006D5E8D">
        <w:t xml:space="preserve"> </w:t>
      </w:r>
      <w:r w:rsidR="00D83070">
        <w:t>O</w:t>
      </w:r>
      <w:r w:rsidRPr="006D5E8D">
        <w:t xml:space="preserve">rganizacji </w:t>
      </w:r>
      <w:r w:rsidR="00D83070">
        <w:t>K</w:t>
      </w:r>
      <w:r w:rsidRPr="006D5E8D">
        <w:t>onferencji Organizacji Narodów Zjednoczonych</w:t>
      </w:r>
      <w:r>
        <w:t xml:space="preserve"> </w:t>
      </w:r>
      <w:r w:rsidRPr="006D5E8D">
        <w:t xml:space="preserve">pn. </w:t>
      </w:r>
      <w:r>
        <w:t>„</w:t>
      </w:r>
      <w:r w:rsidRPr="006D5E8D">
        <w:t>Forum Zarządzania Internetem 2020</w:t>
      </w:r>
      <w:r>
        <w:t>”</w:t>
      </w:r>
    </w:p>
    <w:p w14:paraId="3DA2DDA3" w14:textId="77777777" w:rsidR="005826F0" w:rsidRPr="006D5E8D" w:rsidRDefault="005826F0" w:rsidP="005826F0">
      <w:pPr>
        <w:pStyle w:val="NIEARTTEKSTtekstnieartykuowanynppodstprawnarozplubpreambua"/>
      </w:pPr>
      <w:r w:rsidRPr="006D5E8D">
        <w:t xml:space="preserve">Na podstawie art. </w:t>
      </w:r>
      <w:r w:rsidR="00EB5B59">
        <w:t>12</w:t>
      </w:r>
      <w:r w:rsidR="00733A98" w:rsidRPr="006D5E8D">
        <w:t xml:space="preserve"> </w:t>
      </w:r>
      <w:r w:rsidRPr="006D5E8D">
        <w:t xml:space="preserve">ust. </w:t>
      </w:r>
      <w:r w:rsidR="00EB5B59">
        <w:t>1</w:t>
      </w:r>
      <w:r w:rsidR="00733A98" w:rsidRPr="006D5E8D">
        <w:t xml:space="preserve"> </w:t>
      </w:r>
      <w:r w:rsidR="00733A98">
        <w:t xml:space="preserve">pkt </w:t>
      </w:r>
      <w:r w:rsidR="00EB5B59">
        <w:t xml:space="preserve">3 i ust. 2 </w:t>
      </w:r>
      <w:r w:rsidRPr="006D5E8D">
        <w:t xml:space="preserve">ustawy z dnia 8 sierpnia 1996 r. o Radzie Ministrów (Dz. U. z </w:t>
      </w:r>
      <w:r w:rsidR="00244FED">
        <w:t>2019 r. poz. 1171</w:t>
      </w:r>
      <w:r w:rsidRPr="006D5E8D">
        <w:t>) zarządza się, co następuje:</w:t>
      </w:r>
    </w:p>
    <w:p w14:paraId="2C1D99B9" w14:textId="5B39D706" w:rsidR="005826F0" w:rsidRPr="006D5E8D" w:rsidRDefault="005826F0" w:rsidP="00134E06">
      <w:pPr>
        <w:pStyle w:val="ARTartustawynprozporzdzenia"/>
      </w:pPr>
      <w:r w:rsidRPr="005826F0">
        <w:rPr>
          <w:rStyle w:val="Ppogrubienie"/>
        </w:rPr>
        <w:t>§ 1.</w:t>
      </w:r>
      <w:r>
        <w:t> </w:t>
      </w:r>
      <w:r w:rsidRPr="006D5E8D">
        <w:t xml:space="preserve">1. Tworzy się </w:t>
      </w:r>
      <w:r w:rsidR="0027332E">
        <w:t xml:space="preserve">Międzyresortowy </w:t>
      </w:r>
      <w:r w:rsidR="00A83C54">
        <w:t>Z</w:t>
      </w:r>
      <w:r w:rsidR="00A83C54" w:rsidRPr="006D5E8D">
        <w:t xml:space="preserve">espół </w:t>
      </w:r>
      <w:r w:rsidRPr="006D5E8D">
        <w:t xml:space="preserve">do spraw </w:t>
      </w:r>
      <w:r w:rsidR="00D83070">
        <w:t>O</w:t>
      </w:r>
      <w:r w:rsidRPr="006D5E8D">
        <w:t xml:space="preserve">rganizacji </w:t>
      </w:r>
      <w:r w:rsidR="00D83070">
        <w:t>K</w:t>
      </w:r>
      <w:r w:rsidRPr="006D5E8D">
        <w:t>onferencji Organizacji Narodów Zjednoczonych</w:t>
      </w:r>
      <w:r w:rsidR="00134E06">
        <w:t xml:space="preserve"> </w:t>
      </w:r>
      <w:r w:rsidRPr="006D5E8D">
        <w:t xml:space="preserve">pn. </w:t>
      </w:r>
      <w:r>
        <w:t>„</w:t>
      </w:r>
      <w:r w:rsidRPr="006D5E8D">
        <w:t>Forum Zarządzania Internetem 2020</w:t>
      </w:r>
      <w:r>
        <w:t>”</w:t>
      </w:r>
      <w:r w:rsidRPr="006D5E8D">
        <w:t xml:space="preserve">, zwany dalej </w:t>
      </w:r>
      <w:r>
        <w:t>„</w:t>
      </w:r>
      <w:r w:rsidRPr="006D5E8D">
        <w:t>Zespołem</w:t>
      </w:r>
      <w:r>
        <w:t>”</w:t>
      </w:r>
      <w:r w:rsidRPr="006D5E8D">
        <w:t>.</w:t>
      </w:r>
    </w:p>
    <w:p w14:paraId="069F0A14" w14:textId="77777777" w:rsidR="005450E8" w:rsidRDefault="005826F0" w:rsidP="00733A98">
      <w:pPr>
        <w:pStyle w:val="USTustnpkodeksu"/>
      </w:pPr>
      <w:r w:rsidRPr="006D5E8D">
        <w:t>2.</w:t>
      </w:r>
      <w:r>
        <w:t> </w:t>
      </w:r>
      <w:r w:rsidRPr="006D5E8D">
        <w:t>Zespół jest organem pomocniczym Rady Ministrów.</w:t>
      </w:r>
    </w:p>
    <w:p w14:paraId="1E5259C4" w14:textId="77777777" w:rsidR="005450E8" w:rsidRPr="005450E8" w:rsidRDefault="005450E8" w:rsidP="005450E8">
      <w:pPr>
        <w:pStyle w:val="ARTartustawynprozporzdzenia"/>
      </w:pPr>
      <w:r w:rsidRPr="005450E8">
        <w:rPr>
          <w:rStyle w:val="Ppogrubienie"/>
        </w:rPr>
        <w:t>§ 2.</w:t>
      </w:r>
      <w:r w:rsidR="009E3C52">
        <w:rPr>
          <w:rStyle w:val="Ppogrubienie"/>
        </w:rPr>
        <w:t xml:space="preserve"> </w:t>
      </w:r>
      <w:r w:rsidRPr="005450E8">
        <w:t>Do zadań Zespołu należy koordynacja działań międzyresortowych zmierzających do zagwarantowania sprawnej organizacji i przygotowania konferencji Organizacji Narodów Zjednoczonych pn. „Forum Zarządzania Internetem 2020”, zwanej dalej „konferencją”, w</w:t>
      </w:r>
      <w:r w:rsidR="00D83070">
        <w:t> </w:t>
      </w:r>
      <w:r w:rsidRPr="005450E8">
        <w:t>tym w szczególności:</w:t>
      </w:r>
    </w:p>
    <w:p w14:paraId="584A6607" w14:textId="36B1207D" w:rsidR="00D44694" w:rsidRDefault="005450E8" w:rsidP="005450E8">
      <w:pPr>
        <w:pStyle w:val="PKTpunkt"/>
      </w:pPr>
      <w:r w:rsidRPr="005450E8">
        <w:t>1)</w:t>
      </w:r>
      <w:r w:rsidR="005D740D">
        <w:tab/>
      </w:r>
      <w:r w:rsidR="00D44694" w:rsidRPr="00D44694">
        <w:t>doprowadzeni</w:t>
      </w:r>
      <w:r w:rsidR="00733A98">
        <w:t>e</w:t>
      </w:r>
      <w:r w:rsidR="00D44694" w:rsidRPr="00D44694">
        <w:t xml:space="preserve"> do podpisania Porozumienia między Rządem Rzecz</w:t>
      </w:r>
      <w:r w:rsidR="00D83070">
        <w:t>y</w:t>
      </w:r>
      <w:r w:rsidR="00D44694" w:rsidRPr="00D44694">
        <w:t>pospolitej Polskiej a</w:t>
      </w:r>
      <w:r w:rsidR="00D83070">
        <w:t> </w:t>
      </w:r>
      <w:r w:rsidR="00D44694" w:rsidRPr="00D44694">
        <w:t>Organizacją Narodów Zjednoczonych w sprawie powierzenia Rzecz</w:t>
      </w:r>
      <w:r w:rsidR="00D3528B">
        <w:t>y</w:t>
      </w:r>
      <w:r w:rsidR="00D44694" w:rsidRPr="00D44694">
        <w:t>pospolitej Polskiej organizacji konferencji w roku 2020</w:t>
      </w:r>
      <w:r w:rsidR="00D44694">
        <w:t>;</w:t>
      </w:r>
    </w:p>
    <w:p w14:paraId="393912BB" w14:textId="77777777" w:rsidR="005450E8" w:rsidRPr="005450E8" w:rsidRDefault="00D44694" w:rsidP="00D44694">
      <w:pPr>
        <w:pStyle w:val="PKTpunkt"/>
      </w:pPr>
      <w:r>
        <w:t>2)</w:t>
      </w:r>
      <w:r>
        <w:tab/>
      </w:r>
      <w:bookmarkStart w:id="1" w:name="_Hlk16155835"/>
      <w:r w:rsidR="00511E08">
        <w:t>koordynacja działań</w:t>
      </w:r>
      <w:r w:rsidR="00DD1E71">
        <w:t xml:space="preserve"> związanych z organizacją konferencji</w:t>
      </w:r>
      <w:r w:rsidR="005450E8" w:rsidRPr="005450E8">
        <w:t xml:space="preserve"> </w:t>
      </w:r>
      <w:r w:rsidR="00511E08">
        <w:t xml:space="preserve">podejmowanych przez </w:t>
      </w:r>
      <w:r w:rsidR="005450E8" w:rsidRPr="005450E8">
        <w:t>organ</w:t>
      </w:r>
      <w:r w:rsidR="00511E08">
        <w:t>y</w:t>
      </w:r>
      <w:r w:rsidR="005450E8" w:rsidRPr="005450E8">
        <w:t xml:space="preserve"> administracji rządowej reprezentowan</w:t>
      </w:r>
      <w:r w:rsidR="000E0AE6">
        <w:t>e</w:t>
      </w:r>
      <w:r w:rsidR="005450E8" w:rsidRPr="005450E8">
        <w:t xml:space="preserve"> przez członków </w:t>
      </w:r>
      <w:r w:rsidR="00392E38">
        <w:t xml:space="preserve">Zespołu </w:t>
      </w:r>
      <w:r w:rsidR="00511E08">
        <w:t>oraz</w:t>
      </w:r>
      <w:r w:rsidR="005450E8" w:rsidRPr="005450E8">
        <w:t xml:space="preserve"> jednost</w:t>
      </w:r>
      <w:r w:rsidR="00511E08">
        <w:t>ki</w:t>
      </w:r>
      <w:r w:rsidR="005450E8" w:rsidRPr="005450E8">
        <w:t xml:space="preserve"> im podległ</w:t>
      </w:r>
      <w:r w:rsidR="00511E08">
        <w:t>e</w:t>
      </w:r>
      <w:r w:rsidR="00733A98" w:rsidRPr="00733A98">
        <w:t xml:space="preserve"> </w:t>
      </w:r>
      <w:r w:rsidR="00733A98" w:rsidRPr="006D5E8D">
        <w:t>lub przez nie nadzorowan</w:t>
      </w:r>
      <w:r w:rsidR="00511E08">
        <w:t>e</w:t>
      </w:r>
      <w:r w:rsidR="001C45FD">
        <w:t>,</w:t>
      </w:r>
      <w:r w:rsidR="005450E8" w:rsidRPr="005450E8">
        <w:t xml:space="preserve"> </w:t>
      </w:r>
      <w:r w:rsidR="000E0AE6">
        <w:t>a także</w:t>
      </w:r>
      <w:r w:rsidR="005450E8" w:rsidRPr="005450E8">
        <w:t xml:space="preserve"> nadzór nad realiza</w:t>
      </w:r>
      <w:bookmarkEnd w:id="1"/>
      <w:r w:rsidR="005450E8" w:rsidRPr="005450E8">
        <w:t>cją</w:t>
      </w:r>
      <w:r w:rsidR="00511E08">
        <w:t xml:space="preserve"> tych działań</w:t>
      </w:r>
      <w:r w:rsidR="005450E8" w:rsidRPr="005450E8">
        <w:t>;</w:t>
      </w:r>
    </w:p>
    <w:p w14:paraId="5D9050E5" w14:textId="77777777" w:rsidR="005450E8" w:rsidRPr="005450E8" w:rsidRDefault="00D44694" w:rsidP="005450E8">
      <w:pPr>
        <w:pStyle w:val="PKTpunkt"/>
      </w:pPr>
      <w:r>
        <w:t>3</w:t>
      </w:r>
      <w:r w:rsidR="005450E8" w:rsidRPr="005450E8">
        <w:t>)</w:t>
      </w:r>
      <w:r w:rsidR="005D740D">
        <w:tab/>
      </w:r>
      <w:r w:rsidR="005450E8" w:rsidRPr="005450E8">
        <w:t>opracowanie</w:t>
      </w:r>
      <w:r w:rsidR="00507876">
        <w:t xml:space="preserve"> </w:t>
      </w:r>
      <w:r w:rsidR="005450E8" w:rsidRPr="005450E8">
        <w:t>harmonogramu działań mi</w:t>
      </w:r>
      <w:r w:rsidR="007E3C8C">
        <w:t>ędzyresortowych zmierzających do</w:t>
      </w:r>
      <w:r w:rsidR="005450E8" w:rsidRPr="005450E8">
        <w:t xml:space="preserve"> zagwarantowania sprawnej organizacji i przygotowania konferencji;</w:t>
      </w:r>
    </w:p>
    <w:p w14:paraId="047C4D8B" w14:textId="77777777" w:rsidR="005450E8" w:rsidRPr="005450E8" w:rsidRDefault="00D44694" w:rsidP="005450E8">
      <w:pPr>
        <w:pStyle w:val="PKTpunkt"/>
      </w:pPr>
      <w:r>
        <w:t>4</w:t>
      </w:r>
      <w:r w:rsidR="005450E8" w:rsidRPr="005450E8">
        <w:t>)</w:t>
      </w:r>
      <w:r w:rsidR="005D740D">
        <w:tab/>
      </w:r>
      <w:r w:rsidR="005450E8" w:rsidRPr="005450E8">
        <w:t>współdziałanie z przedstawicielami Organizacji Narodów Zjednoczonych;</w:t>
      </w:r>
    </w:p>
    <w:p w14:paraId="2FB773A3" w14:textId="2D8648F1" w:rsidR="005450E8" w:rsidRPr="006D5E8D" w:rsidRDefault="00D44694" w:rsidP="00733A98">
      <w:pPr>
        <w:pStyle w:val="PKTpunkt"/>
      </w:pPr>
      <w:r>
        <w:t>5</w:t>
      </w:r>
      <w:r w:rsidR="005450E8" w:rsidRPr="005450E8">
        <w:t>)</w:t>
      </w:r>
      <w:r w:rsidR="005D740D">
        <w:tab/>
      </w:r>
      <w:r w:rsidR="005450E8" w:rsidRPr="005450E8">
        <w:t xml:space="preserve">rekomendowanie form wsparcia organizacji </w:t>
      </w:r>
      <w:r w:rsidR="000D0656">
        <w:t>k</w:t>
      </w:r>
      <w:r w:rsidR="005450E8" w:rsidRPr="005450E8">
        <w:t>onferencji.</w:t>
      </w:r>
    </w:p>
    <w:p w14:paraId="2BDBF927" w14:textId="77777777" w:rsidR="005826F0" w:rsidRPr="006D5E8D" w:rsidRDefault="005826F0" w:rsidP="005826F0">
      <w:pPr>
        <w:pStyle w:val="ARTartustawynprozporzdzenia"/>
        <w:keepNext/>
      </w:pPr>
      <w:r w:rsidRPr="005826F0">
        <w:rPr>
          <w:rStyle w:val="Ppogrubienie"/>
        </w:rPr>
        <w:t>§ 3.</w:t>
      </w:r>
      <w:r>
        <w:t> </w:t>
      </w:r>
      <w:r w:rsidRPr="006D5E8D">
        <w:t>1. W skład Zespołu wchodzą:</w:t>
      </w:r>
    </w:p>
    <w:p w14:paraId="30F204D7" w14:textId="77777777" w:rsidR="005826F0" w:rsidRPr="006D5E8D" w:rsidRDefault="005826F0" w:rsidP="005826F0">
      <w:pPr>
        <w:pStyle w:val="PKTpunkt"/>
      </w:pPr>
      <w:r w:rsidRPr="006D5E8D">
        <w:t>1)</w:t>
      </w:r>
      <w:r>
        <w:tab/>
      </w:r>
      <w:r w:rsidRPr="006D5E8D">
        <w:t xml:space="preserve">przewodniczący Zespołu – </w:t>
      </w:r>
      <w:r w:rsidR="0009414E">
        <w:t>m</w:t>
      </w:r>
      <w:r w:rsidR="0009414E" w:rsidRPr="006D5E8D">
        <w:t xml:space="preserve">inister </w:t>
      </w:r>
      <w:r w:rsidR="0009414E">
        <w:t>właściwy do spraw informatyzacji</w:t>
      </w:r>
      <w:r w:rsidRPr="006D5E8D">
        <w:t>;</w:t>
      </w:r>
    </w:p>
    <w:p w14:paraId="4FB0845F" w14:textId="443834CD" w:rsidR="005826F0" w:rsidRPr="006D5E8D" w:rsidRDefault="005826F0" w:rsidP="005826F0">
      <w:pPr>
        <w:pStyle w:val="PKTpunkt"/>
      </w:pPr>
      <w:r w:rsidRPr="006D5E8D">
        <w:t>2)</w:t>
      </w:r>
      <w:r>
        <w:tab/>
      </w:r>
      <w:r w:rsidRPr="006D5E8D">
        <w:t xml:space="preserve">zastępca przewodniczącego Zespołu </w:t>
      </w:r>
      <w:r w:rsidR="003D406F">
        <w:t>–</w:t>
      </w:r>
      <w:r w:rsidRPr="006D5E8D">
        <w:t xml:space="preserve"> </w:t>
      </w:r>
      <w:r w:rsidR="00244FED" w:rsidRPr="00244FED">
        <w:t>Szef Kancelarii Prezesa Rady Ministrów</w:t>
      </w:r>
      <w:r w:rsidRPr="006D5E8D">
        <w:t>;</w:t>
      </w:r>
    </w:p>
    <w:p w14:paraId="41D3094D" w14:textId="77777777" w:rsidR="005826F0" w:rsidRPr="006D5E8D" w:rsidRDefault="005826F0" w:rsidP="005826F0">
      <w:pPr>
        <w:pStyle w:val="PKTpunkt"/>
        <w:keepNext/>
      </w:pPr>
      <w:r w:rsidRPr="006D5E8D">
        <w:t>3)</w:t>
      </w:r>
      <w:r>
        <w:tab/>
      </w:r>
      <w:r w:rsidRPr="006D5E8D">
        <w:t>członkowie:</w:t>
      </w:r>
    </w:p>
    <w:p w14:paraId="5818B22D" w14:textId="77777777" w:rsidR="005826F0" w:rsidRPr="006D5E8D" w:rsidRDefault="005826F0" w:rsidP="005826F0">
      <w:pPr>
        <w:pStyle w:val="LITlitera"/>
      </w:pPr>
      <w:r w:rsidRPr="006D5E8D">
        <w:t>a)</w:t>
      </w:r>
      <w:r>
        <w:tab/>
      </w:r>
      <w:r w:rsidR="00001291">
        <w:t>minister właściwy do spraw administracji publicznej</w:t>
      </w:r>
      <w:r w:rsidRPr="006D5E8D">
        <w:t>,</w:t>
      </w:r>
    </w:p>
    <w:p w14:paraId="46785512" w14:textId="77777777" w:rsidR="005826F0" w:rsidRDefault="005826F0" w:rsidP="005826F0">
      <w:pPr>
        <w:pStyle w:val="LITlitera"/>
      </w:pPr>
      <w:r w:rsidRPr="006D5E8D">
        <w:lastRenderedPageBreak/>
        <w:t>b)</w:t>
      </w:r>
      <w:r>
        <w:tab/>
      </w:r>
      <w:r w:rsidR="00001291">
        <w:t xml:space="preserve">minister </w:t>
      </w:r>
      <w:r w:rsidR="007D719E">
        <w:t>właściwy</w:t>
      </w:r>
      <w:r w:rsidR="00001291">
        <w:t xml:space="preserve"> do spraw finansów publicznych</w:t>
      </w:r>
      <w:r w:rsidRPr="006D5E8D">
        <w:t>,</w:t>
      </w:r>
    </w:p>
    <w:p w14:paraId="11645C86" w14:textId="77777777" w:rsidR="007D719E" w:rsidRPr="006D5E8D" w:rsidRDefault="007D719E" w:rsidP="005826F0">
      <w:pPr>
        <w:pStyle w:val="LITlitera"/>
      </w:pPr>
      <w:r>
        <w:t>c)</w:t>
      </w:r>
      <w:r>
        <w:tab/>
        <w:t>minister właściwy do spraw wewnętrznych</w:t>
      </w:r>
      <w:r w:rsidR="00507876">
        <w:t>,</w:t>
      </w:r>
      <w:r w:rsidR="00EB5B59">
        <w:t xml:space="preserve"> </w:t>
      </w:r>
    </w:p>
    <w:p w14:paraId="523E3102" w14:textId="77777777" w:rsidR="005826F0" w:rsidRPr="006D5E8D" w:rsidRDefault="007D719E" w:rsidP="005826F0">
      <w:pPr>
        <w:pStyle w:val="LITlitera"/>
      </w:pPr>
      <w:r>
        <w:t>d</w:t>
      </w:r>
      <w:r w:rsidR="005826F0" w:rsidRPr="006D5E8D">
        <w:t>)</w:t>
      </w:r>
      <w:r w:rsidR="005826F0">
        <w:tab/>
      </w:r>
      <w:r w:rsidR="00EE4352">
        <w:t>minister właściwy do spraw zagranicznych</w:t>
      </w:r>
      <w:r w:rsidR="00507876">
        <w:t>,</w:t>
      </w:r>
      <w:r w:rsidR="00EE4352">
        <w:t xml:space="preserve"> </w:t>
      </w:r>
    </w:p>
    <w:p w14:paraId="36EAF9A3" w14:textId="77777777" w:rsidR="005826F0" w:rsidRPr="006D5E8D" w:rsidRDefault="007D719E" w:rsidP="005826F0">
      <w:pPr>
        <w:pStyle w:val="LITlitera"/>
      </w:pPr>
      <w:r>
        <w:t>e</w:t>
      </w:r>
      <w:r w:rsidR="005826F0" w:rsidRPr="006D5E8D">
        <w:t>)</w:t>
      </w:r>
      <w:r w:rsidR="005826F0">
        <w:tab/>
      </w:r>
      <w:r w:rsidR="005826F0" w:rsidRPr="006D5E8D">
        <w:t xml:space="preserve">sekretarz – wyznaczony przez przewodniczącego Zespołu pracownik </w:t>
      </w:r>
      <w:r w:rsidR="00DD1E71">
        <w:t>urzędu</w:t>
      </w:r>
      <w:r w:rsidR="00DD1E71" w:rsidRPr="006D5E8D">
        <w:t xml:space="preserve"> </w:t>
      </w:r>
      <w:r w:rsidR="00DD1E71">
        <w:t>obsługującego ministra właściwego do spraw informatyzacji</w:t>
      </w:r>
      <w:r w:rsidR="005826F0" w:rsidRPr="006D5E8D">
        <w:t>.</w:t>
      </w:r>
    </w:p>
    <w:p w14:paraId="6F77A8DF" w14:textId="4A6020C8" w:rsidR="005826F0" w:rsidRPr="006D5E8D" w:rsidRDefault="005826F0" w:rsidP="005826F0">
      <w:pPr>
        <w:pStyle w:val="USTustnpkodeksu"/>
      </w:pPr>
      <w:r w:rsidRPr="006D5E8D">
        <w:t>2.</w:t>
      </w:r>
      <w:r>
        <w:t> </w:t>
      </w:r>
      <w:r w:rsidRPr="006D5E8D">
        <w:t>Członkowie Zespołu, o których mowa w ust. 1</w:t>
      </w:r>
      <w:r w:rsidR="007D719E">
        <w:t xml:space="preserve"> pkt 1, 2</w:t>
      </w:r>
      <w:r w:rsidR="003D406F">
        <w:t xml:space="preserve"> i pkt</w:t>
      </w:r>
      <w:r w:rsidR="007D719E">
        <w:t xml:space="preserve"> 3 lit. a</w:t>
      </w:r>
      <w:r w:rsidR="003D406F">
        <w:t>–</w:t>
      </w:r>
      <w:r w:rsidR="007D719E">
        <w:t>d</w:t>
      </w:r>
      <w:r w:rsidR="00126D23">
        <w:t>,</w:t>
      </w:r>
      <w:r w:rsidRPr="006D5E8D">
        <w:t xml:space="preserve"> mogą być zastępowani w pracach Zespołu przez upoważnionych przedstawicieli w randze sekretarza stanu albo podsekretarza stanu.</w:t>
      </w:r>
    </w:p>
    <w:p w14:paraId="5C9657DD" w14:textId="77777777" w:rsidR="005826F0" w:rsidRPr="006D5E8D" w:rsidRDefault="005826F0" w:rsidP="005826F0">
      <w:pPr>
        <w:pStyle w:val="USTustnpkodeksu"/>
      </w:pPr>
      <w:r w:rsidRPr="006D5E8D">
        <w:t>3.</w:t>
      </w:r>
      <w:r>
        <w:t> </w:t>
      </w:r>
      <w:r w:rsidRPr="006D5E8D">
        <w:t xml:space="preserve">Przewodniczący Zespołu może zapraszać do udziału w pracach Zespołu, z głosem doradczym, osoby niebędące członkami Zespołu, w szczególności przedstawicieli środowisk </w:t>
      </w:r>
      <w:r w:rsidR="007D719E">
        <w:t>naukowych</w:t>
      </w:r>
      <w:r w:rsidRPr="006D5E8D">
        <w:t>,</w:t>
      </w:r>
      <w:r w:rsidR="007D719E">
        <w:t xml:space="preserve"> technicznych, </w:t>
      </w:r>
      <w:r w:rsidRPr="006D5E8D">
        <w:t>organizacj</w:t>
      </w:r>
      <w:r w:rsidR="007D719E">
        <w:t>i</w:t>
      </w:r>
      <w:r w:rsidRPr="006D5E8D">
        <w:t xml:space="preserve"> społeczn</w:t>
      </w:r>
      <w:r w:rsidR="007D719E">
        <w:t>ych</w:t>
      </w:r>
      <w:r w:rsidRPr="006D5E8D">
        <w:t>, przedsiębiorców oraz jednostek samorządu terytorialnego.</w:t>
      </w:r>
    </w:p>
    <w:p w14:paraId="0EB5A602" w14:textId="77777777" w:rsidR="005826F0" w:rsidRPr="006D5E8D" w:rsidRDefault="005826F0" w:rsidP="005826F0">
      <w:pPr>
        <w:pStyle w:val="ARTartustawynprozporzdzenia"/>
      </w:pPr>
      <w:r w:rsidRPr="005826F0">
        <w:rPr>
          <w:rStyle w:val="Ppogrubienie"/>
        </w:rPr>
        <w:t>§ 4.</w:t>
      </w:r>
      <w:r>
        <w:t> </w:t>
      </w:r>
      <w:r w:rsidRPr="006D5E8D">
        <w:t xml:space="preserve">1. Pracami Zespołu kieruje przewodniczący Zespołu, a w razie jego nieobecności </w:t>
      </w:r>
      <w:r w:rsidR="00244FED">
        <w:t>jego zastępca</w:t>
      </w:r>
      <w:r w:rsidRPr="006D5E8D">
        <w:t>.</w:t>
      </w:r>
    </w:p>
    <w:p w14:paraId="69AE63B4" w14:textId="64D664A2" w:rsidR="005826F0" w:rsidRPr="006D5E8D" w:rsidRDefault="005826F0" w:rsidP="005826F0">
      <w:pPr>
        <w:pStyle w:val="USTustnpkodeksu"/>
        <w:keepNext/>
      </w:pPr>
      <w:r w:rsidRPr="006D5E8D">
        <w:t>2.</w:t>
      </w:r>
      <w:r>
        <w:t> </w:t>
      </w:r>
      <w:r w:rsidRPr="006D5E8D">
        <w:t>Kierując pracami Zespołu, przewodniczący Zespołu w szczególności:</w:t>
      </w:r>
    </w:p>
    <w:p w14:paraId="6233ED72" w14:textId="77777777" w:rsidR="00E371ED" w:rsidRDefault="005826F0" w:rsidP="005826F0">
      <w:pPr>
        <w:pStyle w:val="PKTpunkt"/>
        <w:keepNext/>
      </w:pPr>
      <w:r w:rsidRPr="006D5E8D">
        <w:t>1)</w:t>
      </w:r>
      <w:r>
        <w:tab/>
      </w:r>
      <w:r w:rsidR="00E371ED">
        <w:t>zwołuje posiedzenia;</w:t>
      </w:r>
    </w:p>
    <w:p w14:paraId="7D290E52" w14:textId="77777777" w:rsidR="005826F0" w:rsidRPr="006D5E8D" w:rsidRDefault="00E371ED" w:rsidP="00393E1B">
      <w:pPr>
        <w:pStyle w:val="PKTpunkt"/>
      </w:pPr>
      <w:r>
        <w:t>2)</w:t>
      </w:r>
      <w:r>
        <w:tab/>
      </w:r>
      <w:r w:rsidR="005826F0" w:rsidRPr="006D5E8D">
        <w:t>koordynuje realizację zadań, o których mowa w § 2, przez:</w:t>
      </w:r>
    </w:p>
    <w:p w14:paraId="2B174CD0" w14:textId="77777777" w:rsidR="005826F0" w:rsidRPr="006D5E8D" w:rsidRDefault="005826F0" w:rsidP="005826F0">
      <w:pPr>
        <w:pStyle w:val="LITlitera"/>
      </w:pPr>
      <w:r w:rsidRPr="006D5E8D">
        <w:t>a)</w:t>
      </w:r>
      <w:r>
        <w:tab/>
      </w:r>
      <w:r w:rsidRPr="006D5E8D">
        <w:t xml:space="preserve">powierzenie członkom Zespołu wykonania </w:t>
      </w:r>
      <w:r w:rsidR="007D719E">
        <w:t>konkretnych</w:t>
      </w:r>
      <w:r w:rsidR="007D719E" w:rsidRPr="006D5E8D">
        <w:t xml:space="preserve"> </w:t>
      </w:r>
      <w:r w:rsidRPr="006D5E8D">
        <w:t>zadań,</w:t>
      </w:r>
    </w:p>
    <w:p w14:paraId="37EA8621" w14:textId="77777777" w:rsidR="005826F0" w:rsidRPr="006D5E8D" w:rsidRDefault="005826F0" w:rsidP="005826F0">
      <w:pPr>
        <w:pStyle w:val="LITlitera"/>
      </w:pPr>
      <w:r w:rsidRPr="006D5E8D">
        <w:t>b)</w:t>
      </w:r>
      <w:r>
        <w:tab/>
      </w:r>
      <w:r w:rsidRPr="006D5E8D">
        <w:t>zobowiązanie członków Zespołu do przedstawienia w wyznaczonym terminie informacji o stanie realizacji powierzonych zadań,</w:t>
      </w:r>
    </w:p>
    <w:p w14:paraId="3B286D2A" w14:textId="0FDF7BBD" w:rsidR="005826F0" w:rsidRPr="006D5E8D" w:rsidRDefault="005826F0" w:rsidP="005826F0">
      <w:pPr>
        <w:pStyle w:val="LITlitera"/>
      </w:pPr>
      <w:r w:rsidRPr="006D5E8D">
        <w:t>c)</w:t>
      </w:r>
      <w:r>
        <w:tab/>
      </w:r>
      <w:r w:rsidRPr="006D5E8D">
        <w:t>zobowiązanie członków Zespołu do przedstawienia opinii, ekspertyz lub projektów dokumentów mających na celu realizację zadań, o których mowa w § 2</w:t>
      </w:r>
      <w:r w:rsidR="00CC2F33">
        <w:t>;</w:t>
      </w:r>
    </w:p>
    <w:p w14:paraId="18F0C18C" w14:textId="0B9AAFD2" w:rsidR="005826F0" w:rsidRPr="006D5E8D" w:rsidRDefault="009E3C52" w:rsidP="005826F0">
      <w:pPr>
        <w:pStyle w:val="PKTpunkt"/>
      </w:pPr>
      <w:r>
        <w:t>3</w:t>
      </w:r>
      <w:r w:rsidR="005826F0" w:rsidRPr="006D5E8D">
        <w:t>)</w:t>
      </w:r>
      <w:r w:rsidR="005826F0">
        <w:tab/>
      </w:r>
      <w:r w:rsidR="005826F0" w:rsidRPr="006D5E8D">
        <w:t>reprezentuje Zespół na zewnątrz</w:t>
      </w:r>
      <w:r w:rsidR="007D719E">
        <w:t>.</w:t>
      </w:r>
    </w:p>
    <w:p w14:paraId="673DD0CE" w14:textId="77777777" w:rsidR="005826F0" w:rsidRPr="006D5E8D" w:rsidRDefault="005826F0" w:rsidP="005826F0">
      <w:pPr>
        <w:pStyle w:val="ARTartustawynprozporzdzenia"/>
      </w:pPr>
      <w:r w:rsidRPr="005826F0">
        <w:rPr>
          <w:rStyle w:val="Ppogrubienie"/>
        </w:rPr>
        <w:t>§ 5.</w:t>
      </w:r>
      <w:r>
        <w:t> </w:t>
      </w:r>
      <w:r w:rsidRPr="006D5E8D">
        <w:t>1. Zespół odbywa posiedzenia w miejscu i terminach określonych przez przewodniczącego Zespołu.</w:t>
      </w:r>
    </w:p>
    <w:p w14:paraId="49804A79" w14:textId="77777777" w:rsidR="007D719E" w:rsidRPr="006D5E8D" w:rsidRDefault="007D719E" w:rsidP="007D719E">
      <w:pPr>
        <w:pStyle w:val="USTustnpkodeksu"/>
      </w:pPr>
      <w:r>
        <w:t>2</w:t>
      </w:r>
      <w:r w:rsidRPr="006D5E8D">
        <w:t>.</w:t>
      </w:r>
      <w:r>
        <w:t> </w:t>
      </w:r>
      <w:r w:rsidRPr="006D5E8D">
        <w:t>Zespół podejmuje rozstrzygnięcia w formie uzgodnienia stanowisk.</w:t>
      </w:r>
    </w:p>
    <w:p w14:paraId="59B5E36A" w14:textId="77777777" w:rsidR="007D719E" w:rsidRPr="006D5E8D" w:rsidRDefault="007D719E" w:rsidP="007D719E">
      <w:pPr>
        <w:pStyle w:val="USTustnpkodeksu"/>
      </w:pPr>
      <w:r>
        <w:t>3</w:t>
      </w:r>
      <w:r w:rsidRPr="006D5E8D">
        <w:t>.</w:t>
      </w:r>
      <w:r>
        <w:t> </w:t>
      </w:r>
      <w:r w:rsidRPr="006D5E8D">
        <w:t>Z posiedzenia Zespołu sporządza się protokół, który podpisuje osoba przewodnicząca obradom oraz sekretarz.</w:t>
      </w:r>
    </w:p>
    <w:p w14:paraId="31E24315" w14:textId="77777777" w:rsidR="005826F0" w:rsidRPr="006D5E8D" w:rsidRDefault="007D719E" w:rsidP="005826F0">
      <w:pPr>
        <w:pStyle w:val="USTustnpkodeksu"/>
      </w:pPr>
      <w:r>
        <w:t xml:space="preserve">4. </w:t>
      </w:r>
      <w:r w:rsidR="005826F0" w:rsidRPr="006D5E8D">
        <w:t>Przewodniczący Zespołu może, na wniosek członka Zespołu albo z inicjatywy własnej, zarządzić rozpatrzenie sprawy będącej przedmiotem prac Zespołu w drodze korespondencyjnego uzgodnienia stanowisk przez członków Zespołu (tryb obiegowy).</w:t>
      </w:r>
    </w:p>
    <w:p w14:paraId="503453D8" w14:textId="77777777" w:rsidR="005826F0" w:rsidRPr="006D5E8D" w:rsidRDefault="007D719E" w:rsidP="005826F0">
      <w:pPr>
        <w:pStyle w:val="USTustnpkodeksu"/>
      </w:pPr>
      <w:r>
        <w:lastRenderedPageBreak/>
        <w:t>5</w:t>
      </w:r>
      <w:r w:rsidR="005826F0" w:rsidRPr="006D5E8D">
        <w:t>.</w:t>
      </w:r>
      <w:r w:rsidR="005620E4">
        <w:t xml:space="preserve"> </w:t>
      </w:r>
      <w:r w:rsidR="005826F0" w:rsidRPr="006D5E8D">
        <w:t>Przewodniczący Zespołu może, na wniosek członka Zespołu albo z inicjatywy własnej, zarządzić niejawne posiedzenie Zespołu.</w:t>
      </w:r>
    </w:p>
    <w:p w14:paraId="02816FCC" w14:textId="689D3E1D" w:rsidR="005826F0" w:rsidRDefault="005826F0" w:rsidP="005826F0">
      <w:pPr>
        <w:pStyle w:val="ARTartustawynprozporzdzenia"/>
      </w:pPr>
      <w:r w:rsidRPr="005826F0">
        <w:rPr>
          <w:rStyle w:val="Ppogrubienie"/>
        </w:rPr>
        <w:t>§ 6.</w:t>
      </w:r>
      <w:r w:rsidR="00B23752">
        <w:rPr>
          <w:rStyle w:val="Ppogrubienie"/>
        </w:rPr>
        <w:t xml:space="preserve"> </w:t>
      </w:r>
      <w:r w:rsidRPr="006D5E8D">
        <w:t>Organy administracji rządowej oraz jednostki organizacyjne im podległe lub przez nie nadzorowane, na wniosek przewodniczącego Zespołu, udzielają Zespołowi, w ramach swoich kompetencji, pomocy przy wykonywaniu zadań, o których mowa w § 2, w</w:t>
      </w:r>
      <w:r w:rsidR="00774A72">
        <w:t> </w:t>
      </w:r>
      <w:r w:rsidRPr="006D5E8D">
        <w:t xml:space="preserve">szczególności przedstawiają </w:t>
      </w:r>
      <w:r w:rsidR="00055DF8" w:rsidRPr="006D5E8D">
        <w:t xml:space="preserve">dokumenty </w:t>
      </w:r>
      <w:r w:rsidR="00055DF8">
        <w:t xml:space="preserve">i udzielają </w:t>
      </w:r>
      <w:r w:rsidRPr="006D5E8D">
        <w:t>niezbędn</w:t>
      </w:r>
      <w:r w:rsidR="00055DF8">
        <w:t>ych</w:t>
      </w:r>
      <w:r w:rsidRPr="006D5E8D">
        <w:t xml:space="preserve"> informacj</w:t>
      </w:r>
      <w:r w:rsidR="00055DF8">
        <w:t>i</w:t>
      </w:r>
      <w:r w:rsidRPr="006D5E8D">
        <w:t>.</w:t>
      </w:r>
    </w:p>
    <w:p w14:paraId="3AAA8EEC" w14:textId="1457D239" w:rsidR="005826F0" w:rsidRDefault="005826F0" w:rsidP="005826F0">
      <w:pPr>
        <w:pStyle w:val="ARTartustawynprozporzdzenia"/>
      </w:pPr>
      <w:r w:rsidRPr="005826F0">
        <w:rPr>
          <w:rStyle w:val="Ppogrubienie"/>
        </w:rPr>
        <w:t>§ 7.</w:t>
      </w:r>
      <w:r>
        <w:t> </w:t>
      </w:r>
      <w:r w:rsidR="007E0694">
        <w:t xml:space="preserve">1. </w:t>
      </w:r>
      <w:r w:rsidRPr="006D5E8D">
        <w:t>Udział w pracach Zespołu</w:t>
      </w:r>
      <w:r w:rsidR="007E0694">
        <w:t xml:space="preserve"> zarówno członków, jak i osób spoza ich składu zapraszanych na posiedzenia</w:t>
      </w:r>
      <w:r w:rsidRPr="006D5E8D">
        <w:t xml:space="preserve"> jest nieodpłatny.</w:t>
      </w:r>
    </w:p>
    <w:p w14:paraId="3C39B4DA" w14:textId="77777777" w:rsidR="007E0694" w:rsidRPr="006D5E8D" w:rsidRDefault="007E0694" w:rsidP="005826F0">
      <w:pPr>
        <w:pStyle w:val="ARTartustawynprozporzdzenia"/>
      </w:pPr>
      <w:r>
        <w:t xml:space="preserve">2. Koszty delegowania osób, o których mowa w </w:t>
      </w:r>
      <w:r>
        <w:rPr>
          <w:rFonts w:cs="Times"/>
        </w:rPr>
        <w:t>§</w:t>
      </w:r>
      <w:r>
        <w:t xml:space="preserve"> 3 </w:t>
      </w:r>
      <w:r w:rsidR="00300632">
        <w:t xml:space="preserve">ust. </w:t>
      </w:r>
      <w:r>
        <w:t>3, do udziału w posiedzeniach Zespołu ponoszą właściwe jednostki delegujące.</w:t>
      </w:r>
    </w:p>
    <w:p w14:paraId="0CDBD3C2" w14:textId="77777777" w:rsidR="005826F0" w:rsidRPr="006D5E8D" w:rsidRDefault="005826F0" w:rsidP="005826F0">
      <w:pPr>
        <w:pStyle w:val="ARTartustawynprozporzdzenia"/>
      </w:pPr>
      <w:r w:rsidRPr="005826F0">
        <w:rPr>
          <w:rStyle w:val="Ppogrubienie"/>
        </w:rPr>
        <w:t>§ 8.</w:t>
      </w:r>
      <w:r>
        <w:t> </w:t>
      </w:r>
      <w:r w:rsidRPr="006D5E8D">
        <w:t xml:space="preserve">1. Obsługę techniczno-organizacyjną prac Zespołu zapewnia </w:t>
      </w:r>
      <w:r w:rsidR="00DD1E71">
        <w:t>urząd obsługujący ministra właściwego do spraw informatyzacji</w:t>
      </w:r>
      <w:r w:rsidRPr="006D5E8D">
        <w:t>.</w:t>
      </w:r>
    </w:p>
    <w:p w14:paraId="685774AB" w14:textId="77777777" w:rsidR="005826F0" w:rsidRPr="006D5E8D" w:rsidRDefault="005826F0" w:rsidP="005826F0">
      <w:pPr>
        <w:pStyle w:val="USTustnpkodeksu"/>
      </w:pPr>
      <w:r w:rsidRPr="006D5E8D">
        <w:t>2.</w:t>
      </w:r>
      <w:r>
        <w:t> </w:t>
      </w:r>
      <w:r w:rsidRPr="006D5E8D">
        <w:t xml:space="preserve">Koszty obsługi, o której mowa w ust. 1, pokrywane są z budżetu państwa z części, której dysponentem jest </w:t>
      </w:r>
      <w:r w:rsidR="00DD1E71">
        <w:t>m</w:t>
      </w:r>
      <w:r w:rsidR="00DD1E71" w:rsidRPr="006D5E8D">
        <w:t xml:space="preserve">inister </w:t>
      </w:r>
      <w:r w:rsidR="00DD1E71">
        <w:t>właściwy do spraw informatyzacji</w:t>
      </w:r>
      <w:r w:rsidRPr="006D5E8D">
        <w:t>.</w:t>
      </w:r>
    </w:p>
    <w:p w14:paraId="7E23B0FD" w14:textId="77777777" w:rsidR="005826F0" w:rsidRPr="006D5E8D" w:rsidRDefault="005826F0" w:rsidP="005826F0">
      <w:pPr>
        <w:pStyle w:val="ARTartustawynprozporzdzenia"/>
      </w:pPr>
      <w:r w:rsidRPr="005826F0">
        <w:rPr>
          <w:rStyle w:val="Ppogrubienie"/>
        </w:rPr>
        <w:t>§ 9.</w:t>
      </w:r>
      <w:r w:rsidR="005620E4">
        <w:t xml:space="preserve"> </w:t>
      </w:r>
      <w:r w:rsidRPr="006D5E8D">
        <w:t>Przewodniczący Zespołu przedstawia Radzie Ministrów sprawozdanie z realizacji zadań, o których mowa w § 2, w terminie do dnia 1 marca 2021 r.</w:t>
      </w:r>
    </w:p>
    <w:p w14:paraId="3A49D731" w14:textId="77777777" w:rsidR="005826F0" w:rsidRPr="006D5E8D" w:rsidRDefault="005826F0" w:rsidP="005826F0">
      <w:pPr>
        <w:pStyle w:val="ARTartustawynprozporzdzenia"/>
        <w:keepNext/>
      </w:pPr>
      <w:r w:rsidRPr="005826F0">
        <w:rPr>
          <w:rStyle w:val="Ppogrubienie"/>
        </w:rPr>
        <w:t>§ 10.</w:t>
      </w:r>
      <w:r w:rsidR="005620E4">
        <w:t xml:space="preserve"> </w:t>
      </w:r>
      <w:r w:rsidRPr="006D5E8D">
        <w:t>Z dniem 31 marca 2021 r.:</w:t>
      </w:r>
    </w:p>
    <w:p w14:paraId="3DD14140" w14:textId="77777777" w:rsidR="005826F0" w:rsidRPr="006D5E8D" w:rsidRDefault="005826F0" w:rsidP="005826F0">
      <w:pPr>
        <w:pStyle w:val="PKTpunkt"/>
      </w:pPr>
      <w:r w:rsidRPr="006D5E8D">
        <w:t>1)</w:t>
      </w:r>
      <w:r>
        <w:tab/>
      </w:r>
      <w:r w:rsidRPr="006D5E8D">
        <w:t>znosi się Zespół;</w:t>
      </w:r>
    </w:p>
    <w:p w14:paraId="1FC114E9" w14:textId="13A92397" w:rsidR="005826F0" w:rsidRPr="006D5E8D" w:rsidRDefault="005826F0" w:rsidP="005826F0">
      <w:pPr>
        <w:pStyle w:val="PKTpunkt"/>
      </w:pPr>
      <w:r w:rsidRPr="006D5E8D">
        <w:t>2)</w:t>
      </w:r>
      <w:r>
        <w:tab/>
      </w:r>
      <w:r w:rsidRPr="006D5E8D">
        <w:t>traci moc zarządzenie.</w:t>
      </w:r>
    </w:p>
    <w:p w14:paraId="4D4BEE42" w14:textId="77777777" w:rsidR="00180AF7" w:rsidRDefault="005826F0" w:rsidP="005826F0">
      <w:pPr>
        <w:pStyle w:val="ARTartustawynprozporzdzenia"/>
      </w:pPr>
      <w:r w:rsidRPr="005826F0">
        <w:rPr>
          <w:rStyle w:val="Ppogrubienie"/>
        </w:rPr>
        <w:t>§ 11.</w:t>
      </w:r>
      <w:r>
        <w:t> </w:t>
      </w:r>
      <w:r w:rsidRPr="006D5E8D">
        <w:t xml:space="preserve">Zarządzenie wchodzi w życie z dniem </w:t>
      </w:r>
      <w:r w:rsidR="001E711A">
        <w:t>następującym po dniu ogłoszenia.</w:t>
      </w:r>
    </w:p>
    <w:p w14:paraId="75003BFB" w14:textId="77777777" w:rsidR="009B6F4C" w:rsidRDefault="009B6F4C" w:rsidP="00C230BA">
      <w:pPr>
        <w:pStyle w:val="NAZORGWYDnazwaorganuwydajcegoprojektowanyakt"/>
      </w:pPr>
    </w:p>
    <w:p w14:paraId="2509FC81" w14:textId="77777777" w:rsidR="00B74DB6" w:rsidRDefault="00B74DB6" w:rsidP="00B74DB6">
      <w:pPr>
        <w:pStyle w:val="NAZORGWYDnazwaorganuwydajcegoprojektowanyakt"/>
      </w:pPr>
      <w:r>
        <w:t>Prezes Rady Ministrów</w:t>
      </w:r>
    </w:p>
    <w:p w14:paraId="0B289F22" w14:textId="77777777" w:rsidR="00B74DB6" w:rsidRDefault="00B74DB6" w:rsidP="00B74DB6">
      <w:pPr>
        <w:pStyle w:val="NAZORGWYDnazwaorganuwydajcegoprojektowanyakt"/>
      </w:pPr>
      <w:r>
        <w:t>Mateusz Morawiecki</w:t>
      </w:r>
    </w:p>
    <w:p w14:paraId="306D8CA8" w14:textId="77777777" w:rsidR="00B74DB6" w:rsidRDefault="00B74DB6" w:rsidP="00B74DB6">
      <w:pPr>
        <w:pStyle w:val="ODNONIKtreodnonika"/>
        <w:ind w:left="4536" w:firstLine="0"/>
      </w:pPr>
      <w:r>
        <w:t>/podpisano kwalifikowanym podpisem elektronicznym/</w:t>
      </w:r>
    </w:p>
    <w:sectPr w:rsidR="00B74DB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6EE95" w16cid:durableId="20F683FE"/>
  <w16cid:commentId w16cid:paraId="3D68C5C7" w16cid:durableId="20F69D94"/>
  <w16cid:commentId w16cid:paraId="58ABBBB8" w16cid:durableId="20F683FF"/>
  <w16cid:commentId w16cid:paraId="362EC0B9" w16cid:durableId="20F69D20"/>
  <w16cid:commentId w16cid:paraId="6E1DE33F" w16cid:durableId="20F69D44"/>
  <w16cid:commentId w16cid:paraId="4CEE6465" w16cid:durableId="20F69D58"/>
  <w16cid:commentId w16cid:paraId="4F4D69C5" w16cid:durableId="20F68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7B3A" w14:textId="77777777" w:rsidR="00A44265" w:rsidRDefault="00A44265">
      <w:r>
        <w:separator/>
      </w:r>
    </w:p>
  </w:endnote>
  <w:endnote w:type="continuationSeparator" w:id="0">
    <w:p w14:paraId="3060FD6C" w14:textId="77777777" w:rsidR="00A44265" w:rsidRDefault="00A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70C1" w14:textId="77777777" w:rsidR="00A44265" w:rsidRDefault="00A44265">
      <w:r>
        <w:separator/>
      </w:r>
    </w:p>
  </w:footnote>
  <w:footnote w:type="continuationSeparator" w:id="0">
    <w:p w14:paraId="6F14EDB6" w14:textId="77777777" w:rsidR="00A44265" w:rsidRDefault="00A4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E2A8" w14:textId="795918E3" w:rsidR="00DA25AB" w:rsidRPr="00B371CC" w:rsidRDefault="00DA25A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7BC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89C6EA2C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0"/>
    <w:rsid w:val="0000129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617"/>
    <w:rsid w:val="00030634"/>
    <w:rsid w:val="000319C1"/>
    <w:rsid w:val="00031A8B"/>
    <w:rsid w:val="00031BCA"/>
    <w:rsid w:val="000330FA"/>
    <w:rsid w:val="0003362F"/>
    <w:rsid w:val="00036B63"/>
    <w:rsid w:val="00037E1A"/>
    <w:rsid w:val="0004134C"/>
    <w:rsid w:val="00043495"/>
    <w:rsid w:val="00046A75"/>
    <w:rsid w:val="00047312"/>
    <w:rsid w:val="000508BD"/>
    <w:rsid w:val="000517AB"/>
    <w:rsid w:val="0005339C"/>
    <w:rsid w:val="0005571B"/>
    <w:rsid w:val="00055DF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659"/>
    <w:rsid w:val="000760BF"/>
    <w:rsid w:val="0007613E"/>
    <w:rsid w:val="00076BFC"/>
    <w:rsid w:val="000814A7"/>
    <w:rsid w:val="00082687"/>
    <w:rsid w:val="0008557B"/>
    <w:rsid w:val="00085CE7"/>
    <w:rsid w:val="000869FD"/>
    <w:rsid w:val="000906EE"/>
    <w:rsid w:val="00090F5D"/>
    <w:rsid w:val="00091BA2"/>
    <w:rsid w:val="0009414E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656"/>
    <w:rsid w:val="000D2468"/>
    <w:rsid w:val="000D318A"/>
    <w:rsid w:val="000D6173"/>
    <w:rsid w:val="000D6F83"/>
    <w:rsid w:val="000E0AE6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7DD"/>
    <w:rsid w:val="0011245A"/>
    <w:rsid w:val="0011493E"/>
    <w:rsid w:val="00115B72"/>
    <w:rsid w:val="001209EC"/>
    <w:rsid w:val="00120A9E"/>
    <w:rsid w:val="00125A9C"/>
    <w:rsid w:val="00126D23"/>
    <w:rsid w:val="001270A2"/>
    <w:rsid w:val="00127A42"/>
    <w:rsid w:val="00131237"/>
    <w:rsid w:val="001329AC"/>
    <w:rsid w:val="00134CA0"/>
    <w:rsid w:val="00134E06"/>
    <w:rsid w:val="0014026F"/>
    <w:rsid w:val="00147A47"/>
    <w:rsid w:val="00147AA1"/>
    <w:rsid w:val="001504F0"/>
    <w:rsid w:val="001520CF"/>
    <w:rsid w:val="0015624D"/>
    <w:rsid w:val="0015667C"/>
    <w:rsid w:val="00157110"/>
    <w:rsid w:val="0015742A"/>
    <w:rsid w:val="00157DA1"/>
    <w:rsid w:val="0016186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2BB"/>
    <w:rsid w:val="00180AF7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207"/>
    <w:rsid w:val="001C1832"/>
    <w:rsid w:val="001C188C"/>
    <w:rsid w:val="001C3DF2"/>
    <w:rsid w:val="001C45FD"/>
    <w:rsid w:val="001D1783"/>
    <w:rsid w:val="001D53CD"/>
    <w:rsid w:val="001D55A3"/>
    <w:rsid w:val="001D5AF5"/>
    <w:rsid w:val="001E1E73"/>
    <w:rsid w:val="001E4E0C"/>
    <w:rsid w:val="001E526D"/>
    <w:rsid w:val="001E5655"/>
    <w:rsid w:val="001E5C66"/>
    <w:rsid w:val="001E7025"/>
    <w:rsid w:val="001E711A"/>
    <w:rsid w:val="001F1832"/>
    <w:rsid w:val="001F220F"/>
    <w:rsid w:val="001F25B3"/>
    <w:rsid w:val="001F6616"/>
    <w:rsid w:val="00202214"/>
    <w:rsid w:val="00202BD4"/>
    <w:rsid w:val="00204A97"/>
    <w:rsid w:val="002114EF"/>
    <w:rsid w:val="00215313"/>
    <w:rsid w:val="002166AD"/>
    <w:rsid w:val="00217871"/>
    <w:rsid w:val="00221ED8"/>
    <w:rsid w:val="002221E9"/>
    <w:rsid w:val="002231EA"/>
    <w:rsid w:val="00223FDF"/>
    <w:rsid w:val="002279C0"/>
    <w:rsid w:val="0023727E"/>
    <w:rsid w:val="00242081"/>
    <w:rsid w:val="00242D89"/>
    <w:rsid w:val="00243777"/>
    <w:rsid w:val="002441CD"/>
    <w:rsid w:val="00244FED"/>
    <w:rsid w:val="002501A3"/>
    <w:rsid w:val="0025166C"/>
    <w:rsid w:val="002555D4"/>
    <w:rsid w:val="00260BA0"/>
    <w:rsid w:val="00261A16"/>
    <w:rsid w:val="00263522"/>
    <w:rsid w:val="00264EC6"/>
    <w:rsid w:val="00271013"/>
    <w:rsid w:val="0027332E"/>
    <w:rsid w:val="00273FE4"/>
    <w:rsid w:val="002765B4"/>
    <w:rsid w:val="00276A94"/>
    <w:rsid w:val="0029405D"/>
    <w:rsid w:val="00294FA6"/>
    <w:rsid w:val="00295A6F"/>
    <w:rsid w:val="002A07B4"/>
    <w:rsid w:val="002A20C4"/>
    <w:rsid w:val="002A306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6E3"/>
    <w:rsid w:val="002D598D"/>
    <w:rsid w:val="002D6F09"/>
    <w:rsid w:val="002D7188"/>
    <w:rsid w:val="002E1DE3"/>
    <w:rsid w:val="002E2AB6"/>
    <w:rsid w:val="002E3F34"/>
    <w:rsid w:val="002E5F79"/>
    <w:rsid w:val="002E64FA"/>
    <w:rsid w:val="002F0A00"/>
    <w:rsid w:val="002F0CFA"/>
    <w:rsid w:val="002F1829"/>
    <w:rsid w:val="002F29F2"/>
    <w:rsid w:val="002F669F"/>
    <w:rsid w:val="00300632"/>
    <w:rsid w:val="00301C97"/>
    <w:rsid w:val="00302222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E07"/>
    <w:rsid w:val="00345B9C"/>
    <w:rsid w:val="00352DAE"/>
    <w:rsid w:val="003532E8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F2E"/>
    <w:rsid w:val="003846F7"/>
    <w:rsid w:val="003851ED"/>
    <w:rsid w:val="00385B39"/>
    <w:rsid w:val="00386785"/>
    <w:rsid w:val="00390E89"/>
    <w:rsid w:val="00391B1A"/>
    <w:rsid w:val="00392E38"/>
    <w:rsid w:val="00393E1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06F"/>
    <w:rsid w:val="003D7C30"/>
    <w:rsid w:val="003E0D1A"/>
    <w:rsid w:val="003E1BBC"/>
    <w:rsid w:val="003E2DA3"/>
    <w:rsid w:val="003F020D"/>
    <w:rsid w:val="003F03D9"/>
    <w:rsid w:val="003F2FBE"/>
    <w:rsid w:val="003F318D"/>
    <w:rsid w:val="003F5BAE"/>
    <w:rsid w:val="003F6660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981"/>
    <w:rsid w:val="00445F4D"/>
    <w:rsid w:val="004504C0"/>
    <w:rsid w:val="004550FB"/>
    <w:rsid w:val="0046100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6A6"/>
    <w:rsid w:val="00487AED"/>
    <w:rsid w:val="00491EDF"/>
    <w:rsid w:val="00492A3F"/>
    <w:rsid w:val="0049421D"/>
    <w:rsid w:val="00494F62"/>
    <w:rsid w:val="00495476"/>
    <w:rsid w:val="004A2001"/>
    <w:rsid w:val="004A3590"/>
    <w:rsid w:val="004B00A7"/>
    <w:rsid w:val="004B0851"/>
    <w:rsid w:val="004B25E2"/>
    <w:rsid w:val="004B34D7"/>
    <w:rsid w:val="004B5037"/>
    <w:rsid w:val="004B5B2F"/>
    <w:rsid w:val="004B626A"/>
    <w:rsid w:val="004B660E"/>
    <w:rsid w:val="004C05BD"/>
    <w:rsid w:val="004C073B"/>
    <w:rsid w:val="004C3B06"/>
    <w:rsid w:val="004C3F97"/>
    <w:rsid w:val="004C7391"/>
    <w:rsid w:val="004C7EE7"/>
    <w:rsid w:val="004D2DEE"/>
    <w:rsid w:val="004D2E1F"/>
    <w:rsid w:val="004D39CE"/>
    <w:rsid w:val="004D7FD9"/>
    <w:rsid w:val="004E1324"/>
    <w:rsid w:val="004E19A5"/>
    <w:rsid w:val="004E37E5"/>
    <w:rsid w:val="004E3FDB"/>
    <w:rsid w:val="004E4EAB"/>
    <w:rsid w:val="004E5F3A"/>
    <w:rsid w:val="004F1F4A"/>
    <w:rsid w:val="004F296D"/>
    <w:rsid w:val="004F2A81"/>
    <w:rsid w:val="004F3EDF"/>
    <w:rsid w:val="004F508B"/>
    <w:rsid w:val="004F695F"/>
    <w:rsid w:val="004F6CA4"/>
    <w:rsid w:val="00500752"/>
    <w:rsid w:val="00501A50"/>
    <w:rsid w:val="0050222D"/>
    <w:rsid w:val="00503AF3"/>
    <w:rsid w:val="0050696D"/>
    <w:rsid w:val="00507876"/>
    <w:rsid w:val="0051094B"/>
    <w:rsid w:val="005110D7"/>
    <w:rsid w:val="00511D99"/>
    <w:rsid w:val="00511E08"/>
    <w:rsid w:val="005128D3"/>
    <w:rsid w:val="005147E8"/>
    <w:rsid w:val="005158F2"/>
    <w:rsid w:val="00516C55"/>
    <w:rsid w:val="00526653"/>
    <w:rsid w:val="00526DFC"/>
    <w:rsid w:val="00526F43"/>
    <w:rsid w:val="00527651"/>
    <w:rsid w:val="00532CD0"/>
    <w:rsid w:val="00532EC8"/>
    <w:rsid w:val="005363AB"/>
    <w:rsid w:val="00544EF4"/>
    <w:rsid w:val="005450E8"/>
    <w:rsid w:val="00545E53"/>
    <w:rsid w:val="005479D9"/>
    <w:rsid w:val="005572BD"/>
    <w:rsid w:val="00557A12"/>
    <w:rsid w:val="00560AC7"/>
    <w:rsid w:val="00561AFB"/>
    <w:rsid w:val="00561FA8"/>
    <w:rsid w:val="005620E4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6F0"/>
    <w:rsid w:val="005835E7"/>
    <w:rsid w:val="0058397F"/>
    <w:rsid w:val="00583BF8"/>
    <w:rsid w:val="00585F33"/>
    <w:rsid w:val="00591124"/>
    <w:rsid w:val="00597024"/>
    <w:rsid w:val="00597E36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740D"/>
    <w:rsid w:val="005E19F7"/>
    <w:rsid w:val="005E4F04"/>
    <w:rsid w:val="005E62C2"/>
    <w:rsid w:val="005E6C71"/>
    <w:rsid w:val="005F0963"/>
    <w:rsid w:val="005F2824"/>
    <w:rsid w:val="005F2EBA"/>
    <w:rsid w:val="005F35ED"/>
    <w:rsid w:val="005F4A2B"/>
    <w:rsid w:val="005F7812"/>
    <w:rsid w:val="005F7A88"/>
    <w:rsid w:val="00603A1A"/>
    <w:rsid w:val="00603B6C"/>
    <w:rsid w:val="006046D5"/>
    <w:rsid w:val="00607A93"/>
    <w:rsid w:val="00610C08"/>
    <w:rsid w:val="00611F74"/>
    <w:rsid w:val="0061458B"/>
    <w:rsid w:val="00615772"/>
    <w:rsid w:val="00621256"/>
    <w:rsid w:val="00621FCC"/>
    <w:rsid w:val="00622E4B"/>
    <w:rsid w:val="0062334E"/>
    <w:rsid w:val="0062435D"/>
    <w:rsid w:val="00632EAF"/>
    <w:rsid w:val="006333DA"/>
    <w:rsid w:val="00635134"/>
    <w:rsid w:val="006356E2"/>
    <w:rsid w:val="006356F5"/>
    <w:rsid w:val="00642A65"/>
    <w:rsid w:val="00645DCE"/>
    <w:rsid w:val="00645F91"/>
    <w:rsid w:val="006465AC"/>
    <w:rsid w:val="006465BF"/>
    <w:rsid w:val="00653B22"/>
    <w:rsid w:val="00655B7E"/>
    <w:rsid w:val="0065768A"/>
    <w:rsid w:val="00657BF4"/>
    <w:rsid w:val="006603FB"/>
    <w:rsid w:val="006608DF"/>
    <w:rsid w:val="006623AC"/>
    <w:rsid w:val="006678AF"/>
    <w:rsid w:val="006701A8"/>
    <w:rsid w:val="006701EF"/>
    <w:rsid w:val="0067035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8B7"/>
    <w:rsid w:val="006A748A"/>
    <w:rsid w:val="006B521D"/>
    <w:rsid w:val="006B77BD"/>
    <w:rsid w:val="006C419E"/>
    <w:rsid w:val="006C4A31"/>
    <w:rsid w:val="006C5AC2"/>
    <w:rsid w:val="006C6AFB"/>
    <w:rsid w:val="006C6DEF"/>
    <w:rsid w:val="006D2735"/>
    <w:rsid w:val="006D45B2"/>
    <w:rsid w:val="006E0B48"/>
    <w:rsid w:val="006E0FCC"/>
    <w:rsid w:val="006E1E96"/>
    <w:rsid w:val="006E5E21"/>
    <w:rsid w:val="006E7D0D"/>
    <w:rsid w:val="006F2648"/>
    <w:rsid w:val="006F2F10"/>
    <w:rsid w:val="006F482B"/>
    <w:rsid w:val="006F6311"/>
    <w:rsid w:val="007010D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E94"/>
    <w:rsid w:val="00725406"/>
    <w:rsid w:val="0072621B"/>
    <w:rsid w:val="00730555"/>
    <w:rsid w:val="007312CC"/>
    <w:rsid w:val="00733A9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DD6"/>
    <w:rsid w:val="007575D2"/>
    <w:rsid w:val="00757B4F"/>
    <w:rsid w:val="00757B6A"/>
    <w:rsid w:val="007610E0"/>
    <w:rsid w:val="007621AA"/>
    <w:rsid w:val="0076260A"/>
    <w:rsid w:val="007639ED"/>
    <w:rsid w:val="00764A67"/>
    <w:rsid w:val="00766704"/>
    <w:rsid w:val="00770F6B"/>
    <w:rsid w:val="00771883"/>
    <w:rsid w:val="00773176"/>
    <w:rsid w:val="00774A72"/>
    <w:rsid w:val="00776DC2"/>
    <w:rsid w:val="00780122"/>
    <w:rsid w:val="0078214B"/>
    <w:rsid w:val="0078498A"/>
    <w:rsid w:val="00785E3F"/>
    <w:rsid w:val="0078777C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491"/>
    <w:rsid w:val="007B75BC"/>
    <w:rsid w:val="007C0BD6"/>
    <w:rsid w:val="007C319D"/>
    <w:rsid w:val="007C3806"/>
    <w:rsid w:val="007C58E9"/>
    <w:rsid w:val="007C5BB7"/>
    <w:rsid w:val="007D07D5"/>
    <w:rsid w:val="007D1C64"/>
    <w:rsid w:val="007D32DD"/>
    <w:rsid w:val="007D6DCE"/>
    <w:rsid w:val="007D719E"/>
    <w:rsid w:val="007D72C4"/>
    <w:rsid w:val="007E0694"/>
    <w:rsid w:val="007E2CFE"/>
    <w:rsid w:val="007E3AA9"/>
    <w:rsid w:val="007E3C8C"/>
    <w:rsid w:val="007E59C9"/>
    <w:rsid w:val="007F0072"/>
    <w:rsid w:val="007F2EB6"/>
    <w:rsid w:val="007F54C3"/>
    <w:rsid w:val="00802949"/>
    <w:rsid w:val="0080301E"/>
    <w:rsid w:val="0080365F"/>
    <w:rsid w:val="00812BE5"/>
    <w:rsid w:val="0081384B"/>
    <w:rsid w:val="00817429"/>
    <w:rsid w:val="00821514"/>
    <w:rsid w:val="00821E35"/>
    <w:rsid w:val="00824591"/>
    <w:rsid w:val="00824AED"/>
    <w:rsid w:val="0082671D"/>
    <w:rsid w:val="00827820"/>
    <w:rsid w:val="00831B8B"/>
    <w:rsid w:val="008336E5"/>
    <w:rsid w:val="0083405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E91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1004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200"/>
    <w:rsid w:val="00952800"/>
    <w:rsid w:val="0095300D"/>
    <w:rsid w:val="00956812"/>
    <w:rsid w:val="0095719A"/>
    <w:rsid w:val="009623E9"/>
    <w:rsid w:val="00962AAB"/>
    <w:rsid w:val="00963EEB"/>
    <w:rsid w:val="009648BC"/>
    <w:rsid w:val="00964C2F"/>
    <w:rsid w:val="00965F88"/>
    <w:rsid w:val="00967991"/>
    <w:rsid w:val="00984E03"/>
    <w:rsid w:val="00987E85"/>
    <w:rsid w:val="00994C2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6F4C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84C"/>
    <w:rsid w:val="009E3C52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2CD6"/>
    <w:rsid w:val="00A130FD"/>
    <w:rsid w:val="00A13D6D"/>
    <w:rsid w:val="00A14769"/>
    <w:rsid w:val="00A1552B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059"/>
    <w:rsid w:val="00A437E1"/>
    <w:rsid w:val="00A44265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876"/>
    <w:rsid w:val="00A75A8E"/>
    <w:rsid w:val="00A76A28"/>
    <w:rsid w:val="00A824DD"/>
    <w:rsid w:val="00A83676"/>
    <w:rsid w:val="00A83B7B"/>
    <w:rsid w:val="00A83C54"/>
    <w:rsid w:val="00A84274"/>
    <w:rsid w:val="00A850F3"/>
    <w:rsid w:val="00A864E3"/>
    <w:rsid w:val="00A92A0C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B48"/>
    <w:rsid w:val="00AE4179"/>
    <w:rsid w:val="00AE4425"/>
    <w:rsid w:val="00AE4FBE"/>
    <w:rsid w:val="00AE650F"/>
    <w:rsid w:val="00AE6555"/>
    <w:rsid w:val="00AE72EC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1F4"/>
    <w:rsid w:val="00B1528C"/>
    <w:rsid w:val="00B16ACD"/>
    <w:rsid w:val="00B21487"/>
    <w:rsid w:val="00B232D1"/>
    <w:rsid w:val="00B23752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89B"/>
    <w:rsid w:val="00B43E1F"/>
    <w:rsid w:val="00B45062"/>
    <w:rsid w:val="00B45FBC"/>
    <w:rsid w:val="00B51A7D"/>
    <w:rsid w:val="00B535C2"/>
    <w:rsid w:val="00B55544"/>
    <w:rsid w:val="00B642FC"/>
    <w:rsid w:val="00B64D26"/>
    <w:rsid w:val="00B64FBB"/>
    <w:rsid w:val="00B70E22"/>
    <w:rsid w:val="00B74DB6"/>
    <w:rsid w:val="00B774CB"/>
    <w:rsid w:val="00B80402"/>
    <w:rsid w:val="00B80B9A"/>
    <w:rsid w:val="00B830B7"/>
    <w:rsid w:val="00B848EA"/>
    <w:rsid w:val="00B84B2B"/>
    <w:rsid w:val="00B86193"/>
    <w:rsid w:val="00B90500"/>
    <w:rsid w:val="00B9176C"/>
    <w:rsid w:val="00B935A4"/>
    <w:rsid w:val="00BA23CD"/>
    <w:rsid w:val="00BA561A"/>
    <w:rsid w:val="00BB00B3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6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0BA"/>
    <w:rsid w:val="00C2363F"/>
    <w:rsid w:val="00C236C8"/>
    <w:rsid w:val="00C260B1"/>
    <w:rsid w:val="00C26E56"/>
    <w:rsid w:val="00C31406"/>
    <w:rsid w:val="00C37194"/>
    <w:rsid w:val="00C37DC3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97F"/>
    <w:rsid w:val="00C667BE"/>
    <w:rsid w:val="00C6766B"/>
    <w:rsid w:val="00C72223"/>
    <w:rsid w:val="00C75C3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749"/>
    <w:rsid w:val="00CA225E"/>
    <w:rsid w:val="00CA6A1B"/>
    <w:rsid w:val="00CB0489"/>
    <w:rsid w:val="00CB18D0"/>
    <w:rsid w:val="00CB1C8A"/>
    <w:rsid w:val="00CB24F5"/>
    <w:rsid w:val="00CB2663"/>
    <w:rsid w:val="00CB3BBE"/>
    <w:rsid w:val="00CB59E9"/>
    <w:rsid w:val="00CC0D6A"/>
    <w:rsid w:val="00CC2F33"/>
    <w:rsid w:val="00CC3831"/>
    <w:rsid w:val="00CC3E3D"/>
    <w:rsid w:val="00CC45A9"/>
    <w:rsid w:val="00CC519B"/>
    <w:rsid w:val="00CD12C1"/>
    <w:rsid w:val="00CD214E"/>
    <w:rsid w:val="00CD46FA"/>
    <w:rsid w:val="00CD5973"/>
    <w:rsid w:val="00CE31A6"/>
    <w:rsid w:val="00CF09AA"/>
    <w:rsid w:val="00CF10CF"/>
    <w:rsid w:val="00CF4813"/>
    <w:rsid w:val="00CF5233"/>
    <w:rsid w:val="00D0094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752"/>
    <w:rsid w:val="00D2463F"/>
    <w:rsid w:val="00D247A9"/>
    <w:rsid w:val="00D32721"/>
    <w:rsid w:val="00D328DC"/>
    <w:rsid w:val="00D33387"/>
    <w:rsid w:val="00D3528B"/>
    <w:rsid w:val="00D3784A"/>
    <w:rsid w:val="00D402FB"/>
    <w:rsid w:val="00D44694"/>
    <w:rsid w:val="00D47D7A"/>
    <w:rsid w:val="00D50ABD"/>
    <w:rsid w:val="00D55290"/>
    <w:rsid w:val="00D56AD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405"/>
    <w:rsid w:val="00D80E7D"/>
    <w:rsid w:val="00D812FD"/>
    <w:rsid w:val="00D81397"/>
    <w:rsid w:val="00D83070"/>
    <w:rsid w:val="00D848B9"/>
    <w:rsid w:val="00D90E69"/>
    <w:rsid w:val="00D91368"/>
    <w:rsid w:val="00D93106"/>
    <w:rsid w:val="00D933E9"/>
    <w:rsid w:val="00D9505D"/>
    <w:rsid w:val="00D953D0"/>
    <w:rsid w:val="00D959F5"/>
    <w:rsid w:val="00D95D02"/>
    <w:rsid w:val="00D96884"/>
    <w:rsid w:val="00DA25AB"/>
    <w:rsid w:val="00DA3FDD"/>
    <w:rsid w:val="00DA59EA"/>
    <w:rsid w:val="00DA7017"/>
    <w:rsid w:val="00DA7028"/>
    <w:rsid w:val="00DB1AD2"/>
    <w:rsid w:val="00DB2210"/>
    <w:rsid w:val="00DB2B58"/>
    <w:rsid w:val="00DB2F6C"/>
    <w:rsid w:val="00DB5206"/>
    <w:rsid w:val="00DB6276"/>
    <w:rsid w:val="00DB63F5"/>
    <w:rsid w:val="00DC0419"/>
    <w:rsid w:val="00DC1C6B"/>
    <w:rsid w:val="00DC2C2E"/>
    <w:rsid w:val="00DC3336"/>
    <w:rsid w:val="00DC4AF0"/>
    <w:rsid w:val="00DC7886"/>
    <w:rsid w:val="00DC7BCE"/>
    <w:rsid w:val="00DD0CF2"/>
    <w:rsid w:val="00DD1E71"/>
    <w:rsid w:val="00DE1554"/>
    <w:rsid w:val="00DE2901"/>
    <w:rsid w:val="00DE590F"/>
    <w:rsid w:val="00DE7DC1"/>
    <w:rsid w:val="00DF243D"/>
    <w:rsid w:val="00DF3F7E"/>
    <w:rsid w:val="00DF5521"/>
    <w:rsid w:val="00DF7648"/>
    <w:rsid w:val="00E00E29"/>
    <w:rsid w:val="00E021F7"/>
    <w:rsid w:val="00E02BAB"/>
    <w:rsid w:val="00E04CEB"/>
    <w:rsid w:val="00E05509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666"/>
    <w:rsid w:val="00E371ED"/>
    <w:rsid w:val="00E37C2F"/>
    <w:rsid w:val="00E41C28"/>
    <w:rsid w:val="00E46308"/>
    <w:rsid w:val="00E51E17"/>
    <w:rsid w:val="00E52DAB"/>
    <w:rsid w:val="00E539B0"/>
    <w:rsid w:val="00E55994"/>
    <w:rsid w:val="00E57B1C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6DD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C55"/>
    <w:rsid w:val="00EB5B59"/>
    <w:rsid w:val="00EB68D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352"/>
    <w:rsid w:val="00EE64C4"/>
    <w:rsid w:val="00EF0B96"/>
    <w:rsid w:val="00EF3486"/>
    <w:rsid w:val="00EF47AF"/>
    <w:rsid w:val="00EF53B6"/>
    <w:rsid w:val="00F00B73"/>
    <w:rsid w:val="00F021C1"/>
    <w:rsid w:val="00F06419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C4C"/>
    <w:rsid w:val="00F37271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850"/>
    <w:rsid w:val="00F9415B"/>
    <w:rsid w:val="00FA13C2"/>
    <w:rsid w:val="00FA7F91"/>
    <w:rsid w:val="00FB121C"/>
    <w:rsid w:val="00FB1CDD"/>
    <w:rsid w:val="00FB2C2F"/>
    <w:rsid w:val="00FB305C"/>
    <w:rsid w:val="00FC2D1B"/>
    <w:rsid w:val="00FC2E3D"/>
    <w:rsid w:val="00FC3BDE"/>
    <w:rsid w:val="00FC4B42"/>
    <w:rsid w:val="00FD1DBE"/>
    <w:rsid w:val="00FD25A7"/>
    <w:rsid w:val="00FD27B6"/>
    <w:rsid w:val="00FD3689"/>
    <w:rsid w:val="00FD42A3"/>
    <w:rsid w:val="00FD52A2"/>
    <w:rsid w:val="00FD7468"/>
    <w:rsid w:val="00FD7CE0"/>
    <w:rsid w:val="00FE0B3B"/>
    <w:rsid w:val="00FE1BE2"/>
    <w:rsid w:val="00FE3625"/>
    <w:rsid w:val="00FE730A"/>
    <w:rsid w:val="00FE791F"/>
    <w:rsid w:val="00FF1DD7"/>
    <w:rsid w:val="00FF261E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F2C2E"/>
  <w15:docId w15:val="{790BB385-06C7-462E-8EC9-456D87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E791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rsid w:val="0050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C2EB6-B121-4125-8438-07B7167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682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Wójcik Małgorzata</dc:creator>
  <cp:lastModifiedBy>Żmijewska Beata</cp:lastModifiedBy>
  <cp:revision>2</cp:revision>
  <cp:lastPrinted>2019-07-18T10:25:00Z</cp:lastPrinted>
  <dcterms:created xsi:type="dcterms:W3CDTF">2020-12-14T12:40:00Z</dcterms:created>
  <dcterms:modified xsi:type="dcterms:W3CDTF">2020-12-14T12:40:00Z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