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5E367" w14:textId="25F0DE53" w:rsidR="009B32EB" w:rsidRPr="007C3107" w:rsidRDefault="007E00C6" w:rsidP="007C3107">
      <w:pPr>
        <w:jc w:val="center"/>
        <w:rPr>
          <w:b/>
        </w:rPr>
      </w:pPr>
      <w:bookmarkStart w:id="0" w:name="_GoBack"/>
      <w:r w:rsidRPr="007C3107">
        <w:rPr>
          <w:b/>
        </w:rPr>
        <w:t>Organizacje zarejestrowane w systemie EMAS z podziałem na sektory</w:t>
      </w:r>
    </w:p>
    <w:tbl>
      <w:tblPr>
        <w:tblStyle w:val="Tabelasiatki4akcent6"/>
        <w:tblW w:w="4253" w:type="pct"/>
        <w:tblLook w:val="0660" w:firstRow="1" w:lastRow="1" w:firstColumn="0" w:lastColumn="0" w:noHBand="1" w:noVBand="1"/>
      </w:tblPr>
      <w:tblGrid>
        <w:gridCol w:w="9634"/>
        <w:gridCol w:w="2269"/>
      </w:tblGrid>
      <w:tr w:rsidR="00DD3B64" w:rsidRPr="00FD4A71" w14:paraId="16F04B8B" w14:textId="77777777" w:rsidTr="00DC1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tcW w:w="4047" w:type="pct"/>
            <w:tcBorders>
              <w:right w:val="single" w:sz="4" w:space="0" w:color="FFFFFF" w:themeColor="background1"/>
            </w:tcBorders>
            <w:noWrap/>
            <w:vAlign w:val="center"/>
          </w:tcPr>
          <w:bookmarkEnd w:id="0"/>
          <w:p w14:paraId="70C75592" w14:textId="1A75DD2D" w:rsidR="00BC53C3" w:rsidRPr="00D26697" w:rsidRDefault="00BC53C3" w:rsidP="00FD4A7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D26697">
              <w:rPr>
                <w:rFonts w:cstheme="minorHAnsi"/>
                <w:sz w:val="32"/>
                <w:szCs w:val="32"/>
              </w:rPr>
              <w:t>KOD  NACE</w:t>
            </w:r>
          </w:p>
        </w:tc>
        <w:tc>
          <w:tcPr>
            <w:tcW w:w="953" w:type="pct"/>
            <w:tcBorders>
              <w:left w:val="single" w:sz="4" w:space="0" w:color="FFFFFF" w:themeColor="background1"/>
            </w:tcBorders>
            <w:vAlign w:val="center"/>
          </w:tcPr>
          <w:p w14:paraId="2A2AA2C6" w14:textId="736B37AB" w:rsidR="00BC53C3" w:rsidRPr="00FD4A71" w:rsidRDefault="00BC53C3" w:rsidP="00FD4A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4A71">
              <w:rPr>
                <w:rFonts w:cstheme="minorHAnsi"/>
                <w:sz w:val="20"/>
                <w:szCs w:val="20"/>
              </w:rPr>
              <w:t>LICZBA ORGANIZACJI Z</w:t>
            </w:r>
            <w:r w:rsidR="00BB0243" w:rsidRPr="00FD4A71">
              <w:rPr>
                <w:rFonts w:cstheme="minorHAnsi"/>
                <w:sz w:val="20"/>
                <w:szCs w:val="20"/>
              </w:rPr>
              <w:t xml:space="preserve">  </w:t>
            </w:r>
            <w:r w:rsidRPr="00FD4A71">
              <w:rPr>
                <w:rFonts w:cstheme="minorHAnsi"/>
                <w:sz w:val="20"/>
                <w:szCs w:val="20"/>
              </w:rPr>
              <w:t>DANEGO SEKTORA</w:t>
            </w:r>
          </w:p>
        </w:tc>
      </w:tr>
      <w:tr w:rsidR="00DD3B64" w:rsidRPr="00FD4A71" w14:paraId="7B0A23D0" w14:textId="77777777" w:rsidTr="00DC15F5">
        <w:trPr>
          <w:trHeight w:val="319"/>
        </w:trPr>
        <w:tc>
          <w:tcPr>
            <w:tcW w:w="4047" w:type="pct"/>
            <w:noWrap/>
          </w:tcPr>
          <w:p w14:paraId="029FD761" w14:textId="7215D1E1" w:rsidR="00961CF6" w:rsidRPr="00DC15F5" w:rsidRDefault="00961CF6" w:rsidP="00FC22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84 </w:t>
            </w:r>
            <w:r w:rsidRPr="00DC15F5">
              <w:rPr>
                <w:rFonts w:cstheme="minorHAnsi"/>
                <w:sz w:val="18"/>
                <w:szCs w:val="18"/>
              </w:rPr>
              <w:t>Administracja Publiczna</w:t>
            </w:r>
          </w:p>
        </w:tc>
        <w:tc>
          <w:tcPr>
            <w:tcW w:w="953" w:type="pct"/>
          </w:tcPr>
          <w:p w14:paraId="49166414" w14:textId="77777777" w:rsidR="00961CF6" w:rsidRPr="00DC15F5" w:rsidRDefault="00961CF6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DD3B64" w:rsidRPr="00FD4A71" w14:paraId="118B4521" w14:textId="77777777" w:rsidTr="00DC15F5">
        <w:trPr>
          <w:trHeight w:val="428"/>
        </w:trPr>
        <w:tc>
          <w:tcPr>
            <w:tcW w:w="4047" w:type="pct"/>
            <w:shd w:val="clear" w:color="auto" w:fill="DFEFD5"/>
            <w:noWrap/>
          </w:tcPr>
          <w:p w14:paraId="3B9B1401" w14:textId="3312C4D4" w:rsidR="0059372C" w:rsidRPr="00DC15F5" w:rsidRDefault="0059372C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38 </w:t>
            </w:r>
            <w:r w:rsidRPr="00DC15F5">
              <w:rPr>
                <w:rFonts w:cstheme="minorHAnsi"/>
                <w:sz w:val="18"/>
                <w:szCs w:val="18"/>
              </w:rPr>
              <w:t>Działalność związana ze zbieraniem, przetwarzaniem i unieszkodliwianiem odpadów; odzysk surowców</w:t>
            </w:r>
          </w:p>
        </w:tc>
        <w:tc>
          <w:tcPr>
            <w:tcW w:w="953" w:type="pct"/>
            <w:shd w:val="clear" w:color="auto" w:fill="DFEFD5"/>
          </w:tcPr>
          <w:p w14:paraId="475B384A" w14:textId="42FEF8B8" w:rsidR="0059372C" w:rsidRPr="00DC15F5" w:rsidRDefault="0059372C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  <w:r w:rsidR="001544AB" w:rsidRPr="00DC15F5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DD3B64" w:rsidRPr="00FD4A71" w14:paraId="34E1A54B" w14:textId="77777777" w:rsidTr="00DC15F5">
        <w:trPr>
          <w:trHeight w:val="447"/>
        </w:trPr>
        <w:tc>
          <w:tcPr>
            <w:tcW w:w="4047" w:type="pct"/>
            <w:noWrap/>
          </w:tcPr>
          <w:p w14:paraId="4BE69AB8" w14:textId="01EAD11F" w:rsidR="0059372C" w:rsidRPr="00DC15F5" w:rsidRDefault="004174B8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35 </w:t>
            </w:r>
            <w:r w:rsidRPr="00DC15F5">
              <w:rPr>
                <w:rFonts w:cstheme="minorHAnsi"/>
                <w:sz w:val="18"/>
                <w:szCs w:val="18"/>
              </w:rPr>
              <w:t>Wytwarzanie i zaopatrywanie w energię elektryczną, gaz, parę wodną, gorącą wodę i powietrze do układów klimatyzacyjnych</w:t>
            </w:r>
          </w:p>
        </w:tc>
        <w:tc>
          <w:tcPr>
            <w:tcW w:w="953" w:type="pct"/>
          </w:tcPr>
          <w:p w14:paraId="68CA5311" w14:textId="3A41D469" w:rsidR="0059372C" w:rsidRPr="00DC15F5" w:rsidRDefault="00581B69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DD3B64" w:rsidRPr="00FD4A71" w14:paraId="2BA19E60" w14:textId="77777777" w:rsidTr="00DC15F5">
        <w:trPr>
          <w:trHeight w:val="475"/>
        </w:trPr>
        <w:tc>
          <w:tcPr>
            <w:tcW w:w="4047" w:type="pct"/>
            <w:shd w:val="clear" w:color="auto" w:fill="DFEFD5"/>
            <w:noWrap/>
          </w:tcPr>
          <w:p w14:paraId="4F8EFA39" w14:textId="6CB1877C" w:rsidR="0059372C" w:rsidRPr="00DC15F5" w:rsidRDefault="004174B8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23 </w:t>
            </w:r>
            <w:r w:rsidRPr="00DC15F5">
              <w:rPr>
                <w:rFonts w:cstheme="minorHAnsi"/>
                <w:sz w:val="18"/>
                <w:szCs w:val="18"/>
              </w:rPr>
              <w:t>Produkcja wyrobów z pozostałych mineralnych surowców niemetalicznych</w:t>
            </w:r>
          </w:p>
        </w:tc>
        <w:tc>
          <w:tcPr>
            <w:tcW w:w="953" w:type="pct"/>
            <w:shd w:val="clear" w:color="auto" w:fill="DFEFD5"/>
          </w:tcPr>
          <w:p w14:paraId="3B223D97" w14:textId="71A782BA" w:rsidR="0059372C" w:rsidRPr="00DC15F5" w:rsidRDefault="004174B8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DD3B64" w:rsidRPr="00FD4A71" w14:paraId="2DBF4AC5" w14:textId="77777777" w:rsidTr="00DC15F5">
        <w:trPr>
          <w:trHeight w:val="303"/>
        </w:trPr>
        <w:tc>
          <w:tcPr>
            <w:tcW w:w="4047" w:type="pct"/>
            <w:noWrap/>
          </w:tcPr>
          <w:p w14:paraId="7CE2257A" w14:textId="358D28E6" w:rsidR="00961CF6" w:rsidRPr="00DC15F5" w:rsidRDefault="00961CF6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42 </w:t>
            </w:r>
            <w:r w:rsidRPr="00DC15F5">
              <w:rPr>
                <w:rFonts w:cstheme="minorHAnsi"/>
                <w:sz w:val="18"/>
                <w:szCs w:val="18"/>
              </w:rPr>
              <w:t>Budownictw</w:t>
            </w:r>
            <w:r w:rsidR="004174B8" w:rsidRPr="00DC15F5">
              <w:rPr>
                <w:rFonts w:cstheme="minorHAnsi"/>
                <w:sz w:val="18"/>
                <w:szCs w:val="18"/>
              </w:rPr>
              <w:t>o</w:t>
            </w:r>
          </w:p>
        </w:tc>
        <w:tc>
          <w:tcPr>
            <w:tcW w:w="953" w:type="pct"/>
          </w:tcPr>
          <w:p w14:paraId="384798D7" w14:textId="0DC59BAF" w:rsidR="00961CF6" w:rsidRPr="00DC15F5" w:rsidRDefault="00961CF6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DD3B64" w:rsidRPr="00FD4A71" w14:paraId="1C342294" w14:textId="77777777" w:rsidTr="00DC15F5">
        <w:trPr>
          <w:trHeight w:val="470"/>
        </w:trPr>
        <w:tc>
          <w:tcPr>
            <w:tcW w:w="4047" w:type="pct"/>
            <w:shd w:val="clear" w:color="auto" w:fill="DFEFD5"/>
            <w:noWrap/>
          </w:tcPr>
          <w:p w14:paraId="20694C54" w14:textId="4F905521" w:rsidR="00961CF6" w:rsidRPr="00DC15F5" w:rsidRDefault="00961CF6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36 </w:t>
            </w:r>
            <w:r w:rsidR="00D73557" w:rsidRPr="00D73557">
              <w:rPr>
                <w:rFonts w:cstheme="minorHAnsi"/>
                <w:sz w:val="18"/>
                <w:szCs w:val="18"/>
              </w:rPr>
              <w:t>Pobór, uzdatnianie i dostarczanie wody</w:t>
            </w:r>
          </w:p>
        </w:tc>
        <w:tc>
          <w:tcPr>
            <w:tcW w:w="953" w:type="pct"/>
            <w:shd w:val="clear" w:color="auto" w:fill="DFEFD5"/>
          </w:tcPr>
          <w:p w14:paraId="02A20205" w14:textId="77777777" w:rsidR="00961CF6" w:rsidRPr="00DC15F5" w:rsidRDefault="00961CF6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DD3B64" w:rsidRPr="00FD4A71" w14:paraId="59E42D39" w14:textId="77777777" w:rsidTr="00DC15F5">
        <w:trPr>
          <w:trHeight w:val="406"/>
        </w:trPr>
        <w:tc>
          <w:tcPr>
            <w:tcW w:w="4047" w:type="pct"/>
            <w:noWrap/>
          </w:tcPr>
          <w:p w14:paraId="6A539A78" w14:textId="77777777" w:rsidR="00BF65BA" w:rsidRPr="00DC15F5" w:rsidRDefault="00BF65BA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64 </w:t>
            </w:r>
            <w:r w:rsidRPr="00DC15F5">
              <w:rPr>
                <w:rFonts w:cstheme="minorHAnsi"/>
                <w:sz w:val="18"/>
                <w:szCs w:val="18"/>
              </w:rPr>
              <w:t>Finansowa działalność usługowa, z wyłączeniem ubezpieczeń i funduszów emerytalnych</w:t>
            </w:r>
          </w:p>
        </w:tc>
        <w:tc>
          <w:tcPr>
            <w:tcW w:w="953" w:type="pct"/>
          </w:tcPr>
          <w:p w14:paraId="26A31833" w14:textId="0CE8D870" w:rsidR="00BF65BA" w:rsidRPr="00DC15F5" w:rsidRDefault="00BF65BA" w:rsidP="00D26697">
            <w:pPr>
              <w:jc w:val="center"/>
              <w:rPr>
                <w:rStyle w:val="Wyrnieniedelikatne"/>
                <w:rFonts w:cstheme="minorHAnsi"/>
                <w:i w:val="0"/>
                <w:iCs w:val="0"/>
                <w:sz w:val="18"/>
                <w:szCs w:val="18"/>
              </w:rPr>
            </w:pPr>
            <w:r w:rsidRPr="00DC15F5">
              <w:rPr>
                <w:rStyle w:val="Wyrnieniedelikatne"/>
                <w:rFonts w:cstheme="minorHAnsi"/>
                <w:i w:val="0"/>
                <w:iCs w:val="0"/>
                <w:sz w:val="18"/>
                <w:szCs w:val="18"/>
              </w:rPr>
              <w:t>2</w:t>
            </w:r>
          </w:p>
        </w:tc>
      </w:tr>
      <w:tr w:rsidR="00DD3B64" w:rsidRPr="00FD4A71" w14:paraId="7EB76F70" w14:textId="77777777" w:rsidTr="00DC15F5">
        <w:trPr>
          <w:trHeight w:val="283"/>
        </w:trPr>
        <w:tc>
          <w:tcPr>
            <w:tcW w:w="4047" w:type="pct"/>
            <w:shd w:val="clear" w:color="auto" w:fill="DFEFD5"/>
            <w:noWrap/>
          </w:tcPr>
          <w:p w14:paraId="073782B4" w14:textId="79B54BBE" w:rsidR="00BF65BA" w:rsidRPr="00DC15F5" w:rsidRDefault="00BF65BA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81 </w:t>
            </w:r>
            <w:r w:rsidRPr="00DC15F5">
              <w:rPr>
                <w:rFonts w:cstheme="minorHAnsi"/>
                <w:sz w:val="18"/>
                <w:szCs w:val="18"/>
              </w:rPr>
              <w:t>Działalność usługowa związana z utrzymaniem porządku w budynkach i zagospodarowaniem terenów zieleni</w:t>
            </w:r>
          </w:p>
        </w:tc>
        <w:tc>
          <w:tcPr>
            <w:tcW w:w="953" w:type="pct"/>
            <w:shd w:val="clear" w:color="auto" w:fill="DFEFD5"/>
          </w:tcPr>
          <w:p w14:paraId="779DE06B" w14:textId="77777777" w:rsidR="00BF65BA" w:rsidRPr="00DC15F5" w:rsidRDefault="00BF65BA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DD3B64" w:rsidRPr="00FD4A71" w14:paraId="30DBA214" w14:textId="77777777" w:rsidTr="00DC15F5">
        <w:trPr>
          <w:trHeight w:val="345"/>
        </w:trPr>
        <w:tc>
          <w:tcPr>
            <w:tcW w:w="4047" w:type="pct"/>
            <w:noWrap/>
          </w:tcPr>
          <w:p w14:paraId="5E3B2494" w14:textId="06406D0C" w:rsidR="00BF65BA" w:rsidRPr="00DC15F5" w:rsidRDefault="00BF65BA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20 </w:t>
            </w:r>
            <w:r w:rsidRPr="00DC15F5">
              <w:rPr>
                <w:rFonts w:cstheme="minorHAnsi"/>
                <w:sz w:val="18"/>
                <w:szCs w:val="18"/>
              </w:rPr>
              <w:t>Produkcja chemikaliów i wyrobów chemicznych</w:t>
            </w:r>
          </w:p>
        </w:tc>
        <w:tc>
          <w:tcPr>
            <w:tcW w:w="953" w:type="pct"/>
          </w:tcPr>
          <w:p w14:paraId="1DF73C93" w14:textId="26D4D9AC" w:rsidR="00BF65BA" w:rsidRPr="00DC15F5" w:rsidRDefault="00BF65BA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DD3B64" w:rsidRPr="00FD4A71" w14:paraId="307F5F9A" w14:textId="77777777" w:rsidTr="00DC15F5">
        <w:trPr>
          <w:trHeight w:val="406"/>
        </w:trPr>
        <w:tc>
          <w:tcPr>
            <w:tcW w:w="4047" w:type="pct"/>
            <w:shd w:val="clear" w:color="auto" w:fill="DFEFD5"/>
            <w:noWrap/>
          </w:tcPr>
          <w:p w14:paraId="74E5A876" w14:textId="7F44AA57" w:rsidR="00BF65BA" w:rsidRPr="00DC15F5" w:rsidRDefault="00625DDC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22 </w:t>
            </w:r>
            <w:r w:rsidRPr="00DC15F5">
              <w:rPr>
                <w:rFonts w:cstheme="minorHAnsi"/>
                <w:sz w:val="18"/>
                <w:szCs w:val="18"/>
              </w:rPr>
              <w:t>Produkcja wyrobów z gumy i tworzyw sztucznych</w:t>
            </w:r>
          </w:p>
        </w:tc>
        <w:tc>
          <w:tcPr>
            <w:tcW w:w="953" w:type="pct"/>
            <w:shd w:val="clear" w:color="auto" w:fill="DFEFD5"/>
          </w:tcPr>
          <w:p w14:paraId="297CB6D9" w14:textId="350BB40C" w:rsidR="00BF65BA" w:rsidRPr="00DC15F5" w:rsidRDefault="00581B69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034BDFF4" w14:textId="77777777" w:rsidTr="00DC15F5">
        <w:trPr>
          <w:trHeight w:val="282"/>
        </w:trPr>
        <w:tc>
          <w:tcPr>
            <w:tcW w:w="4047" w:type="pct"/>
            <w:noWrap/>
          </w:tcPr>
          <w:p w14:paraId="4693EE58" w14:textId="305F0DCA" w:rsidR="00BF65BA" w:rsidRPr="00DC15F5" w:rsidRDefault="00BF65BA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37 </w:t>
            </w:r>
            <w:r w:rsidRPr="00DC15F5">
              <w:rPr>
                <w:rFonts w:cstheme="minorHAnsi"/>
                <w:sz w:val="18"/>
                <w:szCs w:val="18"/>
              </w:rPr>
              <w:t>Odprowadzanie i oczyszczanie ścieków</w:t>
            </w:r>
          </w:p>
        </w:tc>
        <w:tc>
          <w:tcPr>
            <w:tcW w:w="953" w:type="pct"/>
          </w:tcPr>
          <w:p w14:paraId="342B7C4A" w14:textId="77777777" w:rsidR="00BF65BA" w:rsidRPr="00DC15F5" w:rsidRDefault="00BF65BA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4A1C7C5B" w14:textId="77777777" w:rsidTr="00DC15F5">
        <w:trPr>
          <w:trHeight w:val="388"/>
        </w:trPr>
        <w:tc>
          <w:tcPr>
            <w:tcW w:w="4047" w:type="pct"/>
            <w:shd w:val="clear" w:color="auto" w:fill="DFEFD5"/>
            <w:noWrap/>
          </w:tcPr>
          <w:p w14:paraId="10DB488B" w14:textId="77777777" w:rsidR="00BF65BA" w:rsidRPr="00DC15F5" w:rsidRDefault="00BF65BA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17 </w:t>
            </w:r>
            <w:r w:rsidRPr="00DC15F5">
              <w:rPr>
                <w:rFonts w:cstheme="minorHAnsi"/>
                <w:sz w:val="18"/>
                <w:szCs w:val="18"/>
              </w:rPr>
              <w:t>Produkcja papieru i wyrobów z papieru</w:t>
            </w:r>
          </w:p>
        </w:tc>
        <w:tc>
          <w:tcPr>
            <w:tcW w:w="953" w:type="pct"/>
            <w:shd w:val="clear" w:color="auto" w:fill="DFEFD5"/>
          </w:tcPr>
          <w:p w14:paraId="477AB91E" w14:textId="77777777" w:rsidR="00BF65BA" w:rsidRPr="00DC15F5" w:rsidRDefault="00BF65BA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2FAD4A01" w14:textId="77777777" w:rsidTr="00DC15F5">
        <w:trPr>
          <w:trHeight w:val="464"/>
        </w:trPr>
        <w:tc>
          <w:tcPr>
            <w:tcW w:w="4047" w:type="pct"/>
            <w:noWrap/>
          </w:tcPr>
          <w:p w14:paraId="153451B9" w14:textId="21186ED6" w:rsidR="004174B8" w:rsidRPr="00DC15F5" w:rsidRDefault="00BF65BA" w:rsidP="00310FC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65 </w:t>
            </w:r>
            <w:r w:rsidRPr="00DC15F5">
              <w:rPr>
                <w:rFonts w:cstheme="minorHAnsi"/>
                <w:sz w:val="18"/>
                <w:szCs w:val="18"/>
              </w:rPr>
              <w:t>Ubezpieczenia, reasekuracja oraz fundusze emerytalne, z wyłączeniem obowiązkowego ubezpieczenia społecznego</w:t>
            </w:r>
          </w:p>
        </w:tc>
        <w:tc>
          <w:tcPr>
            <w:tcW w:w="953" w:type="pct"/>
          </w:tcPr>
          <w:p w14:paraId="132FE693" w14:textId="679CCE21" w:rsidR="004174B8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746B2309" w14:textId="77777777" w:rsidTr="00DC15F5">
        <w:trPr>
          <w:trHeight w:val="416"/>
        </w:trPr>
        <w:tc>
          <w:tcPr>
            <w:tcW w:w="4047" w:type="pct"/>
            <w:shd w:val="clear" w:color="auto" w:fill="DFEFD5"/>
            <w:noWrap/>
          </w:tcPr>
          <w:p w14:paraId="25FCCF79" w14:textId="6653F460" w:rsidR="004174B8" w:rsidRPr="00DC15F5" w:rsidRDefault="00625DDC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25 </w:t>
            </w:r>
            <w:r w:rsidRPr="00DC15F5">
              <w:rPr>
                <w:rFonts w:cstheme="minorHAnsi"/>
                <w:sz w:val="18"/>
                <w:szCs w:val="18"/>
              </w:rPr>
              <w:t>Produkcja metalowych wyrobów gotowych, z wyłączeniem maszyn i urządzeń</w:t>
            </w:r>
          </w:p>
        </w:tc>
        <w:tc>
          <w:tcPr>
            <w:tcW w:w="953" w:type="pct"/>
            <w:shd w:val="clear" w:color="auto" w:fill="DFEFD5"/>
          </w:tcPr>
          <w:p w14:paraId="6EB016E4" w14:textId="2A003DEA" w:rsidR="004174B8" w:rsidRPr="00DC15F5" w:rsidRDefault="00625DDC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6C5B824B" w14:textId="77777777" w:rsidTr="00DC15F5">
        <w:trPr>
          <w:trHeight w:val="486"/>
        </w:trPr>
        <w:tc>
          <w:tcPr>
            <w:tcW w:w="4047" w:type="pct"/>
            <w:noWrap/>
          </w:tcPr>
          <w:p w14:paraId="4D2BF400" w14:textId="263A4E1C" w:rsidR="004174B8" w:rsidRPr="00DC15F5" w:rsidRDefault="004174B8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26 </w:t>
            </w:r>
            <w:r w:rsidRPr="00DC15F5">
              <w:rPr>
                <w:rFonts w:cstheme="minorHAnsi"/>
                <w:sz w:val="18"/>
                <w:szCs w:val="18"/>
              </w:rPr>
              <w:t>Produkcja komputerów, wyrobów elektronicznych i optycznych</w:t>
            </w:r>
          </w:p>
        </w:tc>
        <w:tc>
          <w:tcPr>
            <w:tcW w:w="953" w:type="pct"/>
          </w:tcPr>
          <w:p w14:paraId="2A3C74D9" w14:textId="66E1BDB3" w:rsidR="004174B8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255677D1" w14:textId="77777777" w:rsidTr="00DC15F5">
        <w:trPr>
          <w:trHeight w:val="406"/>
        </w:trPr>
        <w:tc>
          <w:tcPr>
            <w:tcW w:w="4047" w:type="pct"/>
            <w:shd w:val="clear" w:color="auto" w:fill="DFEFD5"/>
            <w:noWrap/>
          </w:tcPr>
          <w:p w14:paraId="0DA272CE" w14:textId="131196B4" w:rsidR="00C90EC0" w:rsidRPr="00DC15F5" w:rsidRDefault="00C90EC0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52 </w:t>
            </w:r>
            <w:r w:rsidRPr="00DC15F5">
              <w:rPr>
                <w:rFonts w:cstheme="minorHAnsi"/>
                <w:sz w:val="18"/>
                <w:szCs w:val="18"/>
              </w:rPr>
              <w:t>Magazynowanie i działalność usługowa wspomagająca transport</w:t>
            </w:r>
          </w:p>
        </w:tc>
        <w:tc>
          <w:tcPr>
            <w:tcW w:w="953" w:type="pct"/>
            <w:shd w:val="clear" w:color="auto" w:fill="DFEFD5"/>
          </w:tcPr>
          <w:p w14:paraId="2C1B108B" w14:textId="7D3771BC" w:rsidR="00C90EC0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2D83A1A4" w14:textId="77777777" w:rsidTr="00DC15F5">
        <w:trPr>
          <w:trHeight w:val="468"/>
        </w:trPr>
        <w:tc>
          <w:tcPr>
            <w:tcW w:w="4047" w:type="pct"/>
            <w:noWrap/>
          </w:tcPr>
          <w:p w14:paraId="013F662B" w14:textId="4160C329" w:rsidR="00C90EC0" w:rsidRPr="00DC15F5" w:rsidRDefault="00C90EC0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33 </w:t>
            </w:r>
            <w:r w:rsidRPr="00DC15F5">
              <w:rPr>
                <w:rFonts w:cstheme="minorHAnsi"/>
                <w:sz w:val="18"/>
                <w:szCs w:val="18"/>
              </w:rPr>
              <w:t>Naprawa i konserwacja metalowych wyrobów gotowych, maszyn i urządzeń</w:t>
            </w:r>
          </w:p>
        </w:tc>
        <w:tc>
          <w:tcPr>
            <w:tcW w:w="953" w:type="pct"/>
          </w:tcPr>
          <w:p w14:paraId="783F3FE8" w14:textId="7AECD258" w:rsidR="00C90EC0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332E0E43" w14:textId="77777777" w:rsidTr="00DC15F5">
        <w:trPr>
          <w:trHeight w:val="388"/>
        </w:trPr>
        <w:tc>
          <w:tcPr>
            <w:tcW w:w="4047" w:type="pct"/>
            <w:shd w:val="clear" w:color="auto" w:fill="DFEFD5"/>
            <w:noWrap/>
          </w:tcPr>
          <w:p w14:paraId="2DDCE76C" w14:textId="4EEB37BE" w:rsidR="00C90EC0" w:rsidRPr="00DC15F5" w:rsidRDefault="00C90EC0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10 </w:t>
            </w:r>
            <w:r w:rsidRPr="00DC15F5">
              <w:rPr>
                <w:rFonts w:cstheme="minorHAnsi"/>
                <w:sz w:val="18"/>
                <w:szCs w:val="18"/>
              </w:rPr>
              <w:t>Produkcja artykułów spożywczych</w:t>
            </w:r>
          </w:p>
        </w:tc>
        <w:tc>
          <w:tcPr>
            <w:tcW w:w="953" w:type="pct"/>
            <w:shd w:val="clear" w:color="auto" w:fill="DFEFD5"/>
          </w:tcPr>
          <w:p w14:paraId="0EA6E1B8" w14:textId="3DD23797" w:rsidR="00C90EC0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4EAAE471" w14:textId="77777777" w:rsidTr="00DC15F5">
        <w:trPr>
          <w:trHeight w:val="423"/>
        </w:trPr>
        <w:tc>
          <w:tcPr>
            <w:tcW w:w="4047" w:type="pct"/>
            <w:noWrap/>
          </w:tcPr>
          <w:p w14:paraId="7BC38814" w14:textId="382BD74F" w:rsidR="00C60682" w:rsidRPr="00DC15F5" w:rsidRDefault="00C60682" w:rsidP="001544A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C15F5">
              <w:rPr>
                <w:rFonts w:cstheme="minorHAnsi"/>
                <w:b/>
                <w:bCs/>
                <w:sz w:val="18"/>
                <w:szCs w:val="18"/>
              </w:rPr>
              <w:t xml:space="preserve">29 </w:t>
            </w:r>
            <w:r w:rsidRPr="00DC15F5">
              <w:rPr>
                <w:rFonts w:cstheme="minorHAnsi"/>
                <w:sz w:val="18"/>
                <w:szCs w:val="18"/>
              </w:rPr>
              <w:t xml:space="preserve">Produkcja pojazdów </w:t>
            </w:r>
            <w:r w:rsidRPr="00DC15F5">
              <w:rPr>
                <w:sz w:val="18"/>
                <w:szCs w:val="18"/>
              </w:rPr>
              <w:t>samochodowych, przyczep i naczep, z wyłączeniem motocykli</w:t>
            </w:r>
          </w:p>
        </w:tc>
        <w:tc>
          <w:tcPr>
            <w:tcW w:w="953" w:type="pct"/>
          </w:tcPr>
          <w:p w14:paraId="17486081" w14:textId="230B3F8A" w:rsidR="00C60682" w:rsidRPr="00DC15F5" w:rsidRDefault="00C60682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DD3B64" w:rsidRPr="00FD4A71" w14:paraId="7248DD7E" w14:textId="77777777" w:rsidTr="00DC15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tcW w:w="4047" w:type="pct"/>
            <w:noWrap/>
          </w:tcPr>
          <w:p w14:paraId="67F1B814" w14:textId="77777777" w:rsidR="00C90EC0" w:rsidRPr="00DC15F5" w:rsidRDefault="00C90EC0" w:rsidP="001544AB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C15F5">
              <w:rPr>
                <w:rFonts w:cstheme="minorHAnsi"/>
                <w:sz w:val="18"/>
                <w:szCs w:val="18"/>
              </w:rPr>
              <w:t>Suma</w:t>
            </w:r>
          </w:p>
        </w:tc>
        <w:tc>
          <w:tcPr>
            <w:tcW w:w="953" w:type="pct"/>
          </w:tcPr>
          <w:p w14:paraId="3F2FD632" w14:textId="2EC8163F" w:rsidR="00C90EC0" w:rsidRPr="00DC15F5" w:rsidRDefault="00C90EC0" w:rsidP="00D26697">
            <w:pPr>
              <w:pStyle w:val="DecimalAligned"/>
              <w:tabs>
                <w:tab w:val="clear" w:pos="360"/>
              </w:tabs>
              <w:spacing w:line="240" w:lineRule="auto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DC15F5">
              <w:rPr>
                <w:rFonts w:cstheme="minorHAnsi"/>
                <w:b w:val="0"/>
                <w:bCs w:val="0"/>
                <w:sz w:val="18"/>
                <w:szCs w:val="18"/>
              </w:rPr>
              <w:t>6</w:t>
            </w:r>
            <w:r w:rsidR="00EC5A0F" w:rsidRPr="00DC15F5">
              <w:rPr>
                <w:rFonts w:cstheme="minorHAnsi"/>
                <w:b w:val="0"/>
                <w:bCs w:val="0"/>
                <w:sz w:val="18"/>
                <w:szCs w:val="18"/>
              </w:rPr>
              <w:t>5</w:t>
            </w:r>
          </w:p>
        </w:tc>
      </w:tr>
    </w:tbl>
    <w:p w14:paraId="70C225C0" w14:textId="77777777" w:rsidR="00FA4924" w:rsidRDefault="00FA4924">
      <w:pPr>
        <w:pStyle w:val="Tekstprzypisudolnego"/>
        <w:rPr>
          <w:rStyle w:val="Wyrnieniedelikatne"/>
        </w:rPr>
      </w:pPr>
    </w:p>
    <w:p w14:paraId="41C0DEFC" w14:textId="71578BF3" w:rsidR="000D7CE6" w:rsidRPr="006A0230" w:rsidRDefault="00BC53C3" w:rsidP="00D26697">
      <w:pPr>
        <w:pStyle w:val="Tekstprzypisudolnego"/>
        <w:rPr>
          <w:color w:val="00FFFF"/>
        </w:rPr>
      </w:pPr>
      <w:r>
        <w:rPr>
          <w:rStyle w:val="Wyrnieniedelikatne"/>
        </w:rPr>
        <w:t>Źródło:</w:t>
      </w:r>
      <w:r>
        <w:t xml:space="preserve"> </w:t>
      </w:r>
      <w:r w:rsidR="00D22C8C">
        <w:t>O</w:t>
      </w:r>
      <w:r w:rsidR="00F42D76">
        <w:t>pracowanie własne na podstawie danych złożonych przez organizacje zarejestrowane w systemie EMAS.</w:t>
      </w:r>
    </w:p>
    <w:sectPr w:rsidR="000D7CE6" w:rsidRPr="006A0230" w:rsidSect="00DC15F5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C6D6F" w14:textId="77777777" w:rsidR="00CE0239" w:rsidRDefault="00CE0239" w:rsidP="00FA7724">
      <w:pPr>
        <w:spacing w:after="0" w:line="240" w:lineRule="auto"/>
      </w:pPr>
      <w:r>
        <w:separator/>
      </w:r>
    </w:p>
  </w:endnote>
  <w:endnote w:type="continuationSeparator" w:id="0">
    <w:p w14:paraId="42D1288D" w14:textId="77777777" w:rsidR="00CE0239" w:rsidRDefault="00CE0239" w:rsidP="00F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8E53B" w14:textId="77777777" w:rsidR="00CE0239" w:rsidRDefault="00CE0239" w:rsidP="00FA7724">
      <w:pPr>
        <w:spacing w:after="0" w:line="240" w:lineRule="auto"/>
      </w:pPr>
      <w:r>
        <w:separator/>
      </w:r>
    </w:p>
  </w:footnote>
  <w:footnote w:type="continuationSeparator" w:id="0">
    <w:p w14:paraId="0FB7C6B0" w14:textId="77777777" w:rsidR="00CE0239" w:rsidRDefault="00CE0239" w:rsidP="00FA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6630"/>
    <w:multiLevelType w:val="hybridMultilevel"/>
    <w:tmpl w:val="16889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788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7832"/>
    <w:multiLevelType w:val="hybridMultilevel"/>
    <w:tmpl w:val="F86A9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B5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30A27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85562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352B8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47D46"/>
    <w:multiLevelType w:val="hybridMultilevel"/>
    <w:tmpl w:val="A3CA0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DD"/>
    <w:rsid w:val="000061F6"/>
    <w:rsid w:val="00014927"/>
    <w:rsid w:val="00046521"/>
    <w:rsid w:val="0004681E"/>
    <w:rsid w:val="00057C12"/>
    <w:rsid w:val="0006399F"/>
    <w:rsid w:val="00070164"/>
    <w:rsid w:val="0007150B"/>
    <w:rsid w:val="0008083B"/>
    <w:rsid w:val="00082024"/>
    <w:rsid w:val="000962A9"/>
    <w:rsid w:val="000A1114"/>
    <w:rsid w:val="000B6E1E"/>
    <w:rsid w:val="000B7A6E"/>
    <w:rsid w:val="000D7CE6"/>
    <w:rsid w:val="000E0942"/>
    <w:rsid w:val="000E78A1"/>
    <w:rsid w:val="0013273E"/>
    <w:rsid w:val="00136FC0"/>
    <w:rsid w:val="001455C2"/>
    <w:rsid w:val="001505F4"/>
    <w:rsid w:val="001544AB"/>
    <w:rsid w:val="00162C5C"/>
    <w:rsid w:val="001679AA"/>
    <w:rsid w:val="001702F3"/>
    <w:rsid w:val="00193650"/>
    <w:rsid w:val="00195231"/>
    <w:rsid w:val="001A41A4"/>
    <w:rsid w:val="001A502E"/>
    <w:rsid w:val="001B2DFE"/>
    <w:rsid w:val="001C0CDA"/>
    <w:rsid w:val="001C5D44"/>
    <w:rsid w:val="001E1247"/>
    <w:rsid w:val="002102B8"/>
    <w:rsid w:val="00211D9B"/>
    <w:rsid w:val="00213873"/>
    <w:rsid w:val="002178DA"/>
    <w:rsid w:val="00217CBB"/>
    <w:rsid w:val="00271387"/>
    <w:rsid w:val="0028097C"/>
    <w:rsid w:val="00287007"/>
    <w:rsid w:val="00292C3C"/>
    <w:rsid w:val="002B1327"/>
    <w:rsid w:val="002B7332"/>
    <w:rsid w:val="00306621"/>
    <w:rsid w:val="00306729"/>
    <w:rsid w:val="00310FCF"/>
    <w:rsid w:val="00314D04"/>
    <w:rsid w:val="00340E5A"/>
    <w:rsid w:val="0034102A"/>
    <w:rsid w:val="00344238"/>
    <w:rsid w:val="00364C74"/>
    <w:rsid w:val="003667A1"/>
    <w:rsid w:val="003757A3"/>
    <w:rsid w:val="003A6204"/>
    <w:rsid w:val="003B49BD"/>
    <w:rsid w:val="003C4552"/>
    <w:rsid w:val="003D12B6"/>
    <w:rsid w:val="003D31BD"/>
    <w:rsid w:val="003E47D0"/>
    <w:rsid w:val="003F10C6"/>
    <w:rsid w:val="003F1887"/>
    <w:rsid w:val="00401BCE"/>
    <w:rsid w:val="004174B8"/>
    <w:rsid w:val="00424482"/>
    <w:rsid w:val="0043070D"/>
    <w:rsid w:val="00435A3D"/>
    <w:rsid w:val="0044583B"/>
    <w:rsid w:val="00460D7C"/>
    <w:rsid w:val="004624EE"/>
    <w:rsid w:val="004678DA"/>
    <w:rsid w:val="0047733B"/>
    <w:rsid w:val="00480D34"/>
    <w:rsid w:val="00494A0F"/>
    <w:rsid w:val="004A11B5"/>
    <w:rsid w:val="004A2BDF"/>
    <w:rsid w:val="004C5CED"/>
    <w:rsid w:val="004D1BD1"/>
    <w:rsid w:val="004D2DC8"/>
    <w:rsid w:val="004F61D1"/>
    <w:rsid w:val="005113EA"/>
    <w:rsid w:val="0051726D"/>
    <w:rsid w:val="005516EB"/>
    <w:rsid w:val="0055672D"/>
    <w:rsid w:val="0056616F"/>
    <w:rsid w:val="00581B69"/>
    <w:rsid w:val="00586532"/>
    <w:rsid w:val="0059372C"/>
    <w:rsid w:val="00595E60"/>
    <w:rsid w:val="005A1A94"/>
    <w:rsid w:val="005A1E9D"/>
    <w:rsid w:val="005A3226"/>
    <w:rsid w:val="005B0546"/>
    <w:rsid w:val="005B752B"/>
    <w:rsid w:val="005C6EF8"/>
    <w:rsid w:val="005D594F"/>
    <w:rsid w:val="005D5E72"/>
    <w:rsid w:val="005F6576"/>
    <w:rsid w:val="00605FEE"/>
    <w:rsid w:val="00625DDC"/>
    <w:rsid w:val="00667DBC"/>
    <w:rsid w:val="00682D43"/>
    <w:rsid w:val="006A0230"/>
    <w:rsid w:val="006A64D2"/>
    <w:rsid w:val="006B3651"/>
    <w:rsid w:val="006B5F17"/>
    <w:rsid w:val="006C1B93"/>
    <w:rsid w:val="006F7B21"/>
    <w:rsid w:val="00711E5E"/>
    <w:rsid w:val="00724175"/>
    <w:rsid w:val="00733877"/>
    <w:rsid w:val="007835EC"/>
    <w:rsid w:val="0079509D"/>
    <w:rsid w:val="007A0E75"/>
    <w:rsid w:val="007A79C0"/>
    <w:rsid w:val="007C3107"/>
    <w:rsid w:val="007D61AF"/>
    <w:rsid w:val="007E00C6"/>
    <w:rsid w:val="007E11E0"/>
    <w:rsid w:val="007F0253"/>
    <w:rsid w:val="008064EF"/>
    <w:rsid w:val="00814023"/>
    <w:rsid w:val="00822FDE"/>
    <w:rsid w:val="008271EE"/>
    <w:rsid w:val="008566C2"/>
    <w:rsid w:val="0086701C"/>
    <w:rsid w:val="00890D05"/>
    <w:rsid w:val="008A4C92"/>
    <w:rsid w:val="008C1564"/>
    <w:rsid w:val="00961CF6"/>
    <w:rsid w:val="00983DC2"/>
    <w:rsid w:val="009A3C0B"/>
    <w:rsid w:val="009A5786"/>
    <w:rsid w:val="009B32EB"/>
    <w:rsid w:val="009C0A01"/>
    <w:rsid w:val="009C6389"/>
    <w:rsid w:val="009D573D"/>
    <w:rsid w:val="00A00DCE"/>
    <w:rsid w:val="00A0421C"/>
    <w:rsid w:val="00A16D94"/>
    <w:rsid w:val="00A23DC4"/>
    <w:rsid w:val="00A30198"/>
    <w:rsid w:val="00A30961"/>
    <w:rsid w:val="00A57C75"/>
    <w:rsid w:val="00A77C43"/>
    <w:rsid w:val="00A811EC"/>
    <w:rsid w:val="00A969F9"/>
    <w:rsid w:val="00AA4DDE"/>
    <w:rsid w:val="00AB3D13"/>
    <w:rsid w:val="00AB3D66"/>
    <w:rsid w:val="00AB6FDD"/>
    <w:rsid w:val="00AC2DB1"/>
    <w:rsid w:val="00AC3B47"/>
    <w:rsid w:val="00AD37FA"/>
    <w:rsid w:val="00B20EED"/>
    <w:rsid w:val="00B63B2C"/>
    <w:rsid w:val="00B751C9"/>
    <w:rsid w:val="00B95BEF"/>
    <w:rsid w:val="00BB0243"/>
    <w:rsid w:val="00BB4039"/>
    <w:rsid w:val="00BC53C3"/>
    <w:rsid w:val="00BE565C"/>
    <w:rsid w:val="00BF65BA"/>
    <w:rsid w:val="00C4245B"/>
    <w:rsid w:val="00C502A7"/>
    <w:rsid w:val="00C60682"/>
    <w:rsid w:val="00C6313A"/>
    <w:rsid w:val="00C77968"/>
    <w:rsid w:val="00C807CE"/>
    <w:rsid w:val="00C90EC0"/>
    <w:rsid w:val="00CD3688"/>
    <w:rsid w:val="00CD3707"/>
    <w:rsid w:val="00CE0239"/>
    <w:rsid w:val="00CE4AD1"/>
    <w:rsid w:val="00D00583"/>
    <w:rsid w:val="00D10BD7"/>
    <w:rsid w:val="00D137D6"/>
    <w:rsid w:val="00D22C8C"/>
    <w:rsid w:val="00D26697"/>
    <w:rsid w:val="00D614D3"/>
    <w:rsid w:val="00D73557"/>
    <w:rsid w:val="00D737B3"/>
    <w:rsid w:val="00DC15F5"/>
    <w:rsid w:val="00DD028B"/>
    <w:rsid w:val="00DD3B64"/>
    <w:rsid w:val="00DD41FC"/>
    <w:rsid w:val="00DF602E"/>
    <w:rsid w:val="00E02ACC"/>
    <w:rsid w:val="00E03149"/>
    <w:rsid w:val="00E13AAE"/>
    <w:rsid w:val="00E22306"/>
    <w:rsid w:val="00E23235"/>
    <w:rsid w:val="00E41D2A"/>
    <w:rsid w:val="00E61B01"/>
    <w:rsid w:val="00E65BEF"/>
    <w:rsid w:val="00E90FA0"/>
    <w:rsid w:val="00E95D03"/>
    <w:rsid w:val="00EA5862"/>
    <w:rsid w:val="00EB5F5D"/>
    <w:rsid w:val="00EC5A0F"/>
    <w:rsid w:val="00EC5F82"/>
    <w:rsid w:val="00EC616A"/>
    <w:rsid w:val="00EE6190"/>
    <w:rsid w:val="00F0712F"/>
    <w:rsid w:val="00F3456C"/>
    <w:rsid w:val="00F41A32"/>
    <w:rsid w:val="00F42D76"/>
    <w:rsid w:val="00F6621A"/>
    <w:rsid w:val="00F7263F"/>
    <w:rsid w:val="00F84BCA"/>
    <w:rsid w:val="00FA4924"/>
    <w:rsid w:val="00FA72A5"/>
    <w:rsid w:val="00FA7724"/>
    <w:rsid w:val="00FB5594"/>
    <w:rsid w:val="00FC22C3"/>
    <w:rsid w:val="00FD04B5"/>
    <w:rsid w:val="00FD4A71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D73B"/>
  <w15:chartTrackingRefBased/>
  <w15:docId w15:val="{4027DD8B-FF4B-4C9D-8136-70BD034D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04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724"/>
  </w:style>
  <w:style w:type="paragraph" w:styleId="Stopka">
    <w:name w:val="footer"/>
    <w:basedOn w:val="Normalny"/>
    <w:link w:val="StopkaZnak"/>
    <w:uiPriority w:val="99"/>
    <w:unhideWhenUsed/>
    <w:rsid w:val="00FA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724"/>
  </w:style>
  <w:style w:type="paragraph" w:customStyle="1" w:styleId="DecimalAligned">
    <w:name w:val="Decimal Aligned"/>
    <w:basedOn w:val="Normalny"/>
    <w:uiPriority w:val="40"/>
    <w:qFormat/>
    <w:rsid w:val="009B32E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32EB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2EB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9B32EB"/>
    <w:rPr>
      <w:i/>
      <w:iCs/>
    </w:rPr>
  </w:style>
  <w:style w:type="table" w:styleId="redniecieniowanie2akcent5">
    <w:name w:val="Medium Shading 2 Accent 5"/>
    <w:basedOn w:val="Standardowy"/>
    <w:uiPriority w:val="64"/>
    <w:rsid w:val="009B32E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4akcent6">
    <w:name w:val="Grid Table 4 Accent 6"/>
    <w:basedOn w:val="Standardowy"/>
    <w:uiPriority w:val="49"/>
    <w:rsid w:val="00DD3B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D5A8-0500-4A36-89C3-C492FA30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Porębska</dc:creator>
  <cp:keywords/>
  <dc:description/>
  <cp:lastModifiedBy>Anita Omelczuk</cp:lastModifiedBy>
  <cp:revision>32</cp:revision>
  <dcterms:created xsi:type="dcterms:W3CDTF">2022-07-21T08:14:00Z</dcterms:created>
  <dcterms:modified xsi:type="dcterms:W3CDTF">2022-07-21T08:19:00Z</dcterms:modified>
</cp:coreProperties>
</file>