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1CAC" w14:textId="77777777" w:rsidR="00866165" w:rsidRDefault="00D30884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F3CE58" w14:textId="77777777" w:rsidR="00866165" w:rsidRDefault="00D30884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3FFA54" w14:textId="77777777" w:rsidR="00866165" w:rsidRPr="00D30884" w:rsidRDefault="00D30884" w:rsidP="00D30884">
      <w:pPr>
        <w:spacing w:after="0"/>
        <w:ind w:left="223"/>
        <w:rPr>
          <w:rFonts w:ascii="Arial" w:hAnsi="Arial" w:cs="Arial"/>
        </w:rPr>
      </w:pPr>
      <w:r w:rsidRPr="00D30884">
        <w:rPr>
          <w:rFonts w:ascii="Arial" w:eastAsia="Times New Roman" w:hAnsi="Arial" w:cs="Arial"/>
          <w:b/>
          <w:sz w:val="24"/>
        </w:rPr>
        <w:t xml:space="preserve">KLAUZULA INFORMACYJNA O PRZETWARZANIU DANYCH OSOBOWYCH </w:t>
      </w:r>
    </w:p>
    <w:p w14:paraId="26736C17" w14:textId="77777777" w:rsidR="00866165" w:rsidRPr="00D30884" w:rsidRDefault="00D30884" w:rsidP="00D30884">
      <w:pPr>
        <w:spacing w:after="0"/>
        <w:ind w:left="4"/>
        <w:rPr>
          <w:rFonts w:ascii="Arial" w:hAnsi="Arial" w:cs="Arial"/>
        </w:rPr>
      </w:pPr>
      <w:r w:rsidRPr="00D30884">
        <w:rPr>
          <w:rFonts w:ascii="Arial" w:eastAsia="Times New Roman" w:hAnsi="Arial" w:cs="Arial"/>
          <w:b/>
          <w:sz w:val="24"/>
        </w:rPr>
        <w:t xml:space="preserve">DLA </w:t>
      </w:r>
      <w:r w:rsidRPr="00D30884">
        <w:rPr>
          <w:rFonts w:ascii="Arial" w:eastAsia="Times New Roman" w:hAnsi="Arial" w:cs="Arial"/>
          <w:b/>
          <w:sz w:val="24"/>
          <w:u w:val="single" w:color="000000"/>
        </w:rPr>
        <w:t>STRAŻAKÓW RATOWNIKÓW OSP</w:t>
      </w:r>
      <w:r w:rsidRPr="00D30884">
        <w:rPr>
          <w:rFonts w:ascii="Arial" w:eastAsia="Times New Roman" w:hAnsi="Arial" w:cs="Arial"/>
          <w:b/>
          <w:sz w:val="24"/>
        </w:rPr>
        <w:t xml:space="preserve"> </w:t>
      </w:r>
    </w:p>
    <w:p w14:paraId="350686B2" w14:textId="77777777" w:rsidR="00866165" w:rsidRPr="00D30884" w:rsidRDefault="00D30884" w:rsidP="00D30884">
      <w:pPr>
        <w:spacing w:after="0"/>
        <w:ind w:left="2"/>
        <w:rPr>
          <w:rFonts w:ascii="Arial" w:hAnsi="Arial" w:cs="Arial"/>
        </w:rPr>
      </w:pPr>
      <w:r w:rsidRPr="00D30884">
        <w:rPr>
          <w:rFonts w:ascii="Arial" w:eastAsia="Times New Roman" w:hAnsi="Arial" w:cs="Arial"/>
          <w:b/>
          <w:sz w:val="24"/>
        </w:rPr>
        <w:t xml:space="preserve">(art. 13 ust. 1 i 2 oraz 14 ust. 1 i 2 RODO*) </w:t>
      </w:r>
    </w:p>
    <w:p w14:paraId="566A3A6C" w14:textId="77777777" w:rsidR="00866165" w:rsidRPr="00D30884" w:rsidRDefault="00D30884" w:rsidP="00D30884">
      <w:pPr>
        <w:spacing w:after="0"/>
        <w:ind w:left="66"/>
        <w:rPr>
          <w:rFonts w:ascii="Arial" w:hAnsi="Arial" w:cs="Arial"/>
        </w:rPr>
      </w:pPr>
      <w:r w:rsidRPr="00D30884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W w:w="9633" w:type="dxa"/>
        <w:tblInd w:w="-282" w:type="dxa"/>
        <w:tblCellMar>
          <w:top w:w="56" w:type="dxa"/>
          <w:left w:w="107" w:type="dxa"/>
        </w:tblCellMar>
        <w:tblLook w:val="04A0" w:firstRow="1" w:lastRow="0" w:firstColumn="1" w:lastColumn="0" w:noHBand="0" w:noVBand="1"/>
      </w:tblPr>
      <w:tblGrid>
        <w:gridCol w:w="9633"/>
      </w:tblGrid>
      <w:tr w:rsidR="00866165" w:rsidRPr="00D30884" w14:paraId="50F4B085" w14:textId="77777777">
        <w:trPr>
          <w:trHeight w:val="2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02052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>Administrator Danych Osobowych, Kontakt: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5C6B892A" w14:textId="77777777">
        <w:trPr>
          <w:trHeight w:val="5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CA23" w14:textId="5012D2D6" w:rsidR="00866165" w:rsidRPr="00D30884" w:rsidRDefault="00D30884" w:rsidP="00D30884">
            <w:pPr>
              <w:ind w:right="274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Komendant </w:t>
            </w:r>
            <w:r w:rsidR="00BA4F46" w:rsidRPr="00D30884">
              <w:rPr>
                <w:rFonts w:ascii="Arial" w:eastAsia="Times New Roman" w:hAnsi="Arial" w:cs="Arial"/>
              </w:rPr>
              <w:t>Miejsk</w:t>
            </w:r>
            <w:r w:rsidRPr="00D30884">
              <w:rPr>
                <w:rFonts w:ascii="Arial" w:eastAsia="Times New Roman" w:hAnsi="Arial" w:cs="Arial"/>
              </w:rPr>
              <w:t>i Państwowej Straży Pożarnej w</w:t>
            </w:r>
            <w:r w:rsidR="00BA4F46" w:rsidRPr="00D30884">
              <w:rPr>
                <w:rFonts w:ascii="Arial" w:eastAsia="Times New Roman" w:hAnsi="Arial" w:cs="Arial"/>
              </w:rPr>
              <w:t xml:space="preserve"> Jeleniej Górze</w:t>
            </w:r>
            <w:r w:rsidRPr="00D30884">
              <w:rPr>
                <w:rFonts w:ascii="Arial" w:eastAsia="Times New Roman" w:hAnsi="Arial" w:cs="Arial"/>
              </w:rPr>
              <w:t xml:space="preserve">,  ul. </w:t>
            </w:r>
            <w:r w:rsidR="00BA4F46" w:rsidRPr="00D30884">
              <w:rPr>
                <w:rFonts w:ascii="Arial" w:eastAsia="Times New Roman" w:hAnsi="Arial" w:cs="Arial"/>
              </w:rPr>
              <w:t>Sudecka 2</w:t>
            </w:r>
            <w:r w:rsidRPr="00D30884">
              <w:rPr>
                <w:rFonts w:ascii="Arial" w:eastAsia="Times New Roman" w:hAnsi="Arial" w:cs="Arial"/>
              </w:rPr>
              <w:t xml:space="preserve">, </w:t>
            </w:r>
            <w:r w:rsidR="00BA4F46" w:rsidRPr="00D30884">
              <w:rPr>
                <w:rFonts w:ascii="Arial" w:eastAsia="Times New Roman" w:hAnsi="Arial" w:cs="Arial"/>
              </w:rPr>
              <w:t>58-500 Jelenia Góra</w:t>
            </w:r>
            <w:r w:rsidRPr="00D30884">
              <w:rPr>
                <w:rFonts w:ascii="Arial" w:eastAsia="Times New Roman" w:hAnsi="Arial" w:cs="Arial"/>
              </w:rPr>
              <w:t xml:space="preserve">, e-mail: </w:t>
            </w:r>
            <w:r w:rsidRPr="00D30884">
              <w:rPr>
                <w:rFonts w:ascii="Arial" w:eastAsia="Times New Roman" w:hAnsi="Arial" w:cs="Arial"/>
                <w:color w:val="0563C1"/>
                <w:u w:val="single" w:color="0563C1"/>
              </w:rPr>
              <w:t>k</w:t>
            </w:r>
            <w:r w:rsidR="00BA4F46" w:rsidRPr="00D30884">
              <w:rPr>
                <w:rFonts w:ascii="Arial" w:hAnsi="Arial" w:cs="Arial"/>
                <w:color w:val="0563C1"/>
                <w:u w:val="single" w:color="0563C1"/>
              </w:rPr>
              <w:t>mjelniagora</w:t>
            </w:r>
            <w:r w:rsidRPr="00D30884">
              <w:rPr>
                <w:rFonts w:ascii="Arial" w:eastAsia="Times New Roman" w:hAnsi="Arial" w:cs="Arial"/>
                <w:color w:val="0563C1"/>
                <w:u w:val="single" w:color="0563C1"/>
              </w:rPr>
              <w:t>@kwpsp.wroc.pl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7547450B" w14:textId="77777777">
        <w:trPr>
          <w:trHeight w:val="2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9F20B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>Dane kontaktowe Inspektora Ochrony Danych: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47A68BA8" w14:textId="77777777">
        <w:trPr>
          <w:trHeight w:val="127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7EA" w14:textId="77777777" w:rsidR="00866165" w:rsidRPr="00D30884" w:rsidRDefault="00D30884" w:rsidP="00D30884">
            <w:pPr>
              <w:ind w:right="106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</w:t>
            </w:r>
            <w:r w:rsidRPr="00D30884">
              <w:rPr>
                <w:rFonts w:ascii="Arial" w:eastAsia="Times New Roman" w:hAnsi="Arial" w:cs="Arial"/>
                <w:u w:val="single" w:color="000000"/>
              </w:rPr>
              <w:t>iod@kwpsp.wroc.pl</w:t>
            </w:r>
            <w:r w:rsidRPr="00D30884">
              <w:rPr>
                <w:rFonts w:ascii="Arial" w:eastAsia="Times New Roman" w:hAnsi="Arial" w:cs="Arial"/>
              </w:rPr>
              <w:t xml:space="preserve">. lub listownie na adres: Komenda Wojewódzka PSP we Wrocławiu, ul. Borowska 138, 50-552 Wrocław. </w:t>
            </w:r>
          </w:p>
        </w:tc>
      </w:tr>
      <w:tr w:rsidR="00866165" w:rsidRPr="00D30884" w14:paraId="08C02820" w14:textId="77777777">
        <w:trPr>
          <w:trHeight w:val="334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488917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 xml:space="preserve">Kategorie danych: </w:t>
            </w:r>
          </w:p>
        </w:tc>
      </w:tr>
      <w:tr w:rsidR="00866165" w:rsidRPr="00D30884" w14:paraId="1FCC89AD" w14:textId="77777777">
        <w:trPr>
          <w:trHeight w:val="77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1543" w14:textId="77777777" w:rsidR="00866165" w:rsidRPr="00D30884" w:rsidRDefault="00D30884" w:rsidP="00D30884">
            <w:pPr>
              <w:ind w:right="104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Przetwarzaniem objęte są dane osobowe wskazane w formularzach, treści zgłoszeń oraz inne niezbędne do wypełniania procedur bezpieczeństwa obowiązujących u Administratora, związanych z funkcjonowaniem monitoringu wizyjnego. </w:t>
            </w:r>
          </w:p>
        </w:tc>
      </w:tr>
      <w:tr w:rsidR="00866165" w:rsidRPr="00D30884" w14:paraId="678EE56E" w14:textId="77777777">
        <w:trPr>
          <w:trHeight w:val="3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CA7FA1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 xml:space="preserve">Cele i podstawy prawne przetwarzania danych osobowych: </w:t>
            </w:r>
          </w:p>
        </w:tc>
      </w:tr>
      <w:tr w:rsidR="00866165" w:rsidRPr="00D30884" w14:paraId="219D9863" w14:textId="77777777">
        <w:trPr>
          <w:trHeight w:val="760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1A9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Pani/Pana dane osobowe będą przetwarzane w celu: </w:t>
            </w:r>
          </w:p>
          <w:p w14:paraId="7A550564" w14:textId="77777777" w:rsidR="00866165" w:rsidRPr="00D30884" w:rsidRDefault="00D30884" w:rsidP="00D30884">
            <w:pPr>
              <w:numPr>
                <w:ilvl w:val="0"/>
                <w:numId w:val="1"/>
              </w:numPr>
              <w:spacing w:after="5" w:line="239" w:lineRule="auto"/>
              <w:ind w:hanging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realizacji obowiązków zapewnienia właściwej organizacji i funkcjonowania jednostek </w:t>
            </w:r>
            <w:proofErr w:type="spellStart"/>
            <w:r w:rsidRPr="00D30884">
              <w:rPr>
                <w:rFonts w:ascii="Arial" w:eastAsia="Times New Roman" w:hAnsi="Arial" w:cs="Arial"/>
              </w:rPr>
              <w:t>ksrg</w:t>
            </w:r>
            <w:proofErr w:type="spellEnd"/>
            <w:r w:rsidRPr="00D30884">
              <w:rPr>
                <w:rFonts w:ascii="Arial" w:eastAsia="Times New Roman" w:hAnsi="Arial" w:cs="Arial"/>
              </w:rPr>
              <w:t xml:space="preserve">  i spoza systemu (w tym m.in. organizacja i ewidencja podmiotów </w:t>
            </w:r>
            <w:proofErr w:type="spellStart"/>
            <w:r w:rsidRPr="00D30884">
              <w:rPr>
                <w:rFonts w:ascii="Arial" w:eastAsia="Times New Roman" w:hAnsi="Arial" w:cs="Arial"/>
              </w:rPr>
              <w:t>ksrg</w:t>
            </w:r>
            <w:proofErr w:type="spellEnd"/>
            <w:r w:rsidRPr="00D30884">
              <w:rPr>
                <w:rFonts w:ascii="Arial" w:eastAsia="Times New Roman" w:hAnsi="Arial" w:cs="Arial"/>
              </w:rPr>
              <w:t xml:space="preserve">, rozliczanie dotacji); </w:t>
            </w:r>
          </w:p>
          <w:p w14:paraId="2ABCB70E" w14:textId="77777777" w:rsidR="00866165" w:rsidRPr="00D30884" w:rsidRDefault="00D30884" w:rsidP="00D30884">
            <w:pPr>
              <w:numPr>
                <w:ilvl w:val="0"/>
                <w:numId w:val="1"/>
              </w:numPr>
              <w:spacing w:after="5" w:line="239" w:lineRule="auto"/>
              <w:ind w:hanging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przyznawania wyróżnień i nadawania biegu sprawom przyznania wyróżnień, odznaczeń państwowych i resortowych; </w:t>
            </w:r>
          </w:p>
          <w:p w14:paraId="24C752F4" w14:textId="77777777" w:rsidR="00866165" w:rsidRPr="00D30884" w:rsidRDefault="00D30884" w:rsidP="00D30884">
            <w:pPr>
              <w:numPr>
                <w:ilvl w:val="0"/>
                <w:numId w:val="1"/>
              </w:numPr>
              <w:spacing w:after="10" w:line="236" w:lineRule="auto"/>
              <w:ind w:hanging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realizacji obowiązków kształcenia, szkolenia, ćwiczeń (m.in. rekrutacja, prowadzenie ewidencji, wydawanie  zaświadczeń); </w:t>
            </w:r>
          </w:p>
          <w:p w14:paraId="0DC61D55" w14:textId="77777777" w:rsidR="00866165" w:rsidRPr="00D30884" w:rsidRDefault="00D30884" w:rsidP="00D3088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realizacji obowiązków inicjowania, organizowania przedsięwzięć w zakresie kultury fizycznej  </w:t>
            </w:r>
          </w:p>
          <w:p w14:paraId="045FEC52" w14:textId="77777777" w:rsidR="00866165" w:rsidRPr="00D30884" w:rsidRDefault="00D30884" w:rsidP="00D30884">
            <w:pPr>
              <w:ind w:left="72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i sportu; </w:t>
            </w:r>
          </w:p>
          <w:p w14:paraId="6EF9C03B" w14:textId="77777777" w:rsidR="00866165" w:rsidRPr="00D30884" w:rsidRDefault="00D30884" w:rsidP="00D30884">
            <w:pPr>
              <w:numPr>
                <w:ilvl w:val="0"/>
                <w:numId w:val="1"/>
              </w:numPr>
              <w:spacing w:after="8" w:line="236" w:lineRule="auto"/>
              <w:ind w:hanging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realizacji obowiązków ewidencji sił w SWD-ST w zakresie organizowania, prowadzenia działań ratowniczych i ich dokumentowania; </w:t>
            </w:r>
          </w:p>
          <w:p w14:paraId="7E508B58" w14:textId="77777777" w:rsidR="00866165" w:rsidRPr="00D30884" w:rsidRDefault="00D30884" w:rsidP="00D30884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realizacji praw w zakresie przyznawania przyznania świadczeń: </w:t>
            </w:r>
          </w:p>
          <w:p w14:paraId="72FEAF2B" w14:textId="77777777" w:rsidR="00866165" w:rsidRPr="00D30884" w:rsidRDefault="00D30884" w:rsidP="00D30884">
            <w:pPr>
              <w:spacing w:after="7" w:line="239" w:lineRule="auto"/>
              <w:ind w:left="360" w:right="106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>jednorazowe odszkodowanie z tyt. doznania stałego lub długotrwałego uszczerbku  na zdrowiu; renta z tytułu całkowitej lub częściowej niezdolności do pracy; odszkodowania z tytułu szkody w mieniu; zasiłku pogrzebowego; rekompensata pieniężna/wyrównanie do wysokości rekompensaty; świadczenia ratowniczego z tytułu wysługi lat w OSP; otrzymania legitymacji; 7.</w:t>
            </w:r>
            <w:r w:rsidRPr="00D30884">
              <w:rPr>
                <w:rFonts w:ascii="Arial" w:eastAsia="Arial" w:hAnsi="Arial" w:cs="Arial"/>
              </w:rPr>
              <w:t xml:space="preserve"> </w:t>
            </w:r>
            <w:r w:rsidRPr="00D30884">
              <w:rPr>
                <w:rFonts w:ascii="Arial" w:eastAsia="Times New Roman" w:hAnsi="Arial" w:cs="Arial"/>
              </w:rPr>
              <w:t xml:space="preserve">zapewnienia bezpieczeństwa w obiektach Administratora; </w:t>
            </w:r>
          </w:p>
          <w:p w14:paraId="2F92FCBC" w14:textId="77777777" w:rsidR="00866165" w:rsidRPr="00D30884" w:rsidRDefault="00D30884" w:rsidP="00D30884">
            <w:pPr>
              <w:ind w:left="360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>8.</w:t>
            </w:r>
            <w:r w:rsidRPr="00D30884">
              <w:rPr>
                <w:rFonts w:ascii="Arial" w:eastAsia="Arial" w:hAnsi="Arial" w:cs="Arial"/>
              </w:rPr>
              <w:t xml:space="preserve"> </w:t>
            </w:r>
            <w:r w:rsidRPr="00D30884">
              <w:rPr>
                <w:rFonts w:ascii="Arial" w:eastAsia="Times New Roman" w:hAnsi="Arial" w:cs="Arial"/>
              </w:rPr>
              <w:t xml:space="preserve">dochodzenia ewentualnych roszczeń. </w:t>
            </w:r>
          </w:p>
          <w:p w14:paraId="34F6725E" w14:textId="77777777" w:rsidR="00866165" w:rsidRPr="00D30884" w:rsidRDefault="00D30884" w:rsidP="00D30884">
            <w:pPr>
              <w:spacing w:after="1" w:line="237" w:lineRule="auto"/>
              <w:ind w:right="102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u w:val="single" w:color="000000"/>
              </w:rPr>
              <w:t>Podstawa prawna przetwarzania danych osobowych: u</w:t>
            </w:r>
            <w:r w:rsidRPr="00D30884">
              <w:rPr>
                <w:rFonts w:ascii="Arial" w:eastAsia="Times New Roman" w:hAnsi="Arial" w:cs="Arial"/>
              </w:rPr>
              <w:t xml:space="preserve">stawy: o Państwowej Straży Pożarnej, o ochotniczych strażach pożarnych, o ochronie przeciwpożarowej, kodeks postępowania administracyjnego, kodeks pracy, o systemie ubezpieczeń społecznych, o świadczeniach opieki zdrowotnej finansowanych ze środków publicznych, o podatku dochodowym od osób fizycznych, o zasadach zarządzania mieniem państwowym, ustawa o finansach publicznych, o emeryturach i rentach z Funduszu Ubezpieczeń Społecznych, akty wykonawcze do ustaw, </w:t>
            </w:r>
            <w:r w:rsidRPr="00D30884">
              <w:rPr>
                <w:rFonts w:ascii="Arial" w:eastAsia="Times New Roman" w:hAnsi="Arial" w:cs="Arial"/>
                <w:u w:val="single" w:color="000000"/>
              </w:rPr>
              <w:t xml:space="preserve">w myśl art. 6 ust. 1 lit. c, e oraz art. 9 ust. </w:t>
            </w:r>
            <w:r w:rsidRPr="00D30884">
              <w:rPr>
                <w:rFonts w:ascii="Arial" w:eastAsia="Times New Roman" w:hAnsi="Arial" w:cs="Arial"/>
                <w:u w:val="single" w:color="000000"/>
              </w:rPr>
              <w:t>2 lit. b RODO.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  <w:p w14:paraId="6D8E5138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  <w:p w14:paraId="2E8A9CBA" w14:textId="77777777" w:rsidR="00866165" w:rsidRDefault="00D30884" w:rsidP="00D30884">
            <w:pPr>
              <w:ind w:right="107"/>
              <w:rPr>
                <w:rFonts w:ascii="Arial" w:eastAsia="Times New Roman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Administrator przetwarza kategorie danych osobowych przewidziane w przepisach prawa, chyba, że zostały dostarczone do niego przez Panią/a dobrowolnie </w:t>
            </w:r>
            <w:r w:rsidRPr="00D30884">
              <w:rPr>
                <w:rFonts w:ascii="Arial" w:eastAsia="Times New Roman" w:hAnsi="Arial" w:cs="Arial"/>
                <w:i/>
              </w:rPr>
              <w:t xml:space="preserve">(będą przetwarzane na podstawie zgody, za jaką zostanie potraktowane ich przekazanie Administratorowi, zgodnie z art. 6 ust. 1 lit. a w związku z art. 4 pkt. 11 lub art. 9 ust. 2 lit. a RODO). </w:t>
            </w:r>
            <w:r w:rsidRPr="00D30884">
              <w:rPr>
                <w:rFonts w:ascii="Arial" w:eastAsia="Times New Roman" w:hAnsi="Arial" w:cs="Arial"/>
              </w:rPr>
              <w:t xml:space="preserve">Dane osobowe pozyskiwane są bezpośrednio od Pana/i lub od innych podmiotów w drodze udostępnienia, jeżeli przepis prawa tak stanowi. </w:t>
            </w:r>
          </w:p>
          <w:p w14:paraId="46FCAEB9" w14:textId="77777777" w:rsidR="00D30884" w:rsidRDefault="00D30884" w:rsidP="00D30884">
            <w:pPr>
              <w:ind w:right="107"/>
              <w:rPr>
                <w:rFonts w:ascii="Arial" w:eastAsia="Times New Roman" w:hAnsi="Arial" w:cs="Arial"/>
              </w:rPr>
            </w:pPr>
          </w:p>
          <w:p w14:paraId="07CEBFB8" w14:textId="77777777" w:rsidR="00D30884" w:rsidRPr="00D30884" w:rsidRDefault="00D30884" w:rsidP="00D30884">
            <w:pPr>
              <w:ind w:right="107"/>
              <w:rPr>
                <w:rFonts w:ascii="Arial" w:hAnsi="Arial" w:cs="Arial"/>
              </w:rPr>
            </w:pPr>
          </w:p>
        </w:tc>
      </w:tr>
      <w:tr w:rsidR="00866165" w:rsidRPr="00D30884" w14:paraId="34A48CF8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BDDB1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lastRenderedPageBreak/>
              <w:t>Obowiązek podania danych osobowych: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2A6D6740" w14:textId="77777777">
        <w:trPr>
          <w:trHeight w:val="102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C61" w14:textId="77777777" w:rsidR="00866165" w:rsidRPr="00D30884" w:rsidRDefault="00D30884" w:rsidP="00D30884">
            <w:pPr>
              <w:ind w:right="103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Podanie danych osobowych w określonych wyżej celach jest dobrowolne, ale odmowa ich podania skutkować może brakiem możliwości realizacji powyższych celów, czego konsekwencją może być, np. brak możliwości korzystania z określonych wyróżnień/szkoleń/świadczeń. Podanie danych osobowych wynikających z przepisów prawa jest obowiązkowe.  </w:t>
            </w:r>
          </w:p>
        </w:tc>
      </w:tr>
      <w:tr w:rsidR="00866165" w:rsidRPr="00D30884" w14:paraId="35138E59" w14:textId="77777777">
        <w:trPr>
          <w:trHeight w:val="2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EDD10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>Odbiorcy danych osobowych: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628E92AF" w14:textId="77777777" w:rsidTr="00D30884">
        <w:trPr>
          <w:trHeight w:val="3053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B683" w14:textId="6133F464" w:rsidR="00866165" w:rsidRPr="00D30884" w:rsidRDefault="00D30884" w:rsidP="00D30884">
            <w:pPr>
              <w:ind w:right="107"/>
              <w:rPr>
                <w:rFonts w:ascii="Arial" w:eastAsia="Times New Roman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IT, w przypadku dochodzenia roszczeń strony i uczestnicy postępowania. </w:t>
            </w:r>
          </w:p>
        </w:tc>
      </w:tr>
      <w:tr w:rsidR="00866165" w:rsidRPr="00D30884" w14:paraId="56AF1C4B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9F880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>Prawa związane z przetwarzaniem danych osobowych: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4143D616" w14:textId="77777777">
        <w:trPr>
          <w:trHeight w:val="20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244" w14:textId="77777777" w:rsidR="00866165" w:rsidRPr="00D30884" w:rsidRDefault="00D30884" w:rsidP="00D30884">
            <w:pPr>
              <w:ind w:right="104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Urzędu Ochrony Danych Osobowych. Wymienione prawa mogą być ograniczone, kiedy Administrator jest zobowiązany prawnie do przetwarzania danych w celu realizacji obowiązku ustawowego lub występują inne nadrzędne prawne podstawy przetwar</w:t>
            </w:r>
            <w:r w:rsidRPr="00D30884">
              <w:rPr>
                <w:rFonts w:ascii="Arial" w:eastAsia="Times New Roman" w:hAnsi="Arial" w:cs="Arial"/>
              </w:rPr>
              <w:t xml:space="preserve">zania. </w:t>
            </w:r>
            <w:r w:rsidRPr="00D30884">
              <w:rPr>
                <w:rFonts w:ascii="Arial" w:eastAsia="Times New Roman" w:hAnsi="Arial" w:cs="Arial"/>
                <w:i/>
              </w:rPr>
              <w:t xml:space="preserve">W przypadku danych przetwarzanych na podstawie art. 6 ust. 1 lit. a </w:t>
            </w:r>
            <w:r w:rsidRPr="00D30884">
              <w:rPr>
                <w:rFonts w:ascii="Arial" w:eastAsia="Times New Roman" w:hAnsi="Arial" w:cs="Arial"/>
              </w:rPr>
              <w:t xml:space="preserve">i/lub art. 9 ust. 2 lit. a </w:t>
            </w:r>
            <w:r w:rsidRPr="00D30884">
              <w:rPr>
                <w:rFonts w:ascii="Arial" w:eastAsia="Times New Roman" w:hAnsi="Arial" w:cs="Arial"/>
                <w:i/>
              </w:rPr>
              <w:t>RODO mogą Państwo w każdej chwili wycofać zgodę</w:t>
            </w:r>
            <w:r w:rsidRPr="00D30884">
              <w:rPr>
                <w:rFonts w:ascii="Arial" w:eastAsia="Times New Roman" w:hAnsi="Arial" w:cs="Arial"/>
              </w:rPr>
              <w:t xml:space="preserve">. </w:t>
            </w:r>
            <w:r w:rsidRPr="00D30884">
              <w:rPr>
                <w:rFonts w:ascii="Arial" w:eastAsia="Times New Roman" w:hAnsi="Arial" w:cs="Arial"/>
                <w:i/>
              </w:rPr>
              <w:t>Wycofanie zgody na przetwarzanie danych nie wpływa na zgodność z przepisami przetwarzania realizowanego przed wycofaniem zgody.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53C348CC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8EA59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>Prawo do sprzeciwu: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18065867" w14:textId="77777777">
        <w:trPr>
          <w:trHeight w:val="1277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AC9B" w14:textId="77777777" w:rsidR="00866165" w:rsidRPr="00D30884" w:rsidRDefault="00D30884" w:rsidP="00D30884">
            <w:pPr>
              <w:ind w:right="107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 do ewentualnego ustalenia, dochodzenia lub obrony roszczeń.</w:t>
            </w:r>
            <w:r w:rsidRPr="00D30884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866165" w:rsidRPr="00D30884" w14:paraId="591E0A0E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A33B2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>Okres przechowywania danych osobowych:</w:t>
            </w:r>
            <w:r w:rsidRPr="00D3088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66165" w:rsidRPr="00D30884" w14:paraId="45FD5D30" w14:textId="77777777">
        <w:trPr>
          <w:trHeight w:val="77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57B" w14:textId="77777777" w:rsidR="00866165" w:rsidRPr="00D30884" w:rsidRDefault="00D30884" w:rsidP="00D30884">
            <w:pPr>
              <w:ind w:right="111"/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 xml:space="preserve">Dane osobowe będą przechowywane przez okres niezbędny do realizacji celów, dla których zostały zebrane, a po ich upływie zgodnie z okresem przewidzianym w "Jednolitym rzeczowym wykazie akt Państwowej Straży Pożarnej"- w zależności od kategorii archiwalnej od 2 do 50 lat od przekazania do archiwum. </w:t>
            </w:r>
          </w:p>
        </w:tc>
      </w:tr>
      <w:tr w:rsidR="00866165" w:rsidRPr="00D30884" w14:paraId="510868E9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ECDDDF" w14:textId="77777777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  <w:b/>
              </w:rPr>
              <w:t xml:space="preserve">Źródło pochodzenia danych osobowych: </w:t>
            </w:r>
          </w:p>
        </w:tc>
      </w:tr>
      <w:tr w:rsidR="00866165" w:rsidRPr="00D30884" w14:paraId="0051F2F2" w14:textId="77777777">
        <w:trPr>
          <w:trHeight w:val="517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95A0" w14:textId="09D66A09" w:rsidR="00866165" w:rsidRPr="00D30884" w:rsidRDefault="00D30884" w:rsidP="00D30884">
            <w:pPr>
              <w:rPr>
                <w:rFonts w:ascii="Arial" w:hAnsi="Arial" w:cs="Arial"/>
              </w:rPr>
            </w:pPr>
            <w:r w:rsidRPr="00D30884">
              <w:rPr>
                <w:rFonts w:ascii="Arial" w:eastAsia="Times New Roman" w:hAnsi="Arial" w:cs="Arial"/>
              </w:rPr>
              <w:t>Dane osobowe pozyskane zostały od Pani/Pana osobiście lub od podmiotu wnioskującego w Pani/Pana sprawie, czy kierującego Panią/Pana do udziału w organizowanych przez K</w:t>
            </w:r>
            <w:r w:rsidR="00BA4F46" w:rsidRPr="00D30884">
              <w:rPr>
                <w:rFonts w:ascii="Arial" w:eastAsia="Times New Roman" w:hAnsi="Arial" w:cs="Arial"/>
              </w:rPr>
              <w:t>M</w:t>
            </w:r>
            <w:r w:rsidRPr="00D30884">
              <w:rPr>
                <w:rFonts w:ascii="Arial" w:eastAsia="Times New Roman" w:hAnsi="Arial" w:cs="Arial"/>
              </w:rPr>
              <w:t xml:space="preserve"> PSP przedsięwzięciach. </w:t>
            </w:r>
          </w:p>
        </w:tc>
      </w:tr>
    </w:tbl>
    <w:p w14:paraId="62E1DCE4" w14:textId="77777777" w:rsidR="00866165" w:rsidRPr="00D30884" w:rsidRDefault="00D30884" w:rsidP="00D30884">
      <w:pPr>
        <w:spacing w:after="0" w:line="258" w:lineRule="auto"/>
        <w:rPr>
          <w:rFonts w:ascii="Arial" w:hAnsi="Arial" w:cs="Arial"/>
        </w:rPr>
      </w:pPr>
      <w:r w:rsidRPr="00D30884">
        <w:rPr>
          <w:rFonts w:ascii="Arial" w:eastAsia="Times New Roman" w:hAnsi="Arial" w:cs="Arial"/>
          <w:i/>
          <w:sz w:val="18"/>
        </w:rPr>
        <w:t xml:space="preserve">*RODO - rozporządzenie Parlamentu Europejskiego i Rady (UE) 2016/679 z 27 kwietnia 2016r. w sprawie ochrony osób fizycznych w związku z przetwarzaniem danych osobowych i w sprawie swobodnego przepływu takich danych oraz uchylenia dyrektywy 95/46/WE (ogólne rozporządzenie o ochronie danych). </w:t>
      </w:r>
    </w:p>
    <w:sectPr w:rsidR="00866165" w:rsidRPr="00D30884">
      <w:pgSz w:w="11906" w:h="16838"/>
      <w:pgMar w:top="571" w:right="1423" w:bottom="8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D6D"/>
    <w:multiLevelType w:val="hybridMultilevel"/>
    <w:tmpl w:val="A19666EC"/>
    <w:lvl w:ilvl="0" w:tplc="C5CA556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CB5D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241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45D7C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2360C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C3318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E700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41DB0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86E7C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4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65"/>
    <w:rsid w:val="00104CD2"/>
    <w:rsid w:val="00866165"/>
    <w:rsid w:val="00BA4F46"/>
    <w:rsid w:val="00D30884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E36"/>
  <w15:docId w15:val="{BBF402D0-A8D7-4355-8604-C6E62932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980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Dariusz Małenda (KM Jelenia Góra)</cp:lastModifiedBy>
  <cp:revision>3</cp:revision>
  <dcterms:created xsi:type="dcterms:W3CDTF">2026-04-20T11:52:00Z</dcterms:created>
  <dcterms:modified xsi:type="dcterms:W3CDTF">2026-06-05T07:51:00Z</dcterms:modified>
</cp:coreProperties>
</file>