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4A2C" w14:textId="77777777" w:rsidR="00E721CB" w:rsidRPr="00E721CB" w:rsidRDefault="00E721CB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sz w:val="24"/>
          <w:szCs w:val="24"/>
        </w:rPr>
        <w:t>Generalny Dyrektor Ochrony Środowiska</w:t>
      </w:r>
    </w:p>
    <w:p w14:paraId="4B906E33" w14:textId="6AAECCE5" w:rsidR="00E721CB" w:rsidRPr="00E721CB" w:rsidRDefault="00E721CB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sz w:val="24"/>
          <w:szCs w:val="24"/>
        </w:rPr>
        <w:t xml:space="preserve">Warszawa, </w:t>
      </w:r>
      <w:r w:rsidRPr="00E721CB">
        <w:rPr>
          <w:rFonts w:ascii="Times New Roman" w:hAnsi="Times New Roman"/>
          <w:sz w:val="24"/>
          <w:szCs w:val="24"/>
        </w:rPr>
        <w:t>20 listopada</w:t>
      </w:r>
      <w:r w:rsidRPr="00E721CB">
        <w:rPr>
          <w:rFonts w:ascii="Times New Roman" w:hAnsi="Times New Roman"/>
          <w:sz w:val="24"/>
          <w:szCs w:val="24"/>
        </w:rPr>
        <w:t xml:space="preserve"> 2023 r.</w:t>
      </w:r>
    </w:p>
    <w:p w14:paraId="42E0B2D3" w14:textId="77777777" w:rsidR="00E721CB" w:rsidRPr="00E721CB" w:rsidRDefault="00E721CB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sz w:val="24"/>
          <w:szCs w:val="24"/>
        </w:rPr>
        <w:t>DOOŚ-WDŚZIL.420.23.2023.mk.3</w:t>
      </w:r>
    </w:p>
    <w:p w14:paraId="58C767D8" w14:textId="77777777" w:rsidR="00E721CB" w:rsidRPr="00E721CB" w:rsidRDefault="00E721CB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0DFAC956" w14:textId="4612C2C9" w:rsidR="00B770A5" w:rsidRPr="00E721CB" w:rsidRDefault="00B770A5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49 § 1 ustawy z dnia 14 czerwca 1960 r. – </w:t>
      </w:r>
      <w:r w:rsidRPr="00E721CB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E721CB">
        <w:rPr>
          <w:rFonts w:ascii="Times New Roman" w:hAnsi="Times New Roman"/>
          <w:color w:val="000000"/>
          <w:sz w:val="24"/>
          <w:szCs w:val="24"/>
        </w:rPr>
        <w:t xml:space="preserve"> (Dz. U. z 2023 r. poz. 775, ze zm.), dalej k.</w:t>
      </w:r>
      <w:r w:rsidRPr="00E721CB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E721CB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E721CB">
        <w:rPr>
          <w:rFonts w:ascii="Times New Roman" w:hAnsi="Times New Roman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E721CB">
        <w:rPr>
          <w:rFonts w:ascii="Times New Roman" w:hAnsi="Times New Roman"/>
          <w:color w:val="000000"/>
          <w:sz w:val="24"/>
          <w:szCs w:val="24"/>
        </w:rPr>
        <w:t xml:space="preserve"> (Dz. U. z 2023 r. poz. 1094, ze zm.), dalej </w:t>
      </w:r>
      <w:proofErr w:type="spellStart"/>
      <w:r w:rsidRPr="00E721CB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E721CB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E721CB">
        <w:rPr>
          <w:rFonts w:ascii="Times New Roman" w:hAnsi="Times New Roman"/>
          <w:color w:val="000000"/>
          <w:sz w:val="24"/>
          <w:szCs w:val="24"/>
        </w:rPr>
        <w:t xml:space="preserve">, zawiadamia strony postępowania o wydaniu postanowienia z 10 listopada 2023 r., znak: DOOŚ-WDŚZIL.420.23.2023.mk.2, stwierdzającego niedopuszczalność odwołania od decyzji </w:t>
      </w:r>
      <w:r w:rsidRPr="00E721CB">
        <w:rPr>
          <w:rFonts w:ascii="Times New Roman" w:hAnsi="Times New Roman"/>
          <w:sz w:val="24"/>
          <w:szCs w:val="24"/>
        </w:rPr>
        <w:t xml:space="preserve">Regionalnego Dyrektora Ochrony Środowiska w Poznaniu </w:t>
      </w:r>
      <w:r w:rsidRPr="00E721CB">
        <w:rPr>
          <w:rFonts w:ascii="Times New Roman" w:hAnsi="Times New Roman"/>
          <w:color w:val="000000" w:themeColor="text1"/>
          <w:sz w:val="24"/>
          <w:szCs w:val="24"/>
        </w:rPr>
        <w:t>z 13 lipca 2023 r., znak: WOO-II.420.60.2022.JC.24,</w:t>
      </w:r>
      <w:r w:rsidRPr="00E721CB">
        <w:rPr>
          <w:rFonts w:ascii="Times New Roman" w:hAnsi="Times New Roman"/>
          <w:sz w:val="24"/>
          <w:szCs w:val="24"/>
        </w:rPr>
        <w:t xml:space="preserve"> </w:t>
      </w:r>
      <w:r w:rsidRPr="00E721CB">
        <w:rPr>
          <w:rFonts w:ascii="Times New Roman" w:hAnsi="Times New Roman"/>
          <w:color w:val="000000" w:themeColor="text1"/>
          <w:sz w:val="24"/>
          <w:szCs w:val="24"/>
        </w:rPr>
        <w:t xml:space="preserve">o środowiskowych uwarunkowaniach dla przedsięwzięcia polegającego na budowie gazociągów wysokiego ciśnienia DN300 i DN100 do zasilania bloku CCGT klasy 600 </w:t>
      </w:r>
      <w:proofErr w:type="spellStart"/>
      <w:r w:rsidRPr="00E721CB">
        <w:rPr>
          <w:rFonts w:ascii="Times New Roman" w:hAnsi="Times New Roman"/>
          <w:color w:val="000000" w:themeColor="text1"/>
          <w:sz w:val="24"/>
          <w:szCs w:val="24"/>
        </w:rPr>
        <w:t>MW</w:t>
      </w:r>
      <w:r w:rsidRPr="00E721CB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e</w:t>
      </w:r>
      <w:proofErr w:type="spellEnd"/>
      <w:r w:rsidRPr="00E721CB">
        <w:rPr>
          <w:rFonts w:ascii="Times New Roman" w:hAnsi="Times New Roman"/>
          <w:color w:val="000000" w:themeColor="text1"/>
          <w:sz w:val="24"/>
          <w:szCs w:val="24"/>
        </w:rPr>
        <w:t xml:space="preserve"> na terenie elektrowni Adamów.</w:t>
      </w:r>
      <w:r w:rsidRPr="00E721C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90AA23C" w14:textId="77777777" w:rsidR="00B770A5" w:rsidRPr="00E721CB" w:rsidRDefault="00B770A5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sz w:val="24"/>
          <w:szCs w:val="24"/>
        </w:rPr>
        <w:t xml:space="preserve">Doręczenie postanowienia </w:t>
      </w:r>
      <w:r w:rsidRPr="00E721CB">
        <w:rPr>
          <w:rFonts w:ascii="Times New Roman" w:hAnsi="Times New Roman"/>
          <w:bCs/>
          <w:sz w:val="24"/>
          <w:szCs w:val="24"/>
        </w:rPr>
        <w:t>stronom postępowania</w:t>
      </w:r>
      <w:r w:rsidRPr="00E721CB">
        <w:rPr>
          <w:rFonts w:ascii="Times New Roman" w:hAnsi="Times New Roman"/>
          <w:b/>
          <w:sz w:val="24"/>
          <w:szCs w:val="24"/>
        </w:rPr>
        <w:t xml:space="preserve"> </w:t>
      </w:r>
      <w:r w:rsidRPr="00E721CB">
        <w:rPr>
          <w:rFonts w:ascii="Times New Roman" w:hAnsi="Times New Roman"/>
          <w:sz w:val="24"/>
          <w:szCs w:val="24"/>
        </w:rPr>
        <w:t>uważa się za dokonane po upływie 14 dni liczonych od następnego dnia po dniu, w którym upubliczniono zawiadomienie.</w:t>
      </w:r>
    </w:p>
    <w:p w14:paraId="57FEC843" w14:textId="77777777" w:rsidR="00B770A5" w:rsidRPr="00E721CB" w:rsidRDefault="00B770A5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sz w:val="24"/>
          <w:szCs w:val="24"/>
        </w:rPr>
        <w:t>Z treścią postanowienia strony postępowania mogą zapoznać się w: Generalnej Dyrekcji Ochrony Środowiska, Regionalnej Dyrekcji Ochrony Środowiska w Poznaniu lub w sposób wskazany w art. 49b § 1 k.p.a.</w:t>
      </w:r>
    </w:p>
    <w:p w14:paraId="66EC40DB" w14:textId="138E20F2" w:rsidR="00E721CB" w:rsidRPr="00E721CB" w:rsidRDefault="00E721CB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sz w:val="24"/>
          <w:szCs w:val="24"/>
        </w:rPr>
        <w:t xml:space="preserve">Upubliczniono w dniach: od </w:t>
      </w:r>
      <w:r w:rsidRPr="00E721CB">
        <w:rPr>
          <w:rFonts w:ascii="Times New Roman" w:hAnsi="Times New Roman"/>
          <w:sz w:val="24"/>
          <w:szCs w:val="24"/>
        </w:rPr>
        <w:t>22 listopada</w:t>
      </w:r>
      <w:r w:rsidRPr="00E721CB">
        <w:rPr>
          <w:rFonts w:ascii="Times New Roman" w:hAnsi="Times New Roman"/>
          <w:sz w:val="24"/>
          <w:szCs w:val="24"/>
        </w:rPr>
        <w:t xml:space="preserve"> 2023 r. do …………………</w:t>
      </w:r>
    </w:p>
    <w:p w14:paraId="1081027B" w14:textId="77777777" w:rsidR="00E721CB" w:rsidRPr="00E721CB" w:rsidRDefault="00E721CB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sz w:val="24"/>
          <w:szCs w:val="24"/>
        </w:rPr>
        <w:t>Pieczęć urzędu i podpis:</w:t>
      </w:r>
    </w:p>
    <w:p w14:paraId="4048D1E5" w14:textId="77777777" w:rsidR="00E721CB" w:rsidRPr="00E721CB" w:rsidRDefault="00E721CB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sz w:val="24"/>
          <w:szCs w:val="24"/>
        </w:rPr>
        <w:t>Z upoważnienia Generalnego Dyrektora Ochrony Środowiska</w:t>
      </w:r>
    </w:p>
    <w:p w14:paraId="44A91449" w14:textId="77777777" w:rsidR="00E721CB" w:rsidRPr="00E721CB" w:rsidRDefault="00E721CB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CB">
        <w:rPr>
          <w:rFonts w:ascii="Times New Roman" w:hAnsi="Times New Roman"/>
          <w:sz w:val="24"/>
          <w:szCs w:val="24"/>
        </w:rPr>
        <w:t>Dyrektor Departamentu Ocen Oddziaływa na Środowisko</w:t>
      </w:r>
    </w:p>
    <w:p w14:paraId="2139789F" w14:textId="41449F9A" w:rsidR="00A96404" w:rsidRPr="00527F3E" w:rsidRDefault="00E721CB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7F3E">
        <w:rPr>
          <w:rFonts w:ascii="Times New Roman" w:hAnsi="Times New Roman"/>
          <w:sz w:val="24"/>
          <w:szCs w:val="24"/>
        </w:rPr>
        <w:t>Anna Bieroza-Ćwierzyńska</w:t>
      </w:r>
      <w:r w:rsidR="00000000" w:rsidRPr="00527F3E">
        <w:rPr>
          <w:rFonts w:ascii="Arial" w:hAnsi="Arial" w:cs="Arial"/>
          <w:sz w:val="24"/>
          <w:szCs w:val="24"/>
        </w:rPr>
        <w:tab/>
      </w:r>
      <w:r w:rsidR="00000000" w:rsidRPr="00527F3E">
        <w:rPr>
          <w:rFonts w:ascii="Arial" w:hAnsi="Arial" w:cs="Arial"/>
          <w:sz w:val="24"/>
          <w:szCs w:val="24"/>
        </w:rPr>
        <w:tab/>
      </w:r>
      <w:r w:rsidR="00000000" w:rsidRPr="00527F3E">
        <w:rPr>
          <w:rFonts w:ascii="Arial" w:hAnsi="Arial" w:cs="Arial"/>
          <w:sz w:val="24"/>
          <w:szCs w:val="24"/>
        </w:rPr>
        <w:tab/>
      </w:r>
    </w:p>
    <w:p w14:paraId="0BDEEE19" w14:textId="77777777" w:rsidR="00B770A5" w:rsidRPr="00527F3E" w:rsidRDefault="00B770A5" w:rsidP="00E721C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27F3E">
        <w:rPr>
          <w:rFonts w:ascii="Times New Roman" w:hAnsi="Times New Roman"/>
          <w:sz w:val="24"/>
          <w:szCs w:val="24"/>
        </w:rPr>
        <w:t>Art. 49 § 1 k.</w:t>
      </w:r>
      <w:r w:rsidRPr="00527F3E">
        <w:rPr>
          <w:rFonts w:ascii="Times New Roman" w:hAnsi="Times New Roman"/>
          <w:iCs/>
          <w:sz w:val="24"/>
          <w:szCs w:val="24"/>
        </w:rPr>
        <w:t>p.a.</w:t>
      </w:r>
      <w:r w:rsidRPr="00527F3E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260E8C9" w14:textId="77777777" w:rsidR="00B770A5" w:rsidRPr="00527F3E" w:rsidRDefault="00B770A5" w:rsidP="00E721C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27F3E">
        <w:rPr>
          <w:rFonts w:ascii="Times New Roman" w:hAnsi="Times New Roman"/>
          <w:sz w:val="24"/>
          <w:szCs w:val="24"/>
        </w:rPr>
        <w:t>Art. 49b § 1 k.</w:t>
      </w:r>
      <w:r w:rsidRPr="00527F3E">
        <w:rPr>
          <w:rFonts w:ascii="Times New Roman" w:hAnsi="Times New Roman"/>
          <w:iCs/>
          <w:sz w:val="24"/>
          <w:szCs w:val="24"/>
        </w:rPr>
        <w:t>p.a.</w:t>
      </w:r>
      <w:r w:rsidRPr="00527F3E">
        <w:rPr>
          <w:rFonts w:ascii="Times New Roman" w:hAnsi="Times New Roman"/>
          <w:i/>
          <w:sz w:val="24"/>
          <w:szCs w:val="24"/>
        </w:rPr>
        <w:t xml:space="preserve"> </w:t>
      </w:r>
      <w:r w:rsidRPr="00527F3E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ACF273B" w14:textId="77777777" w:rsidR="00B770A5" w:rsidRPr="00527F3E" w:rsidRDefault="00B770A5" w:rsidP="00E721CB">
      <w:pPr>
        <w:pStyle w:val="Bezodstpw1"/>
      </w:pPr>
      <w:r w:rsidRPr="00527F3E">
        <w:t xml:space="preserve">Art. 74 ust. 3 </w:t>
      </w:r>
      <w:proofErr w:type="spellStart"/>
      <w:r w:rsidRPr="00527F3E">
        <w:rPr>
          <w:iCs/>
        </w:rPr>
        <w:t>u.o.o.ś</w:t>
      </w:r>
      <w:proofErr w:type="spellEnd"/>
      <w:r w:rsidRPr="00527F3E">
        <w:rPr>
          <w:iCs/>
        </w:rPr>
        <w:t>.</w:t>
      </w:r>
      <w:r w:rsidRPr="00527F3E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4D5295B" w14:textId="5820F5D3" w:rsidR="00A96404" w:rsidRPr="00E721CB" w:rsidRDefault="00B770A5" w:rsidP="00E72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7F3E">
        <w:rPr>
          <w:rFonts w:ascii="Times New Roman" w:hAnsi="Times New Roman"/>
          <w:sz w:val="24"/>
          <w:szCs w:val="24"/>
        </w:rPr>
        <w:t>Art. 15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</w:t>
      </w:r>
      <w:r w:rsidRPr="00E721CB">
        <w:rPr>
          <w:rFonts w:ascii="Times New Roman" w:hAnsi="Times New Roman"/>
          <w:sz w:val="24"/>
          <w:szCs w:val="24"/>
        </w:rPr>
        <w:t>nianej w art. 1.</w:t>
      </w:r>
    </w:p>
    <w:sectPr w:rsidR="00A96404" w:rsidRPr="00E721CB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57E8" w14:textId="77777777" w:rsidR="00B15F33" w:rsidRDefault="00B15F33">
      <w:pPr>
        <w:spacing w:after="0" w:line="240" w:lineRule="auto"/>
      </w:pPr>
      <w:r>
        <w:separator/>
      </w:r>
    </w:p>
  </w:endnote>
  <w:endnote w:type="continuationSeparator" w:id="0">
    <w:p w14:paraId="4FE690CF" w14:textId="77777777" w:rsidR="00B15F33" w:rsidRDefault="00B1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83C7" w14:textId="77777777" w:rsidR="00A96404" w:rsidRDefault="00A9640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25EB" w14:textId="77777777" w:rsidR="00B15F33" w:rsidRDefault="00B15F33">
      <w:pPr>
        <w:spacing w:after="0" w:line="240" w:lineRule="auto"/>
      </w:pPr>
      <w:r>
        <w:separator/>
      </w:r>
    </w:p>
  </w:footnote>
  <w:footnote w:type="continuationSeparator" w:id="0">
    <w:p w14:paraId="003B8E15" w14:textId="77777777" w:rsidR="00B15F33" w:rsidRDefault="00B1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A1CB" w14:textId="77777777" w:rsidR="00A96404" w:rsidRDefault="00A9640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4E"/>
    <w:rsid w:val="000F5303"/>
    <w:rsid w:val="003D0D36"/>
    <w:rsid w:val="00527F3E"/>
    <w:rsid w:val="005C33F3"/>
    <w:rsid w:val="00612C4E"/>
    <w:rsid w:val="008A17BA"/>
    <w:rsid w:val="009861B7"/>
    <w:rsid w:val="00A96404"/>
    <w:rsid w:val="00B15F33"/>
    <w:rsid w:val="00B770A5"/>
    <w:rsid w:val="00E721CB"/>
    <w:rsid w:val="00F5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C4A0"/>
  <w15:docId w15:val="{933D1CE2-9A6A-4C28-96F3-B8C0851A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770A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Marzena Kamińska</cp:lastModifiedBy>
  <cp:revision>4</cp:revision>
  <cp:lastPrinted>2010-12-24T09:23:00Z</cp:lastPrinted>
  <dcterms:created xsi:type="dcterms:W3CDTF">2023-11-22T12:05:00Z</dcterms:created>
  <dcterms:modified xsi:type="dcterms:W3CDTF">2023-11-22T12:18:00Z</dcterms:modified>
</cp:coreProperties>
</file>