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8783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9537E7D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53284957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4CE59641" w14:textId="77777777" w:rsidTr="00DE497F">
        <w:tc>
          <w:tcPr>
            <w:tcW w:w="9062" w:type="dxa"/>
          </w:tcPr>
          <w:p w14:paraId="4B9276D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8D47CC3" w14:textId="77777777" w:rsidTr="00DE497F">
        <w:tc>
          <w:tcPr>
            <w:tcW w:w="9062" w:type="dxa"/>
          </w:tcPr>
          <w:p w14:paraId="1EC2236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4C88C95" w14:textId="77777777" w:rsidTr="00DE497F">
        <w:tc>
          <w:tcPr>
            <w:tcW w:w="9062" w:type="dxa"/>
          </w:tcPr>
          <w:p w14:paraId="2AC2F89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50DA41E2" w14:textId="77777777" w:rsidTr="00DE497F">
        <w:tc>
          <w:tcPr>
            <w:tcW w:w="9062" w:type="dxa"/>
          </w:tcPr>
          <w:p w14:paraId="6CC5F90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01EF9DF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608CFD4D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BDE5FA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3D072FC7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57C0B70A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73ADAF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7F00C61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5F17B15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FC2B9B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2721A59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1D9EEC95" w14:textId="77777777" w:rsidTr="00C42C57">
        <w:trPr>
          <w:trHeight w:val="8124"/>
        </w:trPr>
        <w:tc>
          <w:tcPr>
            <w:tcW w:w="9062" w:type="dxa"/>
          </w:tcPr>
          <w:p w14:paraId="601E65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928B6A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79F394E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10A5691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4BE8B1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CEA3651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10326FC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79F81C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3E65C0AE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609DAE66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1C385B12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390A771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188688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491DF5F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D716A5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30A014C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51E08B1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44B9F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74E6DE47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7EA34F0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6EF0D7FA" w14:textId="77777777" w:rsidTr="00DE497F">
        <w:trPr>
          <w:trHeight w:val="1400"/>
        </w:trPr>
        <w:tc>
          <w:tcPr>
            <w:tcW w:w="9107" w:type="dxa"/>
          </w:tcPr>
          <w:p w14:paraId="4EFDD1CC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7A666D8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685B062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1CC8AAD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75742873" w14:textId="77777777" w:rsidTr="00DE497F">
        <w:trPr>
          <w:trHeight w:val="3895"/>
        </w:trPr>
        <w:tc>
          <w:tcPr>
            <w:tcW w:w="9107" w:type="dxa"/>
          </w:tcPr>
          <w:p w14:paraId="289A7673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48BEF185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604449B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6CBE4F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471CA80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3166365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94034E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F3A2E5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611018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3F0406F0" w14:textId="77777777" w:rsidTr="00C42C57">
        <w:trPr>
          <w:trHeight w:val="8279"/>
        </w:trPr>
        <w:tc>
          <w:tcPr>
            <w:tcW w:w="9107" w:type="dxa"/>
          </w:tcPr>
          <w:p w14:paraId="0440BB84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4266749F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6F94BE0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384B945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687DB6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64F8BE8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5B33A0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37C5323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23238F58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263EDB0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5464FD32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415251B6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0E159833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6D7C9146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5EDE25D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B5E62E1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188AFDAE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732C38B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993D759" w14:textId="77777777" w:rsidTr="00DE497F">
        <w:trPr>
          <w:trHeight w:val="2930"/>
        </w:trPr>
        <w:tc>
          <w:tcPr>
            <w:tcW w:w="9062" w:type="dxa"/>
          </w:tcPr>
          <w:p w14:paraId="61848256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33890B17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B7B2FC6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FE47E2C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6BC91D2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1D70195E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089E79D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876246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5D21B87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4876ECE0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56A1742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20AF633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0E445AD9" w14:textId="77777777" w:rsidTr="00DE497F">
        <w:trPr>
          <w:trHeight w:val="4843"/>
        </w:trPr>
        <w:tc>
          <w:tcPr>
            <w:tcW w:w="9062" w:type="dxa"/>
          </w:tcPr>
          <w:p w14:paraId="57B93C7C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852420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6BAFBD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5CABC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4375D2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AFE0CF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2F44517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AF65E9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8983D6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377301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1E7BCBC1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CF6627C" w14:textId="77777777" w:rsidTr="00C42C57">
        <w:trPr>
          <w:trHeight w:val="2650"/>
        </w:trPr>
        <w:tc>
          <w:tcPr>
            <w:tcW w:w="9062" w:type="dxa"/>
          </w:tcPr>
          <w:p w14:paraId="6F5DDEFE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7F409DE5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432D1879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410A350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09FD8565" w14:textId="77777777" w:rsidTr="00DE497F">
        <w:trPr>
          <w:trHeight w:val="5523"/>
        </w:trPr>
        <w:tc>
          <w:tcPr>
            <w:tcW w:w="9062" w:type="dxa"/>
            <w:gridSpan w:val="2"/>
          </w:tcPr>
          <w:p w14:paraId="7D56073B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68605419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5287320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97F6F0" w14:textId="77777777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0BE9235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(Dz. U. z 20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23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342,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4A03D98C" w14:textId="77777777" w:rsidTr="00DE497F">
        <w:trPr>
          <w:trHeight w:val="1365"/>
        </w:trPr>
        <w:tc>
          <w:tcPr>
            <w:tcW w:w="4531" w:type="dxa"/>
          </w:tcPr>
          <w:p w14:paraId="5DF31D6D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CBF1B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46DA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DD15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4DCC37D5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2E86D1F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32375F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82D8ED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C8FCC0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599526F1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13127D1A" w14:textId="77777777" w:rsidTr="00DE497F">
        <w:trPr>
          <w:trHeight w:val="748"/>
        </w:trPr>
        <w:tc>
          <w:tcPr>
            <w:tcW w:w="9062" w:type="dxa"/>
            <w:gridSpan w:val="2"/>
          </w:tcPr>
          <w:p w14:paraId="10BD9C37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551EA0FA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2CE1B395" w14:textId="77777777" w:rsidTr="00C42C57">
        <w:trPr>
          <w:trHeight w:val="5068"/>
        </w:trPr>
        <w:tc>
          <w:tcPr>
            <w:tcW w:w="9062" w:type="dxa"/>
            <w:gridSpan w:val="2"/>
          </w:tcPr>
          <w:p w14:paraId="4755FF99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493B706A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08547890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2BA1EEED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7E57BFED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76AF265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69B31904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6D3B002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3F260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24628CF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E64D32E" w14:textId="77777777" w:rsidTr="00DE497F">
        <w:trPr>
          <w:trHeight w:val="13341"/>
        </w:trPr>
        <w:tc>
          <w:tcPr>
            <w:tcW w:w="9062" w:type="dxa"/>
          </w:tcPr>
          <w:p w14:paraId="38988888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BAA27F" w14:textId="029FB1CE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1551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Łomży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68F8BADA" w14:textId="77777777" w:rsidR="00C42C57" w:rsidRPr="006228DF" w:rsidRDefault="00C42C57" w:rsidP="0013529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Łomży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Szosa Zambrowska 1/27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86 </w:t>
            </w:r>
            <w:r w:rsidR="0013529F" w:rsidRP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215 54 70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A30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2925196F" w14:textId="77777777" w:rsidR="00C42C57" w:rsidRPr="006228DF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adresem 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8" w:history="1">
              <w:r w:rsidR="0013529F" w:rsidRPr="00BC291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iod.polom@prokuratura.gov.pl</w:t>
              </w:r>
            </w:hyperlink>
            <w:r w:rsidR="00266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telefonicznie – </w:t>
            </w:r>
            <w:r w:rsidR="0013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506-243-420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pisemnie na adres siedziby administratora.</w:t>
            </w:r>
          </w:p>
          <w:p w14:paraId="0F4D81CE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2B798471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6FDABD43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359BA7DB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F83416B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9717CF0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71D2DF9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41D7E2D1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22552A8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CE0ABA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12252CF6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373A9B4E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5D066F5D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AEB32F4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0C0E9143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5E769EB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5403844A" w14:textId="77777777" w:rsidTr="00DE497F">
        <w:trPr>
          <w:trHeight w:val="5635"/>
        </w:trPr>
        <w:tc>
          <w:tcPr>
            <w:tcW w:w="9346" w:type="dxa"/>
            <w:gridSpan w:val="2"/>
          </w:tcPr>
          <w:p w14:paraId="39D72726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C149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D741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395281E6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2D4E319E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2BD244CE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CA65479" w14:textId="7777777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ustawy z dnia 18 grudnia 1998 r. o Instytucie Pamięci Narodowej – Komisji Ścigania Zbrodni przeciwko Narodowi Polskiemu 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0FA2517D" w14:textId="77777777" w:rsidTr="00DE497F">
        <w:tc>
          <w:tcPr>
            <w:tcW w:w="9346" w:type="dxa"/>
            <w:gridSpan w:val="2"/>
          </w:tcPr>
          <w:p w14:paraId="25F6FF06" w14:textId="77777777" w:rsidR="00C42C57" w:rsidRPr="0031155C" w:rsidRDefault="00C42C57" w:rsidP="0023148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 </w:t>
            </w:r>
            <w:r w:rsidR="00231481" w:rsidRPr="00231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Łomży z siedzibą przy ul. Szosa Zambrowska 1/27, tel. 86 215 54 70 , email: </w:t>
            </w:r>
            <w:hyperlink r:id="rId9" w:history="1">
              <w:r w:rsidR="00231481" w:rsidRPr="00B94623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biuro.podawcze.polom@prokuratura.gov.pl</w:t>
              </w:r>
            </w:hyperlink>
            <w:r w:rsidR="00231481" w:rsidRPr="002314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31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2CCD3263" w14:textId="77777777" w:rsidTr="00DE497F">
        <w:tc>
          <w:tcPr>
            <w:tcW w:w="9346" w:type="dxa"/>
            <w:gridSpan w:val="2"/>
          </w:tcPr>
          <w:p w14:paraId="611CE6C0" w14:textId="77777777" w:rsidR="00C42C57" w:rsidRPr="005F12E6" w:rsidRDefault="00C42C57" w:rsidP="0013529F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Prokuraturę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Okręgowa w</w:t>
            </w:r>
            <w:r w:rsidR="0013529F">
              <w:t xml:space="preserve"> </w:t>
            </w:r>
            <w:r w:rsidR="0013529F" w:rsidRPr="0013529F">
              <w:rPr>
                <w:rFonts w:ascii="Times New Roman" w:hAnsi="Times New Roman" w:cs="Times New Roman"/>
                <w:bCs/>
                <w:sz w:val="24"/>
                <w:szCs w:val="24"/>
              </w:rPr>
              <w:t>Łomży z siedzibą przy ul. Szosa Zambrow</w:t>
            </w:r>
            <w:r w:rsidR="0013529F">
              <w:rPr>
                <w:rFonts w:ascii="Times New Roman" w:hAnsi="Times New Roman" w:cs="Times New Roman"/>
                <w:bCs/>
                <w:sz w:val="24"/>
                <w:szCs w:val="24"/>
              </w:rPr>
              <w:t>ska 1/27, tel. 86 215 54 70 , e</w:t>
            </w:r>
            <w:r w:rsidR="0013529F" w:rsidRPr="0013529F">
              <w:rPr>
                <w:rFonts w:ascii="Times New Roman" w:hAnsi="Times New Roman" w:cs="Times New Roman"/>
                <w:bCs/>
                <w:sz w:val="24"/>
                <w:szCs w:val="24"/>
              </w:rPr>
              <w:t>mail: biuro.podawcze.polom@prokuratura.gov.pl.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7D66D23E" w14:textId="77777777" w:rsidTr="00DE497F">
        <w:trPr>
          <w:trHeight w:val="1365"/>
        </w:trPr>
        <w:tc>
          <w:tcPr>
            <w:tcW w:w="4620" w:type="dxa"/>
          </w:tcPr>
          <w:p w14:paraId="5712C340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4C70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2486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1F98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1FCC7E2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098D15C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8828E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965B6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3D08FD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D8E768D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4B7762A6" w14:textId="77777777" w:rsidTr="00DE497F">
        <w:trPr>
          <w:trHeight w:val="253"/>
        </w:trPr>
        <w:tc>
          <w:tcPr>
            <w:tcW w:w="9346" w:type="dxa"/>
            <w:gridSpan w:val="2"/>
          </w:tcPr>
          <w:p w14:paraId="6C9C83C1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3E10448F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90D2" w14:textId="77777777" w:rsidR="00185625" w:rsidRDefault="00185625" w:rsidP="00754C28">
      <w:pPr>
        <w:spacing w:after="0" w:line="240" w:lineRule="auto"/>
      </w:pPr>
      <w:r>
        <w:separator/>
      </w:r>
    </w:p>
  </w:endnote>
  <w:endnote w:type="continuationSeparator" w:id="0">
    <w:p w14:paraId="18FFB796" w14:textId="77777777" w:rsidR="00185625" w:rsidRDefault="0018562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CE3FF0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67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67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77B9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F7BA" w14:textId="77777777" w:rsidR="00185625" w:rsidRDefault="00185625" w:rsidP="00754C28">
      <w:pPr>
        <w:spacing w:after="0" w:line="240" w:lineRule="auto"/>
      </w:pPr>
      <w:r>
        <w:separator/>
      </w:r>
    </w:p>
  </w:footnote>
  <w:footnote w:type="continuationSeparator" w:id="0">
    <w:p w14:paraId="36F294AE" w14:textId="77777777" w:rsidR="00185625" w:rsidRDefault="0018562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116687"/>
    <w:rsid w:val="0013529F"/>
    <w:rsid w:val="001551A5"/>
    <w:rsid w:val="00185625"/>
    <w:rsid w:val="00186FB1"/>
    <w:rsid w:val="001C718B"/>
    <w:rsid w:val="00231481"/>
    <w:rsid w:val="00266DC3"/>
    <w:rsid w:val="002B74CC"/>
    <w:rsid w:val="003E4D55"/>
    <w:rsid w:val="00447D3D"/>
    <w:rsid w:val="00603382"/>
    <w:rsid w:val="006C6E3D"/>
    <w:rsid w:val="00754C28"/>
    <w:rsid w:val="007B3287"/>
    <w:rsid w:val="007C17C3"/>
    <w:rsid w:val="0082307F"/>
    <w:rsid w:val="0091594A"/>
    <w:rsid w:val="00917733"/>
    <w:rsid w:val="00980C66"/>
    <w:rsid w:val="009E588C"/>
    <w:rsid w:val="00A303F4"/>
    <w:rsid w:val="00C26749"/>
    <w:rsid w:val="00C42C57"/>
    <w:rsid w:val="00C94F7A"/>
    <w:rsid w:val="00D96914"/>
    <w:rsid w:val="00E06067"/>
    <w:rsid w:val="00E60DF6"/>
    <w:rsid w:val="00E83596"/>
    <w:rsid w:val="00EE0142"/>
    <w:rsid w:val="00F10F6C"/>
    <w:rsid w:val="00F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98FD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lom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lom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Piotrowska Ewelina (PO Łomża)</cp:lastModifiedBy>
  <cp:revision>2</cp:revision>
  <cp:lastPrinted>2024-01-15T14:35:00Z</cp:lastPrinted>
  <dcterms:created xsi:type="dcterms:W3CDTF">2024-11-14T14:18:00Z</dcterms:created>
  <dcterms:modified xsi:type="dcterms:W3CDTF">2024-11-14T14:18:00Z</dcterms:modified>
</cp:coreProperties>
</file>