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4E135" w14:textId="42BD2A6E" w:rsidR="0051439D" w:rsidRDefault="0051439D" w:rsidP="0051439D">
      <w:pPr>
        <w:pStyle w:val="Style3"/>
        <w:widowControl/>
        <w:spacing w:line="276" w:lineRule="auto"/>
        <w:jc w:val="right"/>
        <w:rPr>
          <w:rStyle w:val="FontStyle11"/>
          <w:b w:val="0"/>
          <w:bCs w:val="0"/>
        </w:rPr>
      </w:pPr>
      <w:r w:rsidRPr="00003668">
        <w:rPr>
          <w:rStyle w:val="FontStyle11"/>
          <w:b w:val="0"/>
          <w:bCs w:val="0"/>
        </w:rPr>
        <w:t xml:space="preserve">Załącznik </w:t>
      </w:r>
      <w:r w:rsidR="00814F71">
        <w:rPr>
          <w:rStyle w:val="FontStyle11"/>
          <w:b w:val="0"/>
          <w:bCs w:val="0"/>
        </w:rPr>
        <w:t>2</w:t>
      </w:r>
    </w:p>
    <w:p w14:paraId="7956A5E1" w14:textId="77777777" w:rsidR="00FA74C7" w:rsidRPr="00003668" w:rsidRDefault="00FA74C7" w:rsidP="0051439D">
      <w:pPr>
        <w:pStyle w:val="Style3"/>
        <w:widowControl/>
        <w:spacing w:line="276" w:lineRule="auto"/>
        <w:jc w:val="right"/>
        <w:rPr>
          <w:rStyle w:val="FontStyle11"/>
          <w:b w:val="0"/>
          <w:bCs w:val="0"/>
        </w:rPr>
      </w:pPr>
    </w:p>
    <w:p w14:paraId="24906A59" w14:textId="1F478B9B" w:rsidR="0051439D" w:rsidRPr="00003668" w:rsidRDefault="0051439D" w:rsidP="0051439D">
      <w:pPr>
        <w:pStyle w:val="Style3"/>
        <w:widowControl/>
        <w:spacing w:line="276" w:lineRule="auto"/>
        <w:jc w:val="center"/>
        <w:rPr>
          <w:rStyle w:val="FontStyle11"/>
          <w:b w:val="0"/>
          <w:bCs w:val="0"/>
        </w:rPr>
      </w:pPr>
      <w:r w:rsidRPr="00003668">
        <w:rPr>
          <w:rStyle w:val="FontStyle11"/>
          <w:b w:val="0"/>
          <w:bCs w:val="0"/>
        </w:rPr>
        <w:t xml:space="preserve">UMOWA nr  </w:t>
      </w:r>
      <w:r w:rsidR="00AE6D15">
        <w:rPr>
          <w:rStyle w:val="FontStyle11"/>
          <w:b w:val="0"/>
          <w:bCs w:val="0"/>
        </w:rPr>
        <w:t xml:space="preserve"> …</w:t>
      </w:r>
    </w:p>
    <w:p w14:paraId="534CA5BC" w14:textId="66EE361D" w:rsidR="0051439D" w:rsidRPr="00003668" w:rsidRDefault="0051439D" w:rsidP="0051439D">
      <w:pPr>
        <w:shd w:val="clear" w:color="auto" w:fill="FFFFFF"/>
        <w:tabs>
          <w:tab w:val="left" w:leader="dot" w:pos="4833"/>
        </w:tabs>
        <w:spacing w:before="248" w:line="276" w:lineRule="auto"/>
        <w:jc w:val="both"/>
        <w:rPr>
          <w:color w:val="000000"/>
        </w:rPr>
      </w:pPr>
      <w:r w:rsidRPr="00003668">
        <w:rPr>
          <w:color w:val="000000"/>
        </w:rPr>
        <w:t xml:space="preserve">zawarta w Ostrołęce w dniu </w:t>
      </w:r>
      <w:r w:rsidRPr="00003668">
        <w:rPr>
          <w:color w:val="000000"/>
        </w:rPr>
        <w:tab/>
        <w:t>202</w:t>
      </w:r>
      <w:r w:rsidR="00AE6D15">
        <w:rPr>
          <w:color w:val="000000"/>
        </w:rPr>
        <w:t>2</w:t>
      </w:r>
      <w:r w:rsidRPr="00003668">
        <w:rPr>
          <w:color w:val="000000"/>
        </w:rPr>
        <w:t xml:space="preserve"> r. pomiędzy</w:t>
      </w:r>
    </w:p>
    <w:p w14:paraId="3E7F0021" w14:textId="5B9EE98C" w:rsidR="0051439D" w:rsidRPr="00003668" w:rsidRDefault="0051439D" w:rsidP="0051439D">
      <w:pPr>
        <w:shd w:val="clear" w:color="auto" w:fill="FFFFFF"/>
        <w:tabs>
          <w:tab w:val="left" w:leader="dot" w:pos="4833"/>
        </w:tabs>
        <w:spacing w:line="276" w:lineRule="auto"/>
        <w:jc w:val="both"/>
      </w:pPr>
      <w:r w:rsidRPr="00003668">
        <w:rPr>
          <w:color w:val="000000"/>
        </w:rPr>
        <w:t>Prokuraturą Okręgową w Ostr</w:t>
      </w:r>
      <w:r w:rsidRPr="00003668">
        <w:t xml:space="preserve">ołęce, z siedzibą przy ulicy Kościuszki 19, 07-410 Ostrołęka, numer NIP 758 17 98 137, REGON 550411384, działającą na podstawie ustawy </w:t>
      </w:r>
      <w:r w:rsidRPr="00003668">
        <w:rPr>
          <w:rStyle w:val="highlight"/>
        </w:rPr>
        <w:t>Prawo</w:t>
      </w:r>
      <w:r w:rsidRPr="00003668">
        <w:rPr>
          <w:rStyle w:val="apple-converted-space"/>
        </w:rPr>
        <w:t> </w:t>
      </w:r>
      <w:bookmarkStart w:id="0" w:name="highlightHit_1"/>
      <w:bookmarkEnd w:id="0"/>
      <w:r w:rsidRPr="00003668">
        <w:rPr>
          <w:rStyle w:val="highlight"/>
        </w:rPr>
        <w:t>o</w:t>
      </w:r>
      <w:r w:rsidRPr="00003668">
        <w:rPr>
          <w:rStyle w:val="apple-converted-space"/>
        </w:rPr>
        <w:t> </w:t>
      </w:r>
      <w:bookmarkStart w:id="1" w:name="highlightHit_2"/>
      <w:bookmarkEnd w:id="1"/>
      <w:r w:rsidRPr="00003668">
        <w:rPr>
          <w:rStyle w:val="highlight"/>
        </w:rPr>
        <w:t xml:space="preserve">Prokuraturze </w:t>
      </w:r>
      <w:r w:rsidRPr="00003668">
        <w:t xml:space="preserve">z dnia 28 stycznia 2016 r. </w:t>
      </w:r>
    </w:p>
    <w:p w14:paraId="2934BBDF" w14:textId="77777777" w:rsidR="0051439D" w:rsidRPr="00003668" w:rsidRDefault="0051439D" w:rsidP="0051439D">
      <w:pPr>
        <w:shd w:val="clear" w:color="auto" w:fill="FFFFFF"/>
        <w:tabs>
          <w:tab w:val="left" w:leader="dot" w:pos="4833"/>
        </w:tabs>
        <w:spacing w:line="276" w:lineRule="auto"/>
        <w:jc w:val="both"/>
      </w:pPr>
      <w:r w:rsidRPr="00003668">
        <w:t xml:space="preserve">reprezentowaną przez: </w:t>
      </w:r>
    </w:p>
    <w:p w14:paraId="6718113B" w14:textId="77777777" w:rsidR="0051439D" w:rsidRPr="00003668" w:rsidRDefault="0051439D" w:rsidP="0051439D">
      <w:pPr>
        <w:shd w:val="clear" w:color="auto" w:fill="FFFFFF"/>
        <w:spacing w:line="276" w:lineRule="auto"/>
        <w:jc w:val="both"/>
      </w:pPr>
      <w:r w:rsidRPr="00003668">
        <w:t>___________________________________________________________________________</w:t>
      </w:r>
    </w:p>
    <w:p w14:paraId="2159FF9E" w14:textId="77777777" w:rsidR="0051439D" w:rsidRPr="00003668" w:rsidRDefault="0051439D" w:rsidP="0051439D">
      <w:pPr>
        <w:shd w:val="clear" w:color="auto" w:fill="FFFFFF"/>
        <w:spacing w:line="276" w:lineRule="auto"/>
        <w:ind w:right="83"/>
        <w:jc w:val="both"/>
      </w:pPr>
      <w:r w:rsidRPr="00003668">
        <w:t xml:space="preserve">zwaną dalej „Zamawiającym" </w:t>
      </w:r>
    </w:p>
    <w:p w14:paraId="14B01B8E" w14:textId="77777777" w:rsidR="0051439D" w:rsidRPr="00003668" w:rsidRDefault="0051439D" w:rsidP="0051439D">
      <w:pPr>
        <w:shd w:val="clear" w:color="auto" w:fill="FFFFFF"/>
        <w:spacing w:line="276" w:lineRule="auto"/>
        <w:ind w:right="83"/>
        <w:jc w:val="both"/>
      </w:pPr>
    </w:p>
    <w:p w14:paraId="431DD12E" w14:textId="77777777" w:rsidR="0051439D" w:rsidRPr="00003668" w:rsidRDefault="0051439D" w:rsidP="0051439D">
      <w:pPr>
        <w:shd w:val="clear" w:color="auto" w:fill="FFFFFF"/>
        <w:spacing w:line="276" w:lineRule="auto"/>
        <w:ind w:right="83"/>
        <w:jc w:val="both"/>
      </w:pPr>
      <w:r w:rsidRPr="00003668">
        <w:t xml:space="preserve">a firmą: </w:t>
      </w:r>
    </w:p>
    <w:p w14:paraId="69EEAD32" w14:textId="77777777" w:rsidR="0051439D" w:rsidRPr="00003668" w:rsidRDefault="0051439D" w:rsidP="0051439D">
      <w:pPr>
        <w:shd w:val="clear" w:color="auto" w:fill="FFFFFF"/>
        <w:spacing w:line="276" w:lineRule="auto"/>
        <w:ind w:right="83"/>
        <w:jc w:val="both"/>
      </w:pPr>
      <w:r w:rsidRPr="00003668">
        <w:t>__________________________________________________________________________</w:t>
      </w:r>
    </w:p>
    <w:p w14:paraId="04774F0E" w14:textId="77777777" w:rsidR="0051439D" w:rsidRPr="00003668" w:rsidRDefault="0051439D" w:rsidP="0051439D">
      <w:pPr>
        <w:shd w:val="clear" w:color="auto" w:fill="FFFFFF"/>
        <w:spacing w:line="276" w:lineRule="auto"/>
        <w:ind w:right="5235"/>
        <w:jc w:val="both"/>
      </w:pPr>
      <w:r w:rsidRPr="00003668">
        <w:t>reprezentowaną przez:</w:t>
      </w:r>
    </w:p>
    <w:p w14:paraId="7020712C" w14:textId="77777777" w:rsidR="0051439D" w:rsidRPr="00003668" w:rsidRDefault="0051439D" w:rsidP="0051439D">
      <w:pPr>
        <w:shd w:val="clear" w:color="auto" w:fill="FFFFFF"/>
        <w:spacing w:line="276" w:lineRule="auto"/>
        <w:ind w:right="-56"/>
        <w:jc w:val="both"/>
      </w:pPr>
      <w:r w:rsidRPr="00003668">
        <w:t>__________________________________________________________________________</w:t>
      </w:r>
    </w:p>
    <w:p w14:paraId="27A2A1D1" w14:textId="77777777" w:rsidR="0051439D" w:rsidRPr="00003668" w:rsidRDefault="0051439D" w:rsidP="0051439D">
      <w:pPr>
        <w:shd w:val="clear" w:color="auto" w:fill="FFFFFF"/>
        <w:spacing w:line="276" w:lineRule="auto"/>
        <w:ind w:right="-56"/>
        <w:jc w:val="both"/>
      </w:pPr>
      <w:r w:rsidRPr="00003668">
        <w:t>zwaną dalej „Wykonawcą"</w:t>
      </w:r>
    </w:p>
    <w:p w14:paraId="64A57C90" w14:textId="337B676B" w:rsidR="005276C4" w:rsidRPr="00003668" w:rsidRDefault="0051439D" w:rsidP="00B26F8B">
      <w:pPr>
        <w:shd w:val="clear" w:color="auto" w:fill="FFFFFF"/>
        <w:spacing w:before="317" w:line="276" w:lineRule="auto"/>
        <w:ind w:right="19"/>
        <w:jc w:val="both"/>
      </w:pPr>
      <w:r w:rsidRPr="00003668">
        <w:t xml:space="preserve">w wyniku wyboru najkorzystniejszej oferty, w postępowaniu nr </w:t>
      </w:r>
      <w:r w:rsidR="00AE6D15">
        <w:t>3004</w:t>
      </w:r>
      <w:r w:rsidR="006D3154">
        <w:t>-</w:t>
      </w:r>
      <w:r w:rsidR="00AE6D15">
        <w:t>7.262.</w:t>
      </w:r>
      <w:r w:rsidR="00BA384C">
        <w:t>2</w:t>
      </w:r>
      <w:r w:rsidR="006D5C33">
        <w:t>4</w:t>
      </w:r>
      <w:r w:rsidR="00AE6D15">
        <w:t>.2022</w:t>
      </w:r>
      <w:r w:rsidRPr="00003668">
        <w:t xml:space="preserve"> prowadzonym </w:t>
      </w:r>
      <w:r w:rsidR="00AE6D15">
        <w:t xml:space="preserve">z wyłączeniem stosowania ustawy Pzp z uwagi na wartość zamówienia </w:t>
      </w:r>
      <w:r w:rsidRPr="00003668">
        <w:t xml:space="preserve"> </w:t>
      </w:r>
    </w:p>
    <w:p w14:paraId="3BA87BF3" w14:textId="77777777" w:rsidR="005276C4" w:rsidRPr="00003668" w:rsidRDefault="005276C4" w:rsidP="005276C4">
      <w:pPr>
        <w:ind w:left="4248"/>
        <w:rPr>
          <w:color w:val="000000"/>
        </w:rPr>
      </w:pPr>
      <w:r w:rsidRPr="00003668">
        <w:rPr>
          <w:color w:val="000000"/>
        </w:rPr>
        <w:t xml:space="preserve">   § 1</w:t>
      </w:r>
    </w:p>
    <w:p w14:paraId="7E8D4662" w14:textId="2E31C500" w:rsidR="002F1341" w:rsidRPr="00003668" w:rsidRDefault="005276C4" w:rsidP="002F1341">
      <w:pPr>
        <w:pStyle w:val="Teksttreci2"/>
        <w:numPr>
          <w:ilvl w:val="0"/>
          <w:numId w:val="15"/>
        </w:numPr>
        <w:shd w:val="clear" w:color="auto" w:fill="auto"/>
        <w:spacing w:before="0" w:after="0" w:line="277" w:lineRule="exact"/>
      </w:pPr>
      <w:r w:rsidRPr="00003668">
        <w:t xml:space="preserve">Zamawiający zleca, a Wykonawca przyjmuje do wykonania zamówienie polegające na </w:t>
      </w:r>
      <w:r w:rsidR="003D34D6" w:rsidRPr="00003668">
        <w:t>……………………………………………………………….. (wpisać odpowiednią część)</w:t>
      </w:r>
    </w:p>
    <w:p w14:paraId="11507199" w14:textId="7704A08A" w:rsidR="002F1341" w:rsidRPr="00003668" w:rsidRDefault="005276C4" w:rsidP="005276C4">
      <w:pPr>
        <w:pStyle w:val="Teksttreci2"/>
        <w:numPr>
          <w:ilvl w:val="0"/>
          <w:numId w:val="15"/>
        </w:numPr>
        <w:shd w:val="clear" w:color="auto" w:fill="auto"/>
        <w:spacing w:before="0" w:after="0" w:line="277" w:lineRule="exact"/>
      </w:pPr>
      <w:r w:rsidRPr="00003668">
        <w:t xml:space="preserve">Zakres usługi określony będzie każdorazowo zleceniem </w:t>
      </w:r>
      <w:r w:rsidR="001162A6">
        <w:t>prokuratora</w:t>
      </w:r>
      <w:r w:rsidRPr="00003668">
        <w:t>.</w:t>
      </w:r>
    </w:p>
    <w:p w14:paraId="1E30BEFD" w14:textId="0400BC7A" w:rsidR="002526EC" w:rsidRPr="006B0140" w:rsidRDefault="002F1341" w:rsidP="005276C4">
      <w:pPr>
        <w:pStyle w:val="Teksttreci2"/>
        <w:numPr>
          <w:ilvl w:val="0"/>
          <w:numId w:val="15"/>
        </w:numPr>
        <w:shd w:val="clear" w:color="auto" w:fill="auto"/>
        <w:spacing w:before="0" w:after="0" w:line="277" w:lineRule="exact"/>
        <w:rPr>
          <w:color w:val="auto"/>
        </w:rPr>
      </w:pPr>
      <w:r w:rsidRPr="00003668">
        <w:t>Podstawowe czynności wchodzące</w:t>
      </w:r>
      <w:r w:rsidR="005276C4" w:rsidRPr="00003668">
        <w:t xml:space="preserve"> w skład każdorazowego zlecenia obejmuj</w:t>
      </w:r>
      <w:r w:rsidRPr="00003668">
        <w:t>ą</w:t>
      </w:r>
      <w:r w:rsidR="005276C4" w:rsidRPr="00003668">
        <w:t xml:space="preserve"> </w:t>
      </w:r>
      <w:r w:rsidR="00A84F86">
        <w:t xml:space="preserve">załadowanie, holowanie, rozładowanie i </w:t>
      </w:r>
      <w:r w:rsidR="005276C4" w:rsidRPr="00003668">
        <w:t xml:space="preserve">przechowywanie pojazdów i ich części, zabezpieczonych w toku postępowania przygotowawczego, na parkingu </w:t>
      </w:r>
      <w:r w:rsidR="005276C4" w:rsidRPr="006B0140">
        <w:rPr>
          <w:color w:val="auto"/>
        </w:rPr>
        <w:t xml:space="preserve">(-ach) strzeżonym (-ych) wykonawcy przez 24 godziny na dobę, także w niedziele i święta - do czasu, </w:t>
      </w:r>
      <w:r w:rsidRPr="006B0140">
        <w:rPr>
          <w:color w:val="auto"/>
        </w:rPr>
        <w:t>pozostawania</w:t>
      </w:r>
      <w:r w:rsidR="005276C4" w:rsidRPr="006B0140">
        <w:rPr>
          <w:color w:val="auto"/>
        </w:rPr>
        <w:t xml:space="preserve"> w dyspozycji Zamawiającego.</w:t>
      </w:r>
    </w:p>
    <w:p w14:paraId="0392E31C" w14:textId="77777777" w:rsidR="002526EC" w:rsidRPr="00003668" w:rsidRDefault="005276C4" w:rsidP="005276C4">
      <w:pPr>
        <w:pStyle w:val="Teksttreci2"/>
        <w:numPr>
          <w:ilvl w:val="0"/>
          <w:numId w:val="15"/>
        </w:numPr>
        <w:shd w:val="clear" w:color="auto" w:fill="auto"/>
        <w:spacing w:before="0" w:after="0" w:line="277" w:lineRule="exact"/>
      </w:pPr>
      <w:r w:rsidRPr="006B0140">
        <w:rPr>
          <w:color w:val="auto"/>
        </w:rPr>
        <w:t xml:space="preserve">Wykonawca zobowiązuje się do </w:t>
      </w:r>
      <w:r w:rsidR="002526EC" w:rsidRPr="006B0140">
        <w:rPr>
          <w:color w:val="auto"/>
        </w:rPr>
        <w:t xml:space="preserve">wykonywania czynności </w:t>
      </w:r>
      <w:r w:rsidR="002526EC" w:rsidRPr="00003668">
        <w:t xml:space="preserve">o których mowa w § 1 na każde zlecenie prokuratora -  </w:t>
      </w:r>
      <w:r w:rsidRPr="00003668">
        <w:t>przez całą dobę, także w niedziele i święta</w:t>
      </w:r>
      <w:r w:rsidR="002526EC" w:rsidRPr="00003668">
        <w:t>.</w:t>
      </w:r>
    </w:p>
    <w:p w14:paraId="6A69F4BD" w14:textId="3ACA7262" w:rsidR="005276C4" w:rsidRPr="00003668" w:rsidRDefault="005276C4" w:rsidP="005276C4">
      <w:pPr>
        <w:pStyle w:val="Teksttreci2"/>
        <w:numPr>
          <w:ilvl w:val="0"/>
          <w:numId w:val="15"/>
        </w:numPr>
        <w:shd w:val="clear" w:color="auto" w:fill="auto"/>
        <w:spacing w:before="0" w:after="0" w:line="277" w:lineRule="exact"/>
      </w:pPr>
      <w:r w:rsidRPr="00003668">
        <w:t>Parking strzeżony, o którym mowa w ust.1 niniejszego paragrafu znajduje się w …………</w:t>
      </w:r>
    </w:p>
    <w:p w14:paraId="7DDEE061" w14:textId="77777777" w:rsidR="005276C4" w:rsidRPr="00003668" w:rsidRDefault="005276C4" w:rsidP="00FA74C7">
      <w:pPr>
        <w:jc w:val="both"/>
      </w:pPr>
    </w:p>
    <w:p w14:paraId="6A52F4C1" w14:textId="41915B85" w:rsidR="005276C4" w:rsidRPr="00003668" w:rsidRDefault="005276C4" w:rsidP="005276C4">
      <w:pPr>
        <w:ind w:left="3540" w:firstLine="708"/>
      </w:pPr>
      <w:r w:rsidRPr="00003668">
        <w:t xml:space="preserve">  § 2</w:t>
      </w:r>
    </w:p>
    <w:p w14:paraId="035CD252" w14:textId="1A43BFF2" w:rsidR="004060EA" w:rsidRPr="00003668" w:rsidRDefault="004060EA" w:rsidP="004060EA">
      <w:pPr>
        <w:pStyle w:val="Akapitzlist"/>
        <w:widowControl w:val="0"/>
        <w:numPr>
          <w:ilvl w:val="3"/>
          <w:numId w:val="17"/>
        </w:numPr>
        <w:shd w:val="clear" w:color="auto" w:fill="FFFFFF"/>
        <w:tabs>
          <w:tab w:val="clear" w:pos="3087"/>
          <w:tab w:val="num" w:pos="66"/>
        </w:tabs>
        <w:suppressAutoHyphens/>
        <w:autoSpaceDE w:val="0"/>
        <w:spacing w:line="276" w:lineRule="auto"/>
        <w:ind w:left="426"/>
        <w:jc w:val="both"/>
      </w:pPr>
      <w:r w:rsidRPr="00003668">
        <w:t xml:space="preserve">Umowa obowiązuje </w:t>
      </w:r>
      <w:r w:rsidR="00A84F86">
        <w:t xml:space="preserve">przez okres 12 miesięcy od dnia…….. do dnia……. </w:t>
      </w:r>
    </w:p>
    <w:p w14:paraId="5577CEB2" w14:textId="77777777" w:rsidR="004060EA" w:rsidRPr="00003668" w:rsidRDefault="004060EA" w:rsidP="004060EA">
      <w:pPr>
        <w:widowControl w:val="0"/>
        <w:numPr>
          <w:ilvl w:val="3"/>
          <w:numId w:val="17"/>
        </w:numPr>
        <w:shd w:val="clear" w:color="auto" w:fill="FFFFFF"/>
        <w:tabs>
          <w:tab w:val="num" w:pos="426"/>
        </w:tabs>
        <w:suppressAutoHyphens/>
        <w:autoSpaceDE w:val="0"/>
        <w:spacing w:line="276" w:lineRule="auto"/>
        <w:ind w:left="426" w:hanging="426"/>
        <w:jc w:val="both"/>
      </w:pPr>
      <w:r w:rsidRPr="00003668">
        <w:t>Umowa może zakończyć się przed upływem terminu wskazanym w ust 1, jeżeli wcześniej zostanie wyczerpana kwota ………………..</w:t>
      </w:r>
    </w:p>
    <w:p w14:paraId="579CEB4E" w14:textId="77777777" w:rsidR="005276C4" w:rsidRPr="00003668" w:rsidRDefault="005276C4" w:rsidP="005276C4">
      <w:pPr>
        <w:jc w:val="center"/>
        <w:rPr>
          <w:color w:val="000000"/>
        </w:rPr>
      </w:pPr>
    </w:p>
    <w:p w14:paraId="39FC0294" w14:textId="3BBBA387" w:rsidR="005276C4" w:rsidRPr="00003668" w:rsidRDefault="005276C4" w:rsidP="005276C4">
      <w:pPr>
        <w:jc w:val="center"/>
        <w:rPr>
          <w:color w:val="000000"/>
        </w:rPr>
      </w:pPr>
      <w:r w:rsidRPr="00003668">
        <w:rPr>
          <w:color w:val="000000"/>
        </w:rPr>
        <w:t xml:space="preserve">§ </w:t>
      </w:r>
      <w:r w:rsidR="004060EA" w:rsidRPr="00003668">
        <w:rPr>
          <w:color w:val="000000"/>
        </w:rPr>
        <w:t>3</w:t>
      </w:r>
    </w:p>
    <w:p w14:paraId="13FBA92E" w14:textId="63220A59" w:rsidR="005276C4" w:rsidRDefault="005276C4" w:rsidP="005276C4">
      <w:pPr>
        <w:numPr>
          <w:ilvl w:val="0"/>
          <w:numId w:val="2"/>
        </w:numPr>
        <w:jc w:val="both"/>
        <w:rPr>
          <w:color w:val="000000"/>
        </w:rPr>
      </w:pPr>
      <w:r w:rsidRPr="00003668">
        <w:rPr>
          <w:color w:val="000000"/>
        </w:rPr>
        <w:t xml:space="preserve">Strony umowy ustalają </w:t>
      </w:r>
      <w:r w:rsidR="00016218">
        <w:rPr>
          <w:color w:val="000000"/>
        </w:rPr>
        <w:t>ceny jednostkowe w wysokości</w:t>
      </w:r>
      <w:r w:rsidRPr="00003668">
        <w:rPr>
          <w:color w:val="000000"/>
        </w:rPr>
        <w:t>:</w:t>
      </w:r>
    </w:p>
    <w:p w14:paraId="2BF3EF9F" w14:textId="6FEACD65" w:rsidR="00586985" w:rsidRDefault="00586985" w:rsidP="00FC284A">
      <w:pPr>
        <w:pStyle w:val="Akapitzlist"/>
        <w:numPr>
          <w:ilvl w:val="1"/>
          <w:numId w:val="2"/>
        </w:numPr>
        <w:tabs>
          <w:tab w:val="clear" w:pos="360"/>
          <w:tab w:val="num" w:pos="567"/>
        </w:tabs>
        <w:ind w:left="851"/>
        <w:jc w:val="both"/>
      </w:pPr>
      <w:r>
        <w:t>z</w:t>
      </w:r>
      <w:r w:rsidRPr="00AA2DAE">
        <w:t>aładunek i rozładunek pojazdu/ części do 3,5 t</w:t>
      </w:r>
    </w:p>
    <w:p w14:paraId="4017E64C" w14:textId="3E817BA7" w:rsidR="00586985" w:rsidRPr="00586985" w:rsidRDefault="00586985" w:rsidP="00FC284A">
      <w:pPr>
        <w:pStyle w:val="Akapitzlist"/>
        <w:numPr>
          <w:ilvl w:val="1"/>
          <w:numId w:val="2"/>
        </w:numPr>
        <w:tabs>
          <w:tab w:val="clear" w:pos="360"/>
          <w:tab w:val="num" w:pos="567"/>
        </w:tabs>
        <w:ind w:left="851"/>
        <w:jc w:val="both"/>
        <w:rPr>
          <w:color w:val="000000"/>
        </w:rPr>
      </w:pPr>
      <w:r>
        <w:t>z</w:t>
      </w:r>
      <w:r w:rsidRPr="00AA2DAE">
        <w:t>aładunek i rozładunek pojazdu/ części pow. 3,5 t</w:t>
      </w:r>
    </w:p>
    <w:p w14:paraId="0871919C" w14:textId="4D8764CF" w:rsidR="00586985" w:rsidRPr="00586985" w:rsidRDefault="00586985" w:rsidP="00FC284A">
      <w:pPr>
        <w:pStyle w:val="Akapitzlist"/>
        <w:numPr>
          <w:ilvl w:val="1"/>
          <w:numId w:val="2"/>
        </w:numPr>
        <w:tabs>
          <w:tab w:val="clear" w:pos="360"/>
          <w:tab w:val="num" w:pos="567"/>
        </w:tabs>
        <w:ind w:left="851"/>
        <w:jc w:val="both"/>
        <w:rPr>
          <w:color w:val="000000"/>
        </w:rPr>
      </w:pPr>
      <w:r>
        <w:t>p</w:t>
      </w:r>
      <w:r w:rsidRPr="00AA2DAE">
        <w:t>rzewóz pojazdu/ części do 3,5 t</w:t>
      </w:r>
    </w:p>
    <w:p w14:paraId="5E3327B9" w14:textId="05C9480F" w:rsidR="00586985" w:rsidRPr="00586985" w:rsidRDefault="00586985" w:rsidP="00FC284A">
      <w:pPr>
        <w:pStyle w:val="Akapitzlist"/>
        <w:numPr>
          <w:ilvl w:val="1"/>
          <w:numId w:val="2"/>
        </w:numPr>
        <w:tabs>
          <w:tab w:val="clear" w:pos="360"/>
          <w:tab w:val="num" w:pos="567"/>
        </w:tabs>
        <w:ind w:left="851"/>
        <w:jc w:val="both"/>
        <w:rPr>
          <w:color w:val="000000"/>
        </w:rPr>
      </w:pPr>
      <w:r>
        <w:t>p</w:t>
      </w:r>
      <w:r w:rsidRPr="00AA2DAE">
        <w:t>rzechowywanie pojazdu/części do 3, 5 t</w:t>
      </w:r>
    </w:p>
    <w:p w14:paraId="38961324" w14:textId="69B2E3F2" w:rsidR="005276C4" w:rsidRPr="00586985" w:rsidRDefault="00586985" w:rsidP="00FC284A">
      <w:pPr>
        <w:pStyle w:val="Akapitzlist"/>
        <w:numPr>
          <w:ilvl w:val="1"/>
          <w:numId w:val="2"/>
        </w:numPr>
        <w:tabs>
          <w:tab w:val="clear" w:pos="360"/>
          <w:tab w:val="num" w:pos="567"/>
        </w:tabs>
        <w:ind w:left="851"/>
        <w:jc w:val="both"/>
        <w:rPr>
          <w:color w:val="000000"/>
        </w:rPr>
      </w:pPr>
      <w:r>
        <w:t>p</w:t>
      </w:r>
      <w:r w:rsidRPr="00AA2DAE">
        <w:t>rzechowanie pojazdu/części pow. 3,5 t</w:t>
      </w:r>
    </w:p>
    <w:p w14:paraId="706E808B" w14:textId="287D4A03" w:rsidR="005276C4" w:rsidRPr="00003668" w:rsidRDefault="005276C4" w:rsidP="005276C4">
      <w:pPr>
        <w:numPr>
          <w:ilvl w:val="0"/>
          <w:numId w:val="2"/>
        </w:numPr>
        <w:jc w:val="both"/>
        <w:rPr>
          <w:color w:val="000000"/>
        </w:rPr>
      </w:pPr>
      <w:r w:rsidRPr="00003668">
        <w:rPr>
          <w:color w:val="000000"/>
        </w:rPr>
        <w:t xml:space="preserve">Ceny, o których mowa w ust.1 </w:t>
      </w:r>
      <w:r w:rsidR="00B26F8B" w:rsidRPr="00003668">
        <w:rPr>
          <w:color w:val="000000"/>
        </w:rPr>
        <w:t xml:space="preserve">mogą ulec zmianie jedynie na korzyść Zamawiającego. </w:t>
      </w:r>
    </w:p>
    <w:p w14:paraId="698D1201" w14:textId="77777777" w:rsidR="004060EA" w:rsidRPr="00003668" w:rsidRDefault="004060EA" w:rsidP="004060EA">
      <w:pPr>
        <w:ind w:left="360"/>
        <w:jc w:val="both"/>
        <w:rPr>
          <w:color w:val="000000"/>
        </w:rPr>
      </w:pPr>
    </w:p>
    <w:p w14:paraId="5A4657EB" w14:textId="54BA71F2" w:rsidR="005276C4" w:rsidRPr="00003668" w:rsidRDefault="005276C4" w:rsidP="005276C4">
      <w:pPr>
        <w:jc w:val="center"/>
        <w:rPr>
          <w:color w:val="000000"/>
        </w:rPr>
      </w:pPr>
      <w:r w:rsidRPr="00003668">
        <w:rPr>
          <w:color w:val="000000"/>
        </w:rPr>
        <w:t xml:space="preserve">§ </w:t>
      </w:r>
      <w:r w:rsidR="004060EA" w:rsidRPr="00003668">
        <w:rPr>
          <w:color w:val="000000"/>
        </w:rPr>
        <w:t>4</w:t>
      </w:r>
    </w:p>
    <w:p w14:paraId="57A7C349" w14:textId="77777777" w:rsidR="005276C4" w:rsidRPr="00003668" w:rsidRDefault="005276C4" w:rsidP="005276C4">
      <w:pPr>
        <w:numPr>
          <w:ilvl w:val="0"/>
          <w:numId w:val="3"/>
        </w:numPr>
        <w:jc w:val="both"/>
        <w:rPr>
          <w:color w:val="000000"/>
        </w:rPr>
      </w:pPr>
      <w:r w:rsidRPr="00003668">
        <w:rPr>
          <w:color w:val="000000"/>
        </w:rPr>
        <w:t>Wykonawca oświadcza, że parking spełnia następujące wymogi:</w:t>
      </w:r>
    </w:p>
    <w:p w14:paraId="59FBBD75" w14:textId="77777777" w:rsidR="005276C4" w:rsidRPr="00003668" w:rsidRDefault="005276C4" w:rsidP="00376DA3">
      <w:pPr>
        <w:numPr>
          <w:ilvl w:val="1"/>
          <w:numId w:val="16"/>
        </w:numPr>
        <w:jc w:val="both"/>
        <w:rPr>
          <w:color w:val="000000"/>
        </w:rPr>
      </w:pPr>
      <w:r w:rsidRPr="00003668">
        <w:rPr>
          <w:color w:val="000000"/>
        </w:rPr>
        <w:t>posiada utwardzone podłoże,</w:t>
      </w:r>
    </w:p>
    <w:p w14:paraId="29A00799" w14:textId="77777777" w:rsidR="005276C4" w:rsidRPr="00003668" w:rsidRDefault="005276C4" w:rsidP="00376DA3">
      <w:pPr>
        <w:numPr>
          <w:ilvl w:val="1"/>
          <w:numId w:val="16"/>
        </w:numPr>
        <w:jc w:val="both"/>
        <w:rPr>
          <w:color w:val="000000"/>
        </w:rPr>
      </w:pPr>
      <w:r w:rsidRPr="00003668">
        <w:rPr>
          <w:color w:val="000000"/>
        </w:rPr>
        <w:lastRenderedPageBreak/>
        <w:t xml:space="preserve">posiada oświetlenie umożliwiające skuteczną obserwację znajdujących się tam pojazdów </w:t>
      </w:r>
      <w:r w:rsidRPr="00003668">
        <w:rPr>
          <w:color w:val="000000"/>
        </w:rPr>
        <w:br/>
        <w:t>i ich części,</w:t>
      </w:r>
    </w:p>
    <w:p w14:paraId="7B50471B" w14:textId="77777777" w:rsidR="005276C4" w:rsidRPr="00003668" w:rsidRDefault="005276C4" w:rsidP="00376DA3">
      <w:pPr>
        <w:numPr>
          <w:ilvl w:val="1"/>
          <w:numId w:val="16"/>
        </w:numPr>
        <w:jc w:val="both"/>
        <w:rPr>
          <w:color w:val="000000"/>
        </w:rPr>
      </w:pPr>
      <w:r w:rsidRPr="00003668">
        <w:rPr>
          <w:color w:val="000000"/>
        </w:rPr>
        <w:t>jest należycie zabezpieczony, strzeżony i osoby trzecie mają ograniczony do niego dostęp,</w:t>
      </w:r>
    </w:p>
    <w:p w14:paraId="51C4BE6F" w14:textId="77777777" w:rsidR="005276C4" w:rsidRPr="00003668" w:rsidRDefault="005276C4" w:rsidP="00376DA3">
      <w:pPr>
        <w:numPr>
          <w:ilvl w:val="1"/>
          <w:numId w:val="16"/>
        </w:numPr>
        <w:jc w:val="both"/>
        <w:rPr>
          <w:color w:val="000000"/>
        </w:rPr>
      </w:pPr>
      <w:r w:rsidRPr="00003668">
        <w:rPr>
          <w:color w:val="000000"/>
        </w:rPr>
        <w:t>posiada zadaszone i zamykane pomieszczenie, przeznaczone do składowania części pojazdów,</w:t>
      </w:r>
    </w:p>
    <w:p w14:paraId="03CA8A42" w14:textId="77777777" w:rsidR="005276C4" w:rsidRPr="00003668" w:rsidRDefault="005276C4" w:rsidP="00376DA3">
      <w:pPr>
        <w:numPr>
          <w:ilvl w:val="1"/>
          <w:numId w:val="16"/>
        </w:numPr>
        <w:jc w:val="both"/>
        <w:rPr>
          <w:color w:val="000000"/>
        </w:rPr>
      </w:pPr>
      <w:r w:rsidRPr="00003668">
        <w:rPr>
          <w:color w:val="000000"/>
        </w:rPr>
        <w:t>posiada czynną łączność telefoniczną.</w:t>
      </w:r>
    </w:p>
    <w:p w14:paraId="46F86E0B" w14:textId="5E714000" w:rsidR="005276C4" w:rsidRPr="00003668" w:rsidRDefault="005276C4" w:rsidP="005276C4">
      <w:pPr>
        <w:numPr>
          <w:ilvl w:val="0"/>
          <w:numId w:val="3"/>
        </w:numPr>
        <w:jc w:val="both"/>
        <w:rPr>
          <w:color w:val="000000"/>
        </w:rPr>
      </w:pPr>
      <w:r w:rsidRPr="00003668">
        <w:rPr>
          <w:color w:val="000000"/>
        </w:rPr>
        <w:t>Wykonawca zobowiązuje się dbać o pojazdy lub ich części przyjęte do przechowywania (parkowania) z należytą starannością, w tym także o pojazdy uszkodzone zabezpieczając je przed wpływem czynników atmosferycznych.</w:t>
      </w:r>
    </w:p>
    <w:p w14:paraId="43A26C52" w14:textId="77777777" w:rsidR="005276C4" w:rsidRPr="00003668" w:rsidRDefault="005276C4" w:rsidP="005276C4">
      <w:pPr>
        <w:jc w:val="center"/>
        <w:rPr>
          <w:color w:val="000000"/>
        </w:rPr>
      </w:pPr>
    </w:p>
    <w:p w14:paraId="492254D7" w14:textId="0ACC90E7" w:rsidR="005276C4" w:rsidRPr="00003668" w:rsidRDefault="005276C4" w:rsidP="005276C4">
      <w:pPr>
        <w:jc w:val="center"/>
        <w:rPr>
          <w:color w:val="000000"/>
        </w:rPr>
      </w:pPr>
      <w:r w:rsidRPr="00003668">
        <w:rPr>
          <w:color w:val="000000"/>
        </w:rPr>
        <w:t xml:space="preserve">§ </w:t>
      </w:r>
      <w:r w:rsidR="00E603D2" w:rsidRPr="00003668">
        <w:rPr>
          <w:color w:val="000000"/>
        </w:rPr>
        <w:t>5</w:t>
      </w:r>
    </w:p>
    <w:p w14:paraId="451D87C8" w14:textId="77777777" w:rsidR="005276C4" w:rsidRPr="00003668" w:rsidRDefault="005276C4" w:rsidP="005276C4">
      <w:pPr>
        <w:numPr>
          <w:ilvl w:val="0"/>
          <w:numId w:val="4"/>
        </w:numPr>
        <w:jc w:val="both"/>
        <w:rPr>
          <w:color w:val="000000"/>
        </w:rPr>
      </w:pPr>
      <w:r w:rsidRPr="00003668">
        <w:rPr>
          <w:color w:val="000000"/>
        </w:rPr>
        <w:t>Podstawą przyjęcia pojazdu na parking będzie pisemne zlecenie Zamawiającego umieszczenia pojazdu lub jego części na parkingu zawierające: datę zlecenia, określenie zlecającego, sygnatury akt, krótki opis pojazdu (m.in. marka, nr rejestracyjny, przebieg, widoczne uszkodzenia) określenie osób, które mogą mieć dostęp do pojazdu lub jego części w czasie przechowywania. Prokurator każdorazowo wydaje upoważnienie dla innych osób mogących mieć dostęp do pojazdu.</w:t>
      </w:r>
    </w:p>
    <w:p w14:paraId="18EEEF08" w14:textId="77777777" w:rsidR="005276C4" w:rsidRPr="00003668" w:rsidRDefault="005276C4" w:rsidP="005276C4">
      <w:pPr>
        <w:numPr>
          <w:ilvl w:val="0"/>
          <w:numId w:val="4"/>
        </w:numPr>
        <w:jc w:val="both"/>
        <w:rPr>
          <w:color w:val="000000"/>
        </w:rPr>
      </w:pPr>
      <w:r w:rsidRPr="00003668">
        <w:rPr>
          <w:color w:val="000000"/>
        </w:rPr>
        <w:t>Podstawą wydania pojazdu z parkingu będzie protokół zdawczo – odbiorczy sporządzony przy udziale osób upoważnionych przez Zamawiającego i Wykonawcę zawierający wszystkie niezbędne informacje (jak w pkt. 1) na temat pojazdu i wyposażenia lub ich części.</w:t>
      </w:r>
    </w:p>
    <w:p w14:paraId="2154C48C" w14:textId="7DCFD820" w:rsidR="005276C4" w:rsidRPr="00003668" w:rsidRDefault="005276C4" w:rsidP="005276C4">
      <w:pPr>
        <w:jc w:val="center"/>
        <w:rPr>
          <w:color w:val="000000"/>
        </w:rPr>
      </w:pPr>
      <w:r w:rsidRPr="00003668">
        <w:rPr>
          <w:color w:val="000000"/>
        </w:rPr>
        <w:t xml:space="preserve">§ </w:t>
      </w:r>
      <w:r w:rsidR="00021B24" w:rsidRPr="00003668">
        <w:rPr>
          <w:color w:val="000000"/>
        </w:rPr>
        <w:t>6</w:t>
      </w:r>
    </w:p>
    <w:p w14:paraId="4C050301" w14:textId="77777777" w:rsidR="005276C4" w:rsidRPr="00003668" w:rsidRDefault="005276C4" w:rsidP="005276C4">
      <w:pPr>
        <w:numPr>
          <w:ilvl w:val="0"/>
          <w:numId w:val="5"/>
        </w:numPr>
        <w:jc w:val="both"/>
        <w:rPr>
          <w:color w:val="000000"/>
        </w:rPr>
      </w:pPr>
      <w:r w:rsidRPr="00003668">
        <w:rPr>
          <w:color w:val="000000"/>
        </w:rPr>
        <w:t>W okresie przechowywania pojazdu lub jego części na parkingu, dostęp do nich mogą mieć tylko pracownicy Wykonawcy zatrudnieni na parkingu oraz inne osoby pisemnie upoważnione przez Zamawiającego.</w:t>
      </w:r>
    </w:p>
    <w:p w14:paraId="77511686" w14:textId="77777777" w:rsidR="005276C4" w:rsidRPr="00003668" w:rsidRDefault="005276C4" w:rsidP="005276C4">
      <w:pPr>
        <w:numPr>
          <w:ilvl w:val="0"/>
          <w:numId w:val="5"/>
        </w:numPr>
        <w:jc w:val="both"/>
        <w:rPr>
          <w:color w:val="000000"/>
        </w:rPr>
      </w:pPr>
      <w:r w:rsidRPr="00003668">
        <w:rPr>
          <w:color w:val="000000"/>
        </w:rPr>
        <w:t>Służba dyspozytorska parkingu Wykonawcy będzie zobowiązana do prowadzenia dokumentacji ewidencjonującej fakt przyjęcia oraz wydania pojazdu lub jego części.</w:t>
      </w:r>
    </w:p>
    <w:p w14:paraId="7CDA18B9" w14:textId="77777777" w:rsidR="005276C4" w:rsidRPr="00003668" w:rsidRDefault="005276C4" w:rsidP="005276C4">
      <w:pPr>
        <w:jc w:val="both"/>
        <w:rPr>
          <w:color w:val="000000"/>
        </w:rPr>
      </w:pPr>
    </w:p>
    <w:p w14:paraId="55F36FC3" w14:textId="7415544C" w:rsidR="005276C4" w:rsidRPr="00003668" w:rsidRDefault="005276C4" w:rsidP="005276C4">
      <w:pPr>
        <w:jc w:val="center"/>
        <w:rPr>
          <w:color w:val="000000"/>
        </w:rPr>
      </w:pPr>
      <w:r w:rsidRPr="00003668">
        <w:rPr>
          <w:color w:val="000000"/>
        </w:rPr>
        <w:t xml:space="preserve">§ </w:t>
      </w:r>
      <w:r w:rsidR="00021B24" w:rsidRPr="00003668">
        <w:rPr>
          <w:color w:val="000000"/>
        </w:rPr>
        <w:t>7</w:t>
      </w:r>
    </w:p>
    <w:p w14:paraId="77135DBC" w14:textId="77777777" w:rsidR="005276C4" w:rsidRPr="00003668" w:rsidRDefault="005276C4" w:rsidP="005276C4">
      <w:pPr>
        <w:numPr>
          <w:ilvl w:val="0"/>
          <w:numId w:val="6"/>
        </w:numPr>
        <w:jc w:val="both"/>
        <w:rPr>
          <w:color w:val="000000"/>
        </w:rPr>
      </w:pPr>
      <w:r w:rsidRPr="00003668">
        <w:rPr>
          <w:color w:val="000000"/>
        </w:rPr>
        <w:t xml:space="preserve">Wydanie pojazdu bądź przedmiotów z jego wyposażenia następuje z udziałem upoważnionej osoby przez Zamawiającego, w oparciu o pisemne zezwolenie o zwrocie pojazdów lub ich części. </w:t>
      </w:r>
    </w:p>
    <w:p w14:paraId="3CFFE398" w14:textId="77777777" w:rsidR="005276C4" w:rsidRPr="00003668" w:rsidRDefault="005276C4" w:rsidP="005276C4">
      <w:pPr>
        <w:numPr>
          <w:ilvl w:val="0"/>
          <w:numId w:val="6"/>
        </w:numPr>
        <w:jc w:val="both"/>
        <w:rPr>
          <w:color w:val="000000"/>
        </w:rPr>
      </w:pPr>
      <w:r w:rsidRPr="00003668">
        <w:rPr>
          <w:color w:val="000000"/>
        </w:rPr>
        <w:t>Podstawą wydania pojazdów i ich części z parkingu będzie:</w:t>
      </w:r>
    </w:p>
    <w:p w14:paraId="3FCB0015" w14:textId="77777777" w:rsidR="005276C4" w:rsidRPr="00003668" w:rsidRDefault="005276C4" w:rsidP="00264B6F">
      <w:pPr>
        <w:pStyle w:val="Akapitzlist"/>
        <w:numPr>
          <w:ilvl w:val="1"/>
          <w:numId w:val="19"/>
        </w:numPr>
        <w:rPr>
          <w:color w:val="000000"/>
        </w:rPr>
      </w:pPr>
      <w:r w:rsidRPr="00003668">
        <w:rPr>
          <w:color w:val="000000"/>
        </w:rPr>
        <w:t xml:space="preserve">pisemne zezwolenie na odebranie pojazdu lub jego części z parkingu, wydane przez Zamawiającego ze wskazaniem imienia i nazwiska osoby upoważnionej do odbioru pojazdu lub jego części  ( załącznik nr 1 do umowy ) </w:t>
      </w:r>
    </w:p>
    <w:p w14:paraId="69CEF281" w14:textId="723F715C" w:rsidR="005276C4" w:rsidRPr="00003668" w:rsidRDefault="005276C4" w:rsidP="00264B6F">
      <w:pPr>
        <w:numPr>
          <w:ilvl w:val="1"/>
          <w:numId w:val="19"/>
        </w:numPr>
        <w:jc w:val="both"/>
        <w:rPr>
          <w:color w:val="000000"/>
        </w:rPr>
      </w:pPr>
      <w:r w:rsidRPr="00003668">
        <w:rPr>
          <w:color w:val="000000"/>
        </w:rPr>
        <w:t xml:space="preserve">protokół zdawczo – odbiorczy zawierający dane o jakich mowa w § </w:t>
      </w:r>
      <w:r w:rsidR="00E603D2" w:rsidRPr="00003668">
        <w:rPr>
          <w:color w:val="000000"/>
        </w:rPr>
        <w:t>5</w:t>
      </w:r>
      <w:r w:rsidRPr="00003668">
        <w:rPr>
          <w:color w:val="000000"/>
        </w:rPr>
        <w:t xml:space="preserve"> niniejszej umowy.</w:t>
      </w:r>
    </w:p>
    <w:p w14:paraId="433A26A4" w14:textId="77777777" w:rsidR="005276C4" w:rsidRPr="00003668" w:rsidRDefault="005276C4" w:rsidP="005276C4">
      <w:pPr>
        <w:numPr>
          <w:ilvl w:val="0"/>
          <w:numId w:val="6"/>
        </w:numPr>
        <w:jc w:val="both"/>
        <w:rPr>
          <w:color w:val="000000"/>
        </w:rPr>
      </w:pPr>
      <w:r w:rsidRPr="00003668">
        <w:rPr>
          <w:color w:val="000000"/>
        </w:rPr>
        <w:t xml:space="preserve">Zamawiający ponosi koszty przechowywania pojazdów lub ich części do dnia uprawomocnienia się postanowienia o wydaniu tegoż pojazdu lub jego części.   </w:t>
      </w:r>
      <w:r w:rsidRPr="00003668">
        <w:rPr>
          <w:color w:val="000000"/>
        </w:rPr>
        <w:br/>
        <w:t xml:space="preserve">Z chwilą uprawomocnienia się w/w postanowienia obowiązek ten przejmuje osoba uprawniona do odbioru. </w:t>
      </w:r>
    </w:p>
    <w:p w14:paraId="28E92B02" w14:textId="77777777" w:rsidR="005276C4" w:rsidRPr="00003668" w:rsidRDefault="005276C4" w:rsidP="005276C4">
      <w:pPr>
        <w:jc w:val="both"/>
        <w:rPr>
          <w:color w:val="000000"/>
        </w:rPr>
      </w:pPr>
    </w:p>
    <w:p w14:paraId="1423C5DE" w14:textId="22883C36" w:rsidR="005276C4" w:rsidRPr="00003668" w:rsidRDefault="005276C4" w:rsidP="005276C4">
      <w:pPr>
        <w:jc w:val="center"/>
        <w:rPr>
          <w:color w:val="000000"/>
        </w:rPr>
      </w:pPr>
      <w:r w:rsidRPr="00003668">
        <w:rPr>
          <w:color w:val="000000"/>
        </w:rPr>
        <w:t xml:space="preserve">§ </w:t>
      </w:r>
      <w:r w:rsidR="00021B24" w:rsidRPr="00003668">
        <w:rPr>
          <w:color w:val="000000"/>
        </w:rPr>
        <w:t>8</w:t>
      </w:r>
    </w:p>
    <w:p w14:paraId="3B6A9CD5" w14:textId="7C2EF6D0" w:rsidR="005276C4" w:rsidRPr="00003668" w:rsidRDefault="005276C4" w:rsidP="005276C4">
      <w:pPr>
        <w:numPr>
          <w:ilvl w:val="2"/>
          <w:numId w:val="6"/>
        </w:numPr>
        <w:jc w:val="both"/>
        <w:rPr>
          <w:color w:val="000000"/>
        </w:rPr>
      </w:pPr>
      <w:r w:rsidRPr="00003668">
        <w:rPr>
          <w:color w:val="000000"/>
        </w:rPr>
        <w:t>Z tytułu świadczonych usług Wykonawcy przysługiwać będzie wynagrodzenie, określone w oparciu o rzeczywiste ilości wykonanych usług obliczone na podstawie faktycznego okresu przechowywania (parkowania)</w:t>
      </w:r>
      <w:r w:rsidR="008508C7" w:rsidRPr="00003668">
        <w:rPr>
          <w:color w:val="000000"/>
        </w:rPr>
        <w:t xml:space="preserve"> i przewozu</w:t>
      </w:r>
      <w:r w:rsidRPr="00003668">
        <w:rPr>
          <w:color w:val="000000"/>
        </w:rPr>
        <w:t xml:space="preserve"> pojazdów lub ich części.</w:t>
      </w:r>
    </w:p>
    <w:p w14:paraId="4AD88161" w14:textId="77777777" w:rsidR="004060EA" w:rsidRPr="00003668" w:rsidRDefault="005276C4" w:rsidP="005276C4">
      <w:pPr>
        <w:numPr>
          <w:ilvl w:val="2"/>
          <w:numId w:val="6"/>
        </w:numPr>
        <w:jc w:val="both"/>
        <w:rPr>
          <w:color w:val="000000"/>
        </w:rPr>
      </w:pPr>
      <w:r w:rsidRPr="00003668">
        <w:rPr>
          <w:color w:val="000000"/>
        </w:rPr>
        <w:t xml:space="preserve">Wykonawca w ramach realizacji niniejszej umowy wystawiać będzie faktury na koniec każdego kwartału, oddzielnie za każdą zrealizowaną usługę wykonaną w danym kwartale związaną z przechowywaniem (parkowaniem) danego pojazdu lub części. </w:t>
      </w:r>
    </w:p>
    <w:p w14:paraId="040F604A" w14:textId="5764A345" w:rsidR="005276C4" w:rsidRPr="00003668" w:rsidRDefault="008508C7" w:rsidP="005276C4">
      <w:pPr>
        <w:numPr>
          <w:ilvl w:val="2"/>
          <w:numId w:val="6"/>
        </w:numPr>
        <w:jc w:val="both"/>
        <w:rPr>
          <w:color w:val="000000"/>
        </w:rPr>
      </w:pPr>
      <w:r w:rsidRPr="00003668">
        <w:rPr>
          <w:color w:val="000000"/>
        </w:rPr>
        <w:t xml:space="preserve">Faktury mogą być wystawiane za krótsze okresy, tylko w przypadku zgłoszenia takiej potrzeby przez Zamawiającego. </w:t>
      </w:r>
    </w:p>
    <w:p w14:paraId="2808D17B" w14:textId="77777777" w:rsidR="00CC1F1E" w:rsidRDefault="005276C4" w:rsidP="00CC1F1E">
      <w:pPr>
        <w:numPr>
          <w:ilvl w:val="2"/>
          <w:numId w:val="6"/>
        </w:numPr>
        <w:jc w:val="both"/>
        <w:rPr>
          <w:color w:val="000000"/>
        </w:rPr>
      </w:pPr>
      <w:r w:rsidRPr="00003668">
        <w:rPr>
          <w:color w:val="000000"/>
        </w:rPr>
        <w:lastRenderedPageBreak/>
        <w:t>Faktury będą wystawi</w:t>
      </w:r>
      <w:r w:rsidR="008508C7" w:rsidRPr="00003668">
        <w:rPr>
          <w:color w:val="000000"/>
        </w:rPr>
        <w:t>a</w:t>
      </w:r>
      <w:r w:rsidRPr="00003668">
        <w:rPr>
          <w:color w:val="000000"/>
        </w:rPr>
        <w:t xml:space="preserve">ne </w:t>
      </w:r>
      <w:r w:rsidR="008508C7" w:rsidRPr="00003668">
        <w:rPr>
          <w:color w:val="000000"/>
        </w:rPr>
        <w:t xml:space="preserve">na Prokuraturę Okręgową w Ostrołęce </w:t>
      </w:r>
      <w:r w:rsidRPr="00003668">
        <w:rPr>
          <w:color w:val="000000"/>
        </w:rPr>
        <w:t xml:space="preserve">z adnotacją, której </w:t>
      </w:r>
      <w:r w:rsidR="00CC1F1E">
        <w:rPr>
          <w:color w:val="000000"/>
        </w:rPr>
        <w:t>jednostki</w:t>
      </w:r>
      <w:r w:rsidRPr="00003668">
        <w:rPr>
          <w:color w:val="000000"/>
        </w:rPr>
        <w:t xml:space="preserve"> dotyczą i </w:t>
      </w:r>
      <w:r w:rsidR="008508C7" w:rsidRPr="00003668">
        <w:rPr>
          <w:color w:val="000000"/>
        </w:rPr>
        <w:t>jakiej sprawy (sygnatura).</w:t>
      </w:r>
    </w:p>
    <w:p w14:paraId="405F18BF" w14:textId="77777777" w:rsidR="00CC1F1E" w:rsidRDefault="004060EA" w:rsidP="00CC1F1E">
      <w:pPr>
        <w:numPr>
          <w:ilvl w:val="2"/>
          <w:numId w:val="6"/>
        </w:numPr>
        <w:jc w:val="both"/>
        <w:rPr>
          <w:color w:val="000000"/>
        </w:rPr>
      </w:pPr>
      <w:r w:rsidRPr="00003668">
        <w:t>Wykonawca dostarczy oryginał faktury do prokuratury, na zlecenie której była wykonywana usługa.</w:t>
      </w:r>
    </w:p>
    <w:p w14:paraId="6B7999D9" w14:textId="77777777" w:rsidR="00CC1F1E" w:rsidRDefault="004060EA" w:rsidP="00CC1F1E">
      <w:pPr>
        <w:numPr>
          <w:ilvl w:val="2"/>
          <w:numId w:val="6"/>
        </w:numPr>
        <w:jc w:val="both"/>
        <w:rPr>
          <w:color w:val="000000"/>
        </w:rPr>
      </w:pPr>
      <w:r w:rsidRPr="00003668">
        <w:t xml:space="preserve">Zapłata za zrealizowaną usługę nastąpi w terminie do 21 dni od daty dostarczenia prawidłowo wystawionej faktury, na wskazany rachunek bankowy. </w:t>
      </w:r>
    </w:p>
    <w:p w14:paraId="22CE98AA" w14:textId="0FF60063" w:rsidR="004060EA" w:rsidRPr="00CC1F1E" w:rsidRDefault="004060EA" w:rsidP="00CC1F1E">
      <w:pPr>
        <w:numPr>
          <w:ilvl w:val="2"/>
          <w:numId w:val="6"/>
        </w:numPr>
        <w:jc w:val="both"/>
        <w:rPr>
          <w:color w:val="000000"/>
        </w:rPr>
      </w:pPr>
      <w:r w:rsidRPr="00003668">
        <w:t xml:space="preserve">Zamawiający zastrzega sobie prawo do zapłaty za mniejszą ilość zdarzeń niż podana </w:t>
      </w:r>
      <w:r w:rsidRPr="00003668">
        <w:br/>
        <w:t>w formularzu cenowym i z tego tytułu nie będą przysługiwały Wykonawcy żadne roszczenia poza roszczeniem o zapłatę za wykonane zlecenia.</w:t>
      </w:r>
    </w:p>
    <w:p w14:paraId="124D5008" w14:textId="77777777" w:rsidR="004060EA" w:rsidRPr="00003668" w:rsidRDefault="004060EA" w:rsidP="004060EA">
      <w:pPr>
        <w:ind w:left="720"/>
        <w:jc w:val="both"/>
        <w:rPr>
          <w:color w:val="000000"/>
        </w:rPr>
      </w:pPr>
    </w:p>
    <w:p w14:paraId="67190ACF" w14:textId="7D034563" w:rsidR="005276C4" w:rsidRPr="00003668" w:rsidRDefault="005276C4" w:rsidP="005276C4">
      <w:pPr>
        <w:jc w:val="center"/>
        <w:rPr>
          <w:color w:val="000000"/>
        </w:rPr>
      </w:pPr>
      <w:r w:rsidRPr="00003668">
        <w:rPr>
          <w:color w:val="000000"/>
        </w:rPr>
        <w:t xml:space="preserve">§ </w:t>
      </w:r>
      <w:r w:rsidR="00021B24" w:rsidRPr="00003668">
        <w:rPr>
          <w:color w:val="000000"/>
        </w:rPr>
        <w:t>9</w:t>
      </w:r>
    </w:p>
    <w:p w14:paraId="46C08EAD" w14:textId="77777777" w:rsidR="005276C4" w:rsidRPr="00003668" w:rsidRDefault="005276C4" w:rsidP="005276C4">
      <w:pPr>
        <w:numPr>
          <w:ilvl w:val="0"/>
          <w:numId w:val="7"/>
        </w:numPr>
        <w:jc w:val="both"/>
        <w:rPr>
          <w:color w:val="000000"/>
        </w:rPr>
      </w:pPr>
      <w:r w:rsidRPr="00003668">
        <w:rPr>
          <w:color w:val="000000"/>
        </w:rPr>
        <w:t xml:space="preserve">Wykonawca ponosi pełną odpowiedzialność za prawidłowe wykonywanie zleconych czynności i ewentualne szkody powstałe w toku przechowywania pojazdów i ich części. </w:t>
      </w:r>
    </w:p>
    <w:p w14:paraId="642E56C4" w14:textId="4DA70521" w:rsidR="005276C4" w:rsidRPr="00003668" w:rsidRDefault="005276C4" w:rsidP="005276C4">
      <w:pPr>
        <w:numPr>
          <w:ilvl w:val="0"/>
          <w:numId w:val="7"/>
        </w:numPr>
        <w:jc w:val="both"/>
        <w:rPr>
          <w:color w:val="000000"/>
        </w:rPr>
      </w:pPr>
      <w:r w:rsidRPr="00003668">
        <w:rPr>
          <w:color w:val="000000"/>
        </w:rPr>
        <w:t>Wykonawca oświadcza, że jako podmiot prowadzący działalność gospodarczą polegającą na przechowywaniu (parkowaniu) pojazdów i ich części</w:t>
      </w:r>
      <w:r w:rsidR="00821FBE">
        <w:rPr>
          <w:color w:val="000000"/>
        </w:rPr>
        <w:t xml:space="preserve">, </w:t>
      </w:r>
      <w:r w:rsidR="002D5E30">
        <w:rPr>
          <w:color w:val="000000"/>
        </w:rPr>
        <w:t>jest ubezpieczony</w:t>
      </w:r>
      <w:r w:rsidRPr="00003668">
        <w:rPr>
          <w:color w:val="000000"/>
        </w:rPr>
        <w:t xml:space="preserve"> w zakresie odpowiedzialności cywilnoprawnej od wszelkich </w:t>
      </w:r>
      <w:r w:rsidR="002D5E30" w:rsidRPr="00003668">
        <w:rPr>
          <w:color w:val="000000"/>
        </w:rPr>
        <w:t>ryzyk</w:t>
      </w:r>
      <w:r w:rsidRPr="00003668">
        <w:rPr>
          <w:color w:val="000000"/>
        </w:rPr>
        <w:t xml:space="preserve"> mogących skutkować uszkodzeniem, zniszczeniem, utratą przechowywanych pojazdów i ich części.</w:t>
      </w:r>
    </w:p>
    <w:p w14:paraId="60C387D3" w14:textId="77777777" w:rsidR="005276C4" w:rsidRPr="00003668" w:rsidRDefault="005276C4" w:rsidP="005276C4">
      <w:pPr>
        <w:numPr>
          <w:ilvl w:val="0"/>
          <w:numId w:val="7"/>
        </w:numPr>
        <w:jc w:val="both"/>
        <w:rPr>
          <w:color w:val="000000"/>
        </w:rPr>
      </w:pPr>
      <w:r w:rsidRPr="00003668">
        <w:rPr>
          <w:color w:val="000000"/>
        </w:rPr>
        <w:t>Wykonawca zobowiązuje się do kontynuowania umowy ubezpieczenia pojazdów i ich części przez cały czas trwania umowy, co poświadczy każdorazowo przedłożeniem potwierdzonej za zgodność z oryginałem aktualnej i ważnej polisy ubezpieczeniowej w zakresie świadczonych usług będących przedmiotem zamówienia.</w:t>
      </w:r>
    </w:p>
    <w:p w14:paraId="483E95B3" w14:textId="77777777" w:rsidR="005276C4" w:rsidRPr="00003668" w:rsidRDefault="005276C4" w:rsidP="005276C4">
      <w:pPr>
        <w:numPr>
          <w:ilvl w:val="0"/>
          <w:numId w:val="7"/>
        </w:numPr>
        <w:spacing w:line="276" w:lineRule="auto"/>
        <w:jc w:val="both"/>
      </w:pPr>
      <w:r w:rsidRPr="00003668">
        <w:t>Zamawiający może rozwiązać umowę bez uprzedniego wypowiedzenia, jeżeli Wykonawca nie będzie kontynuował ubezpieczenia od odpowiedzialności cywilnej. W takim przypadku Wykonawca zapłaci Zamawiającemu karę umowną w wysokości 10% wynagrodzenia brutto, o którym mowa w § 3  ust.1.</w:t>
      </w:r>
    </w:p>
    <w:p w14:paraId="2401CB05" w14:textId="77777777" w:rsidR="005276C4" w:rsidRPr="00003668" w:rsidRDefault="005276C4" w:rsidP="005276C4">
      <w:pPr>
        <w:numPr>
          <w:ilvl w:val="0"/>
          <w:numId w:val="7"/>
        </w:numPr>
        <w:jc w:val="both"/>
        <w:rPr>
          <w:color w:val="000000"/>
        </w:rPr>
      </w:pPr>
      <w:r w:rsidRPr="00003668">
        <w:rPr>
          <w:color w:val="000000"/>
        </w:rPr>
        <w:t>Odpowiedzialnością Wykonawcy nie jest objęte normalne zużycie pojazdu wskutek upływu czasu i oddziaływania czynników atmosferycznych.</w:t>
      </w:r>
    </w:p>
    <w:p w14:paraId="73D6543B" w14:textId="77777777" w:rsidR="005276C4" w:rsidRPr="00003668" w:rsidRDefault="005276C4" w:rsidP="005276C4">
      <w:pPr>
        <w:numPr>
          <w:ilvl w:val="0"/>
          <w:numId w:val="7"/>
        </w:numPr>
        <w:jc w:val="both"/>
        <w:rPr>
          <w:color w:val="000000"/>
        </w:rPr>
      </w:pPr>
      <w:r w:rsidRPr="00003668">
        <w:rPr>
          <w:color w:val="000000"/>
        </w:rPr>
        <w:t>Karę, o której mowa w ust. 4, Wykonawca zapłaci na wskazany przez Zamawiającego rachunek bankowy przelewem, w terminie 14 dni kalendarzowych od dnia doręczenia mu żądania Zamawiającego zapłaty takiej kary umownej.</w:t>
      </w:r>
    </w:p>
    <w:p w14:paraId="006A5E56" w14:textId="77777777" w:rsidR="005276C4" w:rsidRPr="00003668" w:rsidRDefault="005276C4" w:rsidP="005276C4">
      <w:pPr>
        <w:numPr>
          <w:ilvl w:val="0"/>
          <w:numId w:val="7"/>
        </w:numPr>
        <w:jc w:val="both"/>
        <w:rPr>
          <w:color w:val="000000"/>
        </w:rPr>
      </w:pPr>
      <w:r w:rsidRPr="00003668">
        <w:rPr>
          <w:color w:val="000000"/>
        </w:rPr>
        <w:t xml:space="preserve">Strony ustalają, że Zamawiającemu przysługuje także prawo kompensaty kwoty należnych kar umownych z kwoty wynagrodzenia umownego przysługującego Wykonawcy. Przed dokonaniem kompensaty Zamawiający zawiadomi pisemnie Wykonawcę o wysokości </w:t>
      </w:r>
      <w:r w:rsidRPr="00003668">
        <w:rPr>
          <w:color w:val="000000"/>
        </w:rPr>
        <w:br/>
        <w:t xml:space="preserve">i podstawie naliczonych kar umownych. </w:t>
      </w:r>
    </w:p>
    <w:p w14:paraId="0BB1C94F" w14:textId="77777777" w:rsidR="005276C4" w:rsidRPr="00003668" w:rsidRDefault="005276C4" w:rsidP="005276C4">
      <w:pPr>
        <w:numPr>
          <w:ilvl w:val="0"/>
          <w:numId w:val="7"/>
        </w:numPr>
        <w:jc w:val="both"/>
        <w:rPr>
          <w:color w:val="000000"/>
        </w:rPr>
      </w:pPr>
      <w:r w:rsidRPr="00003668">
        <w:rPr>
          <w:color w:val="000000"/>
        </w:rPr>
        <w:t>Zamawiający lub Wykonawca mogą dochodzić na zasadach ogólnych odszkodowania przewyższającego karę umowną.</w:t>
      </w:r>
    </w:p>
    <w:p w14:paraId="3E849ACA" w14:textId="77777777" w:rsidR="005276C4" w:rsidRPr="00003668" w:rsidRDefault="005276C4" w:rsidP="005276C4">
      <w:pPr>
        <w:numPr>
          <w:ilvl w:val="0"/>
          <w:numId w:val="7"/>
        </w:numPr>
        <w:jc w:val="both"/>
        <w:rPr>
          <w:color w:val="000000"/>
        </w:rPr>
      </w:pPr>
      <w:r w:rsidRPr="00003668">
        <w:rPr>
          <w:color w:val="000000"/>
        </w:rPr>
        <w:t>Wierzytelności wynikające z niniejszej umowy nie mogą być przedmiotem skutecznego przelewu na rzecz osoby trzeciej bez pisemnej zgody Zamawiającego.</w:t>
      </w:r>
    </w:p>
    <w:p w14:paraId="00331A7B" w14:textId="77777777" w:rsidR="005276C4" w:rsidRPr="00003668" w:rsidRDefault="005276C4" w:rsidP="005276C4">
      <w:pPr>
        <w:ind w:left="360"/>
        <w:jc w:val="both"/>
        <w:rPr>
          <w:color w:val="000000"/>
        </w:rPr>
      </w:pPr>
    </w:p>
    <w:p w14:paraId="438B8972" w14:textId="77777777" w:rsidR="005276C4" w:rsidRPr="00003668" w:rsidRDefault="005276C4" w:rsidP="005276C4">
      <w:pPr>
        <w:jc w:val="center"/>
        <w:rPr>
          <w:color w:val="000000"/>
        </w:rPr>
      </w:pPr>
    </w:p>
    <w:p w14:paraId="5B24AD0F" w14:textId="2264EF25" w:rsidR="005276C4" w:rsidRPr="00003668" w:rsidRDefault="005276C4" w:rsidP="005276C4">
      <w:pPr>
        <w:jc w:val="center"/>
        <w:rPr>
          <w:color w:val="000000"/>
        </w:rPr>
      </w:pPr>
      <w:r w:rsidRPr="00003668">
        <w:rPr>
          <w:color w:val="000000"/>
        </w:rPr>
        <w:t>§ 1</w:t>
      </w:r>
      <w:r w:rsidR="00021B24" w:rsidRPr="00003668">
        <w:rPr>
          <w:color w:val="000000"/>
        </w:rPr>
        <w:t>0</w:t>
      </w:r>
    </w:p>
    <w:p w14:paraId="29100E17" w14:textId="77777777" w:rsidR="005276C4" w:rsidRPr="00003668" w:rsidRDefault="005276C4" w:rsidP="005276C4">
      <w:pPr>
        <w:pStyle w:val="Akapitzlist"/>
        <w:numPr>
          <w:ilvl w:val="0"/>
          <w:numId w:val="9"/>
        </w:numPr>
        <w:jc w:val="both"/>
        <w:rPr>
          <w:color w:val="000000"/>
        </w:rPr>
      </w:pPr>
      <w:r w:rsidRPr="00003668">
        <w:rPr>
          <w:color w:val="000000"/>
        </w:rPr>
        <w:t xml:space="preserve">Zamawiający dopuszcza możliwość dokonania istotnych zmian postanowień umowy </w:t>
      </w:r>
      <w:r w:rsidRPr="00003668">
        <w:rPr>
          <w:color w:val="000000"/>
        </w:rPr>
        <w:br/>
        <w:t>w stosunku do treści oferty, na podstawie której dokonano wyboru Wykonawcy w sytuacji, jakiej nie można było przewidzieć w chwili zawarcia umowy, a która spowodowałaby, że świadczenie stałoby się niemożliwe.</w:t>
      </w:r>
    </w:p>
    <w:p w14:paraId="67F94293" w14:textId="77777777" w:rsidR="005276C4" w:rsidRPr="00003668" w:rsidRDefault="005276C4" w:rsidP="005276C4">
      <w:pPr>
        <w:pStyle w:val="Akapitzlist"/>
        <w:numPr>
          <w:ilvl w:val="0"/>
          <w:numId w:val="9"/>
        </w:numPr>
        <w:jc w:val="both"/>
        <w:rPr>
          <w:color w:val="000000"/>
        </w:rPr>
      </w:pPr>
      <w:r w:rsidRPr="00003668">
        <w:rPr>
          <w:color w:val="000000"/>
        </w:rPr>
        <w:t xml:space="preserve">W szczególności zmiany mogą dotyczyć: przedmiotu zamówienia, terminu wykonania umowy, zakresu umowy, w sytuacji gdy: </w:t>
      </w:r>
    </w:p>
    <w:p w14:paraId="607BE069" w14:textId="77777777" w:rsidR="005276C4" w:rsidRPr="00003668" w:rsidRDefault="005276C4" w:rsidP="005276C4">
      <w:pPr>
        <w:pStyle w:val="Akapitzlist"/>
        <w:ind w:left="360"/>
        <w:jc w:val="both"/>
        <w:rPr>
          <w:color w:val="000000"/>
        </w:rPr>
      </w:pPr>
      <w:r w:rsidRPr="00003668">
        <w:rPr>
          <w:color w:val="000000"/>
        </w:rPr>
        <w:t>a)</w:t>
      </w:r>
      <w:r w:rsidRPr="00003668">
        <w:rPr>
          <w:color w:val="000000"/>
        </w:rPr>
        <w:tab/>
        <w:t>wystąpią sytuacje niezależne od stron umowy lub w przypadku działania siły wyższej, powodującej konieczność wprowadzenia zmian do umowy. Wykonawca jest zobowiązany niezwłocznie poinformować Zamawiającego o fakcie zaistnienia siły wyższej,</w:t>
      </w:r>
    </w:p>
    <w:p w14:paraId="0B5D0246" w14:textId="77777777" w:rsidR="005276C4" w:rsidRPr="00003668" w:rsidRDefault="005276C4" w:rsidP="005276C4">
      <w:pPr>
        <w:pStyle w:val="Akapitzlist"/>
        <w:ind w:left="360"/>
        <w:jc w:val="both"/>
        <w:rPr>
          <w:color w:val="000000"/>
        </w:rPr>
      </w:pPr>
      <w:r w:rsidRPr="00003668">
        <w:rPr>
          <w:color w:val="000000"/>
        </w:rPr>
        <w:t>b)</w:t>
      </w:r>
      <w:r w:rsidRPr="00003668">
        <w:rPr>
          <w:color w:val="000000"/>
        </w:rPr>
        <w:tab/>
        <w:t>wystąpią okoliczności, których nie można było przewidzieć w chwili zawarcia umowy,</w:t>
      </w:r>
    </w:p>
    <w:p w14:paraId="0A2D0103" w14:textId="77777777" w:rsidR="005276C4" w:rsidRPr="00003668" w:rsidRDefault="005276C4" w:rsidP="005276C4">
      <w:pPr>
        <w:pStyle w:val="Akapitzlist"/>
        <w:ind w:left="360"/>
        <w:jc w:val="both"/>
        <w:rPr>
          <w:color w:val="000000"/>
        </w:rPr>
      </w:pPr>
      <w:r w:rsidRPr="00003668">
        <w:rPr>
          <w:color w:val="000000"/>
        </w:rPr>
        <w:lastRenderedPageBreak/>
        <w:t>c)</w:t>
      </w:r>
      <w:r w:rsidRPr="00003668">
        <w:rPr>
          <w:color w:val="000000"/>
        </w:rPr>
        <w:tab/>
        <w:t>wystąpią potrzeby wprowadzenia zmian do umowy, wynikające ze zmian natury technicznej,</w:t>
      </w:r>
    </w:p>
    <w:p w14:paraId="7B8C91CC" w14:textId="77777777" w:rsidR="005276C4" w:rsidRPr="00003668" w:rsidRDefault="005276C4" w:rsidP="005276C4">
      <w:pPr>
        <w:pStyle w:val="Akapitzlist"/>
        <w:ind w:left="360"/>
        <w:jc w:val="both"/>
        <w:rPr>
          <w:color w:val="000000"/>
        </w:rPr>
      </w:pPr>
      <w:r w:rsidRPr="00003668">
        <w:rPr>
          <w:color w:val="000000"/>
        </w:rPr>
        <w:t>d)</w:t>
      </w:r>
      <w:r w:rsidRPr="00003668">
        <w:rPr>
          <w:color w:val="000000"/>
        </w:rPr>
        <w:tab/>
        <w:t xml:space="preserve">wystąpi wywierająca bezpośredni wpływ na dalsze wykonywanie umowy zmiana obowiązującego prawa powszechnego (np. ustawy, rozporządzenia) bądź przepisów wewnętrznych, obowiązujących w Prokuraturze. </w:t>
      </w:r>
    </w:p>
    <w:p w14:paraId="5AC24AC6" w14:textId="77777777" w:rsidR="005276C4" w:rsidRPr="00003668" w:rsidRDefault="005276C4" w:rsidP="005276C4">
      <w:pPr>
        <w:pStyle w:val="Akapitzlist"/>
        <w:ind w:left="360"/>
        <w:jc w:val="both"/>
        <w:rPr>
          <w:color w:val="000000"/>
        </w:rPr>
      </w:pPr>
      <w:r w:rsidRPr="00003668">
        <w:rPr>
          <w:color w:val="000000"/>
        </w:rPr>
        <w:t>e)</w:t>
      </w:r>
      <w:r w:rsidRPr="00003668">
        <w:rPr>
          <w:color w:val="000000"/>
        </w:rPr>
        <w:tab/>
        <w:t>wystąpi potrzeba zmiany lokalizacji realizacji zamówienia.</w:t>
      </w:r>
    </w:p>
    <w:p w14:paraId="6ABB7DF2" w14:textId="77777777" w:rsidR="005276C4" w:rsidRPr="00003668" w:rsidRDefault="005276C4" w:rsidP="005276C4">
      <w:pPr>
        <w:pStyle w:val="Akapitzlist"/>
        <w:numPr>
          <w:ilvl w:val="0"/>
          <w:numId w:val="9"/>
        </w:numPr>
        <w:tabs>
          <w:tab w:val="left" w:pos="3600"/>
        </w:tabs>
        <w:jc w:val="both"/>
      </w:pPr>
      <w:r w:rsidRPr="00003668">
        <w:t xml:space="preserve">Strony przewidują również zmiany wysokości wynagrodzenia należnego wykonawcy, </w:t>
      </w:r>
      <w:r w:rsidRPr="00003668">
        <w:br/>
        <w:t xml:space="preserve">w przypadku zmiany stawki podatku od towarów i usług. </w:t>
      </w:r>
    </w:p>
    <w:p w14:paraId="35DB9BF5" w14:textId="77777777" w:rsidR="005276C4" w:rsidRPr="00003668" w:rsidRDefault="005276C4" w:rsidP="005276C4">
      <w:pPr>
        <w:pStyle w:val="Akapitzlist"/>
        <w:numPr>
          <w:ilvl w:val="0"/>
          <w:numId w:val="9"/>
        </w:numPr>
        <w:jc w:val="both"/>
      </w:pPr>
      <w:r w:rsidRPr="00003668">
        <w:t>Ewentualne zmiany mogą zostać wprowadzone w życie po akceptacji ustaleń przez obie strony umowy.</w:t>
      </w:r>
    </w:p>
    <w:p w14:paraId="44FAE730" w14:textId="659BCC16" w:rsidR="005276C4" w:rsidRPr="00003668" w:rsidRDefault="005276C4" w:rsidP="005276C4">
      <w:pPr>
        <w:tabs>
          <w:tab w:val="left" w:pos="3600"/>
        </w:tabs>
        <w:jc w:val="both"/>
      </w:pPr>
      <w:r w:rsidRPr="00003668">
        <w:t xml:space="preserve">4. </w:t>
      </w:r>
      <w:r w:rsidR="00CC1F1E">
        <w:t xml:space="preserve"> </w:t>
      </w:r>
      <w:r w:rsidRPr="00003668">
        <w:rPr>
          <w:color w:val="000000"/>
        </w:rPr>
        <w:t>Zmiany niniejszej umowy wymagają dla swojej ważności formy pisemnej w postaci aneksu.</w:t>
      </w:r>
    </w:p>
    <w:p w14:paraId="272D4EC1" w14:textId="77777777" w:rsidR="005276C4" w:rsidRPr="00003668" w:rsidRDefault="005276C4" w:rsidP="00FB5C83"/>
    <w:p w14:paraId="10330EB1" w14:textId="0165EB9F" w:rsidR="005276C4" w:rsidRPr="00003668" w:rsidRDefault="005276C4" w:rsidP="005276C4">
      <w:pPr>
        <w:jc w:val="center"/>
      </w:pPr>
      <w:r w:rsidRPr="00003668">
        <w:t xml:space="preserve"> § 1</w:t>
      </w:r>
      <w:r w:rsidR="00021B24" w:rsidRPr="00003668">
        <w:t>1</w:t>
      </w:r>
    </w:p>
    <w:p w14:paraId="11C76835" w14:textId="77777777" w:rsidR="005276C4" w:rsidRPr="00003668" w:rsidRDefault="005276C4" w:rsidP="005276C4">
      <w:pPr>
        <w:jc w:val="both"/>
      </w:pPr>
      <w:r w:rsidRPr="00003668">
        <w:t>Każdej ze stron, w sytuacji rażącego naruszenia postanowień umowy przysługuje prawo jednostronnego rozwiązania umowy po uprzednim pisemnym wypowiedzeniu z zachowaniem 30 – dniowego okresu wypowiedzenia.</w:t>
      </w:r>
    </w:p>
    <w:p w14:paraId="29F56CCE" w14:textId="77777777" w:rsidR="005276C4" w:rsidRPr="00003668" w:rsidRDefault="005276C4" w:rsidP="005276C4">
      <w:pPr>
        <w:jc w:val="both"/>
      </w:pPr>
    </w:p>
    <w:p w14:paraId="475BF37A" w14:textId="0D784FF7" w:rsidR="005276C4" w:rsidRPr="00003668" w:rsidRDefault="005276C4" w:rsidP="005276C4">
      <w:pPr>
        <w:jc w:val="center"/>
      </w:pPr>
      <w:r w:rsidRPr="00003668">
        <w:t>§ 1</w:t>
      </w:r>
      <w:r w:rsidR="00021B24" w:rsidRPr="00003668">
        <w:t>2</w:t>
      </w:r>
    </w:p>
    <w:p w14:paraId="2D986497" w14:textId="5727F5BF" w:rsidR="005276C4" w:rsidRPr="00003668" w:rsidRDefault="005276C4" w:rsidP="005276C4">
      <w:pPr>
        <w:jc w:val="both"/>
      </w:pPr>
      <w:r w:rsidRPr="00003668">
        <w:t>W sprawach nieuregulowanych niniejszą umową mają zastosowanie przepisy Kodeksu Cywilnego.</w:t>
      </w:r>
    </w:p>
    <w:p w14:paraId="330B96D9" w14:textId="77777777" w:rsidR="00021B24" w:rsidRPr="00003668" w:rsidRDefault="00021B24" w:rsidP="005276C4">
      <w:pPr>
        <w:jc w:val="both"/>
      </w:pPr>
    </w:p>
    <w:p w14:paraId="4A57C374" w14:textId="34F77AD7" w:rsidR="005276C4" w:rsidRPr="00003668" w:rsidRDefault="005276C4" w:rsidP="005276C4">
      <w:pPr>
        <w:jc w:val="center"/>
      </w:pPr>
      <w:r w:rsidRPr="00003668">
        <w:t>§ 1</w:t>
      </w:r>
      <w:r w:rsidR="00021B24" w:rsidRPr="00003668">
        <w:t>3</w:t>
      </w:r>
    </w:p>
    <w:p w14:paraId="23F227BD" w14:textId="10A3F062" w:rsidR="005276C4" w:rsidRPr="00671773" w:rsidRDefault="005276C4" w:rsidP="005276C4">
      <w:pPr>
        <w:spacing w:line="276" w:lineRule="auto"/>
        <w:jc w:val="both"/>
      </w:pPr>
      <w:r w:rsidRPr="00671773">
        <w:t xml:space="preserve">W zakresie powierzania  przetwarzania danych osobowych zostanie sporządzona odrębna umowa będąca częścią składową </w:t>
      </w:r>
      <w:r w:rsidR="009F4A59" w:rsidRPr="00671773">
        <w:t>niniejszej umowy.</w:t>
      </w:r>
      <w:r w:rsidR="00E5057D" w:rsidRPr="00671773">
        <w:t xml:space="preserve"> </w:t>
      </w:r>
    </w:p>
    <w:p w14:paraId="1BEB3509" w14:textId="77777777" w:rsidR="005276C4" w:rsidRPr="00003668" w:rsidRDefault="005276C4" w:rsidP="005276C4">
      <w:pPr>
        <w:jc w:val="center"/>
      </w:pPr>
    </w:p>
    <w:p w14:paraId="295E56AA" w14:textId="7A382673" w:rsidR="005276C4" w:rsidRPr="00003668" w:rsidRDefault="005276C4" w:rsidP="005276C4">
      <w:pPr>
        <w:jc w:val="center"/>
      </w:pPr>
      <w:r w:rsidRPr="00003668">
        <w:t>§ 1</w:t>
      </w:r>
      <w:r w:rsidR="00021B24" w:rsidRPr="00003668">
        <w:t>4</w:t>
      </w:r>
    </w:p>
    <w:p w14:paraId="6BBDBD9D" w14:textId="3E11A136" w:rsidR="005276C4" w:rsidRPr="00003668" w:rsidRDefault="005276C4" w:rsidP="00746E10">
      <w:pPr>
        <w:pStyle w:val="Tekstpodstawowy"/>
        <w:rPr>
          <w:lang w:val="pl-PL"/>
        </w:rPr>
      </w:pPr>
      <w:r w:rsidRPr="00003668">
        <w:rPr>
          <w:szCs w:val="24"/>
        </w:rPr>
        <w:t>Umowę sporządzono w trzech jednobrzmiących egzemplarzach</w:t>
      </w:r>
      <w:r w:rsidR="00746E10" w:rsidRPr="00003668">
        <w:rPr>
          <w:szCs w:val="24"/>
          <w:lang w:val="pl-PL"/>
        </w:rPr>
        <w:t xml:space="preserve">, jeden dla Wykonawcy, dwa dla Zamawiającego. </w:t>
      </w:r>
    </w:p>
    <w:p w14:paraId="69202C90" w14:textId="77777777" w:rsidR="005276C4" w:rsidRPr="00003668" w:rsidRDefault="005276C4" w:rsidP="005276C4">
      <w:pPr>
        <w:pStyle w:val="Tekstpodstawowy"/>
        <w:rPr>
          <w:szCs w:val="24"/>
        </w:rPr>
      </w:pPr>
    </w:p>
    <w:p w14:paraId="62B64EA3" w14:textId="77777777" w:rsidR="005276C4" w:rsidRPr="00003668" w:rsidRDefault="005276C4" w:rsidP="005276C4">
      <w:pPr>
        <w:jc w:val="both"/>
      </w:pPr>
    </w:p>
    <w:p w14:paraId="06F3A2D4" w14:textId="3F6D9252" w:rsidR="005276C4" w:rsidRPr="00003668" w:rsidRDefault="008F329E" w:rsidP="005276C4">
      <w:pPr>
        <w:pStyle w:val="Nagwek1"/>
        <w:rPr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b w:val="0"/>
          <w:bCs w:val="0"/>
          <w:sz w:val="24"/>
          <w:szCs w:val="24"/>
          <w:lang w:val="pl-PL"/>
        </w:rPr>
        <w:t>z</w:t>
      </w:r>
      <w:r w:rsidR="005276C4" w:rsidRPr="00003668">
        <w:rPr>
          <w:rFonts w:ascii="Times New Roman" w:hAnsi="Times New Roman"/>
          <w:b w:val="0"/>
          <w:bCs w:val="0"/>
          <w:sz w:val="24"/>
          <w:szCs w:val="24"/>
        </w:rPr>
        <w:t xml:space="preserve">ałącznik:     </w:t>
      </w:r>
    </w:p>
    <w:p w14:paraId="4BBA49CD" w14:textId="0ED4D64B" w:rsidR="005276C4" w:rsidRPr="00003668" w:rsidRDefault="008F329E" w:rsidP="008F329E">
      <w:pPr>
        <w:pStyle w:val="Nagwek1"/>
        <w:spacing w:before="0" w:after="0"/>
        <w:ind w:left="340"/>
        <w:rPr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b w:val="0"/>
          <w:bCs w:val="0"/>
          <w:sz w:val="24"/>
          <w:szCs w:val="24"/>
          <w:lang w:val="pl-PL"/>
        </w:rPr>
        <w:t>- w</w:t>
      </w:r>
      <w:r w:rsidR="005276C4" w:rsidRPr="00003668">
        <w:rPr>
          <w:rFonts w:ascii="Times New Roman" w:hAnsi="Times New Roman"/>
          <w:b w:val="0"/>
          <w:bCs w:val="0"/>
          <w:sz w:val="24"/>
          <w:szCs w:val="24"/>
        </w:rPr>
        <w:t xml:space="preserve">zór </w:t>
      </w:r>
      <w:r w:rsidR="006737BD">
        <w:rPr>
          <w:rFonts w:ascii="Times New Roman" w:hAnsi="Times New Roman"/>
          <w:b w:val="0"/>
          <w:bCs w:val="0"/>
          <w:sz w:val="24"/>
          <w:szCs w:val="24"/>
          <w:lang w:val="pl-PL"/>
        </w:rPr>
        <w:t>z</w:t>
      </w:r>
      <w:r w:rsidR="005276C4" w:rsidRPr="00003668">
        <w:rPr>
          <w:rFonts w:ascii="Times New Roman" w:hAnsi="Times New Roman"/>
          <w:b w:val="0"/>
          <w:bCs w:val="0"/>
          <w:sz w:val="24"/>
          <w:szCs w:val="24"/>
        </w:rPr>
        <w:t>ezwolenia na odbiór pojazdu z parkingu strzeżonego.</w:t>
      </w:r>
    </w:p>
    <w:p w14:paraId="64205C7C" w14:textId="77777777" w:rsidR="005276C4" w:rsidRPr="00003668" w:rsidRDefault="005276C4" w:rsidP="005276C4"/>
    <w:p w14:paraId="4888F08A" w14:textId="77777777" w:rsidR="005276C4" w:rsidRPr="00003668" w:rsidRDefault="005276C4" w:rsidP="005276C4">
      <w:pPr>
        <w:pStyle w:val="Nagwek1"/>
        <w:rPr>
          <w:rFonts w:ascii="Times New Roman" w:hAnsi="Times New Roman"/>
          <w:b w:val="0"/>
          <w:bCs w:val="0"/>
          <w:sz w:val="24"/>
          <w:szCs w:val="24"/>
        </w:rPr>
      </w:pPr>
    </w:p>
    <w:p w14:paraId="4880C2C3" w14:textId="0AA3E2AA" w:rsidR="005276C4" w:rsidRDefault="005276C4" w:rsidP="00671773">
      <w:pPr>
        <w:pStyle w:val="Nagwek1"/>
        <w:jc w:val="center"/>
        <w:rPr>
          <w:rFonts w:ascii="Times New Roman" w:hAnsi="Times New Roman"/>
          <w:b w:val="0"/>
          <w:bCs w:val="0"/>
          <w:sz w:val="24"/>
          <w:szCs w:val="24"/>
        </w:rPr>
      </w:pPr>
      <w:r w:rsidRPr="00003668">
        <w:rPr>
          <w:rFonts w:ascii="Times New Roman" w:hAnsi="Times New Roman"/>
          <w:b w:val="0"/>
          <w:bCs w:val="0"/>
          <w:sz w:val="24"/>
          <w:szCs w:val="24"/>
        </w:rPr>
        <w:t>ZAMAWIAJĄCY</w:t>
      </w:r>
      <w:r w:rsidRPr="00003668">
        <w:rPr>
          <w:rFonts w:ascii="Times New Roman" w:hAnsi="Times New Roman"/>
          <w:b w:val="0"/>
          <w:bCs w:val="0"/>
          <w:sz w:val="24"/>
          <w:szCs w:val="24"/>
        </w:rPr>
        <w:tab/>
      </w:r>
      <w:r w:rsidRPr="00003668">
        <w:rPr>
          <w:rFonts w:ascii="Times New Roman" w:hAnsi="Times New Roman"/>
          <w:b w:val="0"/>
          <w:bCs w:val="0"/>
          <w:sz w:val="24"/>
          <w:szCs w:val="24"/>
        </w:rPr>
        <w:tab/>
      </w:r>
      <w:r w:rsidRPr="00003668">
        <w:rPr>
          <w:rFonts w:ascii="Times New Roman" w:hAnsi="Times New Roman"/>
          <w:b w:val="0"/>
          <w:bCs w:val="0"/>
          <w:sz w:val="24"/>
          <w:szCs w:val="24"/>
        </w:rPr>
        <w:tab/>
      </w:r>
      <w:r w:rsidRPr="00003668">
        <w:rPr>
          <w:rFonts w:ascii="Times New Roman" w:hAnsi="Times New Roman"/>
          <w:b w:val="0"/>
          <w:bCs w:val="0"/>
          <w:sz w:val="24"/>
          <w:szCs w:val="24"/>
        </w:rPr>
        <w:tab/>
        <w:t xml:space="preserve">       </w:t>
      </w:r>
      <w:r w:rsidRPr="00003668">
        <w:rPr>
          <w:rFonts w:ascii="Times New Roman" w:hAnsi="Times New Roman"/>
          <w:b w:val="0"/>
          <w:bCs w:val="0"/>
          <w:sz w:val="24"/>
          <w:szCs w:val="24"/>
        </w:rPr>
        <w:tab/>
      </w:r>
      <w:r w:rsidRPr="00003668">
        <w:rPr>
          <w:rFonts w:ascii="Times New Roman" w:hAnsi="Times New Roman"/>
          <w:b w:val="0"/>
          <w:bCs w:val="0"/>
          <w:sz w:val="24"/>
          <w:szCs w:val="24"/>
        </w:rPr>
        <w:tab/>
        <w:t xml:space="preserve">   WYKONAWCA</w:t>
      </w:r>
    </w:p>
    <w:p w14:paraId="0F63B532" w14:textId="7F2AE872" w:rsidR="00671773" w:rsidRDefault="00671773" w:rsidP="00671773">
      <w:pPr>
        <w:rPr>
          <w:lang w:val="x-none"/>
        </w:rPr>
      </w:pPr>
    </w:p>
    <w:p w14:paraId="2C2460D7" w14:textId="77777777" w:rsidR="00671773" w:rsidRPr="00671773" w:rsidRDefault="00671773" w:rsidP="00671773">
      <w:pPr>
        <w:rPr>
          <w:lang w:val="x-none"/>
        </w:rPr>
      </w:pPr>
    </w:p>
    <w:p w14:paraId="15C4D2B3" w14:textId="0C26A3B3" w:rsidR="00003668" w:rsidRDefault="00003668" w:rsidP="00003668">
      <w:pPr>
        <w:rPr>
          <w:rFonts w:ascii="Arial" w:hAnsi="Arial" w:cs="Arial"/>
        </w:rPr>
      </w:pPr>
    </w:p>
    <w:p w14:paraId="4162C05A" w14:textId="047A0AA0" w:rsidR="00FA74C7" w:rsidRDefault="00FA74C7" w:rsidP="00003668">
      <w:pPr>
        <w:rPr>
          <w:rFonts w:ascii="Arial" w:hAnsi="Arial" w:cs="Arial"/>
        </w:rPr>
      </w:pPr>
    </w:p>
    <w:p w14:paraId="58F64C01" w14:textId="7BCE9ED2" w:rsidR="00FA74C7" w:rsidRDefault="00FA74C7" w:rsidP="00003668">
      <w:pPr>
        <w:rPr>
          <w:rFonts w:ascii="Arial" w:hAnsi="Arial" w:cs="Arial"/>
        </w:rPr>
      </w:pPr>
    </w:p>
    <w:p w14:paraId="40AFE409" w14:textId="36CC0FF3" w:rsidR="00FA74C7" w:rsidRDefault="00FA74C7" w:rsidP="00003668">
      <w:pPr>
        <w:rPr>
          <w:rFonts w:ascii="Arial" w:hAnsi="Arial" w:cs="Arial"/>
        </w:rPr>
      </w:pPr>
    </w:p>
    <w:p w14:paraId="4D8CBF95" w14:textId="2B9E9CF5" w:rsidR="00FA74C7" w:rsidRDefault="00FA74C7" w:rsidP="00003668">
      <w:pPr>
        <w:rPr>
          <w:rFonts w:ascii="Arial" w:hAnsi="Arial" w:cs="Arial"/>
        </w:rPr>
      </w:pPr>
    </w:p>
    <w:p w14:paraId="7EF83712" w14:textId="1365A61A" w:rsidR="00FA74C7" w:rsidRDefault="00FA74C7" w:rsidP="00003668">
      <w:pPr>
        <w:rPr>
          <w:rFonts w:ascii="Arial" w:hAnsi="Arial" w:cs="Arial"/>
        </w:rPr>
      </w:pPr>
    </w:p>
    <w:p w14:paraId="3DA1F0F6" w14:textId="08A5EC15" w:rsidR="00FA74C7" w:rsidRDefault="00FA74C7" w:rsidP="00003668">
      <w:pPr>
        <w:rPr>
          <w:rFonts w:ascii="Arial" w:hAnsi="Arial" w:cs="Arial"/>
        </w:rPr>
      </w:pPr>
    </w:p>
    <w:p w14:paraId="605E8585" w14:textId="25351962" w:rsidR="00FA74C7" w:rsidRDefault="00FA74C7" w:rsidP="00003668">
      <w:pPr>
        <w:rPr>
          <w:rFonts w:ascii="Arial" w:hAnsi="Arial" w:cs="Arial"/>
        </w:rPr>
      </w:pPr>
    </w:p>
    <w:p w14:paraId="011B84D2" w14:textId="6CEEE77F" w:rsidR="00FA74C7" w:rsidRDefault="00FA74C7" w:rsidP="00003668">
      <w:pPr>
        <w:rPr>
          <w:rFonts w:ascii="Arial" w:hAnsi="Arial" w:cs="Arial"/>
        </w:rPr>
      </w:pPr>
    </w:p>
    <w:p w14:paraId="2433D512" w14:textId="7381D699" w:rsidR="006B4A55" w:rsidRDefault="006B4A55" w:rsidP="00003668">
      <w:pPr>
        <w:rPr>
          <w:rFonts w:ascii="Arial" w:hAnsi="Arial" w:cs="Arial"/>
        </w:rPr>
      </w:pPr>
    </w:p>
    <w:p w14:paraId="57129B39" w14:textId="7FD9CC6B" w:rsidR="006B4A55" w:rsidRDefault="006B4A55" w:rsidP="00003668">
      <w:pPr>
        <w:rPr>
          <w:rFonts w:ascii="Arial" w:hAnsi="Arial" w:cs="Arial"/>
        </w:rPr>
      </w:pPr>
    </w:p>
    <w:p w14:paraId="61842898" w14:textId="77777777" w:rsidR="006B4A55" w:rsidRDefault="006B4A55" w:rsidP="00003668">
      <w:pPr>
        <w:rPr>
          <w:rFonts w:ascii="Arial" w:hAnsi="Arial" w:cs="Arial"/>
        </w:rPr>
      </w:pPr>
    </w:p>
    <w:p w14:paraId="31BAE9FE" w14:textId="6AAF81F6" w:rsidR="00FA74C7" w:rsidRDefault="00FA74C7" w:rsidP="00003668">
      <w:pPr>
        <w:rPr>
          <w:rFonts w:ascii="Arial" w:hAnsi="Arial" w:cs="Arial"/>
        </w:rPr>
      </w:pPr>
    </w:p>
    <w:p w14:paraId="6A19A3E7" w14:textId="77777777" w:rsidR="00FA74C7" w:rsidRPr="00003668" w:rsidRDefault="00FA74C7" w:rsidP="00003668">
      <w:pPr>
        <w:rPr>
          <w:rFonts w:ascii="Arial" w:hAnsi="Arial" w:cs="Arial"/>
        </w:rPr>
      </w:pPr>
    </w:p>
    <w:p w14:paraId="68DA22AD" w14:textId="3D14E065" w:rsidR="005276C4" w:rsidRPr="00003668" w:rsidRDefault="005276C4" w:rsidP="00003668">
      <w:pPr>
        <w:jc w:val="right"/>
        <w:rPr>
          <w:rFonts w:eastAsia="Andale Sans UI" w:cs="Tahoma"/>
          <w:kern w:val="3"/>
          <w:lang w:val="de-DE" w:eastAsia="ja-JP" w:bidi="fa-IR"/>
        </w:rPr>
      </w:pPr>
      <w:r w:rsidRPr="00003668">
        <w:rPr>
          <w:rFonts w:eastAsia="Andale Sans UI" w:cs="Tahoma"/>
          <w:kern w:val="3"/>
          <w:lang w:val="de-DE" w:eastAsia="ja-JP" w:bidi="fa-IR"/>
        </w:rPr>
        <w:t xml:space="preserve">Załącznik </w:t>
      </w:r>
      <w:r w:rsidR="006B4A55">
        <w:rPr>
          <w:rFonts w:eastAsia="Andale Sans UI" w:cs="Tahoma"/>
          <w:kern w:val="3"/>
          <w:lang w:val="de-DE" w:eastAsia="ja-JP" w:bidi="fa-IR"/>
        </w:rPr>
        <w:t>1</w:t>
      </w:r>
      <w:r w:rsidR="007B276D">
        <w:rPr>
          <w:rFonts w:eastAsia="Andale Sans UI" w:cs="Tahoma"/>
          <w:kern w:val="3"/>
          <w:lang w:val="de-DE" w:eastAsia="ja-JP" w:bidi="fa-IR"/>
        </w:rPr>
        <w:t xml:space="preserve"> </w:t>
      </w:r>
      <w:r w:rsidRPr="00003668">
        <w:rPr>
          <w:rFonts w:eastAsia="Andale Sans UI" w:cs="Tahoma"/>
          <w:kern w:val="3"/>
          <w:lang w:val="de-DE" w:eastAsia="ja-JP" w:bidi="fa-IR"/>
        </w:rPr>
        <w:t>do umowy</w:t>
      </w:r>
    </w:p>
    <w:p w14:paraId="137129FB" w14:textId="77777777" w:rsidR="005276C4" w:rsidRPr="00003668" w:rsidRDefault="005276C4" w:rsidP="005276C4">
      <w:pPr>
        <w:jc w:val="right"/>
        <w:rPr>
          <w:rFonts w:ascii="Arial" w:hAnsi="Arial" w:cs="Arial"/>
        </w:rPr>
      </w:pPr>
    </w:p>
    <w:p w14:paraId="77644192" w14:textId="77777777" w:rsidR="005276C4" w:rsidRPr="00003668" w:rsidRDefault="005276C4" w:rsidP="005276C4">
      <w:pPr>
        <w:widowControl w:val="0"/>
        <w:suppressAutoHyphens/>
        <w:autoSpaceDN w:val="0"/>
        <w:textAlignment w:val="baseline"/>
        <w:rPr>
          <w:rFonts w:eastAsia="Andale Sans UI" w:cs="Tahoma"/>
          <w:kern w:val="3"/>
          <w:lang w:val="de-DE" w:eastAsia="ja-JP" w:bidi="fa-IR"/>
        </w:rPr>
      </w:pPr>
      <w:r w:rsidRPr="00003668">
        <w:rPr>
          <w:rFonts w:eastAsia="Andale Sans UI" w:cs="Tahoma"/>
          <w:kern w:val="3"/>
          <w:lang w:val="de-DE" w:eastAsia="ja-JP" w:bidi="fa-IR"/>
        </w:rPr>
        <w:t xml:space="preserve">                                                                                             ………………, dnia.............................</w:t>
      </w:r>
    </w:p>
    <w:p w14:paraId="5C347181" w14:textId="77777777" w:rsidR="005276C4" w:rsidRPr="00003668" w:rsidRDefault="005276C4" w:rsidP="005276C4">
      <w:pPr>
        <w:widowControl w:val="0"/>
        <w:suppressAutoHyphens/>
        <w:autoSpaceDN w:val="0"/>
        <w:textAlignment w:val="baseline"/>
        <w:rPr>
          <w:rFonts w:eastAsia="Andale Sans UI" w:cs="Tahoma"/>
          <w:kern w:val="3"/>
          <w:lang w:val="de-DE" w:eastAsia="ja-JP" w:bidi="fa-IR"/>
        </w:rPr>
      </w:pPr>
    </w:p>
    <w:p w14:paraId="62F33841" w14:textId="77777777" w:rsidR="005276C4" w:rsidRPr="00003668" w:rsidRDefault="005276C4" w:rsidP="005276C4">
      <w:pPr>
        <w:widowControl w:val="0"/>
        <w:suppressAutoHyphens/>
        <w:autoSpaceDN w:val="0"/>
        <w:textAlignment w:val="baseline"/>
        <w:rPr>
          <w:rFonts w:eastAsia="Andale Sans UI" w:cs="Tahoma"/>
          <w:kern w:val="3"/>
          <w:lang w:val="de-DE" w:eastAsia="ja-JP" w:bidi="fa-IR"/>
        </w:rPr>
      </w:pPr>
      <w:r w:rsidRPr="00003668">
        <w:rPr>
          <w:rFonts w:eastAsia="Andale Sans UI" w:cs="Tahoma"/>
          <w:kern w:val="3"/>
          <w:lang w:val="de-DE" w:eastAsia="ja-JP" w:bidi="fa-IR"/>
        </w:rPr>
        <w:t xml:space="preserve">......................................                                                                            </w:t>
      </w:r>
    </w:p>
    <w:p w14:paraId="27C20003" w14:textId="77777777" w:rsidR="005276C4" w:rsidRPr="00003668" w:rsidRDefault="005276C4" w:rsidP="005276C4">
      <w:pPr>
        <w:widowControl w:val="0"/>
        <w:suppressAutoHyphens/>
        <w:autoSpaceDN w:val="0"/>
        <w:textAlignment w:val="baseline"/>
        <w:rPr>
          <w:rFonts w:eastAsia="Andale Sans UI" w:cs="Tahoma"/>
          <w:kern w:val="3"/>
          <w:lang w:val="de-DE" w:eastAsia="ja-JP" w:bidi="fa-IR"/>
        </w:rPr>
      </w:pPr>
      <w:r w:rsidRPr="00003668">
        <w:rPr>
          <w:rFonts w:eastAsia="Andale Sans UI" w:cs="Tahoma"/>
          <w:kern w:val="3"/>
          <w:lang w:val="de-DE" w:eastAsia="ja-JP" w:bidi="fa-IR"/>
        </w:rPr>
        <w:t xml:space="preserve">  (pieczęć prokuratury)</w:t>
      </w:r>
    </w:p>
    <w:p w14:paraId="58874A3B" w14:textId="77777777" w:rsidR="005276C4" w:rsidRPr="00003668" w:rsidRDefault="005276C4" w:rsidP="005276C4">
      <w:pPr>
        <w:widowControl w:val="0"/>
        <w:suppressAutoHyphens/>
        <w:autoSpaceDN w:val="0"/>
        <w:textAlignment w:val="baseline"/>
        <w:rPr>
          <w:rFonts w:eastAsia="Andale Sans UI" w:cs="Tahoma"/>
          <w:kern w:val="3"/>
          <w:lang w:val="de-DE" w:eastAsia="ja-JP" w:bidi="fa-IR"/>
        </w:rPr>
      </w:pPr>
    </w:p>
    <w:p w14:paraId="59379CCA" w14:textId="77777777" w:rsidR="005276C4" w:rsidRPr="00003668" w:rsidRDefault="005276C4" w:rsidP="005276C4">
      <w:pPr>
        <w:widowControl w:val="0"/>
        <w:suppressAutoHyphens/>
        <w:autoSpaceDN w:val="0"/>
        <w:textAlignment w:val="baseline"/>
        <w:rPr>
          <w:rFonts w:eastAsia="Andale Sans UI" w:cs="Tahoma"/>
          <w:kern w:val="3"/>
          <w:lang w:val="de-DE" w:eastAsia="ja-JP" w:bidi="fa-IR"/>
        </w:rPr>
      </w:pPr>
    </w:p>
    <w:p w14:paraId="4586C5AD" w14:textId="77777777" w:rsidR="005276C4" w:rsidRPr="00003668" w:rsidRDefault="005276C4" w:rsidP="005276C4">
      <w:pPr>
        <w:widowControl w:val="0"/>
        <w:suppressAutoHyphens/>
        <w:autoSpaceDN w:val="0"/>
        <w:jc w:val="center"/>
        <w:textAlignment w:val="baseline"/>
        <w:rPr>
          <w:rFonts w:eastAsia="Andale Sans UI" w:cs="Tahoma"/>
          <w:kern w:val="3"/>
          <w:lang w:val="de-DE" w:eastAsia="ja-JP" w:bidi="fa-IR"/>
        </w:rPr>
      </w:pPr>
      <w:r w:rsidRPr="00003668">
        <w:rPr>
          <w:rFonts w:eastAsia="Andale Sans UI" w:cs="Tahoma"/>
          <w:kern w:val="3"/>
          <w:lang w:val="de-DE" w:eastAsia="ja-JP" w:bidi="fa-IR"/>
        </w:rPr>
        <w:t>ZEZWOLENIE</w:t>
      </w:r>
    </w:p>
    <w:p w14:paraId="5E5A64F3" w14:textId="77777777" w:rsidR="005276C4" w:rsidRPr="00003668" w:rsidRDefault="005276C4" w:rsidP="005276C4">
      <w:pPr>
        <w:widowControl w:val="0"/>
        <w:suppressAutoHyphens/>
        <w:autoSpaceDN w:val="0"/>
        <w:jc w:val="center"/>
        <w:textAlignment w:val="baseline"/>
        <w:rPr>
          <w:rFonts w:eastAsia="Andale Sans UI" w:cs="Tahoma"/>
          <w:kern w:val="3"/>
          <w:lang w:val="de-DE" w:eastAsia="ja-JP" w:bidi="fa-IR"/>
        </w:rPr>
      </w:pPr>
      <w:r w:rsidRPr="00003668">
        <w:rPr>
          <w:rFonts w:eastAsia="Andale Sans UI" w:cs="Tahoma"/>
          <w:kern w:val="3"/>
          <w:lang w:val="de-DE" w:eastAsia="ja-JP" w:bidi="fa-IR"/>
        </w:rPr>
        <w:t xml:space="preserve">NA ODBIÓR POJAZDU  Z PARKINGU STRZEŻONEGO: </w:t>
      </w:r>
    </w:p>
    <w:p w14:paraId="4CDF95B8" w14:textId="77777777" w:rsidR="005276C4" w:rsidRPr="00003668" w:rsidRDefault="005276C4" w:rsidP="005276C4">
      <w:pPr>
        <w:widowControl w:val="0"/>
        <w:suppressAutoHyphens/>
        <w:autoSpaceDN w:val="0"/>
        <w:jc w:val="center"/>
        <w:textAlignment w:val="baseline"/>
        <w:rPr>
          <w:rFonts w:eastAsia="Andale Sans UI" w:cs="Tahoma"/>
          <w:kern w:val="3"/>
          <w:lang w:val="de-DE" w:eastAsia="ja-JP" w:bidi="fa-IR"/>
        </w:rPr>
      </w:pPr>
    </w:p>
    <w:p w14:paraId="387F8CB6" w14:textId="77777777" w:rsidR="005276C4" w:rsidRPr="00003668" w:rsidRDefault="005276C4" w:rsidP="005276C4">
      <w:pPr>
        <w:widowControl w:val="0"/>
        <w:suppressAutoHyphens/>
        <w:autoSpaceDN w:val="0"/>
        <w:jc w:val="center"/>
        <w:textAlignment w:val="baseline"/>
        <w:rPr>
          <w:rFonts w:eastAsia="Andale Sans UI" w:cs="Tahoma"/>
          <w:kern w:val="3"/>
          <w:lang w:val="de-DE" w:eastAsia="ja-JP" w:bidi="fa-IR"/>
        </w:rPr>
      </w:pPr>
    </w:p>
    <w:p w14:paraId="1045E5EE" w14:textId="77777777" w:rsidR="005276C4" w:rsidRPr="00003668" w:rsidRDefault="005276C4" w:rsidP="005276C4">
      <w:pPr>
        <w:widowControl w:val="0"/>
        <w:suppressAutoHyphens/>
        <w:autoSpaceDN w:val="0"/>
        <w:jc w:val="center"/>
        <w:textAlignment w:val="baseline"/>
        <w:rPr>
          <w:rFonts w:eastAsia="Andale Sans UI" w:cs="Tahoma"/>
          <w:kern w:val="3"/>
          <w:lang w:val="de-DE" w:eastAsia="ja-JP" w:bidi="fa-IR"/>
        </w:rPr>
      </w:pPr>
      <w:r w:rsidRPr="00003668">
        <w:rPr>
          <w:rFonts w:eastAsia="Andale Sans UI" w:cs="Tahoma"/>
          <w:kern w:val="3"/>
          <w:lang w:val="de-DE" w:eastAsia="ja-JP" w:bidi="fa-IR"/>
        </w:rPr>
        <w:t>………………………………………..………………………………..</w:t>
      </w:r>
    </w:p>
    <w:p w14:paraId="64929DB2" w14:textId="77777777" w:rsidR="005276C4" w:rsidRPr="00003668" w:rsidRDefault="005276C4" w:rsidP="005276C4">
      <w:pPr>
        <w:widowControl w:val="0"/>
        <w:suppressAutoHyphens/>
        <w:autoSpaceDN w:val="0"/>
        <w:jc w:val="center"/>
        <w:textAlignment w:val="baseline"/>
        <w:rPr>
          <w:rFonts w:eastAsia="Andale Sans UI" w:cs="Tahoma"/>
          <w:kern w:val="3"/>
          <w:lang w:val="de-DE" w:eastAsia="ja-JP" w:bidi="fa-IR"/>
        </w:rPr>
      </w:pPr>
      <w:r w:rsidRPr="00003668">
        <w:rPr>
          <w:rFonts w:eastAsia="Andale Sans UI" w:cs="Tahoma"/>
          <w:kern w:val="3"/>
          <w:lang w:val="de-DE" w:eastAsia="ja-JP" w:bidi="fa-IR"/>
        </w:rPr>
        <w:t xml:space="preserve">     (adres parkingu strzeżonego) </w:t>
      </w:r>
    </w:p>
    <w:p w14:paraId="67B8A561" w14:textId="77777777" w:rsidR="005276C4" w:rsidRPr="00003668" w:rsidRDefault="005276C4" w:rsidP="005276C4">
      <w:pPr>
        <w:widowControl w:val="0"/>
        <w:suppressAutoHyphens/>
        <w:autoSpaceDN w:val="0"/>
        <w:jc w:val="center"/>
        <w:textAlignment w:val="baseline"/>
        <w:rPr>
          <w:rFonts w:eastAsia="Andale Sans UI" w:cs="Tahoma"/>
          <w:kern w:val="3"/>
          <w:lang w:val="de-DE" w:eastAsia="ja-JP" w:bidi="fa-IR"/>
        </w:rPr>
      </w:pPr>
    </w:p>
    <w:p w14:paraId="31AD73C6" w14:textId="77777777" w:rsidR="005276C4" w:rsidRPr="00003668" w:rsidRDefault="005276C4" w:rsidP="005276C4">
      <w:pPr>
        <w:widowControl w:val="0"/>
        <w:suppressAutoHyphens/>
        <w:autoSpaceDN w:val="0"/>
        <w:jc w:val="center"/>
        <w:textAlignment w:val="baseline"/>
        <w:rPr>
          <w:rFonts w:eastAsia="Andale Sans UI" w:cs="Tahoma"/>
          <w:kern w:val="3"/>
          <w:lang w:val="de-DE" w:eastAsia="ja-JP" w:bidi="fa-IR"/>
        </w:rPr>
      </w:pPr>
    </w:p>
    <w:p w14:paraId="663F3E3B" w14:textId="77777777" w:rsidR="005276C4" w:rsidRPr="00003668" w:rsidRDefault="005276C4" w:rsidP="005276C4">
      <w:pPr>
        <w:widowControl w:val="0"/>
        <w:suppressAutoHyphens/>
        <w:autoSpaceDN w:val="0"/>
        <w:jc w:val="center"/>
        <w:textAlignment w:val="baseline"/>
        <w:rPr>
          <w:rFonts w:eastAsia="Andale Sans UI" w:cs="Tahoma"/>
          <w:kern w:val="3"/>
          <w:lang w:val="de-DE" w:eastAsia="ja-JP" w:bidi="fa-IR"/>
        </w:rPr>
      </w:pPr>
    </w:p>
    <w:p w14:paraId="23434C54" w14:textId="77777777" w:rsidR="005276C4" w:rsidRPr="00003668" w:rsidRDefault="005276C4" w:rsidP="005276C4">
      <w:pPr>
        <w:widowControl w:val="0"/>
        <w:suppressAutoHyphens/>
        <w:autoSpaceDN w:val="0"/>
        <w:jc w:val="center"/>
        <w:textAlignment w:val="baseline"/>
        <w:rPr>
          <w:rFonts w:eastAsia="Andale Sans UI" w:cs="Tahoma"/>
          <w:kern w:val="3"/>
          <w:lang w:val="de-DE" w:eastAsia="ja-JP" w:bidi="fa-IR"/>
        </w:rPr>
      </w:pPr>
    </w:p>
    <w:p w14:paraId="67D405C2" w14:textId="77777777" w:rsidR="005276C4" w:rsidRPr="00003668" w:rsidRDefault="005276C4" w:rsidP="005276C4">
      <w:pPr>
        <w:widowControl w:val="0"/>
        <w:suppressAutoHyphens/>
        <w:autoSpaceDN w:val="0"/>
        <w:textAlignment w:val="baseline"/>
        <w:rPr>
          <w:rFonts w:eastAsia="Andale Sans UI" w:cs="Tahoma"/>
          <w:kern w:val="3"/>
          <w:lang w:val="de-DE" w:eastAsia="ja-JP" w:bidi="fa-IR"/>
        </w:rPr>
      </w:pPr>
      <w:r w:rsidRPr="00003668">
        <w:rPr>
          <w:rFonts w:eastAsia="Andale Sans UI" w:cs="Tahoma"/>
          <w:kern w:val="3"/>
          <w:lang w:val="de-DE" w:eastAsia="ja-JP" w:bidi="fa-IR"/>
        </w:rPr>
        <w:t>Od dnia ………………  zezwalam na wydanie Panu/Pani ........................................................</w:t>
      </w:r>
    </w:p>
    <w:p w14:paraId="4BEDDC1C" w14:textId="77777777" w:rsidR="005276C4" w:rsidRPr="00003668" w:rsidRDefault="005276C4" w:rsidP="005276C4">
      <w:pPr>
        <w:widowControl w:val="0"/>
        <w:suppressAutoHyphens/>
        <w:autoSpaceDN w:val="0"/>
        <w:textAlignment w:val="baseline"/>
        <w:rPr>
          <w:rFonts w:eastAsia="Andale Sans UI" w:cs="Tahoma"/>
          <w:kern w:val="3"/>
          <w:lang w:val="de-DE" w:eastAsia="ja-JP" w:bidi="fa-IR"/>
        </w:rPr>
      </w:pPr>
      <w:r w:rsidRPr="00003668">
        <w:rPr>
          <w:rFonts w:eastAsia="Andale Sans UI" w:cs="Tahoma"/>
          <w:kern w:val="3"/>
          <w:lang w:val="de-DE" w:eastAsia="ja-JP" w:bidi="fa-IR"/>
        </w:rPr>
        <w:tab/>
      </w:r>
      <w:r w:rsidRPr="00003668">
        <w:rPr>
          <w:rFonts w:eastAsia="Andale Sans UI" w:cs="Tahoma"/>
          <w:kern w:val="3"/>
          <w:lang w:val="de-DE" w:eastAsia="ja-JP" w:bidi="fa-IR"/>
        </w:rPr>
        <w:tab/>
      </w:r>
      <w:r w:rsidRPr="00003668">
        <w:rPr>
          <w:rFonts w:eastAsia="Andale Sans UI" w:cs="Tahoma"/>
          <w:kern w:val="3"/>
          <w:lang w:val="de-DE" w:eastAsia="ja-JP" w:bidi="fa-IR"/>
        </w:rPr>
        <w:tab/>
      </w:r>
      <w:r w:rsidRPr="00003668">
        <w:rPr>
          <w:rFonts w:eastAsia="Andale Sans UI" w:cs="Tahoma"/>
          <w:kern w:val="3"/>
          <w:lang w:val="de-DE" w:eastAsia="ja-JP" w:bidi="fa-IR"/>
        </w:rPr>
        <w:tab/>
      </w:r>
      <w:r w:rsidRPr="00003668">
        <w:rPr>
          <w:rFonts w:eastAsia="Andale Sans UI" w:cs="Tahoma"/>
          <w:kern w:val="3"/>
          <w:lang w:val="de-DE" w:eastAsia="ja-JP" w:bidi="fa-IR"/>
        </w:rPr>
        <w:tab/>
      </w:r>
      <w:r w:rsidRPr="00003668">
        <w:rPr>
          <w:rFonts w:eastAsia="Andale Sans UI" w:cs="Tahoma"/>
          <w:kern w:val="3"/>
          <w:lang w:val="de-DE" w:eastAsia="ja-JP" w:bidi="fa-IR"/>
        </w:rPr>
        <w:tab/>
        <w:t xml:space="preserve">                                     (imię i nazwisko)</w:t>
      </w:r>
    </w:p>
    <w:p w14:paraId="7F2208F1" w14:textId="77777777" w:rsidR="005276C4" w:rsidRPr="00003668" w:rsidRDefault="005276C4" w:rsidP="005276C4">
      <w:pPr>
        <w:widowControl w:val="0"/>
        <w:suppressAutoHyphens/>
        <w:autoSpaceDN w:val="0"/>
        <w:textAlignment w:val="baseline"/>
        <w:rPr>
          <w:rFonts w:eastAsia="Andale Sans UI" w:cs="Tahoma"/>
          <w:kern w:val="3"/>
          <w:lang w:val="de-DE" w:eastAsia="ja-JP" w:bidi="fa-IR"/>
        </w:rPr>
      </w:pPr>
    </w:p>
    <w:p w14:paraId="57BDFF88" w14:textId="77777777" w:rsidR="005276C4" w:rsidRPr="00003668" w:rsidRDefault="005276C4" w:rsidP="005276C4">
      <w:pPr>
        <w:widowControl w:val="0"/>
        <w:suppressAutoHyphens/>
        <w:autoSpaceDN w:val="0"/>
        <w:textAlignment w:val="baseline"/>
        <w:rPr>
          <w:rFonts w:eastAsia="Andale Sans UI" w:cs="Tahoma"/>
          <w:kern w:val="3"/>
          <w:lang w:val="de-DE" w:eastAsia="ja-JP" w:bidi="fa-IR"/>
        </w:rPr>
      </w:pPr>
      <w:r w:rsidRPr="00003668">
        <w:rPr>
          <w:rFonts w:eastAsia="Andale Sans UI" w:cs="Tahoma"/>
          <w:kern w:val="3"/>
          <w:lang w:val="de-DE" w:eastAsia="ja-JP" w:bidi="fa-IR"/>
        </w:rPr>
        <w:t>.......................................................................................................................................................</w:t>
      </w:r>
    </w:p>
    <w:p w14:paraId="2F00F985" w14:textId="77777777" w:rsidR="005276C4" w:rsidRPr="00003668" w:rsidRDefault="005276C4" w:rsidP="005276C4">
      <w:pPr>
        <w:widowControl w:val="0"/>
        <w:suppressAutoHyphens/>
        <w:autoSpaceDN w:val="0"/>
        <w:jc w:val="center"/>
        <w:textAlignment w:val="baseline"/>
        <w:rPr>
          <w:rFonts w:eastAsia="Andale Sans UI" w:cs="Tahoma"/>
          <w:kern w:val="3"/>
          <w:lang w:val="de-DE" w:eastAsia="ja-JP" w:bidi="fa-IR"/>
        </w:rPr>
      </w:pPr>
      <w:r w:rsidRPr="00003668">
        <w:rPr>
          <w:rFonts w:eastAsia="Andale Sans UI" w:cs="Tahoma"/>
          <w:kern w:val="3"/>
          <w:lang w:val="de-DE" w:eastAsia="ja-JP" w:bidi="fa-IR"/>
        </w:rPr>
        <w:t>(seria i numer dokumentu tożsamości)</w:t>
      </w:r>
    </w:p>
    <w:p w14:paraId="5371397C" w14:textId="77777777" w:rsidR="005276C4" w:rsidRPr="00003668" w:rsidRDefault="005276C4" w:rsidP="005276C4">
      <w:pPr>
        <w:widowControl w:val="0"/>
        <w:suppressAutoHyphens/>
        <w:autoSpaceDN w:val="0"/>
        <w:textAlignment w:val="baseline"/>
        <w:rPr>
          <w:rFonts w:eastAsia="Andale Sans UI" w:cs="Tahoma"/>
          <w:kern w:val="3"/>
          <w:lang w:val="de-DE" w:eastAsia="ja-JP" w:bidi="fa-IR"/>
        </w:rPr>
      </w:pPr>
    </w:p>
    <w:p w14:paraId="39B71F8A" w14:textId="77777777" w:rsidR="005276C4" w:rsidRPr="00003668" w:rsidRDefault="005276C4" w:rsidP="005276C4">
      <w:pPr>
        <w:widowControl w:val="0"/>
        <w:suppressAutoHyphens/>
        <w:autoSpaceDN w:val="0"/>
        <w:textAlignment w:val="baseline"/>
        <w:rPr>
          <w:rFonts w:eastAsia="Andale Sans UI" w:cs="Tahoma"/>
          <w:kern w:val="3"/>
          <w:lang w:val="de-DE" w:eastAsia="ja-JP" w:bidi="fa-IR"/>
        </w:rPr>
      </w:pPr>
      <w:r w:rsidRPr="00003668">
        <w:rPr>
          <w:rFonts w:eastAsia="Andale Sans UI" w:cs="Tahoma"/>
          <w:kern w:val="3"/>
          <w:lang w:val="de-DE" w:eastAsia="ja-JP" w:bidi="fa-IR"/>
        </w:rPr>
        <w:t>pojazdu/części ..............................................................................................................................</w:t>
      </w:r>
    </w:p>
    <w:p w14:paraId="4141D4A3" w14:textId="77777777" w:rsidR="005276C4" w:rsidRPr="00003668" w:rsidRDefault="005276C4" w:rsidP="005276C4">
      <w:pPr>
        <w:widowControl w:val="0"/>
        <w:suppressAutoHyphens/>
        <w:autoSpaceDN w:val="0"/>
        <w:jc w:val="center"/>
        <w:textAlignment w:val="baseline"/>
        <w:rPr>
          <w:rFonts w:eastAsia="Andale Sans UI" w:cs="Tahoma"/>
          <w:kern w:val="3"/>
          <w:lang w:val="de-DE" w:eastAsia="ja-JP" w:bidi="fa-IR"/>
        </w:rPr>
      </w:pPr>
      <w:r w:rsidRPr="00003668">
        <w:rPr>
          <w:rFonts w:eastAsia="Andale Sans UI" w:cs="Tahoma"/>
          <w:kern w:val="3"/>
          <w:lang w:val="de-DE" w:eastAsia="ja-JP" w:bidi="fa-IR"/>
        </w:rPr>
        <w:t>(marka i typ pojazdu, nr rejestracyjny, rodzaj części)</w:t>
      </w:r>
    </w:p>
    <w:p w14:paraId="15875373" w14:textId="77777777" w:rsidR="005276C4" w:rsidRPr="00003668" w:rsidRDefault="005276C4" w:rsidP="005276C4">
      <w:pPr>
        <w:widowControl w:val="0"/>
        <w:suppressAutoHyphens/>
        <w:autoSpaceDN w:val="0"/>
        <w:jc w:val="center"/>
        <w:textAlignment w:val="baseline"/>
        <w:rPr>
          <w:rFonts w:eastAsia="Andale Sans UI" w:cs="Tahoma"/>
          <w:kern w:val="3"/>
          <w:lang w:val="de-DE" w:eastAsia="ja-JP" w:bidi="fa-IR"/>
        </w:rPr>
      </w:pPr>
    </w:p>
    <w:p w14:paraId="03991B47" w14:textId="77777777" w:rsidR="005276C4" w:rsidRPr="00003668" w:rsidRDefault="005276C4" w:rsidP="005276C4">
      <w:pPr>
        <w:widowControl w:val="0"/>
        <w:suppressAutoHyphens/>
        <w:autoSpaceDN w:val="0"/>
        <w:textAlignment w:val="baseline"/>
        <w:rPr>
          <w:rFonts w:eastAsia="Andale Sans UI" w:cs="Tahoma"/>
          <w:kern w:val="3"/>
          <w:lang w:val="de-DE" w:eastAsia="ja-JP" w:bidi="fa-IR"/>
        </w:rPr>
      </w:pPr>
      <w:r w:rsidRPr="00003668">
        <w:rPr>
          <w:rFonts w:eastAsia="Andale Sans UI" w:cs="Tahoma"/>
          <w:kern w:val="3"/>
          <w:lang w:val="de-DE" w:eastAsia="ja-JP" w:bidi="fa-IR"/>
        </w:rPr>
        <w:t xml:space="preserve">zabezpieczonego  w dniu  .....................................do sygnatury………………………………..  </w:t>
      </w:r>
    </w:p>
    <w:p w14:paraId="23B8249F" w14:textId="77777777" w:rsidR="005276C4" w:rsidRPr="00003668" w:rsidRDefault="005276C4" w:rsidP="005276C4">
      <w:pPr>
        <w:widowControl w:val="0"/>
        <w:suppressAutoHyphens/>
        <w:autoSpaceDN w:val="0"/>
        <w:textAlignment w:val="baseline"/>
        <w:rPr>
          <w:rFonts w:eastAsia="Andale Sans UI" w:cs="Tahoma"/>
          <w:kern w:val="3"/>
          <w:lang w:val="de-DE" w:eastAsia="ja-JP" w:bidi="fa-IR"/>
        </w:rPr>
      </w:pPr>
    </w:p>
    <w:p w14:paraId="6A61B995" w14:textId="77777777" w:rsidR="005276C4" w:rsidRPr="00003668" w:rsidRDefault="005276C4" w:rsidP="005276C4">
      <w:pPr>
        <w:widowControl w:val="0"/>
        <w:suppressAutoHyphens/>
        <w:autoSpaceDN w:val="0"/>
        <w:textAlignment w:val="baseline"/>
        <w:rPr>
          <w:rFonts w:eastAsia="Andale Sans UI" w:cs="Tahoma"/>
          <w:kern w:val="3"/>
          <w:lang w:val="de-DE" w:eastAsia="ja-JP" w:bidi="fa-IR"/>
        </w:rPr>
      </w:pPr>
    </w:p>
    <w:p w14:paraId="42197075" w14:textId="77777777" w:rsidR="005276C4" w:rsidRPr="00003668" w:rsidRDefault="005276C4" w:rsidP="005276C4">
      <w:pPr>
        <w:widowControl w:val="0"/>
        <w:suppressAutoHyphens/>
        <w:autoSpaceDN w:val="0"/>
        <w:textAlignment w:val="baseline"/>
        <w:rPr>
          <w:rFonts w:eastAsia="Andale Sans UI" w:cs="Tahoma"/>
          <w:kern w:val="3"/>
          <w:lang w:val="de-DE" w:eastAsia="ja-JP" w:bidi="fa-IR"/>
        </w:rPr>
      </w:pPr>
      <w:r w:rsidRPr="00003668">
        <w:rPr>
          <w:rFonts w:eastAsia="Andale Sans UI" w:cs="Tahoma"/>
          <w:kern w:val="3"/>
          <w:lang w:val="de-DE" w:eastAsia="ja-JP" w:bidi="fa-IR"/>
        </w:rPr>
        <w:t>Płatnikiem do dnia  ........................    jest  ...............................................................................</w:t>
      </w:r>
    </w:p>
    <w:p w14:paraId="64FBFE7C" w14:textId="77777777" w:rsidR="005276C4" w:rsidRPr="00003668" w:rsidRDefault="005276C4" w:rsidP="005276C4">
      <w:pPr>
        <w:widowControl w:val="0"/>
        <w:suppressAutoHyphens/>
        <w:autoSpaceDN w:val="0"/>
        <w:textAlignment w:val="baseline"/>
        <w:rPr>
          <w:rFonts w:eastAsia="Andale Sans UI" w:cs="Tahoma"/>
          <w:kern w:val="3"/>
          <w:lang w:val="de-DE" w:eastAsia="ja-JP" w:bidi="fa-IR"/>
        </w:rPr>
      </w:pPr>
    </w:p>
    <w:p w14:paraId="325ECDEA" w14:textId="77777777" w:rsidR="005276C4" w:rsidRPr="00003668" w:rsidRDefault="005276C4" w:rsidP="005276C4">
      <w:pPr>
        <w:widowControl w:val="0"/>
        <w:suppressAutoHyphens/>
        <w:autoSpaceDN w:val="0"/>
        <w:textAlignment w:val="baseline"/>
        <w:rPr>
          <w:rFonts w:eastAsia="Andale Sans UI" w:cs="Tahoma"/>
          <w:kern w:val="3"/>
          <w:lang w:val="de-DE" w:eastAsia="ja-JP" w:bidi="fa-IR"/>
        </w:rPr>
      </w:pPr>
    </w:p>
    <w:p w14:paraId="7A0E4EF0" w14:textId="77777777" w:rsidR="005276C4" w:rsidRPr="00003668" w:rsidRDefault="005276C4" w:rsidP="005276C4">
      <w:pPr>
        <w:widowControl w:val="0"/>
        <w:suppressAutoHyphens/>
        <w:autoSpaceDN w:val="0"/>
        <w:textAlignment w:val="baseline"/>
        <w:rPr>
          <w:rFonts w:eastAsia="Andale Sans UI" w:cs="Tahoma"/>
          <w:kern w:val="3"/>
          <w:lang w:val="de-DE" w:eastAsia="ja-JP" w:bidi="fa-IR"/>
        </w:rPr>
      </w:pPr>
    </w:p>
    <w:p w14:paraId="11F75197" w14:textId="77777777" w:rsidR="005276C4" w:rsidRPr="00003668" w:rsidRDefault="005276C4" w:rsidP="005276C4">
      <w:pPr>
        <w:widowControl w:val="0"/>
        <w:suppressAutoHyphens/>
        <w:autoSpaceDN w:val="0"/>
        <w:textAlignment w:val="baseline"/>
        <w:rPr>
          <w:rFonts w:eastAsia="Andale Sans UI" w:cs="Tahoma"/>
          <w:kern w:val="3"/>
          <w:lang w:val="de-DE" w:eastAsia="ja-JP" w:bidi="fa-IR"/>
        </w:rPr>
      </w:pPr>
      <w:r w:rsidRPr="00003668">
        <w:rPr>
          <w:rFonts w:eastAsia="Andale Sans UI" w:cs="Tahoma"/>
          <w:kern w:val="3"/>
          <w:lang w:val="de-DE" w:eastAsia="ja-JP" w:bidi="fa-IR"/>
        </w:rPr>
        <w:tab/>
      </w:r>
      <w:r w:rsidRPr="00003668">
        <w:rPr>
          <w:rFonts w:eastAsia="Andale Sans UI" w:cs="Tahoma"/>
          <w:kern w:val="3"/>
          <w:lang w:val="de-DE" w:eastAsia="ja-JP" w:bidi="fa-IR"/>
        </w:rPr>
        <w:tab/>
      </w:r>
      <w:r w:rsidRPr="00003668">
        <w:rPr>
          <w:rFonts w:eastAsia="Andale Sans UI" w:cs="Tahoma"/>
          <w:kern w:val="3"/>
          <w:lang w:val="de-DE" w:eastAsia="ja-JP" w:bidi="fa-IR"/>
        </w:rPr>
        <w:tab/>
      </w:r>
      <w:r w:rsidRPr="00003668">
        <w:rPr>
          <w:rFonts w:eastAsia="Andale Sans UI" w:cs="Tahoma"/>
          <w:kern w:val="3"/>
          <w:lang w:val="de-DE" w:eastAsia="ja-JP" w:bidi="fa-IR"/>
        </w:rPr>
        <w:tab/>
      </w:r>
      <w:r w:rsidRPr="00003668">
        <w:rPr>
          <w:rFonts w:eastAsia="Andale Sans UI" w:cs="Tahoma"/>
          <w:kern w:val="3"/>
          <w:lang w:val="de-DE" w:eastAsia="ja-JP" w:bidi="fa-IR"/>
        </w:rPr>
        <w:tab/>
      </w:r>
      <w:r w:rsidRPr="00003668">
        <w:rPr>
          <w:rFonts w:eastAsia="Andale Sans UI" w:cs="Tahoma"/>
          <w:kern w:val="3"/>
          <w:lang w:val="de-DE" w:eastAsia="ja-JP" w:bidi="fa-IR"/>
        </w:rPr>
        <w:tab/>
        <w:t xml:space="preserve">                              .............................................</w:t>
      </w:r>
    </w:p>
    <w:p w14:paraId="5801BFD5" w14:textId="77777777" w:rsidR="005276C4" w:rsidRPr="00003668" w:rsidRDefault="005276C4" w:rsidP="005276C4">
      <w:pPr>
        <w:widowControl w:val="0"/>
        <w:suppressAutoHyphens/>
        <w:autoSpaceDN w:val="0"/>
        <w:textAlignment w:val="baseline"/>
        <w:rPr>
          <w:rFonts w:eastAsia="Andale Sans UI" w:cs="Tahoma"/>
          <w:kern w:val="3"/>
          <w:lang w:val="de-DE" w:eastAsia="ja-JP" w:bidi="fa-IR"/>
        </w:rPr>
      </w:pPr>
      <w:r w:rsidRPr="00003668">
        <w:rPr>
          <w:rFonts w:eastAsia="Andale Sans UI" w:cs="Tahoma"/>
          <w:kern w:val="3"/>
          <w:lang w:val="de-DE" w:eastAsia="ja-JP" w:bidi="fa-IR"/>
        </w:rPr>
        <w:tab/>
      </w:r>
      <w:r w:rsidRPr="00003668">
        <w:rPr>
          <w:rFonts w:eastAsia="Andale Sans UI" w:cs="Tahoma"/>
          <w:kern w:val="3"/>
          <w:lang w:val="de-DE" w:eastAsia="ja-JP" w:bidi="fa-IR"/>
        </w:rPr>
        <w:tab/>
      </w:r>
      <w:r w:rsidRPr="00003668">
        <w:rPr>
          <w:rFonts w:eastAsia="Andale Sans UI" w:cs="Tahoma"/>
          <w:kern w:val="3"/>
          <w:lang w:val="de-DE" w:eastAsia="ja-JP" w:bidi="fa-IR"/>
        </w:rPr>
        <w:tab/>
      </w:r>
      <w:r w:rsidRPr="00003668">
        <w:rPr>
          <w:rFonts w:eastAsia="Andale Sans UI" w:cs="Tahoma"/>
          <w:kern w:val="3"/>
          <w:lang w:val="de-DE" w:eastAsia="ja-JP" w:bidi="fa-IR"/>
        </w:rPr>
        <w:tab/>
      </w:r>
      <w:r w:rsidRPr="00003668">
        <w:rPr>
          <w:rFonts w:eastAsia="Andale Sans UI" w:cs="Tahoma"/>
          <w:kern w:val="3"/>
          <w:lang w:val="de-DE" w:eastAsia="ja-JP" w:bidi="fa-IR"/>
        </w:rPr>
        <w:tab/>
      </w:r>
      <w:r w:rsidRPr="00003668">
        <w:rPr>
          <w:rFonts w:eastAsia="Andale Sans UI" w:cs="Tahoma"/>
          <w:kern w:val="3"/>
          <w:lang w:val="de-DE" w:eastAsia="ja-JP" w:bidi="fa-IR"/>
        </w:rPr>
        <w:tab/>
      </w:r>
      <w:r w:rsidRPr="00003668">
        <w:rPr>
          <w:rFonts w:eastAsia="Andale Sans UI" w:cs="Tahoma"/>
          <w:kern w:val="3"/>
          <w:lang w:val="de-DE" w:eastAsia="ja-JP" w:bidi="fa-IR"/>
        </w:rPr>
        <w:tab/>
      </w:r>
      <w:r w:rsidRPr="00003668">
        <w:rPr>
          <w:rFonts w:eastAsia="Andale Sans UI" w:cs="Tahoma"/>
          <w:kern w:val="3"/>
          <w:lang w:val="de-DE" w:eastAsia="ja-JP" w:bidi="fa-IR"/>
        </w:rPr>
        <w:tab/>
        <w:t xml:space="preserve">             (podpis prokuratora)</w:t>
      </w:r>
      <w:r w:rsidRPr="00003668">
        <w:rPr>
          <w:rFonts w:eastAsia="Andale Sans UI" w:cs="Tahoma"/>
          <w:kern w:val="3"/>
          <w:lang w:val="de-DE" w:eastAsia="ja-JP" w:bidi="fa-IR"/>
        </w:rPr>
        <w:tab/>
      </w:r>
      <w:r w:rsidRPr="00003668">
        <w:rPr>
          <w:rFonts w:eastAsia="Andale Sans UI" w:cs="Tahoma"/>
          <w:kern w:val="3"/>
          <w:lang w:val="de-DE" w:eastAsia="ja-JP" w:bidi="fa-IR"/>
        </w:rPr>
        <w:tab/>
      </w:r>
      <w:r w:rsidRPr="00003668">
        <w:rPr>
          <w:rFonts w:eastAsia="Andale Sans UI" w:cs="Tahoma"/>
          <w:kern w:val="3"/>
          <w:lang w:val="de-DE" w:eastAsia="ja-JP" w:bidi="fa-IR"/>
        </w:rPr>
        <w:tab/>
      </w:r>
      <w:r w:rsidRPr="00003668">
        <w:rPr>
          <w:rFonts w:eastAsia="Andale Sans UI" w:cs="Tahoma"/>
          <w:kern w:val="3"/>
          <w:lang w:val="de-DE" w:eastAsia="ja-JP" w:bidi="fa-IR"/>
        </w:rPr>
        <w:tab/>
      </w:r>
      <w:r w:rsidRPr="00003668">
        <w:rPr>
          <w:rFonts w:eastAsia="Andale Sans UI" w:cs="Tahoma"/>
          <w:kern w:val="3"/>
          <w:lang w:val="de-DE" w:eastAsia="ja-JP" w:bidi="fa-IR"/>
        </w:rPr>
        <w:tab/>
      </w:r>
      <w:r w:rsidRPr="00003668">
        <w:rPr>
          <w:rFonts w:eastAsia="Andale Sans UI" w:cs="Tahoma"/>
          <w:kern w:val="3"/>
          <w:lang w:val="de-DE" w:eastAsia="ja-JP" w:bidi="fa-IR"/>
        </w:rPr>
        <w:tab/>
      </w:r>
      <w:r w:rsidRPr="00003668">
        <w:rPr>
          <w:rFonts w:eastAsia="Andale Sans UI" w:cs="Tahoma"/>
          <w:kern w:val="3"/>
          <w:lang w:val="de-DE" w:eastAsia="ja-JP" w:bidi="fa-IR"/>
        </w:rPr>
        <w:tab/>
      </w:r>
      <w:r w:rsidRPr="00003668">
        <w:rPr>
          <w:rFonts w:eastAsia="Andale Sans UI" w:cs="Tahoma"/>
          <w:kern w:val="3"/>
          <w:lang w:val="de-DE" w:eastAsia="ja-JP" w:bidi="fa-IR"/>
        </w:rPr>
        <w:tab/>
      </w:r>
      <w:r w:rsidRPr="00003668">
        <w:rPr>
          <w:rFonts w:eastAsia="Andale Sans UI" w:cs="Tahoma"/>
          <w:kern w:val="3"/>
          <w:lang w:val="de-DE" w:eastAsia="ja-JP" w:bidi="fa-IR"/>
        </w:rPr>
        <w:tab/>
      </w:r>
      <w:r w:rsidRPr="00003668">
        <w:rPr>
          <w:rFonts w:eastAsia="Andale Sans UI" w:cs="Tahoma"/>
          <w:kern w:val="3"/>
          <w:lang w:val="de-DE" w:eastAsia="ja-JP" w:bidi="fa-IR"/>
        </w:rPr>
        <w:tab/>
      </w:r>
      <w:r w:rsidRPr="00003668">
        <w:rPr>
          <w:rFonts w:eastAsia="Andale Sans UI" w:cs="Tahoma"/>
          <w:kern w:val="3"/>
          <w:lang w:val="de-DE" w:eastAsia="ja-JP" w:bidi="fa-IR"/>
        </w:rPr>
        <w:tab/>
      </w:r>
      <w:r w:rsidRPr="00003668">
        <w:rPr>
          <w:rFonts w:eastAsia="Andale Sans UI" w:cs="Tahoma"/>
          <w:kern w:val="3"/>
          <w:lang w:val="de-DE" w:eastAsia="ja-JP" w:bidi="fa-IR"/>
        </w:rPr>
        <w:tab/>
      </w:r>
      <w:r w:rsidRPr="00003668">
        <w:rPr>
          <w:rFonts w:eastAsia="Andale Sans UI" w:cs="Tahoma"/>
          <w:kern w:val="3"/>
          <w:lang w:val="de-DE" w:eastAsia="ja-JP" w:bidi="fa-IR"/>
        </w:rPr>
        <w:tab/>
      </w:r>
      <w:r w:rsidRPr="00003668">
        <w:rPr>
          <w:rFonts w:eastAsia="Andale Sans UI" w:cs="Tahoma"/>
          <w:kern w:val="3"/>
          <w:lang w:val="de-DE" w:eastAsia="ja-JP" w:bidi="fa-IR"/>
        </w:rPr>
        <w:tab/>
      </w:r>
      <w:r w:rsidRPr="00003668">
        <w:rPr>
          <w:rFonts w:eastAsia="Andale Sans UI" w:cs="Tahoma"/>
          <w:kern w:val="3"/>
          <w:lang w:val="de-DE" w:eastAsia="ja-JP" w:bidi="fa-IR"/>
        </w:rPr>
        <w:tab/>
      </w:r>
    </w:p>
    <w:p w14:paraId="56292E23" w14:textId="77777777" w:rsidR="005276C4" w:rsidRPr="00003668" w:rsidRDefault="005276C4" w:rsidP="005276C4">
      <w:pPr>
        <w:widowControl w:val="0"/>
        <w:suppressAutoHyphens/>
        <w:autoSpaceDN w:val="0"/>
        <w:textAlignment w:val="baseline"/>
        <w:rPr>
          <w:rFonts w:eastAsia="Andale Sans UI" w:cs="Tahoma"/>
          <w:kern w:val="3"/>
          <w:lang w:val="de-DE" w:eastAsia="ja-JP" w:bidi="fa-IR"/>
        </w:rPr>
      </w:pPr>
      <w:r w:rsidRPr="00003668">
        <w:rPr>
          <w:rFonts w:eastAsia="Andale Sans UI" w:cs="Tahoma"/>
          <w:kern w:val="3"/>
          <w:lang w:val="de-DE" w:eastAsia="ja-JP" w:bidi="fa-IR"/>
        </w:rPr>
        <w:t>Oświadczam, że zostałem pouczony/a, iż w razie nie odebrania pojazdu/części ponoszę pełne koszty przechowywania w/w pojazdu na parkingu.</w:t>
      </w:r>
    </w:p>
    <w:p w14:paraId="04DBD3CE" w14:textId="77777777" w:rsidR="005276C4" w:rsidRPr="00003668" w:rsidRDefault="005276C4" w:rsidP="005276C4">
      <w:pPr>
        <w:widowControl w:val="0"/>
        <w:suppressAutoHyphens/>
        <w:autoSpaceDN w:val="0"/>
        <w:textAlignment w:val="baseline"/>
        <w:rPr>
          <w:rFonts w:eastAsia="Andale Sans UI" w:cs="Tahoma"/>
          <w:kern w:val="3"/>
          <w:lang w:val="de-DE" w:eastAsia="ja-JP" w:bidi="fa-IR"/>
        </w:rPr>
      </w:pPr>
    </w:p>
    <w:p w14:paraId="00592636" w14:textId="77777777" w:rsidR="005276C4" w:rsidRPr="00003668" w:rsidRDefault="005276C4" w:rsidP="005276C4">
      <w:pPr>
        <w:widowControl w:val="0"/>
        <w:suppressAutoHyphens/>
        <w:autoSpaceDN w:val="0"/>
        <w:textAlignment w:val="baseline"/>
        <w:rPr>
          <w:rFonts w:eastAsia="Andale Sans UI" w:cs="Tahoma"/>
          <w:kern w:val="3"/>
          <w:lang w:val="de-DE" w:eastAsia="ja-JP" w:bidi="fa-IR"/>
        </w:rPr>
      </w:pPr>
      <w:r w:rsidRPr="00003668">
        <w:rPr>
          <w:rFonts w:eastAsia="Andale Sans UI" w:cs="Tahoma"/>
          <w:kern w:val="3"/>
          <w:lang w:val="de-DE" w:eastAsia="ja-JP" w:bidi="fa-IR"/>
        </w:rPr>
        <w:tab/>
      </w:r>
    </w:p>
    <w:p w14:paraId="771B84B6" w14:textId="77777777" w:rsidR="005276C4" w:rsidRPr="00003668" w:rsidRDefault="005276C4" w:rsidP="005276C4">
      <w:pPr>
        <w:widowControl w:val="0"/>
        <w:suppressAutoHyphens/>
        <w:autoSpaceDN w:val="0"/>
        <w:textAlignment w:val="baseline"/>
        <w:rPr>
          <w:rFonts w:eastAsia="Andale Sans UI" w:cs="Tahoma"/>
          <w:kern w:val="3"/>
          <w:lang w:val="de-DE" w:eastAsia="ja-JP" w:bidi="fa-IR"/>
        </w:rPr>
      </w:pPr>
      <w:r w:rsidRPr="00003668">
        <w:rPr>
          <w:rFonts w:eastAsia="Andale Sans UI" w:cs="Tahoma"/>
          <w:kern w:val="3"/>
          <w:lang w:val="de-DE" w:eastAsia="ja-JP" w:bidi="fa-IR"/>
        </w:rPr>
        <w:tab/>
      </w:r>
      <w:r w:rsidRPr="00003668">
        <w:rPr>
          <w:rFonts w:eastAsia="Andale Sans UI" w:cs="Tahoma"/>
          <w:kern w:val="3"/>
          <w:lang w:val="de-DE" w:eastAsia="ja-JP" w:bidi="fa-IR"/>
        </w:rPr>
        <w:tab/>
        <w:t>potwierdzam odbiór zezwolenia w dniu  ...............................................</w:t>
      </w:r>
    </w:p>
    <w:p w14:paraId="75BF2291" w14:textId="77777777" w:rsidR="005276C4" w:rsidRPr="00003668" w:rsidRDefault="005276C4" w:rsidP="005276C4">
      <w:pPr>
        <w:widowControl w:val="0"/>
        <w:suppressAutoHyphens/>
        <w:autoSpaceDN w:val="0"/>
        <w:textAlignment w:val="baseline"/>
        <w:rPr>
          <w:rFonts w:eastAsia="Andale Sans UI" w:cs="Tahoma"/>
          <w:kern w:val="3"/>
          <w:lang w:val="de-DE" w:eastAsia="ja-JP" w:bidi="fa-IR"/>
        </w:rPr>
      </w:pPr>
      <w:r w:rsidRPr="00003668">
        <w:rPr>
          <w:rFonts w:eastAsia="Andale Sans UI" w:cs="Tahoma"/>
          <w:kern w:val="3"/>
          <w:lang w:val="de-DE" w:eastAsia="ja-JP" w:bidi="fa-IR"/>
        </w:rPr>
        <w:tab/>
      </w:r>
      <w:r w:rsidRPr="00003668">
        <w:rPr>
          <w:rFonts w:eastAsia="Andale Sans UI" w:cs="Tahoma"/>
          <w:kern w:val="3"/>
          <w:lang w:val="de-DE" w:eastAsia="ja-JP" w:bidi="fa-IR"/>
        </w:rPr>
        <w:tab/>
      </w:r>
      <w:r w:rsidRPr="00003668">
        <w:rPr>
          <w:rFonts w:eastAsia="Andale Sans UI" w:cs="Tahoma"/>
          <w:kern w:val="3"/>
          <w:lang w:val="de-DE" w:eastAsia="ja-JP" w:bidi="fa-IR"/>
        </w:rPr>
        <w:tab/>
      </w:r>
      <w:r w:rsidRPr="00003668">
        <w:rPr>
          <w:rFonts w:eastAsia="Andale Sans UI" w:cs="Tahoma"/>
          <w:kern w:val="3"/>
          <w:lang w:val="de-DE" w:eastAsia="ja-JP" w:bidi="fa-IR"/>
        </w:rPr>
        <w:tab/>
      </w:r>
    </w:p>
    <w:p w14:paraId="409E04D8" w14:textId="77777777" w:rsidR="005276C4" w:rsidRPr="00003668" w:rsidRDefault="005276C4" w:rsidP="005276C4">
      <w:pPr>
        <w:widowControl w:val="0"/>
        <w:suppressAutoHyphens/>
        <w:autoSpaceDN w:val="0"/>
        <w:textAlignment w:val="baseline"/>
        <w:rPr>
          <w:rFonts w:eastAsia="Andale Sans UI" w:cs="Tahoma"/>
          <w:kern w:val="3"/>
          <w:lang w:val="de-DE" w:eastAsia="ja-JP" w:bidi="fa-IR"/>
        </w:rPr>
      </w:pPr>
      <w:r w:rsidRPr="00003668">
        <w:rPr>
          <w:rFonts w:eastAsia="Andale Sans UI" w:cs="Tahoma"/>
          <w:kern w:val="3"/>
          <w:lang w:val="de-DE" w:eastAsia="ja-JP" w:bidi="fa-IR"/>
        </w:rPr>
        <w:tab/>
      </w:r>
      <w:r w:rsidRPr="00003668">
        <w:rPr>
          <w:rFonts w:eastAsia="Andale Sans UI" w:cs="Tahoma"/>
          <w:kern w:val="3"/>
          <w:lang w:val="de-DE" w:eastAsia="ja-JP" w:bidi="fa-IR"/>
        </w:rPr>
        <w:tab/>
      </w:r>
      <w:r w:rsidRPr="00003668">
        <w:rPr>
          <w:rFonts w:eastAsia="Andale Sans UI" w:cs="Tahoma"/>
          <w:kern w:val="3"/>
          <w:lang w:val="de-DE" w:eastAsia="ja-JP" w:bidi="fa-IR"/>
        </w:rPr>
        <w:tab/>
      </w:r>
      <w:r w:rsidRPr="00003668">
        <w:rPr>
          <w:rFonts w:eastAsia="Andale Sans UI" w:cs="Tahoma"/>
          <w:kern w:val="3"/>
          <w:lang w:val="de-DE" w:eastAsia="ja-JP" w:bidi="fa-IR"/>
        </w:rPr>
        <w:tab/>
      </w:r>
      <w:r w:rsidRPr="00003668">
        <w:rPr>
          <w:rFonts w:eastAsia="Andale Sans UI" w:cs="Tahoma"/>
          <w:kern w:val="3"/>
          <w:lang w:val="de-DE" w:eastAsia="ja-JP" w:bidi="fa-IR"/>
        </w:rPr>
        <w:tab/>
      </w:r>
    </w:p>
    <w:p w14:paraId="092CA92A" w14:textId="77777777" w:rsidR="005276C4" w:rsidRPr="00003668" w:rsidRDefault="005276C4" w:rsidP="005276C4">
      <w:pPr>
        <w:widowControl w:val="0"/>
        <w:suppressAutoHyphens/>
        <w:autoSpaceDN w:val="0"/>
        <w:ind w:left="3540"/>
        <w:textAlignment w:val="baseline"/>
        <w:rPr>
          <w:rFonts w:eastAsia="Andale Sans UI" w:cs="Tahoma"/>
          <w:kern w:val="3"/>
          <w:lang w:val="de-DE" w:eastAsia="ja-JP" w:bidi="fa-IR"/>
        </w:rPr>
      </w:pPr>
      <w:r w:rsidRPr="00003668">
        <w:rPr>
          <w:rFonts w:eastAsia="Andale Sans UI" w:cs="Tahoma"/>
          <w:kern w:val="3"/>
          <w:lang w:val="de-DE" w:eastAsia="ja-JP" w:bidi="fa-IR"/>
        </w:rPr>
        <w:tab/>
      </w:r>
    </w:p>
    <w:p w14:paraId="116269CE" w14:textId="77777777" w:rsidR="005276C4" w:rsidRPr="00003668" w:rsidRDefault="005276C4" w:rsidP="005276C4">
      <w:pPr>
        <w:widowControl w:val="0"/>
        <w:suppressAutoHyphens/>
        <w:autoSpaceDN w:val="0"/>
        <w:ind w:left="3540"/>
        <w:textAlignment w:val="baseline"/>
        <w:rPr>
          <w:rFonts w:eastAsia="Andale Sans UI" w:cs="Tahoma"/>
          <w:kern w:val="3"/>
          <w:lang w:val="de-DE" w:eastAsia="ja-JP" w:bidi="fa-IR"/>
        </w:rPr>
      </w:pPr>
      <w:r w:rsidRPr="00003668">
        <w:rPr>
          <w:rFonts w:eastAsia="Andale Sans UI" w:cs="Tahoma"/>
          <w:kern w:val="3"/>
          <w:lang w:val="de-DE" w:eastAsia="ja-JP" w:bidi="fa-IR"/>
        </w:rPr>
        <w:tab/>
      </w:r>
      <w:r w:rsidRPr="00003668">
        <w:rPr>
          <w:rFonts w:eastAsia="Andale Sans UI" w:cs="Tahoma"/>
          <w:kern w:val="3"/>
          <w:lang w:val="de-DE" w:eastAsia="ja-JP" w:bidi="fa-IR"/>
        </w:rPr>
        <w:tab/>
        <w:t>............................................................................</w:t>
      </w:r>
    </w:p>
    <w:p w14:paraId="0781CA7F" w14:textId="77777777" w:rsidR="005276C4" w:rsidRPr="00003668" w:rsidRDefault="005276C4" w:rsidP="005276C4">
      <w:pPr>
        <w:widowControl w:val="0"/>
        <w:suppressAutoHyphens/>
        <w:autoSpaceDN w:val="0"/>
        <w:textAlignment w:val="baseline"/>
      </w:pPr>
      <w:r w:rsidRPr="00003668">
        <w:rPr>
          <w:rFonts w:eastAsia="Andale Sans UI" w:cs="Tahoma"/>
          <w:kern w:val="3"/>
          <w:lang w:val="de-DE" w:eastAsia="ja-JP" w:bidi="fa-IR"/>
        </w:rPr>
        <w:t xml:space="preserve"> </w:t>
      </w:r>
      <w:r w:rsidRPr="00003668">
        <w:rPr>
          <w:rFonts w:eastAsia="Andale Sans UI" w:cs="Tahoma"/>
          <w:kern w:val="3"/>
          <w:lang w:val="de-DE" w:eastAsia="ja-JP" w:bidi="fa-IR"/>
        </w:rPr>
        <w:tab/>
      </w:r>
      <w:r w:rsidRPr="00003668">
        <w:rPr>
          <w:rFonts w:eastAsia="Andale Sans UI" w:cs="Tahoma"/>
          <w:kern w:val="3"/>
          <w:lang w:val="de-DE" w:eastAsia="ja-JP" w:bidi="fa-IR"/>
        </w:rPr>
        <w:tab/>
      </w:r>
      <w:r w:rsidRPr="00003668">
        <w:rPr>
          <w:rFonts w:eastAsia="Andale Sans UI" w:cs="Tahoma"/>
          <w:kern w:val="3"/>
          <w:lang w:val="de-DE" w:eastAsia="ja-JP" w:bidi="fa-IR"/>
        </w:rPr>
        <w:tab/>
      </w:r>
      <w:r w:rsidRPr="00003668">
        <w:rPr>
          <w:rFonts w:eastAsia="Andale Sans UI" w:cs="Tahoma"/>
          <w:kern w:val="3"/>
          <w:lang w:val="de-DE" w:eastAsia="ja-JP" w:bidi="fa-IR"/>
        </w:rPr>
        <w:tab/>
      </w:r>
      <w:r w:rsidRPr="00003668">
        <w:rPr>
          <w:rFonts w:eastAsia="Andale Sans UI" w:cs="Tahoma"/>
          <w:kern w:val="3"/>
          <w:lang w:val="de-DE" w:eastAsia="ja-JP" w:bidi="fa-IR"/>
        </w:rPr>
        <w:tab/>
        <w:t xml:space="preserve">            (podpis osoby uprawnionej do odbioru pojazdu)</w:t>
      </w:r>
    </w:p>
    <w:p w14:paraId="31170C50" w14:textId="77777777" w:rsidR="00035251" w:rsidRPr="00003668" w:rsidRDefault="00035251"/>
    <w:sectPr w:rsidR="00035251" w:rsidRPr="00003668" w:rsidSect="00FA74C7">
      <w:footerReference w:type="even" r:id="rId7"/>
      <w:footerReference w:type="default" r:id="rId8"/>
      <w:pgSz w:w="11906" w:h="16838" w:code="9"/>
      <w:pgMar w:top="709" w:right="128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B9CAA1" w14:textId="77777777" w:rsidR="00D816EF" w:rsidRDefault="00D816EF">
      <w:r>
        <w:separator/>
      </w:r>
    </w:p>
  </w:endnote>
  <w:endnote w:type="continuationSeparator" w:id="0">
    <w:p w14:paraId="5EBF04FB" w14:textId="77777777" w:rsidR="00D816EF" w:rsidRDefault="00D81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D6EB3" w14:textId="77777777" w:rsidR="00D54514" w:rsidRDefault="005276C4" w:rsidP="00D5451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62C8411" w14:textId="77777777" w:rsidR="00D54514" w:rsidRDefault="00000000" w:rsidP="00D5451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45230" w14:textId="77777777" w:rsidR="00D54514" w:rsidRPr="0080169D" w:rsidRDefault="005276C4" w:rsidP="00D54514">
    <w:pPr>
      <w:pStyle w:val="Stopka"/>
      <w:jc w:val="right"/>
      <w:rPr>
        <w:szCs w:val="16"/>
      </w:rPr>
    </w:pPr>
    <w:r w:rsidRPr="0080169D">
      <w:rPr>
        <w:szCs w:val="16"/>
      </w:rPr>
      <w:tab/>
      <w:t xml:space="preserve">- </w:t>
    </w:r>
    <w:r w:rsidRPr="0080169D">
      <w:rPr>
        <w:szCs w:val="16"/>
      </w:rPr>
      <w:fldChar w:fldCharType="begin"/>
    </w:r>
    <w:r w:rsidRPr="0080169D">
      <w:rPr>
        <w:szCs w:val="16"/>
      </w:rPr>
      <w:instrText xml:space="preserve"> PAGE </w:instrText>
    </w:r>
    <w:r w:rsidRPr="0080169D">
      <w:rPr>
        <w:szCs w:val="16"/>
      </w:rPr>
      <w:fldChar w:fldCharType="separate"/>
    </w:r>
    <w:r>
      <w:rPr>
        <w:noProof/>
        <w:szCs w:val="16"/>
      </w:rPr>
      <w:t>6</w:t>
    </w:r>
    <w:r w:rsidRPr="0080169D">
      <w:rPr>
        <w:szCs w:val="16"/>
      </w:rPr>
      <w:fldChar w:fldCharType="end"/>
    </w:r>
    <w:r w:rsidRPr="0080169D">
      <w:rPr>
        <w:szCs w:val="16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59A5D6" w14:textId="77777777" w:rsidR="00D816EF" w:rsidRDefault="00D816EF">
      <w:r>
        <w:separator/>
      </w:r>
    </w:p>
  </w:footnote>
  <w:footnote w:type="continuationSeparator" w:id="0">
    <w:p w14:paraId="26197464" w14:textId="77777777" w:rsidR="00D816EF" w:rsidRDefault="00D816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15AE4"/>
    <w:multiLevelType w:val="multilevel"/>
    <w:tmpl w:val="5BAAE372"/>
    <w:lvl w:ilvl="0"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  <w:lang w:val="pl-PL" w:eastAsia="pl-PL" w:bidi="pl-PL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" w15:restartNumberingAfterBreak="0">
    <w:nsid w:val="106A6026"/>
    <w:multiLevelType w:val="hybridMultilevel"/>
    <w:tmpl w:val="B93A653C"/>
    <w:lvl w:ilvl="0" w:tplc="5FA472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057694"/>
    <w:multiLevelType w:val="hybridMultilevel"/>
    <w:tmpl w:val="F828E2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FBA22AFC">
      <w:start w:val="1"/>
      <w:numFmt w:val="decimal"/>
      <w:lvlText w:val="%3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E0390C"/>
    <w:multiLevelType w:val="hybridMultilevel"/>
    <w:tmpl w:val="26E6CD3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2500252A"/>
    <w:multiLevelType w:val="multilevel"/>
    <w:tmpl w:val="FFF86B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5" w15:restartNumberingAfterBreak="0">
    <w:nsid w:val="34F260E8"/>
    <w:multiLevelType w:val="hybridMultilevel"/>
    <w:tmpl w:val="FB6C15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9442032"/>
    <w:multiLevelType w:val="hybridMultilevel"/>
    <w:tmpl w:val="55AAE06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</w:lvl>
    <w:lvl w:ilvl="2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2B739BD"/>
    <w:multiLevelType w:val="hybridMultilevel"/>
    <w:tmpl w:val="FABA6FCA"/>
    <w:lvl w:ilvl="0" w:tplc="5FA472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68772F4"/>
    <w:multiLevelType w:val="hybridMultilevel"/>
    <w:tmpl w:val="05FC060C"/>
    <w:lvl w:ilvl="0" w:tplc="FEA83BE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47955772"/>
    <w:multiLevelType w:val="hybridMultilevel"/>
    <w:tmpl w:val="16D67BD2"/>
    <w:lvl w:ilvl="0" w:tplc="5FA472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A97489E"/>
    <w:multiLevelType w:val="hybridMultilevel"/>
    <w:tmpl w:val="46BA99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4119BA"/>
    <w:multiLevelType w:val="hybridMultilevel"/>
    <w:tmpl w:val="479EE72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8A15164"/>
    <w:multiLevelType w:val="hybridMultilevel"/>
    <w:tmpl w:val="756889EC"/>
    <w:lvl w:ilvl="0" w:tplc="044AE21A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ascii="Bookman Old Style" w:eastAsia="Times New Roman" w:hAnsi="Bookman Old Style" w:hint="default"/>
      </w:rPr>
    </w:lvl>
    <w:lvl w:ilvl="1" w:tplc="3EEC3ECC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b w:val="0"/>
        <w:bCs w:val="0"/>
        <w:strike w:val="0"/>
        <w:dstrike w:val="0"/>
        <w:u w:val="none"/>
        <w:effect w:val="none"/>
      </w:rPr>
    </w:lvl>
    <w:lvl w:ilvl="2" w:tplc="0415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C32AB028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ascii="Times New Roman" w:eastAsia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3" w15:restartNumberingAfterBreak="0">
    <w:nsid w:val="5B980E4D"/>
    <w:multiLevelType w:val="hybridMultilevel"/>
    <w:tmpl w:val="8D4295B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BA22AFC">
      <w:start w:val="1"/>
      <w:numFmt w:val="decimal"/>
      <w:lvlText w:val="%3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A5D1F31"/>
    <w:multiLevelType w:val="hybridMultilevel"/>
    <w:tmpl w:val="90F6D0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DC003A2"/>
    <w:multiLevelType w:val="hybridMultilevel"/>
    <w:tmpl w:val="6F58E85A"/>
    <w:lvl w:ilvl="0" w:tplc="7188CB0E">
      <w:start w:val="1"/>
      <w:numFmt w:val="decimal"/>
      <w:lvlText w:val="%1."/>
      <w:lvlJc w:val="left"/>
      <w:pPr>
        <w:ind w:left="389" w:hanging="360"/>
      </w:pPr>
    </w:lvl>
    <w:lvl w:ilvl="1" w:tplc="04150019">
      <w:start w:val="1"/>
      <w:numFmt w:val="lowerLetter"/>
      <w:lvlText w:val="%2."/>
      <w:lvlJc w:val="left"/>
      <w:pPr>
        <w:ind w:left="1109" w:hanging="360"/>
      </w:pPr>
    </w:lvl>
    <w:lvl w:ilvl="2" w:tplc="0415001B">
      <w:start w:val="1"/>
      <w:numFmt w:val="lowerRoman"/>
      <w:lvlText w:val="%3."/>
      <w:lvlJc w:val="right"/>
      <w:pPr>
        <w:ind w:left="1829" w:hanging="180"/>
      </w:pPr>
    </w:lvl>
    <w:lvl w:ilvl="3" w:tplc="0415000F">
      <w:start w:val="1"/>
      <w:numFmt w:val="decimal"/>
      <w:lvlText w:val="%4."/>
      <w:lvlJc w:val="left"/>
      <w:pPr>
        <w:ind w:left="2549" w:hanging="360"/>
      </w:pPr>
    </w:lvl>
    <w:lvl w:ilvl="4" w:tplc="04150019">
      <w:start w:val="1"/>
      <w:numFmt w:val="lowerLetter"/>
      <w:lvlText w:val="%5."/>
      <w:lvlJc w:val="left"/>
      <w:pPr>
        <w:ind w:left="3269" w:hanging="360"/>
      </w:pPr>
    </w:lvl>
    <w:lvl w:ilvl="5" w:tplc="0415001B">
      <w:start w:val="1"/>
      <w:numFmt w:val="lowerRoman"/>
      <w:lvlText w:val="%6."/>
      <w:lvlJc w:val="right"/>
      <w:pPr>
        <w:ind w:left="3989" w:hanging="180"/>
      </w:pPr>
    </w:lvl>
    <w:lvl w:ilvl="6" w:tplc="0415000F">
      <w:start w:val="1"/>
      <w:numFmt w:val="decimal"/>
      <w:lvlText w:val="%7."/>
      <w:lvlJc w:val="left"/>
      <w:pPr>
        <w:ind w:left="4709" w:hanging="360"/>
      </w:pPr>
    </w:lvl>
    <w:lvl w:ilvl="7" w:tplc="04150019">
      <w:start w:val="1"/>
      <w:numFmt w:val="lowerLetter"/>
      <w:lvlText w:val="%8."/>
      <w:lvlJc w:val="left"/>
      <w:pPr>
        <w:ind w:left="5429" w:hanging="360"/>
      </w:pPr>
    </w:lvl>
    <w:lvl w:ilvl="8" w:tplc="0415001B">
      <w:start w:val="1"/>
      <w:numFmt w:val="lowerRoman"/>
      <w:lvlText w:val="%9."/>
      <w:lvlJc w:val="right"/>
      <w:pPr>
        <w:ind w:left="6149" w:hanging="180"/>
      </w:pPr>
    </w:lvl>
  </w:abstractNum>
  <w:num w:numId="1" w16cid:durableId="21254637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01475110">
    <w:abstractNumId w:val="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45274740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189486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192524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30321741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42862942">
    <w:abstractNumId w:val="3"/>
  </w:num>
  <w:num w:numId="8" w16cid:durableId="945425480">
    <w:abstractNumId w:val="8"/>
  </w:num>
  <w:num w:numId="9" w16cid:durableId="1216309488">
    <w:abstractNumId w:val="4"/>
  </w:num>
  <w:num w:numId="10" w16cid:durableId="823158718">
    <w:abstractNumId w:val="14"/>
  </w:num>
  <w:num w:numId="11" w16cid:durableId="1674605761">
    <w:abstractNumId w:val="0"/>
  </w:num>
  <w:num w:numId="12" w16cid:durableId="1255631868">
    <w:abstractNumId w:val="6"/>
  </w:num>
  <w:num w:numId="13" w16cid:durableId="1157305963">
    <w:abstractNumId w:val="2"/>
  </w:num>
  <w:num w:numId="14" w16cid:durableId="1129057907">
    <w:abstractNumId w:val="1"/>
  </w:num>
  <w:num w:numId="15" w16cid:durableId="1176454488">
    <w:abstractNumId w:val="10"/>
  </w:num>
  <w:num w:numId="16" w16cid:durableId="202793906">
    <w:abstractNumId w:val="9"/>
  </w:num>
  <w:num w:numId="17" w16cid:durableId="697506485">
    <w:abstractNumId w:val="12"/>
  </w:num>
  <w:num w:numId="18" w16cid:durableId="7726301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6898898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202"/>
    <w:rsid w:val="00003668"/>
    <w:rsid w:val="00013F0D"/>
    <w:rsid w:val="00016218"/>
    <w:rsid w:val="00021B24"/>
    <w:rsid w:val="00035251"/>
    <w:rsid w:val="00042F53"/>
    <w:rsid w:val="000A2502"/>
    <w:rsid w:val="000B3766"/>
    <w:rsid w:val="001162A6"/>
    <w:rsid w:val="00163221"/>
    <w:rsid w:val="001A3809"/>
    <w:rsid w:val="002526EC"/>
    <w:rsid w:val="00264B6F"/>
    <w:rsid w:val="002D5E30"/>
    <w:rsid w:val="002F1341"/>
    <w:rsid w:val="00376DA3"/>
    <w:rsid w:val="003D34D6"/>
    <w:rsid w:val="003F2202"/>
    <w:rsid w:val="004060EA"/>
    <w:rsid w:val="00463DF3"/>
    <w:rsid w:val="00493736"/>
    <w:rsid w:val="004E48CF"/>
    <w:rsid w:val="0051439D"/>
    <w:rsid w:val="005276C4"/>
    <w:rsid w:val="00586985"/>
    <w:rsid w:val="005B5D57"/>
    <w:rsid w:val="005E0CA5"/>
    <w:rsid w:val="006017F2"/>
    <w:rsid w:val="00637B90"/>
    <w:rsid w:val="00671773"/>
    <w:rsid w:val="006737BD"/>
    <w:rsid w:val="006B0140"/>
    <w:rsid w:val="006B4A55"/>
    <w:rsid w:val="006D3154"/>
    <w:rsid w:val="006D5C33"/>
    <w:rsid w:val="00746E10"/>
    <w:rsid w:val="00772109"/>
    <w:rsid w:val="007735B9"/>
    <w:rsid w:val="007A75E0"/>
    <w:rsid w:val="007B276D"/>
    <w:rsid w:val="00814F71"/>
    <w:rsid w:val="00821FBE"/>
    <w:rsid w:val="008508C7"/>
    <w:rsid w:val="008F329E"/>
    <w:rsid w:val="0091498A"/>
    <w:rsid w:val="00950DE9"/>
    <w:rsid w:val="009F4A59"/>
    <w:rsid w:val="00A84F86"/>
    <w:rsid w:val="00A97DCA"/>
    <w:rsid w:val="00AE0E73"/>
    <w:rsid w:val="00AE6D15"/>
    <w:rsid w:val="00B26F8B"/>
    <w:rsid w:val="00B440C0"/>
    <w:rsid w:val="00B459EF"/>
    <w:rsid w:val="00BA384C"/>
    <w:rsid w:val="00C22C68"/>
    <w:rsid w:val="00C46435"/>
    <w:rsid w:val="00CC1F1E"/>
    <w:rsid w:val="00D306CD"/>
    <w:rsid w:val="00D53698"/>
    <w:rsid w:val="00D816EF"/>
    <w:rsid w:val="00D87838"/>
    <w:rsid w:val="00E5057D"/>
    <w:rsid w:val="00E603D2"/>
    <w:rsid w:val="00E75544"/>
    <w:rsid w:val="00F97DBD"/>
    <w:rsid w:val="00FA74C7"/>
    <w:rsid w:val="00FB5C83"/>
    <w:rsid w:val="00FC284A"/>
    <w:rsid w:val="00FF1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08878"/>
  <w15:chartTrackingRefBased/>
  <w15:docId w15:val="{9DDEADF2-7FD9-4122-A5CF-35A66904D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76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276C4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276C4"/>
    <w:rPr>
      <w:rFonts w:ascii="Arial" w:eastAsia="Times New Roman" w:hAnsi="Arial" w:cs="Times New Roman"/>
      <w:b/>
      <w:bCs/>
      <w:kern w:val="32"/>
      <w:sz w:val="32"/>
      <w:szCs w:val="32"/>
      <w:lang w:val="x-none" w:eastAsia="pl-PL"/>
    </w:rPr>
  </w:style>
  <w:style w:type="paragraph" w:styleId="Tekstpodstawowy">
    <w:name w:val="Body Text"/>
    <w:basedOn w:val="Normalny"/>
    <w:link w:val="TekstpodstawowyZnak"/>
    <w:rsid w:val="005276C4"/>
    <w:rPr>
      <w:szCs w:val="20"/>
      <w:lang w:val="x-none"/>
    </w:rPr>
  </w:style>
  <w:style w:type="character" w:customStyle="1" w:styleId="TekstpodstawowyZnak">
    <w:name w:val="Tekst podstawowy Znak"/>
    <w:basedOn w:val="Domylnaczcionkaakapitu"/>
    <w:link w:val="Tekstpodstawowy"/>
    <w:rsid w:val="005276C4"/>
    <w:rPr>
      <w:rFonts w:ascii="Times New Roman" w:eastAsia="Times New Roman" w:hAnsi="Times New Roman" w:cs="Times New Roman"/>
      <w:sz w:val="24"/>
      <w:szCs w:val="20"/>
      <w:lang w:val="x-none" w:eastAsia="pl-PL"/>
    </w:rPr>
  </w:style>
  <w:style w:type="paragraph" w:styleId="Stopka">
    <w:name w:val="footer"/>
    <w:basedOn w:val="Normalny"/>
    <w:link w:val="StopkaZnak"/>
    <w:rsid w:val="005276C4"/>
    <w:pPr>
      <w:tabs>
        <w:tab w:val="center" w:pos="4819"/>
        <w:tab w:val="right" w:pos="9071"/>
      </w:tabs>
    </w:pPr>
    <w:rPr>
      <w:sz w:val="20"/>
      <w:szCs w:val="20"/>
      <w:lang w:val="x-none"/>
    </w:rPr>
  </w:style>
  <w:style w:type="character" w:customStyle="1" w:styleId="StopkaZnak">
    <w:name w:val="Stopka Znak"/>
    <w:basedOn w:val="Domylnaczcionkaakapitu"/>
    <w:link w:val="Stopka"/>
    <w:rsid w:val="005276C4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character" w:styleId="Numerstrony">
    <w:name w:val="page number"/>
    <w:basedOn w:val="Domylnaczcionkaakapitu"/>
    <w:rsid w:val="005276C4"/>
  </w:style>
  <w:style w:type="paragraph" w:styleId="Akapitzlist">
    <w:name w:val="List Paragraph"/>
    <w:basedOn w:val="Normalny"/>
    <w:uiPriority w:val="34"/>
    <w:qFormat/>
    <w:rsid w:val="005276C4"/>
    <w:pPr>
      <w:ind w:left="720"/>
      <w:contextualSpacing/>
    </w:pPr>
  </w:style>
  <w:style w:type="paragraph" w:customStyle="1" w:styleId="Teksttreci2">
    <w:name w:val="Tekst treści (2)"/>
    <w:basedOn w:val="Normalny"/>
    <w:rsid w:val="005276C4"/>
    <w:pPr>
      <w:widowControl w:val="0"/>
      <w:shd w:val="clear" w:color="auto" w:fill="FFFFFF"/>
      <w:suppressAutoHyphens/>
      <w:autoSpaceDN w:val="0"/>
      <w:spacing w:before="120" w:after="660" w:line="0" w:lineRule="atLeast"/>
      <w:ind w:hanging="420"/>
      <w:jc w:val="both"/>
      <w:textAlignment w:val="baseline"/>
    </w:pPr>
    <w:rPr>
      <w:color w:val="000000"/>
      <w:lang w:bidi="pl-PL"/>
    </w:rPr>
  </w:style>
  <w:style w:type="character" w:customStyle="1" w:styleId="mmedium">
    <w:name w:val="mmedium"/>
    <w:rsid w:val="005276C4"/>
  </w:style>
  <w:style w:type="paragraph" w:customStyle="1" w:styleId="Style3">
    <w:name w:val="Style3"/>
    <w:basedOn w:val="Normalny"/>
    <w:uiPriority w:val="99"/>
    <w:rsid w:val="0051439D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11">
    <w:name w:val="Font Style11"/>
    <w:basedOn w:val="Domylnaczcionkaakapitu"/>
    <w:uiPriority w:val="99"/>
    <w:rsid w:val="0051439D"/>
    <w:rPr>
      <w:rFonts w:ascii="Times New Roman" w:hAnsi="Times New Roman" w:cs="Times New Roman"/>
      <w:b/>
      <w:bCs/>
      <w:sz w:val="22"/>
      <w:szCs w:val="22"/>
    </w:rPr>
  </w:style>
  <w:style w:type="character" w:customStyle="1" w:styleId="highlight">
    <w:name w:val="highlight"/>
    <w:basedOn w:val="Domylnaczcionkaakapitu"/>
    <w:rsid w:val="0051439D"/>
  </w:style>
  <w:style w:type="character" w:customStyle="1" w:styleId="apple-converted-space">
    <w:name w:val="apple-converted-space"/>
    <w:basedOn w:val="Domylnaczcionkaakapitu"/>
    <w:rsid w:val="0051439D"/>
  </w:style>
  <w:style w:type="paragraph" w:styleId="Tekstdymka">
    <w:name w:val="Balloon Text"/>
    <w:basedOn w:val="Normalny"/>
    <w:link w:val="TekstdymkaZnak"/>
    <w:uiPriority w:val="99"/>
    <w:semiHidden/>
    <w:unhideWhenUsed/>
    <w:rsid w:val="0049373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3736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5</Pages>
  <Words>1648</Words>
  <Characters>9894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Pakuła</dc:creator>
  <cp:keywords/>
  <dc:description/>
  <cp:lastModifiedBy>Pakuła Beata (PO Ostrołęka)</cp:lastModifiedBy>
  <cp:revision>51</cp:revision>
  <cp:lastPrinted>2020-09-23T10:18:00Z</cp:lastPrinted>
  <dcterms:created xsi:type="dcterms:W3CDTF">2020-09-03T15:12:00Z</dcterms:created>
  <dcterms:modified xsi:type="dcterms:W3CDTF">2022-07-04T08:29:00Z</dcterms:modified>
</cp:coreProperties>
</file>