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5CDA" w14:textId="00A8C608" w:rsidR="00F57E85" w:rsidRPr="00F57E85" w:rsidRDefault="00F57E85" w:rsidP="00F57E85">
      <w:pPr>
        <w:spacing w:after="0" w:line="240" w:lineRule="auto"/>
        <w:rPr>
          <w:rFonts w:ascii="Arial" w:hAnsi="Arial" w:cs="Arial"/>
        </w:rPr>
      </w:pPr>
      <w:r w:rsidRPr="00F57E85">
        <w:rPr>
          <w:rFonts w:ascii="Arial" w:hAnsi="Arial" w:cs="Arial"/>
          <w:color w:val="000000"/>
        </w:rPr>
        <w:t>Generalny Dyrektor Ochrony Środowiska</w:t>
      </w:r>
    </w:p>
    <w:p w14:paraId="3DE44A49" w14:textId="1FBC56CB" w:rsidR="00775D72" w:rsidRPr="00F57E85" w:rsidRDefault="00F57E85" w:rsidP="00F57E85">
      <w:pPr>
        <w:spacing w:after="0" w:line="240" w:lineRule="auto"/>
        <w:rPr>
          <w:rFonts w:ascii="Arial" w:hAnsi="Arial" w:cs="Arial"/>
        </w:rPr>
      </w:pPr>
      <w:r w:rsidRPr="00F57E85">
        <w:rPr>
          <w:rFonts w:ascii="Arial" w:hAnsi="Arial" w:cs="Arial"/>
        </w:rPr>
        <w:t xml:space="preserve">Warszawa, </w:t>
      </w:r>
      <w:bookmarkStart w:id="0" w:name="ezdDataPodpisu"/>
      <w:r w:rsidRPr="00F57E85">
        <w:rPr>
          <w:rFonts w:ascii="Arial" w:hAnsi="Arial" w:cs="Arial"/>
        </w:rPr>
        <w:t>13 sierpnia 2026</w:t>
      </w:r>
      <w:bookmarkEnd w:id="0"/>
      <w:r w:rsidRPr="00F57E85">
        <w:rPr>
          <w:rFonts w:ascii="Arial" w:hAnsi="Arial" w:cs="Arial"/>
        </w:rPr>
        <w:t xml:space="preserve"> </w:t>
      </w:r>
      <w:r w:rsidRPr="00F57E85">
        <w:rPr>
          <w:rFonts w:ascii="Arial" w:hAnsi="Arial" w:cs="Arial"/>
        </w:rPr>
        <w:t>r.</w:t>
      </w:r>
    </w:p>
    <w:p w14:paraId="7A02956D" w14:textId="77777777" w:rsidR="00F57E85" w:rsidRPr="00F57E85" w:rsidRDefault="00F57E85" w:rsidP="00F57E85">
      <w:pPr>
        <w:spacing w:after="0" w:line="240" w:lineRule="auto"/>
        <w:rPr>
          <w:rFonts w:ascii="Arial" w:hAnsi="Arial" w:cs="Arial"/>
          <w:color w:val="7F7F7F" w:themeColor="text1" w:themeTint="80"/>
          <w:sz w:val="20"/>
          <w:szCs w:val="20"/>
          <w:lang w:eastAsia="pl-PL"/>
        </w:rPr>
      </w:pPr>
      <w:bookmarkStart w:id="1" w:name="_Hlk237512877"/>
      <w:r w:rsidRPr="00F57E85">
        <w:rPr>
          <w:rFonts w:ascii="Arial" w:hAnsi="Arial" w:cs="Arial"/>
          <w:sz w:val="20"/>
          <w:szCs w:val="20"/>
        </w:rPr>
        <w:t>DOOŚ-WDŚ</w:t>
      </w:r>
      <w:r w:rsidRPr="00F57E85">
        <w:rPr>
          <w:rFonts w:ascii="Arial" w:hAnsi="Arial" w:cs="Arial"/>
          <w:sz w:val="20"/>
          <w:szCs w:val="20"/>
        </w:rPr>
        <w:t>I</w:t>
      </w:r>
      <w:r w:rsidRPr="00F57E85">
        <w:rPr>
          <w:rFonts w:ascii="Arial" w:hAnsi="Arial" w:cs="Arial"/>
          <w:sz w:val="20"/>
          <w:szCs w:val="20"/>
        </w:rPr>
        <w:t>.420.</w:t>
      </w:r>
      <w:r w:rsidRPr="00F57E85">
        <w:rPr>
          <w:rFonts w:ascii="Arial" w:hAnsi="Arial" w:cs="Arial"/>
          <w:sz w:val="20"/>
          <w:szCs w:val="20"/>
        </w:rPr>
        <w:t>33</w:t>
      </w:r>
      <w:r w:rsidRPr="00F57E85">
        <w:rPr>
          <w:rFonts w:ascii="Arial" w:hAnsi="Arial" w:cs="Arial"/>
          <w:sz w:val="20"/>
          <w:szCs w:val="20"/>
        </w:rPr>
        <w:t>.20</w:t>
      </w:r>
      <w:r w:rsidRPr="00F57E85">
        <w:rPr>
          <w:rFonts w:ascii="Arial" w:hAnsi="Arial" w:cs="Arial"/>
          <w:sz w:val="20"/>
          <w:szCs w:val="20"/>
        </w:rPr>
        <w:t>25</w:t>
      </w:r>
      <w:r w:rsidRPr="00F57E85">
        <w:rPr>
          <w:rFonts w:ascii="Arial" w:hAnsi="Arial" w:cs="Arial"/>
          <w:sz w:val="20"/>
          <w:szCs w:val="20"/>
        </w:rPr>
        <w:t>.</w:t>
      </w:r>
      <w:r w:rsidRPr="00F57E85">
        <w:rPr>
          <w:rFonts w:ascii="Arial" w:hAnsi="Arial" w:cs="Arial"/>
          <w:sz w:val="20"/>
          <w:szCs w:val="20"/>
        </w:rPr>
        <w:t>SP</w:t>
      </w:r>
      <w:r w:rsidRPr="00F57E85">
        <w:rPr>
          <w:rFonts w:ascii="Arial" w:hAnsi="Arial" w:cs="Arial"/>
          <w:sz w:val="20"/>
          <w:szCs w:val="20"/>
        </w:rPr>
        <w:t>.</w:t>
      </w:r>
      <w:r w:rsidRPr="00F57E85">
        <w:rPr>
          <w:rFonts w:ascii="Arial" w:hAnsi="Arial" w:cs="Arial"/>
          <w:sz w:val="20"/>
          <w:szCs w:val="20"/>
        </w:rPr>
        <w:t>13</w:t>
      </w:r>
      <w:bookmarkEnd w:id="1"/>
    </w:p>
    <w:p w14:paraId="2FA73A91" w14:textId="77777777" w:rsidR="00F57E85" w:rsidRPr="00F57E85" w:rsidRDefault="00F57E85" w:rsidP="00F57E8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7E85">
        <w:rPr>
          <w:rFonts w:ascii="Arial" w:hAnsi="Arial" w:cs="Arial"/>
          <w:color w:val="000000"/>
          <w:sz w:val="20"/>
          <w:szCs w:val="20"/>
        </w:rPr>
        <w:t>ZAWIADOMIENIE</w:t>
      </w:r>
    </w:p>
    <w:p w14:paraId="3D7E9B5A" w14:textId="77777777" w:rsidR="00F57E85" w:rsidRPr="00F57E85" w:rsidRDefault="00F57E85" w:rsidP="00F57E85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57E85">
        <w:rPr>
          <w:rFonts w:ascii="Arial" w:hAnsi="Arial" w:cs="Arial"/>
          <w:color w:val="000000"/>
        </w:rPr>
        <w:t xml:space="preserve">Generalny Dyrektor Ochrony Środowiska zawiadamia społeczeństwo o wydaniu decyzji z </w:t>
      </w:r>
      <w:r w:rsidRPr="00F57E85">
        <w:rPr>
          <w:rFonts w:ascii="Arial" w:hAnsi="Arial" w:cs="Arial"/>
        </w:rPr>
        <w:t>1</w:t>
      </w:r>
      <w:r w:rsidRPr="00F57E85">
        <w:rPr>
          <w:rFonts w:ascii="Arial" w:hAnsi="Arial" w:cs="Arial"/>
        </w:rPr>
        <w:t>2</w:t>
      </w:r>
      <w:r w:rsidRPr="00F57E85">
        <w:rPr>
          <w:rFonts w:ascii="Arial" w:hAnsi="Arial" w:cs="Arial"/>
        </w:rPr>
        <w:t xml:space="preserve"> </w:t>
      </w:r>
      <w:r w:rsidRPr="00F57E85">
        <w:rPr>
          <w:rFonts w:ascii="Arial" w:hAnsi="Arial" w:cs="Arial"/>
          <w:color w:val="000000"/>
        </w:rPr>
        <w:t>sierpnia</w:t>
      </w:r>
      <w:r w:rsidRPr="00F57E85">
        <w:rPr>
          <w:rFonts w:ascii="Arial" w:hAnsi="Arial" w:cs="Arial"/>
          <w:color w:val="000000"/>
        </w:rPr>
        <w:t xml:space="preserve"> 202</w:t>
      </w:r>
      <w:r w:rsidRPr="00F57E85">
        <w:rPr>
          <w:rFonts w:ascii="Arial" w:hAnsi="Arial" w:cs="Arial"/>
          <w:color w:val="000000"/>
        </w:rPr>
        <w:t>6</w:t>
      </w:r>
      <w:r w:rsidRPr="00F57E85">
        <w:rPr>
          <w:rFonts w:ascii="Arial" w:hAnsi="Arial" w:cs="Arial"/>
          <w:color w:val="000000"/>
        </w:rPr>
        <w:t xml:space="preserve"> r., </w:t>
      </w:r>
      <w:r w:rsidRPr="00F57E85">
        <w:rPr>
          <w:rFonts w:ascii="Arial" w:hAnsi="Arial" w:cs="Arial"/>
        </w:rPr>
        <w:t xml:space="preserve">znak: </w:t>
      </w:r>
      <w:r w:rsidRPr="00F57E85">
        <w:rPr>
          <w:rFonts w:ascii="Arial" w:hAnsi="Arial" w:cs="Arial"/>
        </w:rPr>
        <w:t>DOOŚ-WDŚI.420.33.2025.SP.1</w:t>
      </w:r>
      <w:r w:rsidRPr="00F57E85">
        <w:rPr>
          <w:rFonts w:ascii="Arial" w:hAnsi="Arial" w:cs="Arial"/>
        </w:rPr>
        <w:t>2</w:t>
      </w:r>
      <w:r w:rsidRPr="00F57E85">
        <w:rPr>
          <w:rFonts w:ascii="Arial" w:hAnsi="Arial" w:cs="Arial"/>
        </w:rPr>
        <w:t xml:space="preserve">, uchylającej decyzję Regionalnego Dyrektora Ochrony Środowiska w </w:t>
      </w:r>
      <w:r w:rsidRPr="00F57E85">
        <w:rPr>
          <w:rFonts w:ascii="Arial" w:hAnsi="Arial" w:cs="Arial"/>
        </w:rPr>
        <w:t>Gdańsku</w:t>
      </w:r>
      <w:r w:rsidRPr="00F57E85">
        <w:rPr>
          <w:rFonts w:ascii="Arial" w:hAnsi="Arial" w:cs="Arial"/>
        </w:rPr>
        <w:t xml:space="preserve"> z</w:t>
      </w:r>
      <w:r w:rsidRPr="00F57E85">
        <w:rPr>
          <w:rFonts w:ascii="Arial" w:hAnsi="Arial" w:cs="Arial"/>
        </w:rPr>
        <w:t xml:space="preserve"> </w:t>
      </w:r>
      <w:r w:rsidRPr="00F57E85">
        <w:rPr>
          <w:rFonts w:ascii="Arial" w:hAnsi="Arial" w:cs="Arial"/>
        </w:rPr>
        <w:t>17 października 2025 r., znak: RDOŚ-Gd-WOO.420.59.2023.AM.42, określającą środowiskowe uwarunkowania realizacji przedsięwzięcia pn.: „Morska Farma Wiatrowa Baltica-1” w części i w tym zakresie orzekającej co do istoty sprawy</w:t>
      </w:r>
      <w:r w:rsidRPr="00F57E85">
        <w:rPr>
          <w:rFonts w:ascii="Arial" w:hAnsi="Arial" w:cs="Arial"/>
        </w:rPr>
        <w:t>.</w:t>
      </w:r>
    </w:p>
    <w:p w14:paraId="40B51CCE" w14:textId="048E3819" w:rsidR="00F57E85" w:rsidRPr="00F57E85" w:rsidRDefault="00F57E85" w:rsidP="00F57E85">
      <w:pPr>
        <w:spacing w:after="0" w:line="240" w:lineRule="auto"/>
        <w:jc w:val="both"/>
        <w:rPr>
          <w:rFonts w:ascii="Arial" w:hAnsi="Arial" w:cs="Arial"/>
        </w:rPr>
      </w:pPr>
      <w:r w:rsidRPr="00F57E85">
        <w:rPr>
          <w:rFonts w:ascii="Arial" w:hAnsi="Arial" w:cs="Arial"/>
        </w:rPr>
        <w:t>Z treścią decyzji oraz dokumentacją sprawy społeczeństwo może zapoznać się zgodnie z przepisami ustawy z dnia 3 października 2008 r. o udostępnianiu informacji o środowisku i jego ochronie, udziale społeczeństwa w ochronie środowiska oraz o ocenach oddziaływania na środowisko, zawartymi w dziale II „Udostępnianie informacji o środowisku i jego ochronie”.</w:t>
      </w:r>
      <w:bookmarkStart w:id="2" w:name="_Hlk72407049"/>
      <w:r w:rsidRPr="00F57E85">
        <w:rPr>
          <w:rFonts w:ascii="Arial" w:hAnsi="Arial" w:cs="Arial"/>
        </w:rPr>
        <w:t xml:space="preserve"> Ponadto treść decyzji zostanie niezwłocznie udostępniona w Biuletynie Informacji Publicznej Generalnej Dyrekcji Ochrony Środowiska (https://www.gov.pl/web/gdos/decyzje-o-srodowiskowych-uwarunkowaniach)</w:t>
      </w:r>
      <w:bookmarkEnd w:id="2"/>
      <w:r w:rsidRPr="00F57E85">
        <w:rPr>
          <w:rFonts w:ascii="Arial" w:hAnsi="Arial" w:cs="Arial"/>
        </w:rPr>
        <w:t>.</w:t>
      </w:r>
    </w:p>
    <w:p w14:paraId="2F9BBDF8" w14:textId="724CBA26" w:rsidR="00F57E85" w:rsidRPr="00F57E85" w:rsidRDefault="00F57E85" w:rsidP="00F57E85">
      <w:pPr>
        <w:spacing w:after="0" w:line="240" w:lineRule="auto"/>
        <w:rPr>
          <w:rFonts w:ascii="Arial" w:hAnsi="Arial" w:cs="Arial"/>
        </w:rPr>
      </w:pPr>
      <w:r w:rsidRPr="00F57E85">
        <w:rPr>
          <w:rFonts w:ascii="Arial" w:hAnsi="Arial" w:cs="Arial"/>
        </w:rPr>
        <w:t xml:space="preserve">Z upoważnienia </w:t>
      </w:r>
      <w:r w:rsidRPr="00F57E85">
        <w:rPr>
          <w:rFonts w:ascii="Arial" w:hAnsi="Arial" w:cs="Arial"/>
        </w:rPr>
        <w:t xml:space="preserve">Generalnego Dyrektora Ochrony Środowiska </w:t>
      </w:r>
      <w:r w:rsidRPr="00F57E85">
        <w:rPr>
          <w:rFonts w:ascii="Arial" w:hAnsi="Arial" w:cs="Arial"/>
        </w:rPr>
        <w:t xml:space="preserve">MARCIN KOŁODYŃSKI </w:t>
      </w:r>
      <w:r w:rsidRPr="00F57E85">
        <w:rPr>
          <w:rFonts w:ascii="Arial" w:hAnsi="Arial" w:cs="Arial"/>
        </w:rPr>
        <w:t xml:space="preserve">Naczelnik Wydziału </w:t>
      </w:r>
      <w:r w:rsidRPr="00F57E85">
        <w:rPr>
          <w:rFonts w:ascii="Arial" w:hAnsi="Arial" w:cs="Arial"/>
        </w:rPr>
        <w:t xml:space="preserve">Departament Ocen Oddziaływania na Środowisko </w:t>
      </w:r>
      <w:r w:rsidRPr="00F57E85">
        <w:rPr>
          <w:rFonts w:ascii="Arial" w:hAnsi="Arial" w:cs="Arial"/>
          <w:color w:val="7F7F7F" w:themeColor="text1" w:themeTint="80"/>
        </w:rPr>
        <w:t>/podpis elektroniczny/</w:t>
      </w:r>
    </w:p>
    <w:p w14:paraId="6CF3E3A5" w14:textId="77777777" w:rsidR="00F57E85" w:rsidRPr="00F57E85" w:rsidRDefault="00F57E85" w:rsidP="00F57E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7E85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64F0E0F5" w14:textId="5F0AC6F6" w:rsidR="00F57E85" w:rsidRPr="00F57E85" w:rsidRDefault="00F57E85" w:rsidP="00F57E85">
      <w:pPr>
        <w:spacing w:after="0" w:line="240" w:lineRule="auto"/>
        <w:jc w:val="both"/>
        <w:rPr>
          <w:rFonts w:ascii="Arial" w:hAnsi="Arial" w:cs="Arial"/>
        </w:rPr>
      </w:pPr>
      <w:r w:rsidRPr="00F57E85">
        <w:rPr>
          <w:rFonts w:ascii="Arial" w:hAnsi="Arial" w:cs="Arial"/>
          <w:sz w:val="20"/>
          <w:szCs w:val="20"/>
        </w:rPr>
        <w:t>Pieczęć urzędu i podpis:</w:t>
      </w:r>
    </w:p>
    <w:p w14:paraId="07F3048E" w14:textId="77777777" w:rsidR="00775D72" w:rsidRPr="00F57E85" w:rsidRDefault="00F57E85" w:rsidP="00F57E85">
      <w:pPr>
        <w:pStyle w:val="Bezodstpw1"/>
        <w:jc w:val="both"/>
        <w:rPr>
          <w:rFonts w:ascii="Arial" w:hAnsi="Arial" w:cs="Arial"/>
          <w:sz w:val="20"/>
          <w:szCs w:val="20"/>
        </w:rPr>
      </w:pPr>
      <w:r w:rsidRPr="00F57E85">
        <w:rPr>
          <w:rFonts w:ascii="Arial" w:hAnsi="Arial" w:cs="Arial"/>
          <w:sz w:val="20"/>
          <w:szCs w:val="20"/>
        </w:rPr>
        <w:t>A</w:t>
      </w:r>
      <w:r w:rsidRPr="00F57E85">
        <w:rPr>
          <w:rFonts w:ascii="Arial" w:hAnsi="Arial" w:cs="Arial"/>
          <w:sz w:val="20"/>
          <w:szCs w:val="20"/>
        </w:rPr>
        <w:t>rt. 85 ust. 3</w:t>
      </w:r>
      <w:bookmarkStart w:id="3" w:name="_Hlk72407071"/>
      <w:r w:rsidRPr="00F57E85">
        <w:rPr>
          <w:rFonts w:ascii="Arial" w:hAnsi="Arial" w:cs="Arial"/>
          <w:sz w:val="20"/>
          <w:szCs w:val="20"/>
        </w:rPr>
        <w:t xml:space="preserve"> ustawy z dnia 3 października 2008 r. o udostępnianiu informacji o środowisku i jego ochronie, udziale społeczeństwa w ochronie środowiska oraz o ocenach oddziaływania na środowisko (Dz. U. z </w:t>
      </w:r>
      <w:r w:rsidRPr="00F57E85">
        <w:rPr>
          <w:rFonts w:ascii="Arial" w:hAnsi="Arial" w:cs="Arial"/>
          <w:sz w:val="20"/>
          <w:szCs w:val="20"/>
        </w:rPr>
        <w:t>2026 r. poz. 670</w:t>
      </w:r>
      <w:r w:rsidRPr="00F57E85">
        <w:rPr>
          <w:rFonts w:ascii="Arial" w:hAnsi="Arial" w:cs="Arial"/>
          <w:sz w:val="20"/>
          <w:szCs w:val="20"/>
        </w:rPr>
        <w:t>)</w:t>
      </w:r>
      <w:r w:rsidRPr="00F57E85">
        <w:rPr>
          <w:rFonts w:ascii="Arial" w:hAnsi="Arial" w:cs="Arial"/>
          <w:iCs/>
          <w:sz w:val="20"/>
          <w:szCs w:val="20"/>
        </w:rPr>
        <w:t xml:space="preserve">: </w:t>
      </w:r>
      <w:r w:rsidRPr="00F57E85">
        <w:rPr>
          <w:rFonts w:ascii="Arial" w:hAnsi="Arial" w:cs="Arial"/>
          <w:sz w:val="20"/>
          <w:szCs w:val="20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</w:t>
      </w:r>
      <w:r w:rsidRPr="00F57E85">
        <w:rPr>
          <w:rFonts w:ascii="Arial" w:hAnsi="Arial" w:cs="Arial"/>
          <w:sz w:val="20"/>
          <w:szCs w:val="20"/>
        </w:rPr>
        <w:t xml:space="preserve">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3"/>
    </w:p>
    <w:sectPr w:rsidR="00775D72" w:rsidRPr="00F57E85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5760A" w14:textId="77777777" w:rsidR="00F57E85" w:rsidRDefault="00F57E85">
      <w:pPr>
        <w:spacing w:after="0" w:line="240" w:lineRule="auto"/>
      </w:pPr>
      <w:r>
        <w:separator/>
      </w:r>
    </w:p>
  </w:endnote>
  <w:endnote w:type="continuationSeparator" w:id="0">
    <w:p w14:paraId="41D8FAFD" w14:textId="77777777" w:rsidR="00F57E85" w:rsidRDefault="00F5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6797929"/>
      <w:docPartObj>
        <w:docPartGallery w:val="Page Numbers (Bottom of Page)"/>
        <w:docPartUnique/>
      </w:docPartObj>
    </w:sdtPr>
    <w:sdtEndPr/>
    <w:sdtContent>
      <w:p w14:paraId="14BC871E" w14:textId="77777777" w:rsidR="00775D72" w:rsidRDefault="00F57E85" w:rsidP="00F642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1E7B7" w14:textId="77777777" w:rsidR="00F57E85" w:rsidRDefault="00F57E85">
      <w:pPr>
        <w:spacing w:after="0" w:line="240" w:lineRule="auto"/>
      </w:pPr>
      <w:r>
        <w:separator/>
      </w:r>
    </w:p>
  </w:footnote>
  <w:footnote w:type="continuationSeparator" w:id="0">
    <w:p w14:paraId="72CF1916" w14:textId="77777777" w:rsidR="00F57E85" w:rsidRDefault="00F57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6369" w14:textId="77777777" w:rsidR="00775D72" w:rsidRDefault="00775D72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72"/>
    <w:rsid w:val="004A29AB"/>
    <w:rsid w:val="00775D72"/>
    <w:rsid w:val="009F7FF3"/>
    <w:rsid w:val="00F5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847D9"/>
  <w15:docId w15:val="{BEC9A7F7-4050-46D6-A69F-8C1392FFA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F642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2010-12-24T09:23:00Z</cp:lastPrinted>
  <dcterms:created xsi:type="dcterms:W3CDTF">2026-08-13T11:44:00Z</dcterms:created>
  <dcterms:modified xsi:type="dcterms:W3CDTF">2026-08-13T11:46:00Z</dcterms:modified>
</cp:coreProperties>
</file>