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77777777"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66DD7330"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7777777"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55893FC8" w:rsidR="00E219E1" w:rsidRPr="00BC5E64" w:rsidRDefault="00E219E1"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 xml:space="preserve">Administratorem przetwarzającym Pani/Pana dane osobowe jest Komendant Powiatowy Państwowej Straży Pożarnej w </w:t>
      </w:r>
      <w:r w:rsidR="007B3FF0" w:rsidRPr="00BC5E64">
        <w:rPr>
          <w:rFonts w:ascii="Calibri" w:eastAsia="Calibri" w:hAnsi="Calibri" w:cs="Calibri"/>
          <w:sz w:val="18"/>
          <w:szCs w:val="18"/>
        </w:rPr>
        <w:t xml:space="preserve">Górze </w:t>
      </w:r>
      <w:r w:rsidRPr="00BC5E64">
        <w:rPr>
          <w:rFonts w:ascii="Calibri" w:eastAsia="Calibri" w:hAnsi="Calibri" w:cs="Calibri"/>
          <w:sz w:val="18"/>
          <w:szCs w:val="18"/>
        </w:rPr>
        <w:t>(adres</w:t>
      </w:r>
      <w:r w:rsidR="007B3FF0" w:rsidRPr="00BC5E64">
        <w:rPr>
          <w:rFonts w:ascii="Calibri" w:eastAsia="Calibri" w:hAnsi="Calibri" w:cs="Calibri"/>
          <w:sz w:val="18"/>
          <w:szCs w:val="18"/>
        </w:rPr>
        <w:t xml:space="preserve">: ul. W. Witosa 22, 56-200 Góra, </w:t>
      </w:r>
      <w:r w:rsidRPr="00BC5E64">
        <w:rPr>
          <w:rFonts w:ascii="Calibri" w:eastAsia="Calibri" w:hAnsi="Calibri" w:cs="Calibri"/>
          <w:sz w:val="18"/>
          <w:szCs w:val="18"/>
        </w:rPr>
        <w:t xml:space="preserve">tel. </w:t>
      </w:r>
      <w:r w:rsidR="007B3FF0" w:rsidRPr="00BC5E64">
        <w:rPr>
          <w:rFonts w:ascii="Calibri" w:eastAsia="Calibri" w:hAnsi="Calibri" w:cs="Calibri"/>
          <w:sz w:val="18"/>
          <w:szCs w:val="18"/>
        </w:rPr>
        <w:t>65 543 23 44</w:t>
      </w:r>
      <w:r w:rsidRPr="00BC5E64">
        <w:rPr>
          <w:rFonts w:ascii="Calibri" w:eastAsia="Calibri" w:hAnsi="Calibri" w:cs="Calibri"/>
          <w:sz w:val="18"/>
          <w:szCs w:val="18"/>
        </w:rPr>
        <w:t>, fax.</w:t>
      </w:r>
      <w:r w:rsidR="007B3FF0" w:rsidRPr="00BC5E64">
        <w:rPr>
          <w:rFonts w:ascii="Calibri" w:eastAsia="Calibri" w:hAnsi="Calibri" w:cs="Calibri"/>
          <w:sz w:val="18"/>
          <w:szCs w:val="18"/>
        </w:rPr>
        <w:t>65 544 20 62</w:t>
      </w:r>
      <w:r w:rsidRPr="00BC5E64">
        <w:rPr>
          <w:rFonts w:ascii="Calibri" w:eastAsia="Calibri" w:hAnsi="Calibri" w:cs="Calibri"/>
          <w:sz w:val="18"/>
          <w:szCs w:val="18"/>
        </w:rPr>
        <w:t xml:space="preserve">, e-mail: </w:t>
      </w:r>
      <w:r w:rsidR="007B3FF0" w:rsidRPr="00BC5E64">
        <w:rPr>
          <w:rFonts w:ascii="Calibri" w:eastAsia="Calibri" w:hAnsi="Calibri" w:cs="Calibri"/>
          <w:sz w:val="18"/>
          <w:szCs w:val="18"/>
        </w:rPr>
        <w:t>kpgora@kwpsp.wroc.pl</w:t>
      </w:r>
      <w:r w:rsidRPr="00BC5E64">
        <w:rPr>
          <w:rFonts w:ascii="Calibri" w:eastAsia="Calibri" w:hAnsi="Calibri" w:cs="Calibri"/>
          <w:sz w:val="18"/>
          <w:szCs w:val="18"/>
        </w:rPr>
        <w:t xml:space="preserve">). </w:t>
      </w:r>
    </w:p>
    <w:p w14:paraId="0E2BB317" w14:textId="7D073DA0" w:rsidR="00E219E1" w:rsidRPr="00BC5E64" w:rsidRDefault="00E219E1"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 xml:space="preserve">W Komendzie </w:t>
      </w:r>
      <w:r w:rsidR="007B3FF0" w:rsidRPr="00BC5E64">
        <w:rPr>
          <w:rFonts w:ascii="Calibri" w:eastAsia="Calibri" w:hAnsi="Calibri" w:cs="Calibri"/>
          <w:sz w:val="18"/>
          <w:szCs w:val="18"/>
        </w:rPr>
        <w:t xml:space="preserve">Powiato0wej </w:t>
      </w:r>
      <w:r w:rsidRPr="00BC5E64">
        <w:rPr>
          <w:rFonts w:ascii="Calibri" w:eastAsia="Calibri" w:hAnsi="Calibri" w:cs="Calibri"/>
          <w:sz w:val="18"/>
          <w:szCs w:val="18"/>
        </w:rPr>
        <w:t xml:space="preserve">Państwowej Straży Pożarnej w </w:t>
      </w:r>
      <w:r w:rsidR="007B3FF0" w:rsidRPr="00BC5E64">
        <w:rPr>
          <w:rFonts w:ascii="Calibri" w:eastAsia="Calibri" w:hAnsi="Calibri" w:cs="Calibri"/>
          <w:sz w:val="18"/>
          <w:szCs w:val="18"/>
        </w:rPr>
        <w:t xml:space="preserve">Górze </w:t>
      </w:r>
      <w:r w:rsidRPr="00BC5E64">
        <w:rPr>
          <w:rFonts w:ascii="Calibri" w:eastAsia="Calibri" w:hAnsi="Calibri" w:cs="Calibri"/>
          <w:sz w:val="18"/>
          <w:szCs w:val="18"/>
        </w:rPr>
        <w:t xml:space="preserve">wyznaczony został Inspektor Ochrony Danych: </w:t>
      </w:r>
      <w:r w:rsidR="00BC5E64" w:rsidRPr="00BC5E64">
        <w:rPr>
          <w:rFonts w:ascii="Calibri" w:eastAsia="Calibri" w:hAnsi="Calibri" w:cs="Calibri"/>
          <w:sz w:val="18"/>
          <w:szCs w:val="18"/>
        </w:rPr>
        <w:t>P</w:t>
      </w:r>
      <w:r w:rsidR="00BC5E64" w:rsidRPr="00BC5E64">
        <w:rPr>
          <w:rFonts w:ascii="Calibri" w:eastAsia="Calibri" w:hAnsi="Calibri" w:cs="Calibri"/>
          <w:sz w:val="18"/>
          <w:szCs w:val="18"/>
        </w:rPr>
        <w:t xml:space="preserve">an Wojciech Downar </w:t>
      </w:r>
      <w:r w:rsidRPr="00BC5E64">
        <w:rPr>
          <w:rFonts w:ascii="Calibri" w:eastAsia="Calibri" w:hAnsi="Calibri" w:cs="Calibri"/>
          <w:sz w:val="18"/>
          <w:szCs w:val="18"/>
        </w:rPr>
        <w:t>(</w:t>
      </w:r>
      <w:r w:rsidR="00BC5E64" w:rsidRPr="00BC5E64">
        <w:rPr>
          <w:rFonts w:ascii="Calibri" w:eastAsia="Calibri" w:hAnsi="Calibri" w:cs="Calibri"/>
          <w:sz w:val="18"/>
          <w:szCs w:val="18"/>
        </w:rPr>
        <w:t>50-552 Wrocław, ul. Borowska 138, e-mail: iod@kwpsp.wroc.pl</w:t>
      </w:r>
      <w:r w:rsidRPr="00BC5E64">
        <w:rPr>
          <w:rFonts w:ascii="Calibri" w:eastAsia="Calibri" w:hAnsi="Calibri" w:cs="Calibri"/>
          <w:sz w:val="18"/>
          <w:szCs w:val="18"/>
        </w:rPr>
        <w:t>).</w:t>
      </w:r>
    </w:p>
    <w:p w14:paraId="3D822497" w14:textId="59175765" w:rsidR="00E219E1" w:rsidRPr="00BC5E64" w:rsidRDefault="00E219E1"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 xml:space="preserve">Pani/Pana dane osobowe są przetwarzane </w:t>
      </w:r>
      <w:r w:rsidR="00D57274" w:rsidRPr="00BC5E64">
        <w:rPr>
          <w:rFonts w:ascii="Calibri" w:eastAsia="Calibri" w:hAnsi="Calibri" w:cs="Calibri"/>
          <w:sz w:val="18"/>
          <w:szCs w:val="18"/>
        </w:rPr>
        <w:t xml:space="preserve">na podstawie art. 6 ust. 1 lit. c) i </w:t>
      </w:r>
      <w:r w:rsidRPr="00BC5E64">
        <w:rPr>
          <w:rFonts w:ascii="Calibri" w:eastAsia="Calibri" w:hAnsi="Calibri" w:cs="Calibri"/>
          <w:sz w:val="18"/>
          <w:szCs w:val="18"/>
        </w:rPr>
        <w:t>e</w:t>
      </w:r>
      <w:r w:rsidR="00F50D8F" w:rsidRPr="00BC5E64">
        <w:rPr>
          <w:rFonts w:ascii="Calibri" w:eastAsia="Calibri" w:hAnsi="Calibri" w:cs="Calibri"/>
          <w:sz w:val="18"/>
          <w:szCs w:val="18"/>
        </w:rPr>
        <w:t>)</w:t>
      </w:r>
      <w:r w:rsidRPr="00BC5E64">
        <w:rPr>
          <w:rFonts w:ascii="Calibri" w:eastAsia="Calibri" w:hAnsi="Calibri" w:cs="Calibri"/>
          <w:sz w:val="18"/>
          <w:szCs w:val="18"/>
        </w:rPr>
        <w:t xml:space="preserve"> RODO  w związku z</w:t>
      </w:r>
      <w:r w:rsidR="00B10167" w:rsidRPr="00BC5E64">
        <w:rPr>
          <w:rFonts w:ascii="Calibri" w:eastAsia="Calibri" w:hAnsi="Calibri" w:cs="Calibri"/>
          <w:sz w:val="18"/>
          <w:szCs w:val="18"/>
        </w:rPr>
        <w:t xml:space="preserve"> </w:t>
      </w:r>
      <w:r w:rsidRPr="00BC5E64">
        <w:rPr>
          <w:rFonts w:ascii="Calibri" w:eastAsia="Calibri" w:hAnsi="Calibri" w:cs="Calibri"/>
          <w:sz w:val="18"/>
          <w:szCs w:val="18"/>
        </w:rPr>
        <w:t xml:space="preserve">art. 10 ust. 1 pkt 5, art. 12 ust.5 pkt 14 oraz art. 13 ust.6 pkt 15 ustawy z dnia 24 sierpnia 1991 r. </w:t>
      </w:r>
      <w:r w:rsidR="00D33C11" w:rsidRPr="00BC5E64">
        <w:rPr>
          <w:rFonts w:ascii="Calibri" w:eastAsia="Calibri" w:hAnsi="Calibri" w:cs="Calibri"/>
          <w:sz w:val="18"/>
          <w:szCs w:val="18"/>
        </w:rPr>
        <w:br/>
      </w:r>
      <w:r w:rsidRPr="00BC5E64">
        <w:rPr>
          <w:rFonts w:ascii="Calibri" w:eastAsia="Calibri" w:hAnsi="Calibri" w:cs="Calibri"/>
          <w:sz w:val="18"/>
          <w:szCs w:val="18"/>
        </w:rPr>
        <w:t xml:space="preserve">o Państwowej Straży Pożarnej  w celu przeprowadzenia procesu kształcenia w trakcie szkolenia </w:t>
      </w:r>
      <w:r w:rsidR="00B10167" w:rsidRPr="00BC5E64">
        <w:rPr>
          <w:rFonts w:ascii="Calibri" w:eastAsia="Calibri" w:hAnsi="Calibri" w:cs="Calibri"/>
          <w:sz w:val="18"/>
          <w:szCs w:val="18"/>
        </w:rPr>
        <w:t>strażaka</w:t>
      </w:r>
      <w:r w:rsidRPr="00BC5E64">
        <w:rPr>
          <w:rFonts w:ascii="Calibri" w:eastAsia="Calibri" w:hAnsi="Calibri" w:cs="Calibri"/>
          <w:sz w:val="18"/>
          <w:szCs w:val="18"/>
        </w:rPr>
        <w:t xml:space="preserve"> </w:t>
      </w:r>
      <w:r w:rsidR="004A3652" w:rsidRPr="00BC5E64">
        <w:rPr>
          <w:rFonts w:ascii="Calibri" w:eastAsia="Calibri" w:hAnsi="Calibri" w:cs="Calibri"/>
          <w:sz w:val="18"/>
          <w:szCs w:val="18"/>
        </w:rPr>
        <w:t>o</w:t>
      </w:r>
      <w:r w:rsidRPr="00BC5E64">
        <w:rPr>
          <w:rFonts w:ascii="Calibri" w:eastAsia="Calibri" w:hAnsi="Calibri" w:cs="Calibri"/>
          <w:sz w:val="18"/>
          <w:szCs w:val="18"/>
        </w:rPr>
        <w:t xml:space="preserve">chotniczych </w:t>
      </w:r>
      <w:r w:rsidR="004A3652" w:rsidRPr="00BC5E64">
        <w:rPr>
          <w:rFonts w:ascii="Calibri" w:eastAsia="Calibri" w:hAnsi="Calibri" w:cs="Calibri"/>
          <w:sz w:val="18"/>
          <w:szCs w:val="18"/>
        </w:rPr>
        <w:t>s</w:t>
      </w:r>
      <w:r w:rsidRPr="00BC5E64">
        <w:rPr>
          <w:rFonts w:ascii="Calibri" w:eastAsia="Calibri" w:hAnsi="Calibri" w:cs="Calibri"/>
          <w:sz w:val="18"/>
          <w:szCs w:val="18"/>
        </w:rPr>
        <w:t xml:space="preserve">traży </w:t>
      </w:r>
      <w:r w:rsidR="004A3652" w:rsidRPr="00BC5E64">
        <w:rPr>
          <w:rFonts w:ascii="Calibri" w:eastAsia="Calibri" w:hAnsi="Calibri" w:cs="Calibri"/>
          <w:sz w:val="18"/>
          <w:szCs w:val="18"/>
        </w:rPr>
        <w:t>p</w:t>
      </w:r>
      <w:r w:rsidRPr="00BC5E64">
        <w:rPr>
          <w:rFonts w:ascii="Calibri" w:eastAsia="Calibri" w:hAnsi="Calibri" w:cs="Calibri"/>
          <w:sz w:val="18"/>
          <w:szCs w:val="18"/>
        </w:rPr>
        <w:t xml:space="preserve">ożarnych.  </w:t>
      </w:r>
    </w:p>
    <w:p w14:paraId="44C28747" w14:textId="77777777" w:rsidR="00E219E1" w:rsidRPr="00BC5E64" w:rsidRDefault="00E219E1"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 xml:space="preserve">Administrator przetwarza dane osobowe osób uczestniczących w szkoleniu wyłącznie w celu podanym powyżej. </w:t>
      </w:r>
    </w:p>
    <w:p w14:paraId="4DF8509F" w14:textId="2B3CE137" w:rsidR="00D57274" w:rsidRPr="00BC5E64" w:rsidRDefault="00D57274"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 xml:space="preserve">Pani/Pana dane osobowe w postaci wizerunku mogą być przetwarzane w celu i zakresie koniecznym do zapewnienia bezpieczeństwa strażaków i pracowników PSP, zachowania w tajemnicy informacji, ochrony mienia państwowego będącego w dyspozycji PSP, zabezpieczeniu tego mienia przed uszkodzeniem lub zniszczeniem oraz ustaleniu ewentualnej odpowiedzialności majątkowej z tego tytułu. </w:t>
      </w:r>
    </w:p>
    <w:p w14:paraId="75CC8123" w14:textId="77777777" w:rsidR="00E219E1" w:rsidRPr="00BC5E64" w:rsidRDefault="00E219E1" w:rsidP="001A1659">
      <w:pPr>
        <w:numPr>
          <w:ilvl w:val="0"/>
          <w:numId w:val="15"/>
        </w:numPr>
        <w:spacing w:after="34" w:line="257" w:lineRule="auto"/>
        <w:ind w:hanging="372"/>
        <w:rPr>
          <w:rFonts w:ascii="Calibri" w:eastAsia="Calibri" w:hAnsi="Calibri" w:cs="Calibri"/>
          <w:strike/>
          <w:sz w:val="18"/>
          <w:szCs w:val="18"/>
        </w:rPr>
      </w:pPr>
      <w:r w:rsidRPr="00BC5E64">
        <w:rPr>
          <w:rFonts w:ascii="Calibri" w:eastAsia="Calibri" w:hAnsi="Calibri"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5501BABC" w:rsidR="00E219E1" w:rsidRPr="00BC5E64" w:rsidRDefault="00E219E1"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Pani/Pana dane osobowe pochodzą od podmiotu kierującego na szkolenie.</w:t>
      </w:r>
    </w:p>
    <w:p w14:paraId="5BA81127" w14:textId="77777777" w:rsidR="00E219E1" w:rsidRPr="00BC5E64" w:rsidRDefault="00E219E1"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Kategorie Pani/Pana danych osobowych niezbędnych w procesie realizacji szkolenia zostały określone we wzorze skierowania na szkolenie.</w:t>
      </w:r>
    </w:p>
    <w:p w14:paraId="59A6E23A" w14:textId="63A4ACD8" w:rsidR="00E219E1" w:rsidRPr="00BC5E64" w:rsidRDefault="00E219E1"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 xml:space="preserve">Dane osobowe są przechowywane wyłącznie przez okres niezbędny do realizacji procesu szkolenia, </w:t>
      </w:r>
      <w:r w:rsidRPr="00BC5E64">
        <w:rPr>
          <w:rFonts w:ascii="Calibri" w:eastAsia="Calibri" w:hAnsi="Calibri" w:cs="Calibri"/>
          <w:sz w:val="18"/>
          <w:szCs w:val="18"/>
        </w:rPr>
        <w:br/>
        <w:t xml:space="preserve">a następnie – w celach archiwizacyjnych - przez czas określony w Jednolitym Rzeczowym Wykazie Akt dla jednostek organizacyjnych PSP. </w:t>
      </w:r>
    </w:p>
    <w:p w14:paraId="6F809BB9" w14:textId="5673317E" w:rsidR="00D57274" w:rsidRPr="00BC5E64" w:rsidRDefault="00D57274"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Dane na rejestratorach zapisywane są w sposób ciągły. Ich okres przechowywania nie przekracza 30 dni, chyba że prawo nakazuje dłuższe przechowywanie danych. Nowe dane nadpisywane są na danych już istniejących i w zależności od częstotliwości korzystania z rejestratora, dostępne mogą być w czasie krótszym. Zaleca się jednak aby czas ten nie był krótszy niż 7 dni od momentu zapisu.</w:t>
      </w:r>
    </w:p>
    <w:p w14:paraId="7241BBD6" w14:textId="350E752C" w:rsidR="00E219E1" w:rsidRPr="00BC5E64" w:rsidRDefault="00E219E1"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 xml:space="preserve">Przysługuje Pani/Panu prawo do żądania od administratora dostępu do treści swoich danych, ich sprostowania, ograniczenia przetwarzania, wniesienia sprzeciwu wobec przetwarzania. </w:t>
      </w:r>
    </w:p>
    <w:p w14:paraId="5ECFE8BE" w14:textId="0A2E46CE" w:rsidR="00E219E1" w:rsidRPr="00BC5E64" w:rsidRDefault="00932BA2"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Ma Pani/Pan prawo w</w:t>
      </w:r>
      <w:r w:rsidR="00E219E1" w:rsidRPr="00BC5E64">
        <w:rPr>
          <w:rFonts w:ascii="Calibri" w:eastAsia="Calibri" w:hAnsi="Calibri" w:cs="Calibri"/>
          <w:sz w:val="18"/>
          <w:szCs w:val="18"/>
        </w:rPr>
        <w:t>niesienia skargi Prezes Urzędu Ochrony Danych Osobowych</w:t>
      </w:r>
      <w:r w:rsidR="00E219E1" w:rsidRPr="00BC5E64">
        <w:rPr>
          <w:rFonts w:ascii="Calibri" w:hAnsi="Calibri" w:cs="Calibri"/>
          <w:sz w:val="18"/>
          <w:szCs w:val="18"/>
        </w:rPr>
        <w:t xml:space="preserve"> </w:t>
      </w:r>
      <w:r w:rsidR="00E219E1" w:rsidRPr="00BC5E64">
        <w:rPr>
          <w:rFonts w:ascii="Calibri" w:hAnsi="Calibri" w:cs="Calibri"/>
          <w:sz w:val="18"/>
          <w:szCs w:val="18"/>
        </w:rPr>
        <w:br/>
      </w:r>
      <w:r w:rsidRPr="00BC5E64">
        <w:rPr>
          <w:rFonts w:ascii="Calibri" w:eastAsia="Calibri" w:hAnsi="Calibri" w:cs="Calibri"/>
          <w:sz w:val="18"/>
          <w:szCs w:val="18"/>
        </w:rPr>
        <w:t>(</w:t>
      </w:r>
      <w:r w:rsidR="00E219E1" w:rsidRPr="00BC5E64">
        <w:rPr>
          <w:rFonts w:ascii="Calibri" w:eastAsia="Calibri" w:hAnsi="Calibri" w:cs="Calibri"/>
          <w:sz w:val="18"/>
          <w:szCs w:val="18"/>
        </w:rPr>
        <w:t xml:space="preserve">00-193 Warszawa, </w:t>
      </w:r>
      <w:r w:rsidRPr="00BC5E64">
        <w:rPr>
          <w:rFonts w:ascii="Calibri" w:eastAsia="Calibri" w:hAnsi="Calibri" w:cs="Calibri"/>
          <w:sz w:val="18"/>
          <w:szCs w:val="18"/>
        </w:rPr>
        <w:t>ul. Stawki 2, tel. 22 531 03 00. Fax. 22 531 03 01, e-mail: kancelaria@giodo.gov.pl)</w:t>
      </w:r>
      <w:r w:rsidR="00E219E1" w:rsidRPr="00BC5E64">
        <w:rPr>
          <w:rFonts w:ascii="Calibri" w:eastAsia="Calibri" w:hAnsi="Calibri" w:cs="Calibri"/>
          <w:sz w:val="18"/>
          <w:szCs w:val="18"/>
        </w:rPr>
        <w:t xml:space="preserve"> </w:t>
      </w:r>
      <w:r w:rsidRPr="00BC5E64">
        <w:rPr>
          <w:rFonts w:ascii="Calibri" w:eastAsia="Calibri" w:hAnsi="Calibri" w:cs="Calibri"/>
          <w:sz w:val="18"/>
          <w:szCs w:val="18"/>
        </w:rPr>
        <w:t>gdy</w:t>
      </w:r>
      <w:r w:rsidR="00E219E1" w:rsidRPr="00BC5E64">
        <w:rPr>
          <w:rFonts w:ascii="Calibri" w:eastAsia="Calibri" w:hAnsi="Calibri" w:cs="Calibri"/>
          <w:sz w:val="18"/>
          <w:szCs w:val="18"/>
        </w:rPr>
        <w:t xml:space="preserve"> uzna Pani/Pan, </w:t>
      </w:r>
      <w:r w:rsidRPr="00BC5E64">
        <w:rPr>
          <w:rFonts w:ascii="Calibri" w:eastAsia="Calibri" w:hAnsi="Calibri" w:cs="Calibri"/>
          <w:sz w:val="18"/>
          <w:szCs w:val="18"/>
        </w:rPr>
        <w:t>iż</w:t>
      </w:r>
      <w:r w:rsidR="00E219E1" w:rsidRPr="00BC5E64">
        <w:rPr>
          <w:rFonts w:ascii="Calibri" w:eastAsia="Calibri" w:hAnsi="Calibri" w:cs="Calibri"/>
          <w:sz w:val="18"/>
          <w:szCs w:val="18"/>
        </w:rPr>
        <w:t xml:space="preserve"> przetwarzanie </w:t>
      </w:r>
      <w:r w:rsidRPr="00BC5E64">
        <w:rPr>
          <w:rFonts w:ascii="Calibri" w:eastAsia="Calibri" w:hAnsi="Calibri" w:cs="Calibri"/>
          <w:sz w:val="18"/>
          <w:szCs w:val="18"/>
        </w:rPr>
        <w:t xml:space="preserve">danych osobowych Pani/Pana </w:t>
      </w:r>
      <w:r w:rsidR="00E219E1" w:rsidRPr="00BC5E64">
        <w:rPr>
          <w:rFonts w:ascii="Calibri" w:eastAsia="Calibri" w:hAnsi="Calibri" w:cs="Calibri"/>
          <w:sz w:val="18"/>
          <w:szCs w:val="18"/>
        </w:rPr>
        <w:t xml:space="preserve">narusza przepisy RODO. </w:t>
      </w:r>
    </w:p>
    <w:p w14:paraId="69209F5B" w14:textId="77777777" w:rsidR="00E219E1" w:rsidRPr="00BC5E64" w:rsidRDefault="00E219E1"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 xml:space="preserve">Pani/Pana dane osobowe nie będą przekazywane do państwa trzeciego lub organizacji międzynarodowej. </w:t>
      </w:r>
    </w:p>
    <w:p w14:paraId="238E5A33" w14:textId="77777777" w:rsidR="00E219E1" w:rsidRPr="00BC5E64" w:rsidRDefault="00E219E1" w:rsidP="001A1659">
      <w:pPr>
        <w:numPr>
          <w:ilvl w:val="0"/>
          <w:numId w:val="15"/>
        </w:numPr>
        <w:spacing w:after="34" w:line="257" w:lineRule="auto"/>
        <w:ind w:hanging="372"/>
        <w:rPr>
          <w:rFonts w:ascii="Calibri" w:eastAsia="Calibri" w:hAnsi="Calibri" w:cs="Calibri"/>
          <w:sz w:val="18"/>
          <w:szCs w:val="18"/>
        </w:rPr>
      </w:pPr>
      <w:r w:rsidRPr="00BC5E64">
        <w:rPr>
          <w:rFonts w:ascii="Calibri" w:eastAsia="Calibri" w:hAnsi="Calibri" w:cs="Calibri"/>
          <w:sz w:val="18"/>
          <w:szCs w:val="18"/>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BC5E64" w:rsidRDefault="00E219E1" w:rsidP="001A1659">
      <w:pPr>
        <w:numPr>
          <w:ilvl w:val="0"/>
          <w:numId w:val="15"/>
        </w:numPr>
        <w:spacing w:after="160" w:line="257" w:lineRule="auto"/>
        <w:ind w:hanging="372"/>
        <w:rPr>
          <w:rFonts w:ascii="Calibri" w:eastAsia="Calibri" w:hAnsi="Calibri" w:cs="Calibri"/>
          <w:sz w:val="18"/>
          <w:szCs w:val="18"/>
        </w:rPr>
      </w:pPr>
      <w:r w:rsidRPr="00BC5E64">
        <w:rPr>
          <w:rFonts w:ascii="Calibri" w:eastAsia="Calibri" w:hAnsi="Calibri" w:cs="Calibri"/>
          <w:sz w:val="18"/>
          <w:szCs w:val="18"/>
        </w:rPr>
        <w:t xml:space="preserve">Przetwarzanie podanych przez Panią/Pana danych osobowych nie będzie podlegało zautomatyzowanemu podejmowaniu decyzji, w tym profilowaniu, o którym mowa w art. 22 ust. 1 i 4 RODO. </w:t>
      </w:r>
    </w:p>
    <w:p w14:paraId="04D6A894" w14:textId="64D8C794" w:rsidR="00A873BC" w:rsidRDefault="00A873BC" w:rsidP="00A873BC">
      <w:pPr>
        <w:spacing w:after="0" w:line="240" w:lineRule="auto"/>
        <w:rPr>
          <w:rFonts w:ascii="Calibri" w:eastAsia="Times New Roman" w:hAnsi="Calibri" w:cs="Calibri"/>
          <w:color w:val="000000"/>
          <w:sz w:val="18"/>
          <w:szCs w:val="18"/>
          <w:lang w:eastAsia="pl-PL"/>
        </w:rPr>
      </w:pPr>
    </w:p>
    <w:p w14:paraId="6B6D755E" w14:textId="77777777" w:rsidR="00BC5E64" w:rsidRPr="00BC5E64" w:rsidRDefault="00BC5E64"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2D6B616" w14:textId="6CEBC4FD" w:rsidR="00E219E1" w:rsidRPr="00BC5E64"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BC5E64" w:rsidSect="00BC5E64">
      <w:pgSz w:w="11906" w:h="16838"/>
      <w:pgMar w:top="851"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A2FE" w14:textId="77777777" w:rsidR="00A0485B" w:rsidRDefault="00A0485B" w:rsidP="00B83115">
      <w:pPr>
        <w:spacing w:after="0" w:line="240" w:lineRule="auto"/>
      </w:pPr>
      <w:r>
        <w:separator/>
      </w:r>
    </w:p>
  </w:endnote>
  <w:endnote w:type="continuationSeparator" w:id="0">
    <w:p w14:paraId="3E206047" w14:textId="77777777" w:rsidR="00A0485B" w:rsidRDefault="00A0485B"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0628" w14:textId="77777777" w:rsidR="00A0485B" w:rsidRDefault="00A0485B" w:rsidP="00B83115">
      <w:pPr>
        <w:spacing w:after="0" w:line="240" w:lineRule="auto"/>
      </w:pPr>
      <w:r>
        <w:separator/>
      </w:r>
    </w:p>
  </w:footnote>
  <w:footnote w:type="continuationSeparator" w:id="0">
    <w:p w14:paraId="38A0FCCA" w14:textId="77777777" w:rsidR="00A0485B" w:rsidRDefault="00A0485B"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54284891">
    <w:abstractNumId w:val="18"/>
  </w:num>
  <w:num w:numId="2" w16cid:durableId="1655328770">
    <w:abstractNumId w:val="6"/>
  </w:num>
  <w:num w:numId="3" w16cid:durableId="1726640685">
    <w:abstractNumId w:val="15"/>
  </w:num>
  <w:num w:numId="4" w16cid:durableId="342368268">
    <w:abstractNumId w:val="5"/>
  </w:num>
  <w:num w:numId="5" w16cid:durableId="483275628">
    <w:abstractNumId w:val="7"/>
  </w:num>
  <w:num w:numId="6" w16cid:durableId="1518883826">
    <w:abstractNumId w:val="32"/>
  </w:num>
  <w:num w:numId="7" w16cid:durableId="143856011">
    <w:abstractNumId w:val="12"/>
  </w:num>
  <w:num w:numId="8" w16cid:durableId="1481314438">
    <w:abstractNumId w:val="41"/>
  </w:num>
  <w:num w:numId="9" w16cid:durableId="2008632431">
    <w:abstractNumId w:val="25"/>
  </w:num>
  <w:num w:numId="10" w16cid:durableId="1605459338">
    <w:abstractNumId w:val="19"/>
  </w:num>
  <w:num w:numId="11" w16cid:durableId="702285066">
    <w:abstractNumId w:val="37"/>
  </w:num>
  <w:num w:numId="12" w16cid:durableId="1516378191">
    <w:abstractNumId w:val="22"/>
  </w:num>
  <w:num w:numId="13" w16cid:durableId="575019510">
    <w:abstractNumId w:val="29"/>
  </w:num>
  <w:num w:numId="14" w16cid:durableId="1978490030">
    <w:abstractNumId w:val="35"/>
  </w:num>
  <w:num w:numId="15" w16cid:durableId="2036996246">
    <w:abstractNumId w:val="34"/>
  </w:num>
  <w:num w:numId="16" w16cid:durableId="1147019199">
    <w:abstractNumId w:val="38"/>
  </w:num>
  <w:num w:numId="17" w16cid:durableId="468480639">
    <w:abstractNumId w:val="28"/>
  </w:num>
  <w:num w:numId="18" w16cid:durableId="1283919645">
    <w:abstractNumId w:val="3"/>
  </w:num>
  <w:num w:numId="19" w16cid:durableId="1091585776">
    <w:abstractNumId w:val="33"/>
  </w:num>
  <w:num w:numId="20" w16cid:durableId="1720127615">
    <w:abstractNumId w:val="1"/>
  </w:num>
  <w:num w:numId="21" w16cid:durableId="1183711276">
    <w:abstractNumId w:val="9"/>
  </w:num>
  <w:num w:numId="22" w16cid:durableId="582641290">
    <w:abstractNumId w:val="13"/>
  </w:num>
  <w:num w:numId="23" w16cid:durableId="696929949">
    <w:abstractNumId w:val="40"/>
  </w:num>
  <w:num w:numId="24" w16cid:durableId="824249041">
    <w:abstractNumId w:val="24"/>
  </w:num>
  <w:num w:numId="25" w16cid:durableId="1525168561">
    <w:abstractNumId w:val="26"/>
  </w:num>
  <w:num w:numId="26" w16cid:durableId="803429312">
    <w:abstractNumId w:val="20"/>
  </w:num>
  <w:num w:numId="27" w16cid:durableId="867794775">
    <w:abstractNumId w:val="31"/>
  </w:num>
  <w:num w:numId="28" w16cid:durableId="1016470004">
    <w:abstractNumId w:val="14"/>
  </w:num>
  <w:num w:numId="29" w16cid:durableId="660736141">
    <w:abstractNumId w:val="21"/>
  </w:num>
  <w:num w:numId="30" w16cid:durableId="1771510806">
    <w:abstractNumId w:val="23"/>
  </w:num>
  <w:num w:numId="31" w16cid:durableId="1670329009">
    <w:abstractNumId w:val="2"/>
  </w:num>
  <w:num w:numId="32" w16cid:durableId="1971589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545872">
    <w:abstractNumId w:val="11"/>
  </w:num>
  <w:num w:numId="34" w16cid:durableId="177282906">
    <w:abstractNumId w:val="30"/>
  </w:num>
  <w:num w:numId="35" w16cid:durableId="601836376">
    <w:abstractNumId w:val="10"/>
  </w:num>
  <w:num w:numId="36" w16cid:durableId="46227839">
    <w:abstractNumId w:val="16"/>
  </w:num>
  <w:num w:numId="37" w16cid:durableId="1758096436">
    <w:abstractNumId w:val="27"/>
  </w:num>
  <w:num w:numId="38" w16cid:durableId="1901012039">
    <w:abstractNumId w:val="39"/>
  </w:num>
  <w:num w:numId="39" w16cid:durableId="2119177638">
    <w:abstractNumId w:val="4"/>
  </w:num>
  <w:num w:numId="40" w16cid:durableId="1363900502">
    <w:abstractNumId w:val="8"/>
  </w:num>
  <w:num w:numId="41" w16cid:durableId="2104839662">
    <w:abstractNumId w:val="17"/>
  </w:num>
  <w:num w:numId="42" w16cid:durableId="1424834399">
    <w:abstractNumId w:val="15"/>
    <w:lvlOverride w:ilvl="0">
      <w:startOverride w:val="1"/>
    </w:lvlOverride>
  </w:num>
  <w:num w:numId="43" w16cid:durableId="1250309423">
    <w:abstractNumId w:val="15"/>
  </w:num>
  <w:num w:numId="44" w16cid:durableId="1456213431">
    <w:abstractNumId w:val="36"/>
  </w:num>
  <w:num w:numId="45" w16cid:durableId="1862472387">
    <w:abstractNumId w:val="15"/>
  </w:num>
  <w:num w:numId="46" w16cid:durableId="934434005">
    <w:abstractNumId w:val="15"/>
  </w:num>
  <w:num w:numId="47" w16cid:durableId="359092844">
    <w:abstractNumId w:val="15"/>
  </w:num>
  <w:num w:numId="48" w16cid:durableId="596905747">
    <w:abstractNumId w:val="15"/>
  </w:num>
  <w:num w:numId="49" w16cid:durableId="100725227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2F6E"/>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3FF0"/>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38A1"/>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2BA2"/>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485B"/>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5E64"/>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CF4189"/>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57274"/>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2DE5"/>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31E"/>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05E32D66-C7CD-4A48-9332-96BD5463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2812590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60078-976E-4B93-92D9-40F6CC88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845</Words>
  <Characters>5071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lastModifiedBy>A.Kauch (KP Góra)</cp:lastModifiedBy>
  <cp:revision>4</cp:revision>
  <cp:lastPrinted>2022-02-15T09:19:00Z</cp:lastPrinted>
  <dcterms:created xsi:type="dcterms:W3CDTF">2022-04-07T08:11:00Z</dcterms:created>
  <dcterms:modified xsi:type="dcterms:W3CDTF">2022-04-07T09:50:00Z</dcterms:modified>
  <cp:category>OSP, PSP</cp:category>
</cp:coreProperties>
</file>