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0F138" w14:textId="77777777" w:rsidR="001C5B07" w:rsidRPr="001C5B07" w:rsidRDefault="001C5B07" w:rsidP="001C5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C5B07">
        <w:rPr>
          <w:rFonts w:ascii="Times New Roman" w:hAnsi="Times New Roman" w:cs="Times New Roman"/>
          <w:sz w:val="28"/>
          <w:szCs w:val="28"/>
        </w:rPr>
        <w:t>Rejestr p</w:t>
      </w:r>
      <w:r w:rsidR="0069515F">
        <w:rPr>
          <w:rFonts w:ascii="Times New Roman" w:hAnsi="Times New Roman" w:cs="Times New Roman"/>
          <w:sz w:val="28"/>
          <w:szCs w:val="28"/>
        </w:rPr>
        <w:t>odmiotów niebędących przedsiębiorcami,</w:t>
      </w:r>
    </w:p>
    <w:p w14:paraId="0932CF75" w14:textId="77777777" w:rsidR="00504FC9" w:rsidRDefault="0069515F" w:rsidP="001C5B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prowadzących </w:t>
      </w:r>
      <w:r w:rsidR="001C5B07" w:rsidRPr="001C5B07">
        <w:rPr>
          <w:rFonts w:ascii="Times New Roman" w:hAnsi="Times New Roman" w:cs="Times New Roman"/>
          <w:sz w:val="28"/>
          <w:szCs w:val="28"/>
        </w:rPr>
        <w:t>działalność w zakresie potwierdzania sprawności technicznej sprzętu przeznaczonego do stosowania środków ochrony roślin</w:t>
      </w:r>
    </w:p>
    <w:p w14:paraId="7D4D745F" w14:textId="77777777" w:rsidR="00C92FDB" w:rsidRPr="00C92FDB" w:rsidRDefault="00C92FDB" w:rsidP="00C92FDB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14737" w:type="dxa"/>
        <w:jc w:val="center"/>
        <w:tblLook w:val="04A0" w:firstRow="1" w:lastRow="0" w:firstColumn="1" w:lastColumn="0" w:noHBand="0" w:noVBand="1"/>
      </w:tblPr>
      <w:tblGrid>
        <w:gridCol w:w="526"/>
        <w:gridCol w:w="2248"/>
        <w:gridCol w:w="1897"/>
        <w:gridCol w:w="644"/>
        <w:gridCol w:w="1626"/>
        <w:gridCol w:w="1276"/>
        <w:gridCol w:w="3827"/>
        <w:gridCol w:w="1418"/>
        <w:gridCol w:w="1275"/>
      </w:tblGrid>
      <w:tr w:rsidR="00382B7B" w14:paraId="119C0694" w14:textId="77777777" w:rsidTr="00382B7B">
        <w:trPr>
          <w:jc w:val="center"/>
        </w:trPr>
        <w:tc>
          <w:tcPr>
            <w:tcW w:w="526" w:type="dxa"/>
            <w:vAlign w:val="center"/>
          </w:tcPr>
          <w:p w14:paraId="1F765B8C" w14:textId="77777777" w:rsidR="00C92FDB" w:rsidRPr="00C92FDB" w:rsidRDefault="00C92FDB" w:rsidP="00A10611">
            <w:pPr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48" w:type="dxa"/>
            <w:vAlign w:val="center"/>
          </w:tcPr>
          <w:p w14:paraId="1AA2C73A" w14:textId="77777777" w:rsidR="00C92FDB" w:rsidRPr="00C92FDB" w:rsidRDefault="00C92FDB" w:rsidP="00A10611">
            <w:pPr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Imię i nazwisko/</w:t>
            </w:r>
          </w:p>
          <w:p w14:paraId="71C1CCD7" w14:textId="77777777" w:rsidR="00C92FDB" w:rsidRPr="00C92FDB" w:rsidRDefault="00C92FDB" w:rsidP="00A10611">
            <w:pPr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1897" w:type="dxa"/>
            <w:vAlign w:val="center"/>
          </w:tcPr>
          <w:p w14:paraId="32DC4CF7" w14:textId="77777777" w:rsidR="00C92FDB" w:rsidRPr="00C92FDB" w:rsidRDefault="00C92FDB" w:rsidP="00A10611">
            <w:pPr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Adres i miejsce zamieszkania/ adres i siedziba przedsiębiorcy</w:t>
            </w:r>
          </w:p>
        </w:tc>
        <w:tc>
          <w:tcPr>
            <w:tcW w:w="644" w:type="dxa"/>
            <w:vAlign w:val="center"/>
          </w:tcPr>
          <w:p w14:paraId="4881791F" w14:textId="77777777" w:rsidR="00C92FDB" w:rsidRPr="00C92FDB" w:rsidRDefault="00C92FDB" w:rsidP="00A10611">
            <w:pPr>
              <w:jc w:val="center"/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Nr KRS</w:t>
            </w:r>
          </w:p>
        </w:tc>
        <w:tc>
          <w:tcPr>
            <w:tcW w:w="1626" w:type="dxa"/>
            <w:vAlign w:val="center"/>
          </w:tcPr>
          <w:p w14:paraId="2A10687D" w14:textId="77777777" w:rsidR="00C92FDB" w:rsidRPr="00C92FDB" w:rsidRDefault="00C92FDB" w:rsidP="00A10611">
            <w:pPr>
              <w:jc w:val="center"/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NIP</w:t>
            </w:r>
          </w:p>
        </w:tc>
        <w:tc>
          <w:tcPr>
            <w:tcW w:w="1276" w:type="dxa"/>
            <w:vAlign w:val="center"/>
          </w:tcPr>
          <w:p w14:paraId="52854F29" w14:textId="77777777" w:rsidR="00C92FDB" w:rsidRPr="00C92FDB" w:rsidRDefault="00C92FDB" w:rsidP="00A10611">
            <w:pPr>
              <w:jc w:val="center"/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REGON</w:t>
            </w:r>
          </w:p>
        </w:tc>
        <w:tc>
          <w:tcPr>
            <w:tcW w:w="3827" w:type="dxa"/>
            <w:vAlign w:val="center"/>
          </w:tcPr>
          <w:p w14:paraId="5F3ACA3C" w14:textId="77777777" w:rsidR="00C92FDB" w:rsidRPr="00C92FDB" w:rsidRDefault="00C92FDB" w:rsidP="00A10611">
            <w:pPr>
              <w:jc w:val="center"/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Rodzaj sprzętu</w:t>
            </w:r>
          </w:p>
        </w:tc>
        <w:tc>
          <w:tcPr>
            <w:tcW w:w="1418" w:type="dxa"/>
            <w:vAlign w:val="center"/>
          </w:tcPr>
          <w:p w14:paraId="6D6D40AD" w14:textId="77777777" w:rsidR="00C92FDB" w:rsidRPr="00C92FDB" w:rsidRDefault="00C92FDB" w:rsidP="00A10611">
            <w:pPr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Numer wpisu do rejestru</w:t>
            </w:r>
          </w:p>
        </w:tc>
        <w:tc>
          <w:tcPr>
            <w:tcW w:w="1275" w:type="dxa"/>
            <w:vAlign w:val="center"/>
          </w:tcPr>
          <w:p w14:paraId="135727BC" w14:textId="77777777" w:rsidR="00C92FDB" w:rsidRPr="00C92FDB" w:rsidRDefault="00C92FDB" w:rsidP="00A10611">
            <w:pPr>
              <w:rPr>
                <w:rFonts w:ascii="Times New Roman" w:hAnsi="Times New Roman" w:cs="Times New Roman"/>
              </w:rPr>
            </w:pPr>
            <w:r w:rsidRPr="00C92FDB">
              <w:rPr>
                <w:rFonts w:ascii="Times New Roman" w:hAnsi="Times New Roman" w:cs="Times New Roman"/>
              </w:rPr>
              <w:t>Data wpisu do rejestru</w:t>
            </w:r>
          </w:p>
        </w:tc>
      </w:tr>
      <w:tr w:rsidR="00382B7B" w14:paraId="10322FB5" w14:textId="77777777" w:rsidTr="00382B7B">
        <w:trPr>
          <w:jc w:val="center"/>
        </w:trPr>
        <w:tc>
          <w:tcPr>
            <w:tcW w:w="526" w:type="dxa"/>
          </w:tcPr>
          <w:p w14:paraId="29B526D8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48" w:type="dxa"/>
          </w:tcPr>
          <w:p w14:paraId="25A00676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97" w:type="dxa"/>
          </w:tcPr>
          <w:p w14:paraId="0724961E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44" w:type="dxa"/>
          </w:tcPr>
          <w:p w14:paraId="219FA7AF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626" w:type="dxa"/>
          </w:tcPr>
          <w:p w14:paraId="04F0B38D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14:paraId="2124ECEF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827" w:type="dxa"/>
          </w:tcPr>
          <w:p w14:paraId="20A255F5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0EC85646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5" w:type="dxa"/>
          </w:tcPr>
          <w:p w14:paraId="36A26CBC" w14:textId="77777777" w:rsidR="00A10611" w:rsidRPr="00A10611" w:rsidRDefault="00A10611" w:rsidP="00A106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382B7B" w14:paraId="42503D10" w14:textId="77777777" w:rsidTr="00382B7B">
        <w:trPr>
          <w:jc w:val="center"/>
        </w:trPr>
        <w:tc>
          <w:tcPr>
            <w:tcW w:w="526" w:type="dxa"/>
            <w:vAlign w:val="center"/>
          </w:tcPr>
          <w:p w14:paraId="705CEA33" w14:textId="77777777" w:rsidR="00FC4176" w:rsidRPr="009F5127" w:rsidRDefault="00FC4176" w:rsidP="0038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vAlign w:val="center"/>
          </w:tcPr>
          <w:p w14:paraId="37919041" w14:textId="77777777" w:rsidR="00FC4176" w:rsidRPr="009F5127" w:rsidRDefault="00FC4176" w:rsidP="007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7">
              <w:rPr>
                <w:rFonts w:ascii="Times New Roman" w:hAnsi="Times New Roman" w:cs="Times New Roman"/>
                <w:sz w:val="24"/>
                <w:szCs w:val="24"/>
              </w:rPr>
              <w:t xml:space="preserve">Małopolski Ośrodek Doradztwa Rolniczego </w:t>
            </w:r>
            <w:r w:rsidR="0027636F">
              <w:rPr>
                <w:rFonts w:ascii="Times New Roman" w:hAnsi="Times New Roman" w:cs="Times New Roman"/>
                <w:sz w:val="24"/>
                <w:szCs w:val="24"/>
              </w:rPr>
              <w:t xml:space="preserve">z siedzibą </w:t>
            </w:r>
            <w:r w:rsidRPr="009F5127">
              <w:rPr>
                <w:rFonts w:ascii="Times New Roman" w:hAnsi="Times New Roman" w:cs="Times New Roman"/>
                <w:sz w:val="24"/>
                <w:szCs w:val="24"/>
              </w:rPr>
              <w:t>w Karniowicach</w:t>
            </w:r>
          </w:p>
        </w:tc>
        <w:tc>
          <w:tcPr>
            <w:tcW w:w="1897" w:type="dxa"/>
            <w:vAlign w:val="center"/>
          </w:tcPr>
          <w:p w14:paraId="6657CC7A" w14:textId="6DCF76C2" w:rsidR="0027636F" w:rsidRDefault="00FC4176" w:rsidP="007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7">
              <w:rPr>
                <w:rFonts w:ascii="Times New Roman" w:hAnsi="Times New Roman" w:cs="Times New Roman"/>
                <w:sz w:val="24"/>
                <w:szCs w:val="24"/>
              </w:rPr>
              <w:t>Karniowice,</w:t>
            </w:r>
          </w:p>
          <w:p w14:paraId="514C4D5E" w14:textId="4B0BD76D" w:rsidR="0027636F" w:rsidRDefault="0027636F" w:rsidP="007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Osiedlowa 9</w:t>
            </w:r>
            <w:r w:rsidR="00FC4176" w:rsidRPr="009F51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41024F" w14:textId="77777777" w:rsidR="00FC4176" w:rsidRPr="009F5127" w:rsidRDefault="00FC4176" w:rsidP="007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5127">
              <w:rPr>
                <w:rFonts w:ascii="Times New Roman" w:hAnsi="Times New Roman" w:cs="Times New Roman"/>
                <w:sz w:val="24"/>
                <w:szCs w:val="24"/>
              </w:rPr>
              <w:t xml:space="preserve">32-082 </w:t>
            </w:r>
            <w:r w:rsidR="00514D9F">
              <w:rPr>
                <w:rFonts w:ascii="Times New Roman" w:hAnsi="Times New Roman" w:cs="Times New Roman"/>
                <w:sz w:val="24"/>
                <w:szCs w:val="24"/>
              </w:rPr>
              <w:t>Karniowice</w:t>
            </w:r>
          </w:p>
        </w:tc>
        <w:tc>
          <w:tcPr>
            <w:tcW w:w="644" w:type="dxa"/>
            <w:vAlign w:val="center"/>
          </w:tcPr>
          <w:p w14:paraId="140297DF" w14:textId="77777777" w:rsidR="00FC4176" w:rsidRPr="00C92FDB" w:rsidRDefault="00FC4176" w:rsidP="007D53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vAlign w:val="center"/>
          </w:tcPr>
          <w:p w14:paraId="42891390" w14:textId="3CEFCDD7" w:rsidR="00FC4176" w:rsidRPr="00C92FDB" w:rsidRDefault="00FC4176" w:rsidP="007D5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513-0</w:t>
            </w:r>
            <w:r w:rsidR="001813A1"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</w:rPr>
              <w:t>-</w:t>
            </w:r>
            <w:r w:rsidR="001813A1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-</w:t>
            </w:r>
            <w:r w:rsidR="001813A1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1276" w:type="dxa"/>
            <w:vAlign w:val="center"/>
          </w:tcPr>
          <w:p w14:paraId="1FC05514" w14:textId="77777777" w:rsidR="00FC4176" w:rsidRPr="00C92FDB" w:rsidRDefault="00FC4176" w:rsidP="007D53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356900630</w:t>
            </w:r>
          </w:p>
        </w:tc>
        <w:tc>
          <w:tcPr>
            <w:tcW w:w="3827" w:type="dxa"/>
            <w:vAlign w:val="center"/>
          </w:tcPr>
          <w:p w14:paraId="308CAAF8" w14:textId="77777777" w:rsidR="00FC4176" w:rsidRPr="009F5127" w:rsidRDefault="008225BE" w:rsidP="007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C4176" w:rsidRPr="009F5127">
              <w:rPr>
                <w:rFonts w:ascii="Times New Roman" w:hAnsi="Times New Roman" w:cs="Times New Roman"/>
                <w:sz w:val="24"/>
                <w:szCs w:val="24"/>
              </w:rPr>
              <w:t>polowe,</w:t>
            </w:r>
          </w:p>
          <w:p w14:paraId="1F87C99B" w14:textId="77777777" w:rsidR="00443B45" w:rsidRPr="00326397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s</w:t>
            </w:r>
            <w:r w:rsidR="00FC4176" w:rsidRPr="009F5127">
              <w:rPr>
                <w:rFonts w:ascii="Times New Roman" w:hAnsi="Times New Roman" w:cs="Times New Roman"/>
                <w:sz w:val="24"/>
                <w:szCs w:val="24"/>
              </w:rPr>
              <w:t>adownicze</w:t>
            </w:r>
            <w:r w:rsidR="00443B4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74E0D29" w14:textId="77777777" w:rsidR="00443B45" w:rsidRPr="00326397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443B45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urządzenia </w:t>
            </w:r>
            <w:r w:rsidR="00443B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</w:t>
            </w:r>
            <w:r w:rsidR="00443B45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zaprawiania nasion,</w:t>
            </w:r>
          </w:p>
          <w:p w14:paraId="485BAD2B" w14:textId="77777777" w:rsidR="00443B45" w:rsidRPr="00326397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443B45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opryskiwacz</w:t>
            </w:r>
            <w:r w:rsidR="00443B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443B45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szklarniow</w:t>
            </w:r>
            <w:r w:rsidR="00443B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</w:t>
            </w:r>
            <w:r w:rsidR="00443B45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000F2B35" w14:textId="77777777" w:rsidR="008225BE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443B45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 przeznaczony do stosowania środków oc</w:t>
            </w:r>
            <w:r w:rsidR="00443B4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hrony roślin w formie granulatu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</w:p>
          <w:p w14:paraId="60F948E6" w14:textId="77777777" w:rsidR="00FC4176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 w:rsidR="00EA30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pozostały </w:t>
            </w:r>
            <w:r w:rsidR="00EA30DA" w:rsidRPr="0032639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sprzęt przeznaczony do stosowania środków oc</w:t>
            </w:r>
            <w:r w:rsidR="00EA30D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hrony roślin</w:t>
            </w:r>
          </w:p>
          <w:p w14:paraId="566E85AF" w14:textId="77777777" w:rsidR="008225BE" w:rsidRPr="008225BE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25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</w:t>
            </w:r>
            <w:r w:rsidRPr="008225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pryskiwacze wyposażone w belkę opryskową montowane na pojazdach kolejowych,</w:t>
            </w:r>
          </w:p>
          <w:p w14:paraId="690B61CA" w14:textId="77777777" w:rsidR="008225BE" w:rsidRPr="008225BE" w:rsidRDefault="008225BE" w:rsidP="007D53C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8225BE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sprzęt przeznaczony do stosowania środków ochrony roślin montowany na pojazdach kolejowych inny niż opryskiwacze wyposażone w belkę opryskową montowane na pojazdach kolejowych, z</w:t>
            </w:r>
            <w:r w:rsidR="0004721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wany „innym sprzętem kolejowym”</w:t>
            </w:r>
          </w:p>
          <w:p w14:paraId="74B36CB4" w14:textId="77777777" w:rsidR="00443B45" w:rsidRPr="009F5127" w:rsidRDefault="00443B45" w:rsidP="007D5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25E2BEE" w14:textId="77777777" w:rsidR="00FC4176" w:rsidRPr="00C92FDB" w:rsidRDefault="00FC4176" w:rsidP="00386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12/06/11186</w:t>
            </w:r>
          </w:p>
        </w:tc>
        <w:tc>
          <w:tcPr>
            <w:tcW w:w="1275" w:type="dxa"/>
            <w:vAlign w:val="center"/>
          </w:tcPr>
          <w:p w14:paraId="11C80ABA" w14:textId="77777777" w:rsidR="00FC4176" w:rsidRPr="00C92FDB" w:rsidRDefault="00FC4176" w:rsidP="003865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1.01.2014</w:t>
            </w:r>
          </w:p>
        </w:tc>
      </w:tr>
    </w:tbl>
    <w:p w14:paraId="1B437132" w14:textId="77777777" w:rsidR="00C92FDB" w:rsidRPr="00DC3228" w:rsidRDefault="00C92FDB" w:rsidP="00590C64">
      <w:pPr>
        <w:spacing w:after="0"/>
        <w:rPr>
          <w:rFonts w:ascii="Times New Roman" w:hAnsi="Times New Roman" w:cs="Times New Roman"/>
          <w:sz w:val="16"/>
          <w:szCs w:val="16"/>
        </w:rPr>
      </w:pPr>
    </w:p>
    <w:sectPr w:rsidR="00C92FDB" w:rsidRPr="00DC3228" w:rsidSect="00C92FD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B07"/>
    <w:rsid w:val="000200D6"/>
    <w:rsid w:val="0004721B"/>
    <w:rsid w:val="00054123"/>
    <w:rsid w:val="000B7BF3"/>
    <w:rsid w:val="000E0035"/>
    <w:rsid w:val="00163DB8"/>
    <w:rsid w:val="001813A1"/>
    <w:rsid w:val="001923ED"/>
    <w:rsid w:val="001C5B07"/>
    <w:rsid w:val="0027636F"/>
    <w:rsid w:val="003461F0"/>
    <w:rsid w:val="00382B7B"/>
    <w:rsid w:val="00426AE9"/>
    <w:rsid w:val="00443B45"/>
    <w:rsid w:val="00447E7C"/>
    <w:rsid w:val="00504FC9"/>
    <w:rsid w:val="00514D9F"/>
    <w:rsid w:val="00565288"/>
    <w:rsid w:val="00590C64"/>
    <w:rsid w:val="005B57D5"/>
    <w:rsid w:val="00644491"/>
    <w:rsid w:val="00650E9C"/>
    <w:rsid w:val="00692DA0"/>
    <w:rsid w:val="0069515F"/>
    <w:rsid w:val="00772E56"/>
    <w:rsid w:val="007A788B"/>
    <w:rsid w:val="007D53C8"/>
    <w:rsid w:val="00812FCA"/>
    <w:rsid w:val="008225BE"/>
    <w:rsid w:val="00833DE3"/>
    <w:rsid w:val="00842017"/>
    <w:rsid w:val="00857B85"/>
    <w:rsid w:val="009156FD"/>
    <w:rsid w:val="009759BB"/>
    <w:rsid w:val="009831EE"/>
    <w:rsid w:val="009B128B"/>
    <w:rsid w:val="009D166E"/>
    <w:rsid w:val="00A10611"/>
    <w:rsid w:val="00A275C3"/>
    <w:rsid w:val="00A520AE"/>
    <w:rsid w:val="00A7276D"/>
    <w:rsid w:val="00AF5F8C"/>
    <w:rsid w:val="00BA1F6F"/>
    <w:rsid w:val="00BB0D3F"/>
    <w:rsid w:val="00C123C6"/>
    <w:rsid w:val="00C92FDB"/>
    <w:rsid w:val="00CC13B5"/>
    <w:rsid w:val="00D26AD0"/>
    <w:rsid w:val="00D6624F"/>
    <w:rsid w:val="00D674F7"/>
    <w:rsid w:val="00DC3228"/>
    <w:rsid w:val="00DE7928"/>
    <w:rsid w:val="00E3169C"/>
    <w:rsid w:val="00E66D5D"/>
    <w:rsid w:val="00EA30DA"/>
    <w:rsid w:val="00EB4E6D"/>
    <w:rsid w:val="00EB78E7"/>
    <w:rsid w:val="00FC10C8"/>
    <w:rsid w:val="00FC4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92A87"/>
  <w15:docId w15:val="{DE8CBF5A-901E-42A2-8C5C-FBC935EDA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F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92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DECUS DRUK</dc:creator>
  <cp:keywords/>
  <dc:description/>
  <cp:lastModifiedBy>Agnieszka Rogowiec</cp:lastModifiedBy>
  <cp:revision>5</cp:revision>
  <dcterms:created xsi:type="dcterms:W3CDTF">2022-09-22T10:42:00Z</dcterms:created>
  <dcterms:modified xsi:type="dcterms:W3CDTF">2023-11-07T10:50:00Z</dcterms:modified>
</cp:coreProperties>
</file>