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6D" w:rsidRPr="00E8636D" w:rsidRDefault="00E8636D" w:rsidP="00E86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3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zakończonych kontrolach zewnętrznych przeprowadzonych w biurze RDLP w Białymstoku od 2020 roku.</w:t>
      </w: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2"/>
        <w:gridCol w:w="1319"/>
        <w:gridCol w:w="7199"/>
      </w:tblGrid>
      <w:tr w:rsidR="00E8636D" w:rsidRPr="00E8636D" w:rsidTr="006161AA">
        <w:trPr>
          <w:trHeight w:val="340"/>
          <w:jc w:val="center"/>
        </w:trPr>
        <w:tc>
          <w:tcPr>
            <w:tcW w:w="11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8518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Wyszczególnienie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054CAE" w:rsidP="00E86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NIK Delegatura w Białymstoku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01.09.2021 – 25.02.2022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LBI.410.024.01.2021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Wpływ Dyrektywy Parlamentu Europejskiego i Rady 2009/147/WE z dnia 30 listopada 2009 r. w sprawie ochrony dzikiego ptactwa (Dz.U. L 20 z 26.01.2010, s. 7 ze zm.) oraz Dyrektywy 92/43/EWG z dnia 21 maja 1992 r. w sprawie ochrony siedlisk naturalnych oraz dzikiej fauny i flory (Dz.U. UE L 206 z 22.07.1992, s.7 ze zm.) na gospodarkę leśną prowadzoną w Puszczy Białowieskiej.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054CAE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Ministerstwo Klimatu i Środowiska 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02.11.2022 – 03.11.2022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Kontrola problemowa wykonywania zadań obronnych.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054CAE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NIK Delegatura w Białymstoku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13.09.2022 – 30.12.2022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LBI.411.002.01.2022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Wynajmowanie i zbywanie przez jednostki organizacyjne Lasów Państwowych nieruchomości na rzecz pracowników, członków ich rodzin i innych uprawnionych osób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054CAE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Archiwum Państwowe w Białymstoku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Default="00E8636D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02.2020 r.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Default="00E8636D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-</w:t>
            </w:r>
          </w:p>
        </w:tc>
      </w:tr>
      <w:tr w:rsidR="00E8636D" w:rsidRPr="00E8636D" w:rsidTr="006161AA">
        <w:trPr>
          <w:trHeight w:val="725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Default="00E8636D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Postępowanie z materiałami archiwalnymi wchodzącymi do państwowego zasobu archiwalnego i dokumentacją niearchiwalną powstałą i zgromadzoną w RDLP w Białymstoku</w:t>
            </w:r>
          </w:p>
        </w:tc>
      </w:tr>
      <w:tr w:rsidR="00B80D7A" w:rsidRPr="00E8636D" w:rsidTr="006161AA">
        <w:trPr>
          <w:trHeight w:val="64"/>
          <w:jc w:val="center"/>
        </w:trPr>
        <w:tc>
          <w:tcPr>
            <w:tcW w:w="1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B80D7A" w:rsidRDefault="00B80D7A" w:rsidP="00B8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B80D7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E8636D" w:rsidRDefault="00B80D7A" w:rsidP="00B8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80D7A" w:rsidRPr="00B80D7A" w:rsidRDefault="00B80D7A" w:rsidP="00B80D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80D7A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Państwowa Inspekcja Pracy – Okręgowy Inspektorat Pracy w Białymstoku</w:t>
            </w:r>
          </w:p>
        </w:tc>
      </w:tr>
      <w:tr w:rsidR="00B80D7A" w:rsidRPr="00E8636D" w:rsidTr="006161AA">
        <w:trPr>
          <w:trHeight w:val="6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Default="00B80D7A" w:rsidP="00B8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E8636D" w:rsidRDefault="00B80D7A" w:rsidP="00B8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80D7A" w:rsidRPr="00B80D7A" w:rsidRDefault="00B80D7A" w:rsidP="00B80D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80D7A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07.10.2024 – 09.10.2024</w:t>
            </w:r>
          </w:p>
        </w:tc>
      </w:tr>
      <w:tr w:rsidR="00B80D7A" w:rsidRPr="00E8636D" w:rsidTr="006161AA">
        <w:trPr>
          <w:trHeight w:val="6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Default="00B80D7A" w:rsidP="00B8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E8636D" w:rsidRDefault="00B80D7A" w:rsidP="00B8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80D7A" w:rsidRPr="00B80D7A" w:rsidRDefault="00B80D7A" w:rsidP="00B80D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80D7A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010061-53-K020-Pt/24</w:t>
            </w:r>
          </w:p>
        </w:tc>
      </w:tr>
      <w:tr w:rsidR="00B80D7A" w:rsidRPr="00E8636D" w:rsidTr="006161AA">
        <w:trPr>
          <w:trHeight w:val="8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Default="00B80D7A" w:rsidP="00B8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E8636D" w:rsidRDefault="00B80D7A" w:rsidP="00B8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80D7A" w:rsidRPr="00B80D7A" w:rsidRDefault="00B80D7A" w:rsidP="00B80D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80D7A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Badanie okoliczności wypadku zgłoszonego pracodawcy przez byłego pracownika</w:t>
            </w:r>
          </w:p>
        </w:tc>
      </w:tr>
      <w:tr w:rsidR="002B6931" w:rsidRPr="00E8636D" w:rsidTr="006161AA">
        <w:trPr>
          <w:trHeight w:val="84"/>
          <w:jc w:val="center"/>
        </w:trPr>
        <w:tc>
          <w:tcPr>
            <w:tcW w:w="1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Ministerstwo Klimatu i Środowiska</w:t>
            </w:r>
          </w:p>
        </w:tc>
      </w:tr>
      <w:tr w:rsidR="002B6931" w:rsidRPr="00E8636D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10.07.2024 – 20.01.2025</w:t>
            </w:r>
          </w:p>
        </w:tc>
      </w:tr>
      <w:tr w:rsidR="002B6931" w:rsidRPr="00E8636D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BKA-RI.0831.6.2024.PO</w:t>
            </w:r>
          </w:p>
        </w:tc>
      </w:tr>
      <w:tr w:rsidR="002B6931" w:rsidRPr="00E8636D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Nadzór Dyrektora RDLP nad sprzedażą drewna w nadleśnictwach.</w:t>
            </w:r>
          </w:p>
        </w:tc>
      </w:tr>
      <w:tr w:rsidR="00BE17D4" w:rsidRPr="00BE17D4" w:rsidTr="006161AA">
        <w:trPr>
          <w:trHeight w:val="84"/>
          <w:jc w:val="center"/>
        </w:trPr>
        <w:tc>
          <w:tcPr>
            <w:tcW w:w="1112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B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E17D4" w:rsidRPr="00BE17D4" w:rsidRDefault="00BE17D4" w:rsidP="00BE1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Państwowa Inspekcja Pracy – Okręgowy Inspektorat Pracy w Białymstoku</w:t>
            </w:r>
          </w:p>
        </w:tc>
      </w:tr>
      <w:tr w:rsidR="00BE17D4" w:rsidRPr="00BE17D4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B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E17D4" w:rsidRPr="00BE17D4" w:rsidRDefault="00BE17D4" w:rsidP="00BE1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12 – 16.05.2025</w:t>
            </w:r>
          </w:p>
        </w:tc>
      </w:tr>
      <w:tr w:rsidR="00BE17D4" w:rsidRPr="00BE17D4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B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E17D4" w:rsidRPr="00BE17D4" w:rsidRDefault="00BE17D4" w:rsidP="00BE1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010061-53-K011-Pt/2025</w:t>
            </w:r>
          </w:p>
        </w:tc>
      </w:tr>
      <w:tr w:rsidR="00BE17D4" w:rsidRPr="00BE17D4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B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E17D4" w:rsidRPr="00BE17D4" w:rsidRDefault="00BE17D4" w:rsidP="00BE1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Kontrola prawidłowości postępowania zespołu powypadkowego podczas badania przyczyn i okoliczności zaistniałych w zakładzie wypadków.</w:t>
            </w:r>
          </w:p>
        </w:tc>
      </w:tr>
    </w:tbl>
    <w:p w:rsidR="006E3D68" w:rsidRDefault="006E3D68">
      <w:pPr>
        <w:rPr>
          <w:sz w:val="17"/>
          <w:szCs w:val="17"/>
        </w:rPr>
      </w:pPr>
    </w:p>
    <w:p w:rsidR="001F561D" w:rsidRDefault="001F561D">
      <w:pPr>
        <w:rPr>
          <w:sz w:val="17"/>
          <w:szCs w:val="17"/>
        </w:rPr>
      </w:pPr>
    </w:p>
    <w:p w:rsidR="001F561D" w:rsidRDefault="001F561D">
      <w:pPr>
        <w:rPr>
          <w:sz w:val="17"/>
          <w:szCs w:val="17"/>
        </w:rPr>
      </w:pP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2"/>
        <w:gridCol w:w="1319"/>
        <w:gridCol w:w="7199"/>
      </w:tblGrid>
      <w:tr w:rsidR="001F561D" w:rsidRPr="00BE17D4" w:rsidTr="00CF1E92">
        <w:trPr>
          <w:trHeight w:val="84"/>
          <w:jc w:val="center"/>
        </w:trPr>
        <w:tc>
          <w:tcPr>
            <w:tcW w:w="1112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BE17D4" w:rsidRDefault="001F561D" w:rsidP="00CF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lastRenderedPageBreak/>
              <w:t>8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1F561D" w:rsidRDefault="001F561D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1F561D" w:rsidRPr="001F561D" w:rsidRDefault="001F561D" w:rsidP="00CF1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Archiwum Państwowe w Białymstoku</w:t>
            </w:r>
          </w:p>
        </w:tc>
      </w:tr>
      <w:tr w:rsidR="001F561D" w:rsidRPr="00BE17D4" w:rsidTr="00CF1E92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BE17D4" w:rsidRDefault="001F561D" w:rsidP="00CF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1F561D" w:rsidRDefault="001F561D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1F561D" w:rsidRPr="001F561D" w:rsidRDefault="001F561D" w:rsidP="00CF1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hAnsi="Times New Roman"/>
                <w:sz w:val="17"/>
                <w:szCs w:val="17"/>
                <w:lang w:eastAsia="pl-PL"/>
              </w:rPr>
              <w:t>25.09 – 24.10.2025</w:t>
            </w:r>
          </w:p>
        </w:tc>
      </w:tr>
      <w:tr w:rsidR="001F561D" w:rsidRPr="00BE17D4" w:rsidTr="00CF1E92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BE17D4" w:rsidRDefault="001F561D" w:rsidP="00CF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1F561D" w:rsidRDefault="001F561D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1F561D" w:rsidRPr="001F561D" w:rsidRDefault="001F561D" w:rsidP="00CF1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KNZ.421.35.2025</w:t>
            </w:r>
          </w:p>
        </w:tc>
      </w:tr>
      <w:tr w:rsidR="001F561D" w:rsidRPr="00BE17D4" w:rsidTr="00CF1E92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BE17D4" w:rsidRDefault="001F561D" w:rsidP="00CF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1F561D" w:rsidRDefault="001F561D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Zakres kontroli</w:t>
            </w:r>
            <w:bookmarkStart w:id="0" w:name="_GoBack"/>
            <w:bookmarkEnd w:id="0"/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1F561D" w:rsidRPr="001F561D" w:rsidRDefault="001F561D" w:rsidP="00CF1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Postępowanie z materiałami archiwalnymi wchodzącymi do państwowego zasobu archiwalnego i dokumentacją niearchiwalną powstałą i zgromadzoną w Regionalnej Dyrekcji Lasów Państwowych w Białymstoku.</w:t>
            </w:r>
          </w:p>
        </w:tc>
      </w:tr>
    </w:tbl>
    <w:p w:rsidR="001F561D" w:rsidRPr="00BE17D4" w:rsidRDefault="001F561D">
      <w:pPr>
        <w:rPr>
          <w:sz w:val="17"/>
          <w:szCs w:val="17"/>
        </w:rPr>
      </w:pPr>
    </w:p>
    <w:sectPr w:rsidR="001F561D" w:rsidRPr="00BE17D4" w:rsidSect="00BE1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6D"/>
    <w:rsid w:val="00054CAE"/>
    <w:rsid w:val="001F561D"/>
    <w:rsid w:val="00205BAE"/>
    <w:rsid w:val="002B6931"/>
    <w:rsid w:val="006161AA"/>
    <w:rsid w:val="006E3D68"/>
    <w:rsid w:val="00A237A7"/>
    <w:rsid w:val="00B80D7A"/>
    <w:rsid w:val="00BE17D4"/>
    <w:rsid w:val="00E8636D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B390"/>
  <w15:chartTrackingRefBased/>
  <w15:docId w15:val="{0F03940F-2699-4225-BB4A-D20C6842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6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94B9-9609-4ECD-B71D-645C71E3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Jakimiuk</dc:creator>
  <cp:keywords/>
  <dc:description/>
  <cp:lastModifiedBy>Anna Jakimiuk</cp:lastModifiedBy>
  <cp:revision>5</cp:revision>
  <dcterms:created xsi:type="dcterms:W3CDTF">2025-01-27T11:53:00Z</dcterms:created>
  <dcterms:modified xsi:type="dcterms:W3CDTF">2025-11-14T08:26:00Z</dcterms:modified>
</cp:coreProperties>
</file>