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D63E" w14:textId="77777777" w:rsidR="004354ED" w:rsidRPr="004354ED" w:rsidRDefault="004354ED" w:rsidP="004354ED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</w:rPr>
      </w:pPr>
      <w:r w:rsidRPr="004354ED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48931CC2" wp14:editId="636CBF53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5FF0F" w14:textId="77777777" w:rsidR="004354ED" w:rsidRPr="004354ED" w:rsidRDefault="004354ED" w:rsidP="004354ED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4354ED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1C56CA14" w14:textId="77777777" w:rsidR="004354ED" w:rsidRPr="004354ED" w:rsidRDefault="004354ED" w:rsidP="004354ED">
      <w:pPr>
        <w:pStyle w:val="Nagwek"/>
        <w:ind w:right="5242"/>
        <w:jc w:val="left"/>
        <w:rPr>
          <w:rFonts w:asciiTheme="minorHAnsi" w:hAnsiTheme="minorHAnsi" w:cstheme="minorHAnsi"/>
          <w:szCs w:val="24"/>
        </w:rPr>
      </w:pPr>
      <w:r w:rsidRPr="004354ED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15B584DD" w14:textId="77777777" w:rsidR="004354ED" w:rsidRPr="004354ED" w:rsidRDefault="004354ED" w:rsidP="004354ED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453673C9" w14:textId="7B30AEF9" w:rsidR="00480900" w:rsidRPr="004354ED" w:rsidRDefault="00480900" w:rsidP="004354ED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4354ED">
        <w:rPr>
          <w:rFonts w:asciiTheme="minorHAnsi" w:hAnsiTheme="minorHAnsi" w:cstheme="minorHAnsi"/>
          <w:sz w:val="20"/>
          <w:szCs w:val="20"/>
        </w:rPr>
        <w:t xml:space="preserve">Warszawa, </w:t>
      </w:r>
      <w:r w:rsidR="00C77DF2" w:rsidRPr="004354ED">
        <w:rPr>
          <w:rFonts w:asciiTheme="minorHAnsi" w:hAnsiTheme="minorHAnsi" w:cstheme="minorHAnsi"/>
          <w:sz w:val="20"/>
          <w:szCs w:val="20"/>
        </w:rPr>
        <w:t>6</w:t>
      </w:r>
      <w:r w:rsidRPr="004354ED">
        <w:rPr>
          <w:rFonts w:asciiTheme="minorHAnsi" w:hAnsiTheme="minorHAnsi" w:cstheme="minorHAnsi"/>
          <w:sz w:val="20"/>
          <w:szCs w:val="20"/>
        </w:rPr>
        <w:t xml:space="preserve"> </w:t>
      </w:r>
      <w:r w:rsidR="00C77DF2" w:rsidRPr="004354ED">
        <w:rPr>
          <w:rFonts w:asciiTheme="minorHAnsi" w:hAnsiTheme="minorHAnsi" w:cstheme="minorHAnsi"/>
          <w:sz w:val="20"/>
          <w:szCs w:val="20"/>
        </w:rPr>
        <w:t>czerwca</w:t>
      </w:r>
      <w:r w:rsidRPr="004354ED">
        <w:rPr>
          <w:rFonts w:asciiTheme="minorHAnsi" w:hAnsiTheme="minorHAnsi" w:cstheme="minorHAnsi"/>
          <w:sz w:val="20"/>
          <w:szCs w:val="20"/>
        </w:rPr>
        <w:t xml:space="preserve"> 202</w:t>
      </w:r>
      <w:r w:rsidR="001C553D" w:rsidRPr="004354ED">
        <w:rPr>
          <w:rFonts w:asciiTheme="minorHAnsi" w:hAnsiTheme="minorHAnsi" w:cstheme="minorHAnsi"/>
          <w:sz w:val="20"/>
          <w:szCs w:val="20"/>
        </w:rPr>
        <w:t>5</w:t>
      </w:r>
      <w:r w:rsidRPr="004354ED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9D8224C" w14:textId="4F9E6B16" w:rsidR="001C553D" w:rsidRPr="004354ED" w:rsidRDefault="001C553D" w:rsidP="004354ED">
      <w:pPr>
        <w:jc w:val="left"/>
        <w:rPr>
          <w:rFonts w:asciiTheme="minorHAnsi" w:hAnsiTheme="minorHAnsi" w:cstheme="minorHAnsi"/>
          <w:sz w:val="20"/>
        </w:rPr>
      </w:pPr>
      <w:r w:rsidRPr="004354ED">
        <w:rPr>
          <w:rFonts w:asciiTheme="minorHAnsi" w:hAnsiTheme="minorHAnsi" w:cstheme="minorHAnsi"/>
          <w:sz w:val="20"/>
        </w:rPr>
        <w:t>DOOŚ-WDŚI.420.</w:t>
      </w:r>
      <w:r w:rsidR="00BF4553" w:rsidRPr="004354ED">
        <w:rPr>
          <w:rFonts w:asciiTheme="minorHAnsi" w:hAnsiTheme="minorHAnsi" w:cstheme="minorHAnsi"/>
          <w:sz w:val="20"/>
        </w:rPr>
        <w:t>13</w:t>
      </w:r>
      <w:r w:rsidRPr="004354ED">
        <w:rPr>
          <w:rFonts w:asciiTheme="minorHAnsi" w:hAnsiTheme="minorHAnsi" w:cstheme="minorHAnsi"/>
          <w:sz w:val="20"/>
        </w:rPr>
        <w:t>.2025.KN.2</w:t>
      </w:r>
    </w:p>
    <w:p w14:paraId="05A4003B" w14:textId="77777777" w:rsidR="00B840D5" w:rsidRPr="004354ED" w:rsidRDefault="00B840D5" w:rsidP="004354ED">
      <w:pPr>
        <w:jc w:val="left"/>
        <w:rPr>
          <w:rFonts w:asciiTheme="minorHAnsi" w:hAnsiTheme="minorHAnsi" w:cstheme="minorHAnsi"/>
          <w:szCs w:val="24"/>
        </w:rPr>
      </w:pPr>
    </w:p>
    <w:p w14:paraId="7FA985BC" w14:textId="77777777" w:rsidR="00B840D5" w:rsidRPr="004354ED" w:rsidRDefault="00B840D5" w:rsidP="004354ED">
      <w:pPr>
        <w:spacing w:after="120"/>
        <w:jc w:val="left"/>
        <w:rPr>
          <w:rFonts w:asciiTheme="minorHAnsi" w:hAnsiTheme="minorHAnsi" w:cstheme="minorHAnsi"/>
          <w:szCs w:val="24"/>
        </w:rPr>
      </w:pPr>
      <w:r w:rsidRPr="004354ED">
        <w:rPr>
          <w:rFonts w:asciiTheme="minorHAnsi" w:hAnsiTheme="minorHAnsi" w:cstheme="minorHAnsi"/>
          <w:color w:val="000000"/>
          <w:szCs w:val="24"/>
        </w:rPr>
        <w:t>ZAWIADOMIENIE</w:t>
      </w:r>
    </w:p>
    <w:p w14:paraId="257C873E" w14:textId="4BB53DEA" w:rsidR="00DF682C" w:rsidRPr="004354ED" w:rsidRDefault="00B840D5" w:rsidP="004354ED">
      <w:pPr>
        <w:jc w:val="left"/>
        <w:rPr>
          <w:rFonts w:asciiTheme="minorHAnsi" w:eastAsia="Times New Roman" w:hAnsiTheme="minorHAnsi" w:cstheme="minorHAnsi"/>
          <w:iCs/>
          <w:szCs w:val="24"/>
          <w:lang w:eastAsia="pl-PL"/>
        </w:rPr>
      </w:pPr>
      <w:r w:rsidRPr="004354ED">
        <w:rPr>
          <w:rFonts w:asciiTheme="minorHAnsi" w:hAnsiTheme="minorHAnsi" w:cstheme="minorHAnsi"/>
          <w:color w:val="000000"/>
          <w:szCs w:val="24"/>
        </w:rPr>
        <w:t xml:space="preserve">Generalny Dyrektor Ochrony Środowiska, na podstawie art. </w:t>
      </w:r>
      <w:r w:rsidR="00DF682C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49 § 1 ustawy </w:t>
      </w:r>
      <w:r w:rsidR="005B23E7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z dnia 14 czerwca 1960 r. </w:t>
      </w:r>
      <w:r w:rsidR="00480900" w:rsidRPr="004354ED">
        <w:rPr>
          <w:rFonts w:asciiTheme="minorHAnsi" w:hAnsiTheme="minorHAnsi" w:cstheme="minorHAnsi"/>
          <w:color w:val="323232"/>
          <w:szCs w:val="24"/>
          <w:lang w:eastAsia="pl-PL"/>
        </w:rPr>
        <w:t>–</w:t>
      </w:r>
      <w:r w:rsidR="00DF682C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 Kodeks postępowania administracyjnego (Dz. U. z </w:t>
      </w:r>
      <w:r w:rsidR="00DF682C" w:rsidRPr="004354ED">
        <w:rPr>
          <w:rFonts w:asciiTheme="minorHAnsi" w:hAnsiTheme="minorHAnsi" w:cstheme="minorHAnsi"/>
          <w:iCs/>
          <w:szCs w:val="24"/>
        </w:rPr>
        <w:t>202</w:t>
      </w:r>
      <w:r w:rsidR="00480900" w:rsidRPr="004354ED">
        <w:rPr>
          <w:rFonts w:asciiTheme="minorHAnsi" w:hAnsiTheme="minorHAnsi" w:cstheme="minorHAnsi"/>
          <w:iCs/>
          <w:szCs w:val="24"/>
        </w:rPr>
        <w:t>4</w:t>
      </w:r>
      <w:r w:rsidR="00DF682C" w:rsidRPr="004354ED">
        <w:rPr>
          <w:rFonts w:asciiTheme="minorHAnsi" w:hAnsiTheme="minorHAnsi" w:cstheme="minorHAnsi"/>
          <w:iCs/>
          <w:szCs w:val="24"/>
        </w:rPr>
        <w:t xml:space="preserve"> r. poz. </w:t>
      </w:r>
      <w:r w:rsidR="00480900" w:rsidRPr="004354ED">
        <w:rPr>
          <w:rFonts w:asciiTheme="minorHAnsi" w:hAnsiTheme="minorHAnsi" w:cstheme="minorHAnsi"/>
          <w:iCs/>
          <w:szCs w:val="24"/>
        </w:rPr>
        <w:t>572</w:t>
      </w:r>
      <w:r w:rsidR="00DF682C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), </w:t>
      </w:r>
      <w:r w:rsidR="005B23E7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dalej k.p.a., </w:t>
      </w:r>
      <w:r w:rsidR="00DF682C" w:rsidRPr="004354ED">
        <w:rPr>
          <w:rFonts w:asciiTheme="minorHAnsi" w:hAnsiTheme="minorHAnsi" w:cstheme="minorHAnsi"/>
          <w:color w:val="323232"/>
          <w:szCs w:val="24"/>
          <w:lang w:eastAsia="pl-PL"/>
        </w:rPr>
        <w:t>w</w:t>
      </w:r>
      <w:r w:rsidR="00480900" w:rsidRPr="004354ED">
        <w:rPr>
          <w:rFonts w:asciiTheme="minorHAnsi" w:hAnsiTheme="minorHAnsi" w:cstheme="minorHAnsi"/>
          <w:color w:val="323232"/>
          <w:szCs w:val="24"/>
          <w:lang w:eastAsia="pl-PL"/>
        </w:rPr>
        <w:t> </w:t>
      </w:r>
      <w:r w:rsidR="00DF682C" w:rsidRPr="004354ED">
        <w:rPr>
          <w:rFonts w:asciiTheme="minorHAnsi" w:hAnsiTheme="minorHAnsi" w:cstheme="minorHAnsi"/>
          <w:color w:val="323232"/>
          <w:szCs w:val="24"/>
          <w:lang w:eastAsia="pl-PL"/>
        </w:rPr>
        <w:t>związku z art. 74 ust. 3</w:t>
      </w:r>
      <w:r w:rsidR="00BF4553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 pkt 1</w:t>
      </w:r>
      <w:r w:rsidR="00DF682C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 ustawy z dnia 3 października 2008 r. o udostępnianiu informacji o</w:t>
      </w:r>
      <w:r w:rsidR="00480900" w:rsidRPr="004354ED">
        <w:rPr>
          <w:rFonts w:asciiTheme="minorHAnsi" w:hAnsiTheme="minorHAnsi" w:cstheme="minorHAnsi"/>
          <w:color w:val="323232"/>
          <w:szCs w:val="24"/>
          <w:lang w:eastAsia="pl-PL"/>
        </w:rPr>
        <w:t> </w:t>
      </w:r>
      <w:r w:rsidR="00DF682C" w:rsidRPr="004354ED">
        <w:rPr>
          <w:rFonts w:asciiTheme="minorHAnsi" w:hAnsiTheme="minorHAnsi" w:cstheme="minorHAnsi"/>
          <w:color w:val="323232"/>
          <w:szCs w:val="24"/>
          <w:lang w:eastAsia="pl-PL"/>
        </w:rPr>
        <w:t>środowisku i jego ochronie, udziale społeczeństwa w ochronie środowiska oraz o</w:t>
      </w:r>
      <w:r w:rsidR="00480900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 </w:t>
      </w:r>
      <w:r w:rsidR="00DF682C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ocenach oddziaływania na środowisko </w:t>
      </w:r>
      <w:r w:rsidR="00DF682C" w:rsidRPr="004354ED">
        <w:rPr>
          <w:rFonts w:asciiTheme="minorHAnsi" w:hAnsiTheme="minorHAnsi" w:cstheme="minorHAnsi"/>
          <w:color w:val="000000"/>
          <w:szCs w:val="24"/>
        </w:rPr>
        <w:t>(Dz. U. z 20</w:t>
      </w:r>
      <w:r w:rsidR="00BF4553" w:rsidRPr="004354ED">
        <w:rPr>
          <w:rFonts w:asciiTheme="minorHAnsi" w:hAnsiTheme="minorHAnsi" w:cstheme="minorHAnsi"/>
          <w:color w:val="000000"/>
          <w:szCs w:val="24"/>
        </w:rPr>
        <w:t>18</w:t>
      </w:r>
      <w:r w:rsidR="00DF682C" w:rsidRPr="004354ED">
        <w:rPr>
          <w:rFonts w:asciiTheme="minorHAnsi" w:hAnsiTheme="minorHAnsi" w:cstheme="minorHAnsi"/>
          <w:color w:val="000000"/>
          <w:szCs w:val="24"/>
        </w:rPr>
        <w:t xml:space="preserve"> r. poz. </w:t>
      </w:r>
      <w:r w:rsidR="00BF4553" w:rsidRPr="004354ED">
        <w:rPr>
          <w:rFonts w:asciiTheme="minorHAnsi" w:hAnsiTheme="minorHAnsi" w:cstheme="minorHAnsi"/>
          <w:color w:val="000000"/>
          <w:szCs w:val="24"/>
        </w:rPr>
        <w:t>2081</w:t>
      </w:r>
      <w:r w:rsidR="00DF682C" w:rsidRPr="004354ED">
        <w:rPr>
          <w:rFonts w:asciiTheme="minorHAnsi" w:hAnsiTheme="minorHAnsi" w:cstheme="minorHAnsi"/>
          <w:color w:val="000000"/>
          <w:szCs w:val="24"/>
        </w:rPr>
        <w:t xml:space="preserve">), dalej </w:t>
      </w:r>
      <w:r w:rsidR="00DF682C" w:rsidRPr="004354ED">
        <w:rPr>
          <w:rFonts w:asciiTheme="minorHAnsi" w:hAnsiTheme="minorHAnsi" w:cstheme="minorHAnsi"/>
          <w:iCs/>
          <w:color w:val="000000"/>
          <w:szCs w:val="24"/>
        </w:rPr>
        <w:t>u.o.o.ś.</w:t>
      </w:r>
      <w:r w:rsidR="00DF682C" w:rsidRPr="004354ED">
        <w:rPr>
          <w:rFonts w:asciiTheme="minorHAnsi" w:hAnsiTheme="minorHAnsi" w:cstheme="minorHAnsi"/>
          <w:color w:val="000000"/>
          <w:szCs w:val="24"/>
        </w:rPr>
        <w:t xml:space="preserve">, </w:t>
      </w:r>
      <w:r w:rsidR="00DF682C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zawiadamia strony, że postanowieniem z </w:t>
      </w:r>
      <w:r w:rsidR="003F0B8C" w:rsidRPr="004354ED">
        <w:rPr>
          <w:rFonts w:asciiTheme="minorHAnsi" w:hAnsiTheme="minorHAnsi" w:cstheme="minorHAnsi"/>
          <w:color w:val="323232"/>
          <w:szCs w:val="24"/>
          <w:lang w:eastAsia="pl-PL"/>
        </w:rPr>
        <w:t>3</w:t>
      </w:r>
      <w:r w:rsidR="00BF4553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 </w:t>
      </w:r>
      <w:r w:rsidR="003F0B8C" w:rsidRPr="004354ED">
        <w:rPr>
          <w:rFonts w:asciiTheme="minorHAnsi" w:hAnsiTheme="minorHAnsi" w:cstheme="minorHAnsi"/>
          <w:color w:val="323232"/>
          <w:szCs w:val="24"/>
          <w:lang w:eastAsia="pl-PL"/>
        </w:rPr>
        <w:t>czerwca</w:t>
      </w:r>
      <w:r w:rsidR="00DF682C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 202</w:t>
      </w:r>
      <w:r w:rsidR="001C553D" w:rsidRPr="004354ED">
        <w:rPr>
          <w:rFonts w:asciiTheme="minorHAnsi" w:hAnsiTheme="minorHAnsi" w:cstheme="minorHAnsi"/>
          <w:color w:val="323232"/>
          <w:szCs w:val="24"/>
          <w:lang w:eastAsia="pl-PL"/>
        </w:rPr>
        <w:t>5</w:t>
      </w:r>
      <w:r w:rsidR="00DF682C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 r., znak: </w:t>
      </w:r>
      <w:r w:rsidR="001C553D" w:rsidRPr="004354ED">
        <w:rPr>
          <w:rFonts w:asciiTheme="minorHAnsi" w:hAnsiTheme="minorHAnsi" w:cstheme="minorHAnsi"/>
          <w:color w:val="323232"/>
          <w:szCs w:val="24"/>
          <w:lang w:eastAsia="pl-PL"/>
        </w:rPr>
        <w:t>DOOŚ-WDŚI.420.</w:t>
      </w:r>
      <w:r w:rsidR="00BF4553" w:rsidRPr="004354ED">
        <w:rPr>
          <w:rFonts w:asciiTheme="minorHAnsi" w:hAnsiTheme="minorHAnsi" w:cstheme="minorHAnsi"/>
          <w:color w:val="323232"/>
          <w:szCs w:val="24"/>
          <w:lang w:eastAsia="pl-PL"/>
        </w:rPr>
        <w:t>13</w:t>
      </w:r>
      <w:r w:rsidR="001C553D" w:rsidRPr="004354ED">
        <w:rPr>
          <w:rFonts w:asciiTheme="minorHAnsi" w:hAnsiTheme="minorHAnsi" w:cstheme="minorHAnsi"/>
          <w:color w:val="323232"/>
          <w:szCs w:val="24"/>
          <w:lang w:eastAsia="pl-PL"/>
        </w:rPr>
        <w:t>.2025.KN.1</w:t>
      </w:r>
      <w:r w:rsidR="00DF682C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, </w:t>
      </w:r>
      <w:r w:rsidR="001C553D" w:rsidRPr="004354ED">
        <w:rPr>
          <w:rFonts w:asciiTheme="minorHAnsi" w:hAnsiTheme="minorHAnsi" w:cstheme="minorHAnsi"/>
          <w:color w:val="323232"/>
          <w:szCs w:val="24"/>
          <w:lang w:eastAsia="pl-PL"/>
        </w:rPr>
        <w:t>uchylił w</w:t>
      </w:r>
      <w:r w:rsidR="00C77DF2" w:rsidRPr="004354ED">
        <w:rPr>
          <w:rFonts w:asciiTheme="minorHAnsi" w:hAnsiTheme="minorHAnsi" w:cstheme="minorHAnsi"/>
          <w:color w:val="323232"/>
          <w:szCs w:val="24"/>
          <w:lang w:eastAsia="pl-PL"/>
        </w:rPr>
        <w:t> </w:t>
      </w:r>
      <w:r w:rsidR="001C553D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całości </w:t>
      </w:r>
      <w:r w:rsidR="001C553D" w:rsidRPr="004354ED">
        <w:rPr>
          <w:rFonts w:asciiTheme="minorHAnsi" w:eastAsia="Times New Roman" w:hAnsiTheme="minorHAnsi" w:cstheme="minorHAnsi"/>
          <w:szCs w:val="24"/>
          <w:lang w:eastAsia="pl-PL"/>
        </w:rPr>
        <w:t xml:space="preserve">postanowienie Regionalnego Dyrektora Ochrony Środowiska </w:t>
      </w:r>
      <w:bookmarkStart w:id="0" w:name="_Hlk197505387"/>
      <w:r w:rsidR="00BF4553" w:rsidRPr="004354ED">
        <w:rPr>
          <w:rFonts w:asciiTheme="minorHAnsi" w:hAnsiTheme="minorHAnsi" w:cstheme="minorHAnsi"/>
        </w:rPr>
        <w:t>w Lublinie z 6 lutego 2025 r., znak: WOOŚ.420.123.2018.PP, nadające rygor natychmiastowej wykonalności decyzji RDOŚ w Lublinie z 21 listopada 2024 r., znak: WOOŚ.420.123.2018.PP,</w:t>
      </w:r>
      <w:r w:rsidR="001C553D" w:rsidRPr="004354ED">
        <w:rPr>
          <w:rFonts w:asciiTheme="minorHAnsi" w:eastAsia="Times New Roman" w:hAnsiTheme="minorHAnsi" w:cstheme="minorHAnsi"/>
          <w:szCs w:val="24"/>
          <w:lang w:eastAsia="pl-PL"/>
        </w:rPr>
        <w:t xml:space="preserve"> o środowiskowych uwarunkowaniach dla przedsięwzięcia pn.: </w:t>
      </w:r>
      <w:r w:rsidR="00BF4553" w:rsidRPr="004354ED">
        <w:rPr>
          <w:rFonts w:asciiTheme="minorHAnsi" w:hAnsiTheme="minorHAnsi" w:cstheme="minorHAnsi"/>
        </w:rPr>
        <w:t>„Rozbudowa drogi krajowej nr 63 na odcinku granica województwa mazowieckiego i lubelskiego - Łuków od km 287+884,00 do km 299+348,30”</w:t>
      </w:r>
      <w:r w:rsidR="001C553D" w:rsidRPr="004354ED">
        <w:rPr>
          <w:rFonts w:asciiTheme="minorHAnsi" w:hAnsiTheme="minorHAnsi" w:cstheme="minorHAnsi"/>
          <w:szCs w:val="24"/>
        </w:rPr>
        <w:t xml:space="preserve"> i </w:t>
      </w:r>
      <w:r w:rsidR="004B165C" w:rsidRPr="004354ED">
        <w:rPr>
          <w:rFonts w:asciiTheme="minorHAnsi" w:hAnsiTheme="minorHAnsi" w:cstheme="minorHAnsi"/>
          <w:szCs w:val="24"/>
        </w:rPr>
        <w:t xml:space="preserve">przekazał </w:t>
      </w:r>
      <w:bookmarkStart w:id="1" w:name="_Hlk200001983"/>
      <w:r w:rsidR="003F0B8C" w:rsidRPr="004354ED">
        <w:rPr>
          <w:rFonts w:asciiTheme="minorHAnsi" w:hAnsiTheme="minorHAnsi" w:cstheme="minorHAnsi"/>
          <w:szCs w:val="24"/>
        </w:rPr>
        <w:t>kwestię nadania decyzji rygoru natychmiastowej wykonalności</w:t>
      </w:r>
      <w:r w:rsidR="004B165C" w:rsidRPr="004354ED">
        <w:rPr>
          <w:rFonts w:asciiTheme="minorHAnsi" w:hAnsiTheme="minorHAnsi" w:cstheme="minorHAnsi"/>
          <w:szCs w:val="24"/>
        </w:rPr>
        <w:t xml:space="preserve"> </w:t>
      </w:r>
      <w:bookmarkEnd w:id="1"/>
      <w:r w:rsidR="004B165C" w:rsidRPr="004354ED">
        <w:rPr>
          <w:rFonts w:asciiTheme="minorHAnsi" w:hAnsiTheme="minorHAnsi" w:cstheme="minorHAnsi"/>
          <w:szCs w:val="24"/>
        </w:rPr>
        <w:t>do ponownego rozpatrzenia organowi pierwszej instancji</w:t>
      </w:r>
      <w:bookmarkEnd w:id="0"/>
      <w:r w:rsidR="00DF682C" w:rsidRPr="004354ED">
        <w:rPr>
          <w:rFonts w:asciiTheme="minorHAnsi" w:eastAsia="Times New Roman" w:hAnsiTheme="minorHAnsi" w:cstheme="minorHAnsi"/>
          <w:iCs/>
          <w:szCs w:val="24"/>
          <w:lang w:eastAsia="pl-PL"/>
        </w:rPr>
        <w:t>.</w:t>
      </w:r>
    </w:p>
    <w:p w14:paraId="355D186F" w14:textId="77777777" w:rsidR="00DF682C" w:rsidRPr="004354ED" w:rsidRDefault="00DF682C" w:rsidP="004354ED">
      <w:pPr>
        <w:autoSpaceDE w:val="0"/>
        <w:autoSpaceDN w:val="0"/>
        <w:adjustRightInd w:val="0"/>
        <w:ind w:firstLine="708"/>
        <w:jc w:val="left"/>
        <w:rPr>
          <w:rFonts w:asciiTheme="minorHAnsi" w:hAnsiTheme="minorHAnsi" w:cstheme="minorHAnsi"/>
          <w:color w:val="323232"/>
          <w:szCs w:val="24"/>
          <w:lang w:eastAsia="pl-PL"/>
        </w:rPr>
      </w:pPr>
      <w:r w:rsidRPr="004354ED">
        <w:rPr>
          <w:rFonts w:asciiTheme="minorHAnsi" w:hAnsiTheme="minorHAnsi" w:cstheme="minorHAnsi"/>
          <w:color w:val="323232"/>
          <w:szCs w:val="24"/>
          <w:lang w:eastAsia="pl-PL"/>
        </w:rPr>
        <w:t>Doręczenie postanowienia stronom postępowania uważa się za dokonane po upływie 14</w:t>
      </w:r>
      <w:r w:rsidR="005B23E7" w:rsidRPr="004354ED">
        <w:rPr>
          <w:rFonts w:asciiTheme="minorHAnsi" w:hAnsiTheme="minorHAnsi" w:cstheme="minorHAnsi"/>
          <w:color w:val="323232"/>
          <w:szCs w:val="24"/>
          <w:lang w:eastAsia="pl-PL"/>
        </w:rPr>
        <w:t> </w:t>
      </w:r>
      <w:r w:rsidRPr="004354ED">
        <w:rPr>
          <w:rFonts w:asciiTheme="minorHAnsi" w:hAnsiTheme="minorHAnsi" w:cstheme="minorHAnsi"/>
          <w:color w:val="323232"/>
          <w:szCs w:val="24"/>
          <w:lang w:eastAsia="pl-PL"/>
        </w:rPr>
        <w:t>dni liczonych od następnego dnia po dniu upublicznienia zawiadomienia.</w:t>
      </w:r>
    </w:p>
    <w:p w14:paraId="4F7F3C08" w14:textId="1FA39D6B" w:rsidR="00DF682C" w:rsidRPr="004354ED" w:rsidRDefault="00DF682C" w:rsidP="004354ED">
      <w:pPr>
        <w:autoSpaceDE w:val="0"/>
        <w:autoSpaceDN w:val="0"/>
        <w:adjustRightInd w:val="0"/>
        <w:ind w:firstLine="708"/>
        <w:jc w:val="left"/>
        <w:rPr>
          <w:rFonts w:asciiTheme="minorHAnsi" w:hAnsiTheme="minorHAnsi" w:cstheme="minorHAnsi"/>
          <w:color w:val="323232"/>
          <w:szCs w:val="24"/>
          <w:lang w:eastAsia="pl-PL"/>
        </w:rPr>
      </w:pPr>
      <w:r w:rsidRPr="004354ED">
        <w:rPr>
          <w:rFonts w:asciiTheme="minorHAnsi" w:hAnsiTheme="minorHAnsi" w:cstheme="minorHAnsi"/>
          <w:color w:val="323232"/>
          <w:szCs w:val="24"/>
          <w:lang w:eastAsia="pl-PL"/>
        </w:rPr>
        <w:t>Z treścią postanowienia strony postępowania mogą zapoznać się w Generalnej Dyrekcji Ochrony Środowiska</w:t>
      </w:r>
      <w:r w:rsidR="00C44025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 oraz</w:t>
      </w:r>
      <w:r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 Regionalnej Dyrekcji Ochrony Środowiska w </w:t>
      </w:r>
      <w:r w:rsidR="004B165C" w:rsidRPr="004354ED">
        <w:rPr>
          <w:rFonts w:asciiTheme="minorHAnsi" w:hAnsiTheme="minorHAnsi" w:cstheme="minorHAnsi"/>
          <w:color w:val="323232"/>
          <w:szCs w:val="24"/>
          <w:lang w:eastAsia="pl-PL"/>
        </w:rPr>
        <w:t>Lublinie</w:t>
      </w:r>
      <w:r w:rsidR="005B23E7"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 </w:t>
      </w:r>
      <w:r w:rsidRPr="004354ED">
        <w:rPr>
          <w:rFonts w:asciiTheme="minorHAnsi" w:hAnsiTheme="minorHAnsi" w:cstheme="minorHAnsi"/>
          <w:color w:val="323232"/>
          <w:szCs w:val="24"/>
          <w:lang w:eastAsia="pl-PL"/>
        </w:rPr>
        <w:t>lub w</w:t>
      </w:r>
      <w:r w:rsidR="00D92AF5" w:rsidRPr="004354ED">
        <w:rPr>
          <w:rFonts w:asciiTheme="minorHAnsi" w:hAnsiTheme="minorHAnsi" w:cstheme="minorHAnsi"/>
          <w:color w:val="323232"/>
          <w:szCs w:val="24"/>
          <w:lang w:eastAsia="pl-PL"/>
        </w:rPr>
        <w:t> </w:t>
      </w:r>
      <w:r w:rsidRPr="004354ED">
        <w:rPr>
          <w:rFonts w:asciiTheme="minorHAnsi" w:hAnsiTheme="minorHAnsi" w:cstheme="minorHAnsi"/>
          <w:color w:val="323232"/>
          <w:szCs w:val="24"/>
          <w:lang w:eastAsia="pl-PL"/>
        </w:rPr>
        <w:t xml:space="preserve">sposób wskazany w art. 49b § 1 </w:t>
      </w:r>
      <w:r w:rsidR="00EF35ED" w:rsidRPr="004354ED">
        <w:rPr>
          <w:rFonts w:asciiTheme="minorHAnsi" w:hAnsiTheme="minorHAnsi" w:cstheme="minorHAnsi"/>
          <w:color w:val="323232"/>
          <w:szCs w:val="24"/>
          <w:lang w:eastAsia="pl-PL"/>
        </w:rPr>
        <w:t>k.p.a</w:t>
      </w:r>
      <w:r w:rsidRPr="004354ED">
        <w:rPr>
          <w:rFonts w:asciiTheme="minorHAnsi" w:hAnsiTheme="minorHAnsi" w:cstheme="minorHAnsi"/>
          <w:color w:val="323232"/>
          <w:szCs w:val="24"/>
          <w:lang w:eastAsia="pl-PL"/>
        </w:rPr>
        <w:t>.</w:t>
      </w:r>
    </w:p>
    <w:p w14:paraId="5F2ED359" w14:textId="77777777" w:rsidR="005B23E7" w:rsidRPr="004354ED" w:rsidRDefault="005B23E7" w:rsidP="004354ED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323232"/>
          <w:szCs w:val="24"/>
          <w:lang w:eastAsia="pl-PL"/>
        </w:rPr>
      </w:pPr>
    </w:p>
    <w:p w14:paraId="226EF25F" w14:textId="1B848181" w:rsidR="00DF682C" w:rsidRPr="004354ED" w:rsidRDefault="00DF682C" w:rsidP="004354ED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323232"/>
          <w:sz w:val="20"/>
          <w:szCs w:val="20"/>
          <w:lang w:eastAsia="pl-PL"/>
        </w:rPr>
      </w:pPr>
      <w:r w:rsidRPr="004354ED">
        <w:rPr>
          <w:rFonts w:asciiTheme="minorHAnsi" w:hAnsiTheme="minorHAnsi" w:cstheme="minorHAnsi"/>
          <w:color w:val="323232"/>
          <w:sz w:val="20"/>
          <w:szCs w:val="20"/>
          <w:lang w:eastAsia="pl-PL"/>
        </w:rPr>
        <w:t>Upubliczniono w dniach: od</w:t>
      </w:r>
      <w:r w:rsidR="003F3B90" w:rsidRPr="004354ED">
        <w:rPr>
          <w:rFonts w:asciiTheme="minorHAnsi" w:hAnsiTheme="minorHAnsi" w:cstheme="minorHAnsi"/>
          <w:color w:val="323232"/>
          <w:sz w:val="20"/>
          <w:szCs w:val="20"/>
          <w:lang w:eastAsia="pl-PL"/>
        </w:rPr>
        <w:t>…………………..</w:t>
      </w:r>
      <w:r w:rsidRPr="004354ED">
        <w:rPr>
          <w:rFonts w:asciiTheme="minorHAnsi" w:hAnsiTheme="minorHAnsi" w:cstheme="minorHAnsi"/>
          <w:color w:val="323232"/>
          <w:sz w:val="20"/>
          <w:szCs w:val="20"/>
          <w:lang w:eastAsia="pl-PL"/>
        </w:rPr>
        <w:t xml:space="preserve"> do ...............................</w:t>
      </w:r>
    </w:p>
    <w:p w14:paraId="1554F5B7" w14:textId="77777777" w:rsidR="00B840D5" w:rsidRPr="004354ED" w:rsidRDefault="00DF682C" w:rsidP="004354ED">
      <w:pPr>
        <w:pStyle w:val="Bezodstpw1"/>
        <w:spacing w:line="312" w:lineRule="auto"/>
        <w:rPr>
          <w:rFonts w:asciiTheme="minorHAnsi" w:hAnsiTheme="minorHAnsi" w:cstheme="minorHAnsi"/>
          <w:sz w:val="18"/>
          <w:szCs w:val="18"/>
        </w:rPr>
      </w:pPr>
      <w:r w:rsidRPr="004354ED">
        <w:rPr>
          <w:rFonts w:asciiTheme="minorHAnsi" w:hAnsiTheme="minorHAnsi" w:cstheme="minorHAnsi"/>
          <w:color w:val="323232"/>
          <w:sz w:val="20"/>
          <w:szCs w:val="20"/>
        </w:rPr>
        <w:t>Pieczęć urzędu i podpis:</w:t>
      </w:r>
    </w:p>
    <w:p w14:paraId="2BEE29EE" w14:textId="77777777" w:rsidR="00480900" w:rsidRPr="004354ED" w:rsidRDefault="00480900" w:rsidP="004354ED">
      <w:pPr>
        <w:jc w:val="left"/>
        <w:rPr>
          <w:rFonts w:asciiTheme="minorHAnsi" w:hAnsiTheme="minorHAnsi" w:cstheme="minorHAnsi"/>
          <w:szCs w:val="24"/>
        </w:rPr>
      </w:pPr>
    </w:p>
    <w:p w14:paraId="6ACB470E" w14:textId="77777777" w:rsidR="00480900" w:rsidRPr="004354ED" w:rsidRDefault="00480900" w:rsidP="004354ED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4354ED">
        <w:rPr>
          <w:rFonts w:asciiTheme="minorHAnsi" w:hAnsiTheme="minorHAnsi" w:cstheme="minorHAnsi"/>
          <w:szCs w:val="24"/>
        </w:rPr>
        <w:t>Z upoważnienia</w:t>
      </w:r>
    </w:p>
    <w:p w14:paraId="1371DBC0" w14:textId="77777777" w:rsidR="00480900" w:rsidRPr="004354ED" w:rsidRDefault="00480900" w:rsidP="004354ED">
      <w:pPr>
        <w:spacing w:after="240" w:line="240" w:lineRule="auto"/>
        <w:jc w:val="left"/>
        <w:rPr>
          <w:rFonts w:asciiTheme="minorHAnsi" w:hAnsiTheme="minorHAnsi" w:cstheme="minorHAnsi"/>
          <w:szCs w:val="24"/>
        </w:rPr>
      </w:pPr>
      <w:r w:rsidRPr="004354ED">
        <w:rPr>
          <w:rFonts w:asciiTheme="minorHAnsi" w:hAnsiTheme="minorHAnsi" w:cstheme="minorHAnsi"/>
          <w:szCs w:val="24"/>
        </w:rPr>
        <w:t>Generalnego Dyrektora Ochrony Środowiska</w:t>
      </w:r>
    </w:p>
    <w:p w14:paraId="12080B60" w14:textId="77777777" w:rsidR="00480900" w:rsidRPr="004354ED" w:rsidRDefault="00480900" w:rsidP="004354ED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4354ED">
        <w:rPr>
          <w:rFonts w:asciiTheme="minorHAnsi" w:hAnsiTheme="minorHAnsi" w:cstheme="minorHAnsi"/>
          <w:szCs w:val="24"/>
        </w:rPr>
        <w:t>MARCIN  KOŁODYŃSKI</w:t>
      </w:r>
    </w:p>
    <w:p w14:paraId="59A9254F" w14:textId="77777777" w:rsidR="00480900" w:rsidRPr="004354ED" w:rsidRDefault="00480900" w:rsidP="004354ED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4354ED">
        <w:rPr>
          <w:rFonts w:asciiTheme="minorHAnsi" w:hAnsiTheme="minorHAnsi" w:cstheme="minorHAnsi"/>
          <w:szCs w:val="24"/>
        </w:rPr>
        <w:t>Naczelnik Wydziału</w:t>
      </w:r>
    </w:p>
    <w:p w14:paraId="490933D2" w14:textId="77777777" w:rsidR="00480900" w:rsidRPr="004354ED" w:rsidRDefault="00480900" w:rsidP="004354ED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4354ED">
        <w:rPr>
          <w:rFonts w:asciiTheme="minorHAnsi" w:hAnsiTheme="minorHAnsi" w:cstheme="minorHAnsi"/>
          <w:szCs w:val="24"/>
        </w:rPr>
        <w:t>Departament Ocen Oddziaływania na Środowisko</w:t>
      </w:r>
    </w:p>
    <w:p w14:paraId="0115DD41" w14:textId="77777777" w:rsidR="00480900" w:rsidRPr="004354ED" w:rsidRDefault="00480900" w:rsidP="004354ED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  <w:szCs w:val="24"/>
        </w:rPr>
      </w:pPr>
      <w:r w:rsidRPr="004354ED">
        <w:rPr>
          <w:rFonts w:asciiTheme="minorHAnsi" w:hAnsiTheme="minorHAnsi" w:cstheme="minorHAnsi"/>
          <w:color w:val="7F7F7F" w:themeColor="text1" w:themeTint="80"/>
          <w:szCs w:val="24"/>
        </w:rPr>
        <w:lastRenderedPageBreak/>
        <w:t>/podpis elektroniczny/</w:t>
      </w:r>
    </w:p>
    <w:p w14:paraId="3ED5B18C" w14:textId="77777777" w:rsidR="00480900" w:rsidRPr="004354ED" w:rsidRDefault="00480900" w:rsidP="004354ED">
      <w:pPr>
        <w:jc w:val="left"/>
        <w:rPr>
          <w:rFonts w:asciiTheme="minorHAnsi" w:hAnsiTheme="minorHAnsi" w:cstheme="minorHAnsi"/>
          <w:color w:val="000000"/>
          <w:szCs w:val="24"/>
        </w:rPr>
      </w:pPr>
    </w:p>
    <w:p w14:paraId="795F2523" w14:textId="77777777" w:rsidR="005B23E7" w:rsidRPr="004354ED" w:rsidRDefault="005B23E7" w:rsidP="004354ED">
      <w:pPr>
        <w:autoSpaceDE w:val="0"/>
        <w:autoSpaceDN w:val="0"/>
        <w:adjustRightInd w:val="0"/>
        <w:spacing w:after="60" w:line="240" w:lineRule="auto"/>
        <w:jc w:val="left"/>
        <w:rPr>
          <w:rFonts w:asciiTheme="minorHAnsi" w:hAnsiTheme="minorHAnsi" w:cstheme="minorHAnsi"/>
          <w:color w:val="323232"/>
          <w:sz w:val="18"/>
          <w:szCs w:val="18"/>
          <w:lang w:eastAsia="pl-PL"/>
        </w:rPr>
      </w:pPr>
      <w:r w:rsidRPr="004354ED">
        <w:rPr>
          <w:rFonts w:asciiTheme="minorHAnsi" w:hAnsiTheme="minorHAnsi" w:cstheme="minorHAnsi"/>
          <w:color w:val="323232"/>
          <w:sz w:val="18"/>
          <w:szCs w:val="18"/>
          <w:lang w:eastAsia="pl-PL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 </w:t>
      </w:r>
    </w:p>
    <w:p w14:paraId="522095B1" w14:textId="5B901307" w:rsidR="005B23E7" w:rsidRPr="004354ED" w:rsidRDefault="005B23E7" w:rsidP="004354ED">
      <w:pPr>
        <w:autoSpaceDE w:val="0"/>
        <w:autoSpaceDN w:val="0"/>
        <w:adjustRightInd w:val="0"/>
        <w:spacing w:after="60" w:line="240" w:lineRule="auto"/>
        <w:jc w:val="left"/>
        <w:rPr>
          <w:rFonts w:asciiTheme="minorHAnsi" w:hAnsiTheme="minorHAnsi" w:cstheme="minorHAnsi"/>
          <w:color w:val="323232"/>
          <w:sz w:val="18"/>
          <w:szCs w:val="18"/>
          <w:lang w:eastAsia="pl-PL"/>
        </w:rPr>
      </w:pPr>
      <w:r w:rsidRPr="004354ED">
        <w:rPr>
          <w:rFonts w:asciiTheme="minorHAnsi" w:hAnsiTheme="minorHAnsi" w:cstheme="minorHAnsi"/>
          <w:color w:val="323232"/>
          <w:sz w:val="18"/>
          <w:szCs w:val="18"/>
          <w:lang w:eastAsia="pl-PL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</w:t>
      </w:r>
      <w:r w:rsidR="00C77DF2" w:rsidRPr="004354ED">
        <w:rPr>
          <w:rFonts w:asciiTheme="minorHAnsi" w:hAnsiTheme="minorHAnsi" w:cstheme="minorHAnsi"/>
          <w:color w:val="323232"/>
          <w:sz w:val="18"/>
          <w:szCs w:val="18"/>
          <w:lang w:eastAsia="pl-PL"/>
        </w:rPr>
        <w:t> </w:t>
      </w:r>
      <w:r w:rsidRPr="004354ED">
        <w:rPr>
          <w:rFonts w:asciiTheme="minorHAnsi" w:hAnsiTheme="minorHAnsi" w:cstheme="minorHAnsi"/>
          <w:color w:val="323232"/>
          <w:sz w:val="18"/>
          <w:szCs w:val="18"/>
          <w:lang w:eastAsia="pl-PL"/>
        </w:rPr>
        <w:t>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14:paraId="51A356A4" w14:textId="77777777" w:rsidR="004B165C" w:rsidRPr="004354ED" w:rsidRDefault="004B165C" w:rsidP="004354ED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4354ED">
        <w:rPr>
          <w:rFonts w:asciiTheme="minorHAnsi" w:hAnsiTheme="minorHAnsi" w:cstheme="minorHAnsi"/>
          <w:sz w:val="18"/>
          <w:szCs w:val="18"/>
        </w:rPr>
        <w:t xml:space="preserve">Art. 74 ust. 3 pkt 1 </w:t>
      </w:r>
      <w:r w:rsidRPr="004354ED">
        <w:rPr>
          <w:rFonts w:asciiTheme="minorHAnsi" w:hAnsiTheme="minorHAnsi" w:cstheme="minorHAnsi"/>
          <w:iCs/>
          <w:sz w:val="18"/>
          <w:szCs w:val="18"/>
        </w:rPr>
        <w:t>u.o.o.ś.</w:t>
      </w:r>
      <w:r w:rsidRPr="004354ED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629C9724" w14:textId="77777777" w:rsidR="004B165C" w:rsidRPr="004354ED" w:rsidRDefault="004B165C" w:rsidP="004354ED">
      <w:pPr>
        <w:spacing w:after="6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4354ED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4354ED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4354ED">
        <w:rPr>
          <w:rFonts w:asciiTheme="minorHAnsi" w:hAnsiTheme="minorHAnsi" w:cstheme="minorHAnsi"/>
          <w:sz w:val="18"/>
          <w:szCs w:val="18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p w14:paraId="2C5F29CE" w14:textId="77777777" w:rsidR="004B165C" w:rsidRPr="004354ED" w:rsidRDefault="004B165C" w:rsidP="004354ED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4354ED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4B165C" w:rsidRPr="004354ED" w:rsidSect="00480900">
      <w:headerReference w:type="default" r:id="rId8"/>
      <w:footerReference w:type="default" r:id="rId9"/>
      <w:pgSz w:w="11906" w:h="16838"/>
      <w:pgMar w:top="1417" w:right="1417" w:bottom="1417" w:left="1417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DA3B9" w14:textId="77777777" w:rsidR="00C43C36" w:rsidRDefault="00C43C36">
      <w:pPr>
        <w:spacing w:line="240" w:lineRule="auto"/>
      </w:pPr>
      <w:r>
        <w:separator/>
      </w:r>
    </w:p>
  </w:endnote>
  <w:endnote w:type="continuationSeparator" w:id="0">
    <w:p w14:paraId="78B3119E" w14:textId="77777777" w:rsidR="00C43C36" w:rsidRDefault="00C43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72E532D5" w14:textId="089CBB4B" w:rsidR="007A425D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="003F3B90"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DDC04A5" w14:textId="77777777" w:rsidR="007A425D" w:rsidRDefault="007A425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FD6B" w14:textId="77777777" w:rsidR="00C43C36" w:rsidRDefault="00C43C36">
      <w:pPr>
        <w:spacing w:line="240" w:lineRule="auto"/>
      </w:pPr>
      <w:r>
        <w:separator/>
      </w:r>
    </w:p>
  </w:footnote>
  <w:footnote w:type="continuationSeparator" w:id="0">
    <w:p w14:paraId="34095858" w14:textId="77777777" w:rsidR="00C43C36" w:rsidRDefault="00C43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FD7A" w14:textId="77777777" w:rsidR="007A425D" w:rsidRDefault="007A425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226A9"/>
    <w:rsid w:val="00080522"/>
    <w:rsid w:val="00095A51"/>
    <w:rsid w:val="00165C7B"/>
    <w:rsid w:val="001C553D"/>
    <w:rsid w:val="001D479F"/>
    <w:rsid w:val="00224CB7"/>
    <w:rsid w:val="002446E3"/>
    <w:rsid w:val="00283B98"/>
    <w:rsid w:val="002C7C0F"/>
    <w:rsid w:val="002F3F6A"/>
    <w:rsid w:val="00305AEC"/>
    <w:rsid w:val="0031240C"/>
    <w:rsid w:val="00364690"/>
    <w:rsid w:val="003A4832"/>
    <w:rsid w:val="003A59B2"/>
    <w:rsid w:val="003F0B8C"/>
    <w:rsid w:val="003F3B90"/>
    <w:rsid w:val="004354ED"/>
    <w:rsid w:val="00480900"/>
    <w:rsid w:val="00491EFF"/>
    <w:rsid w:val="004B165C"/>
    <w:rsid w:val="004F5C94"/>
    <w:rsid w:val="00522912"/>
    <w:rsid w:val="005B124A"/>
    <w:rsid w:val="005B23E7"/>
    <w:rsid w:val="005D4673"/>
    <w:rsid w:val="00625932"/>
    <w:rsid w:val="00633DEF"/>
    <w:rsid w:val="00647B21"/>
    <w:rsid w:val="006568C0"/>
    <w:rsid w:val="006663A9"/>
    <w:rsid w:val="006D6A61"/>
    <w:rsid w:val="00714DB3"/>
    <w:rsid w:val="0072213A"/>
    <w:rsid w:val="00726E38"/>
    <w:rsid w:val="00730737"/>
    <w:rsid w:val="007A425D"/>
    <w:rsid w:val="007C2AC7"/>
    <w:rsid w:val="00990E1A"/>
    <w:rsid w:val="00A93075"/>
    <w:rsid w:val="00A943ED"/>
    <w:rsid w:val="00AD2DF1"/>
    <w:rsid w:val="00B402E9"/>
    <w:rsid w:val="00B64572"/>
    <w:rsid w:val="00B65C6A"/>
    <w:rsid w:val="00B840D5"/>
    <w:rsid w:val="00B92515"/>
    <w:rsid w:val="00BA093C"/>
    <w:rsid w:val="00BF136C"/>
    <w:rsid w:val="00BF4553"/>
    <w:rsid w:val="00C43C36"/>
    <w:rsid w:val="00C44025"/>
    <w:rsid w:val="00C60237"/>
    <w:rsid w:val="00C77DF2"/>
    <w:rsid w:val="00C933D8"/>
    <w:rsid w:val="00CE275A"/>
    <w:rsid w:val="00D34623"/>
    <w:rsid w:val="00D62860"/>
    <w:rsid w:val="00D92AF5"/>
    <w:rsid w:val="00D958CC"/>
    <w:rsid w:val="00DF682C"/>
    <w:rsid w:val="00E0017B"/>
    <w:rsid w:val="00E375CB"/>
    <w:rsid w:val="00E607F5"/>
    <w:rsid w:val="00E61949"/>
    <w:rsid w:val="00E6661F"/>
    <w:rsid w:val="00E93AD1"/>
    <w:rsid w:val="00EF35ED"/>
    <w:rsid w:val="00FB03C5"/>
    <w:rsid w:val="00FB382C"/>
    <w:rsid w:val="00F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44A2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900"/>
    <w:pPr>
      <w:spacing w:line="312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F682C"/>
    <w:pPr>
      <w:suppressAutoHyphens/>
      <w:ind w:left="720"/>
      <w:contextualSpacing/>
    </w:pPr>
  </w:style>
  <w:style w:type="paragraph" w:styleId="Poprawka">
    <w:name w:val="Revision"/>
    <w:hidden/>
    <w:uiPriority w:val="99"/>
    <w:semiHidden/>
    <w:rsid w:val="00C440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7B478-07AC-42F2-A34D-CDDBEAC4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2025-06-11T09:41:00Z</dcterms:created>
  <dcterms:modified xsi:type="dcterms:W3CDTF">2025-06-11T09:45:00Z</dcterms:modified>
</cp:coreProperties>
</file>