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FD24" w14:textId="4C34A50E" w:rsidR="0098028F" w:rsidRPr="00C038AA" w:rsidRDefault="0098028F" w:rsidP="0098028F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</w:pPr>
      <w:r w:rsidRPr="00C038A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Garwolin, dn</w:t>
      </w:r>
      <w:r w:rsidR="00C038AA" w:rsidRPr="00C038A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ia</w:t>
      </w:r>
      <w:r w:rsidRPr="00C038A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 xml:space="preserve"> </w:t>
      </w:r>
      <w:r w:rsidR="00C038AA" w:rsidRPr="00C038A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2</w:t>
      </w:r>
      <w:r w:rsidR="00146306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7</w:t>
      </w:r>
      <w:r w:rsidR="00C038AA" w:rsidRPr="00C038A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.11.2024</w:t>
      </w:r>
      <w:r w:rsidRPr="00C038A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 xml:space="preserve"> r.</w:t>
      </w:r>
    </w:p>
    <w:p w14:paraId="5CA53F71" w14:textId="06FE5D34" w:rsidR="0098028F" w:rsidRPr="001869E1" w:rsidRDefault="0098028F" w:rsidP="0098028F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</w:pPr>
      <w:r w:rsidRPr="00644497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HK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.9027.1.</w:t>
      </w:r>
      <w:r w:rsidR="001869E1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91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.202</w:t>
      </w:r>
      <w:r w:rsidR="00C038AA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4</w:t>
      </w:r>
    </w:p>
    <w:p w14:paraId="4A7FCB6F" w14:textId="77777777" w:rsidR="0098028F" w:rsidRPr="00C038AA" w:rsidRDefault="0098028F" w:rsidP="0098028F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23AC450E" w14:textId="77777777" w:rsidR="0098028F" w:rsidRPr="00C038AA" w:rsidRDefault="0098028F" w:rsidP="0098028F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22E1FADC" w14:textId="77777777" w:rsidR="0098028F" w:rsidRPr="00C038AA" w:rsidRDefault="0098028F" w:rsidP="0098028F">
      <w:pPr>
        <w:spacing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</w:pPr>
      <w:r w:rsidRPr="00C038AA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  <w:t>OCENA JAKOŚCI WODY</w:t>
      </w:r>
    </w:p>
    <w:p w14:paraId="52619C6B" w14:textId="77777777" w:rsidR="0098028F" w:rsidRPr="00C038AA" w:rsidRDefault="0098028F" w:rsidP="0098028F">
      <w:pPr>
        <w:spacing w:line="240" w:lineRule="auto"/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ar-SA"/>
        </w:rPr>
      </w:pPr>
    </w:p>
    <w:p w14:paraId="05BA8E31" w14:textId="77777777" w:rsidR="0098028F" w:rsidRPr="007354EA" w:rsidRDefault="0098028F" w:rsidP="0098028F">
      <w:pPr>
        <w:spacing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ar-SA"/>
        </w:rPr>
      </w:pPr>
    </w:p>
    <w:p w14:paraId="60ED8EB1" w14:textId="77777777" w:rsidR="0098028F" w:rsidRPr="007354EA" w:rsidRDefault="0098028F" w:rsidP="0098028F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podstawie: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52A19C8C" w14:textId="3C651D43" w:rsidR="000F1D5B" w:rsidRPr="007354EA" w:rsidRDefault="000F1D5B" w:rsidP="000F1D5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art. 4 ust.</w:t>
      </w:r>
      <w:r w:rsidR="007354EA"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1 pkt 1 ustawy z dnia 14 marca 1985 r. o Państwowej Inspekcji Sanitarnej </w:t>
      </w:r>
      <w:r w:rsidR="00C038AA"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(Dz.</w:t>
      </w:r>
      <w:r w:rsidR="007354EA"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U. z</w:t>
      </w:r>
      <w:r w:rsidR="007354EA"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202</w:t>
      </w:r>
      <w:r w:rsidR="00C038AA"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 poz.</w:t>
      </w:r>
      <w:r w:rsidR="007354EA"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C038AA"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416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)</w:t>
      </w:r>
      <w:r w:rsidR="00C038AA"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1CFF7FE0" w14:textId="779A70C1" w:rsidR="000F1D5B" w:rsidRPr="001869E1" w:rsidRDefault="000F1D5B" w:rsidP="000F1D5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art. 12 ust.</w:t>
      </w:r>
      <w:r w:rsidR="007354EA"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1 ustawy z dnia 7 czerwca 2001 r. o zbiorowym zaopatrzeniu w wodę i zbiorowym odprowadzaniu 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ścieków (Dz. U. z </w:t>
      </w:r>
      <w:r w:rsidR="007354EA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2024 r.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7354EA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poz. 757),</w:t>
      </w:r>
    </w:p>
    <w:p w14:paraId="10D98620" w14:textId="51858E13" w:rsidR="000F1D5B" w:rsidRPr="001869E1" w:rsidRDefault="000F1D5B" w:rsidP="000F1D5B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rozporządzenia Ministra Zdrowia z dnia 7 grudnia 2017 r. w</w:t>
      </w:r>
      <w:r w:rsidR="007354EA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sprawie jakości wody przeznaczonej do spożycia przez ludzi (Dz. U. z 2017 r. poz. 2294)</w:t>
      </w:r>
      <w:bookmarkEnd w:id="0"/>
      <w:r w:rsidR="00C038AA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66C7E726" w14:textId="77777777" w:rsidR="0098028F" w:rsidRPr="001869E1" w:rsidRDefault="0098028F" w:rsidP="0098028F">
      <w:pPr>
        <w:spacing w:line="240" w:lineRule="auto"/>
        <w:ind w:left="3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020DE4EF" w14:textId="7DE118BA" w:rsidR="00C80E6B" w:rsidRPr="001869E1" w:rsidRDefault="0098028F" w:rsidP="00EB240C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 rozpatrzeniu danych zawartych w protokole Nr HK.903.1</w:t>
      </w:r>
      <w:r w:rsidR="001C2833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</w:t>
      </w:r>
      <w:r w:rsidR="007354EA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11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</w:t>
      </w:r>
      <w:r w:rsidR="007354EA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poboru próbek wody dokonanego w dniu </w:t>
      </w:r>
      <w:r w:rsidR="007354EA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20.02.2024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 z </w:t>
      </w:r>
      <w:r w:rsidR="00C80E6B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sieci 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wodociągu</w:t>
      </w:r>
      <w:r w:rsidR="00EC1F49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publicznego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Łaskarzew: </w:t>
      </w:r>
      <w:bookmarkStart w:id="1" w:name="_Hlk91144720"/>
    </w:p>
    <w:p w14:paraId="228B618F" w14:textId="4468BB1A" w:rsidR="00C80E6B" w:rsidRPr="001869E1" w:rsidRDefault="0098028F" w:rsidP="00C80E6B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Szkoła, ul. Alejowa 23, </w:t>
      </w:r>
      <w:r w:rsidR="00EB240C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08-450 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Łaskarzew</w:t>
      </w:r>
      <w:bookmarkEnd w:id="1"/>
      <w:r w:rsidR="00C80E6B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6CD708DF" w14:textId="77777777" w:rsidR="00C80E6B" w:rsidRPr="001869E1" w:rsidRDefault="0098028F" w:rsidP="00C80E6B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Szkoła, ul. Kolejowa 13, </w:t>
      </w:r>
      <w:r w:rsidR="00EB240C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08-450 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Łaskarzew</w:t>
      </w:r>
      <w:r w:rsidR="00EC1F49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57DD31BE" w14:textId="572565A5" w:rsidR="0098028F" w:rsidRPr="00C80E6B" w:rsidRDefault="0098028F" w:rsidP="00C80E6B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próbek: Sprawozdanie z badań </w:t>
      </w:r>
      <w:r w:rsidR="00CA4B5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 OL-LBW.</w:t>
      </w:r>
      <w:r w:rsidR="00CE3F85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9051.1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</w:t>
      </w:r>
      <w:r w:rsidR="00486673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139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/n-</w:t>
      </w:r>
      <w:r w:rsidR="00486673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140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/n.202</w:t>
      </w:r>
      <w:r w:rsidR="00486673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="00CE3F85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z dnia </w:t>
      </w:r>
      <w:r w:rsidR="00486673"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23.02.2024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r., wykonanych zgodnie </w:t>
      </w:r>
      <w:r w:rsidR="00CA4B5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z wymaganiami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załącznika nr 6 do ww. rozporządzenia,</w:t>
      </w:r>
    </w:p>
    <w:p w14:paraId="7DD12BCC" w14:textId="0ABF23FA" w:rsidR="00C80E6B" w:rsidRPr="00C80E6B" w:rsidRDefault="00AF3C57" w:rsidP="00AF3C57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 w:rsidR="00B83B3C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19</w:t>
      </w:r>
      <w:r w:rsidR="00486673"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.04.2024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</w:t>
      </w:r>
      <w:r w:rsidR="00486673"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486673"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w ramach kontroli wewnętrznej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ww. wodociągu: </w:t>
      </w:r>
    </w:p>
    <w:p w14:paraId="39F4DA05" w14:textId="77777777" w:rsidR="00C80E6B" w:rsidRPr="00C80E6B" w:rsidRDefault="00AF3C57" w:rsidP="00C80E6B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SUW  Łaskarzew – woda podawana do sieci</w:t>
      </w:r>
      <w:r w:rsidR="00486673"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5A20EE5D" w14:textId="5C8A1FDA" w:rsidR="00AF3C57" w:rsidRPr="00C80E6B" w:rsidRDefault="00AF3C57" w:rsidP="00C80E6B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i na podstawie uzyskanych wyników badań ww. prób</w:t>
      </w:r>
      <w:r w:rsidR="00486673"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ki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: Sprawozdanie z badań </w:t>
      </w:r>
      <w:r w:rsidR="00486673"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Nr </w:t>
      </w:r>
      <w:bookmarkStart w:id="2" w:name="_Hlk120524946"/>
      <w:r w:rsidR="00486673"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SB/48235/04/2024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bookmarkEnd w:id="2"/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z dnia </w:t>
      </w:r>
      <w:r w:rsidR="00486673"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26.04.2024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r.,</w:t>
      </w:r>
      <w:r w:rsidRPr="00C80E6B">
        <w:rPr>
          <w:color w:val="000000" w:themeColor="text1"/>
        </w:rPr>
        <w:t xml:space="preserve">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3A2E2CAE" w14:textId="1B3DB8CE" w:rsidR="00C80E6B" w:rsidRDefault="00486673" w:rsidP="00486673">
      <w:pPr>
        <w:spacing w:line="240" w:lineRule="auto"/>
        <w:ind w:firstLine="709"/>
        <w:jc w:val="both"/>
        <w:rPr>
          <w:color w:val="000000" w:themeColor="text1"/>
        </w:rPr>
      </w:pP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 w:rsidR="00EC1F49"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19.06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</w:t>
      </w:r>
      <w:r w:rsid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sieci </w:t>
      </w:r>
      <w:r w:rsidR="00CA4B52"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ww.</w:t>
      </w:r>
      <w:r w:rsidR="00CA4B5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wodociągu</w:t>
      </w:r>
      <w:r w:rsid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:</w:t>
      </w:r>
      <w:r w:rsidR="00EC1F49" w:rsidRPr="00C80E6B">
        <w:rPr>
          <w:color w:val="000000" w:themeColor="text1"/>
        </w:rPr>
        <w:t xml:space="preserve"> </w:t>
      </w:r>
    </w:p>
    <w:p w14:paraId="5984B93A" w14:textId="3E35AF73" w:rsidR="00C80E6B" w:rsidRPr="00C80E6B" w:rsidRDefault="00EC1F49" w:rsidP="00C80E6B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Szkoła, ul. Alejowa 23,</w:t>
      </w:r>
      <w:r w:rsidR="00C80E6B"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08-450</w:t>
      </w:r>
      <w:r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Łaskarzew</w:t>
      </w:r>
      <w:r w:rsidR="00486673" w:rsidRPr="00C80E6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</w:p>
    <w:p w14:paraId="52DDFF1D" w14:textId="1874F26B" w:rsidR="00486673" w:rsidRPr="00B53322" w:rsidRDefault="00486673" w:rsidP="00C80E6B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próbki: Sprawozdanie z badań 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Nr </w:t>
      </w:r>
      <w:r w:rsidR="00EC1F49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L-2/323/24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dnia </w:t>
      </w:r>
      <w:r w:rsidR="00EC1F49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24.06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B53322">
        <w:rPr>
          <w:color w:val="000000" w:themeColor="text1"/>
        </w:rPr>
        <w:t xml:space="preserve"> 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13A82E1C" w14:textId="77777777" w:rsidR="00B53322" w:rsidRPr="00B53322" w:rsidRDefault="00EC1F49" w:rsidP="00EC1F49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29.07.2024 r. 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ww. wodociągu: </w:t>
      </w:r>
    </w:p>
    <w:p w14:paraId="5F7987C2" w14:textId="77777777" w:rsidR="00B53322" w:rsidRPr="00B53322" w:rsidRDefault="00EC1F49" w:rsidP="00B53322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SUW  Łaskarzew – woda podawana do sieci, </w:t>
      </w:r>
    </w:p>
    <w:p w14:paraId="79090E83" w14:textId="35FDAA42" w:rsidR="00EC1F49" w:rsidRPr="00B53322" w:rsidRDefault="00EC1F49" w:rsidP="00B53322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próbki: Sprawozdanie z badań </w:t>
      </w:r>
      <w:r w:rsidRPr="00EB240C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br/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 SB/92599/08/2024 z dnia 05.08.2024 r.,</w:t>
      </w:r>
      <w:r w:rsidRPr="00B53322">
        <w:rPr>
          <w:color w:val="000000" w:themeColor="text1"/>
        </w:rPr>
        <w:t xml:space="preserve"> 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461EFC38" w14:textId="77777777" w:rsidR="00B53322" w:rsidRDefault="00EC1F49" w:rsidP="00EC1F49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zawartych w protokole Nr HK.903.1.66.2024 z poboru próbek wody dokonanego w dniu 03.09.2024 r. z </w:t>
      </w:r>
      <w:r w:rsid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sieci </w:t>
      </w:r>
      <w:r w:rsidR="000560C1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ww. wodociągu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: </w:t>
      </w:r>
    </w:p>
    <w:p w14:paraId="2F04D263" w14:textId="05080619" w:rsidR="00B53322" w:rsidRPr="00B53322" w:rsidRDefault="00EC1F49" w:rsidP="00B53322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Szkoła, ul. Alejowa 23,</w:t>
      </w:r>
      <w:r w:rsidR="00B53322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08-450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Łaskarzew; </w:t>
      </w:r>
    </w:p>
    <w:p w14:paraId="08B8DD45" w14:textId="4535E45B" w:rsidR="00B53322" w:rsidRPr="00B53322" w:rsidRDefault="00EC1F49" w:rsidP="00B53322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Szkoła, ul. Kolejowa 13,</w:t>
      </w:r>
      <w:r w:rsidR="00B53322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08-450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Łaskarzew, </w:t>
      </w:r>
    </w:p>
    <w:p w14:paraId="04A78A54" w14:textId="29E76BF6" w:rsidR="00EC1F49" w:rsidRPr="00B53322" w:rsidRDefault="00EC1F49" w:rsidP="00B53322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lastRenderedPageBreak/>
        <w:t xml:space="preserve">i na podstawie uzyskanych wyników badań ww. próbek: Sprawozdanie z badań </w:t>
      </w:r>
      <w:r w:rsidR="00B53322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Nr OL-LBW.9051.1.858/n-859/n.2024 z dnia 10.09.2024 r., wykonanych zgodnie </w:t>
      </w:r>
      <w:r w:rsidR="00B53322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z wymaganiami załącznika nr 6 do ww. rozporządzenia,</w:t>
      </w:r>
    </w:p>
    <w:p w14:paraId="1AF94A9A" w14:textId="77777777" w:rsidR="00B53322" w:rsidRPr="00B53322" w:rsidRDefault="00EC1F49" w:rsidP="00EC1F49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wody, dokonanego w dniu 31.10.2024 r. 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w ramach kontroli wewnętrznej z ww. wodociągu</w:t>
      </w:r>
      <w:r w:rsidR="000E16F3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/monitoring przeglądowy/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: </w:t>
      </w:r>
    </w:p>
    <w:p w14:paraId="381A0DDA" w14:textId="77777777" w:rsidR="00B53322" w:rsidRPr="00B53322" w:rsidRDefault="00EC1F49" w:rsidP="00B53322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SUW  Łaskarzew – woda podawana do sieci, </w:t>
      </w:r>
    </w:p>
    <w:p w14:paraId="3DB7296D" w14:textId="5A923E55" w:rsidR="00EC1F49" w:rsidRPr="00B53322" w:rsidRDefault="00EC1F49" w:rsidP="00B53322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próbki: Sprawozdanie z badań </w:t>
      </w:r>
      <w:r w:rsidR="00B53322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 SB/136412/11/2024 z dnia 07.11.2024 r.,</w:t>
      </w:r>
      <w:r w:rsidRPr="00B53322">
        <w:rPr>
          <w:color w:val="000000" w:themeColor="text1"/>
        </w:rPr>
        <w:t xml:space="preserve"> 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7B41D1C5" w14:textId="77777777" w:rsidR="00B53322" w:rsidRPr="00B53322" w:rsidRDefault="00EC1F49" w:rsidP="00EC1F49">
      <w:pPr>
        <w:spacing w:line="240" w:lineRule="auto"/>
        <w:ind w:firstLine="709"/>
        <w:jc w:val="both"/>
        <w:rPr>
          <w:color w:val="000000" w:themeColor="text1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wody, dokonanego w dniu 08.11.2024 r. 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</w:t>
      </w:r>
      <w:r w:rsidR="00B53322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sieci 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ww. wodociągu</w:t>
      </w:r>
      <w:r w:rsidR="00B53322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:</w:t>
      </w:r>
      <w:r w:rsidRPr="00B53322">
        <w:rPr>
          <w:color w:val="000000" w:themeColor="text1"/>
        </w:rPr>
        <w:t xml:space="preserve"> </w:t>
      </w:r>
    </w:p>
    <w:p w14:paraId="13F35CBC" w14:textId="6747602A" w:rsidR="00B53322" w:rsidRPr="00B53322" w:rsidRDefault="00EC1F49" w:rsidP="00B53322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Szkoła, ul. Alejowa 23,</w:t>
      </w:r>
      <w:r w:rsidR="00B53322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08-450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Łaskarzew, </w:t>
      </w:r>
    </w:p>
    <w:p w14:paraId="13997EDE" w14:textId="04CA1889" w:rsidR="00EC1F49" w:rsidRPr="00B53322" w:rsidRDefault="00EC1F49" w:rsidP="00B53322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próbki: Sprawozdanie z badań 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="00B53322"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Nr 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SB/140281/11/2024 z dnia 15.11.2024 r.,</w:t>
      </w:r>
      <w:r w:rsidRPr="00B53322">
        <w:rPr>
          <w:color w:val="000000" w:themeColor="text1"/>
        </w:rPr>
        <w:t xml:space="preserve"> </w:t>
      </w:r>
      <w:r w:rsidRPr="00B5332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2990E03E" w14:textId="77777777" w:rsidR="00486673" w:rsidRPr="00EB240C" w:rsidRDefault="00486673" w:rsidP="00486673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540C92CB" w14:textId="77777777" w:rsidR="00486673" w:rsidRPr="00EB240C" w:rsidRDefault="00486673" w:rsidP="001C2833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641CF415" w14:textId="77777777" w:rsidR="00FC13DC" w:rsidRPr="001869E1" w:rsidRDefault="00FC13DC" w:rsidP="0098028F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bookmarkStart w:id="3" w:name="_Hlk91066253"/>
      <w:bookmarkStart w:id="4" w:name="_Hlk120524146"/>
    </w:p>
    <w:bookmarkEnd w:id="3"/>
    <w:bookmarkEnd w:id="4"/>
    <w:p w14:paraId="35C83D12" w14:textId="1A62DAE1" w:rsidR="0098028F" w:rsidRPr="001869E1" w:rsidRDefault="0098028F" w:rsidP="001012B5">
      <w:pPr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Państwowy Powiatowy Inspektor Sanitarny w Garwolinie</w:t>
      </w:r>
    </w:p>
    <w:p w14:paraId="5DDBA352" w14:textId="77777777" w:rsidR="0098028F" w:rsidRPr="001869E1" w:rsidRDefault="0098028F" w:rsidP="0098028F">
      <w:pPr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stwierdza przydatność wody do spożycia przez ludzi</w:t>
      </w:r>
    </w:p>
    <w:p w14:paraId="4E155B14" w14:textId="77777777" w:rsidR="0098028F" w:rsidRPr="001869E1" w:rsidRDefault="0098028F" w:rsidP="0098028F">
      <w:pPr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z wodociągu publicznego Łaskarzew zarządzanego przez </w:t>
      </w:r>
    </w:p>
    <w:p w14:paraId="2453E363" w14:textId="45E422A0" w:rsidR="0098028F" w:rsidRPr="001869E1" w:rsidRDefault="00644497" w:rsidP="0098028F">
      <w:pPr>
        <w:spacing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bookmarkStart w:id="5" w:name="_Hlk120525568"/>
      <w:r w:rsidRPr="001869E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Miasto</w:t>
      </w:r>
      <w:r w:rsidR="0098028F" w:rsidRPr="001869E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Łaskarzew, ul. Rynek </w:t>
      </w:r>
      <w:r w:rsidR="000E16F3" w:rsidRPr="001869E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Duży </w:t>
      </w:r>
      <w:r w:rsidR="0098028F" w:rsidRPr="001869E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32, 08-450 Łaskarzew</w:t>
      </w:r>
    </w:p>
    <w:bookmarkEnd w:id="5"/>
    <w:p w14:paraId="41470DA1" w14:textId="77777777" w:rsidR="0098028F" w:rsidRPr="001869E1" w:rsidRDefault="0098028F" w:rsidP="0098028F">
      <w:pPr>
        <w:spacing w:line="240" w:lineRule="auto"/>
        <w:jc w:val="lef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56939EC2" w14:textId="783E4CB1" w:rsidR="00CE4AF0" w:rsidRPr="00EB240C" w:rsidRDefault="00CE4AF0">
      <w:pPr>
        <w:rPr>
          <w:color w:val="FF0000"/>
        </w:rPr>
      </w:pPr>
    </w:p>
    <w:p w14:paraId="091128CD" w14:textId="7256F5BE" w:rsidR="00CE4AF0" w:rsidRPr="00EB240C" w:rsidRDefault="00CE4AF0">
      <w:pPr>
        <w:rPr>
          <w:color w:val="FF0000"/>
        </w:rPr>
      </w:pPr>
    </w:p>
    <w:p w14:paraId="0D1E7FD9" w14:textId="36DF67C3" w:rsidR="00CE4AF0" w:rsidRPr="00EB240C" w:rsidRDefault="00CE4AF0" w:rsidP="00CE4AF0">
      <w:pPr>
        <w:jc w:val="left"/>
        <w:rPr>
          <w:color w:val="FF0000"/>
        </w:rPr>
      </w:pPr>
    </w:p>
    <w:p w14:paraId="7063FB0A" w14:textId="46A29FED" w:rsidR="00CE4AF0" w:rsidRPr="00EB240C" w:rsidRDefault="00CE4AF0" w:rsidP="00CE4AF0">
      <w:pPr>
        <w:jc w:val="left"/>
        <w:rPr>
          <w:color w:val="FF0000"/>
        </w:rPr>
      </w:pPr>
    </w:p>
    <w:p w14:paraId="67DE1326" w14:textId="4D9180A8" w:rsidR="00CE4AF0" w:rsidRPr="00EB240C" w:rsidRDefault="00CE4AF0" w:rsidP="00CE4AF0">
      <w:pPr>
        <w:jc w:val="left"/>
        <w:rPr>
          <w:color w:val="FF0000"/>
        </w:rPr>
      </w:pPr>
    </w:p>
    <w:p w14:paraId="38BC420C" w14:textId="77777777" w:rsidR="000E16F3" w:rsidRPr="00EB240C" w:rsidRDefault="000E16F3" w:rsidP="00CE4AF0">
      <w:pPr>
        <w:jc w:val="left"/>
        <w:rPr>
          <w:color w:val="FF0000"/>
        </w:rPr>
      </w:pPr>
    </w:p>
    <w:p w14:paraId="60782E83" w14:textId="77777777" w:rsidR="000E16F3" w:rsidRPr="00EB240C" w:rsidRDefault="000E16F3" w:rsidP="00CE4AF0">
      <w:pPr>
        <w:jc w:val="left"/>
        <w:rPr>
          <w:color w:val="FF0000"/>
        </w:rPr>
      </w:pPr>
    </w:p>
    <w:p w14:paraId="138C4E7B" w14:textId="77777777" w:rsidR="000E16F3" w:rsidRPr="00EB240C" w:rsidRDefault="000E16F3" w:rsidP="00CE4AF0">
      <w:pPr>
        <w:jc w:val="left"/>
        <w:rPr>
          <w:color w:val="FF0000"/>
        </w:rPr>
      </w:pPr>
    </w:p>
    <w:p w14:paraId="348C95CF" w14:textId="77777777" w:rsidR="000E16F3" w:rsidRPr="00EB240C" w:rsidRDefault="000E16F3" w:rsidP="00CE4AF0">
      <w:pPr>
        <w:jc w:val="left"/>
        <w:rPr>
          <w:color w:val="FF0000"/>
        </w:rPr>
      </w:pPr>
    </w:p>
    <w:p w14:paraId="62017D6D" w14:textId="6E35BAFA" w:rsidR="00CE4AF0" w:rsidRDefault="00CE4AF0" w:rsidP="00CE4AF0">
      <w:pPr>
        <w:jc w:val="left"/>
        <w:rPr>
          <w:color w:val="FF0000"/>
        </w:rPr>
      </w:pPr>
    </w:p>
    <w:p w14:paraId="491CBA05" w14:textId="77777777" w:rsidR="001869E1" w:rsidRPr="001869E1" w:rsidRDefault="001869E1" w:rsidP="00CE4AF0">
      <w:pPr>
        <w:jc w:val="left"/>
        <w:rPr>
          <w:color w:val="000000" w:themeColor="text1"/>
        </w:rPr>
      </w:pPr>
    </w:p>
    <w:p w14:paraId="5617246D" w14:textId="77777777" w:rsidR="001869E1" w:rsidRPr="001869E1" w:rsidRDefault="001869E1" w:rsidP="00CE4AF0">
      <w:pPr>
        <w:jc w:val="left"/>
        <w:rPr>
          <w:color w:val="000000" w:themeColor="text1"/>
        </w:rPr>
      </w:pPr>
    </w:p>
    <w:p w14:paraId="1E52F6BE" w14:textId="360DAA30" w:rsidR="00CE4AF0" w:rsidRPr="001869E1" w:rsidRDefault="00CE4AF0" w:rsidP="00CE4AF0">
      <w:pPr>
        <w:spacing w:line="240" w:lineRule="auto"/>
        <w:jc w:val="left"/>
        <w:rPr>
          <w:rFonts w:ascii="Times New Roman" w:hAnsi="Times New Roman"/>
          <w:color w:val="000000" w:themeColor="text1"/>
          <w:u w:val="single"/>
        </w:rPr>
      </w:pPr>
      <w:r w:rsidRPr="001869E1">
        <w:rPr>
          <w:rFonts w:ascii="Times New Roman" w:hAnsi="Times New Roman"/>
          <w:color w:val="000000" w:themeColor="text1"/>
          <w:u w:val="single"/>
        </w:rPr>
        <w:t>Otrzymują:</w:t>
      </w:r>
    </w:p>
    <w:p w14:paraId="1817F16F" w14:textId="751DFBC1" w:rsidR="00CE4AF0" w:rsidRPr="001869E1" w:rsidRDefault="00502E4D" w:rsidP="00CE4AF0">
      <w:pPr>
        <w:pStyle w:val="Akapitzlist"/>
        <w:numPr>
          <w:ilvl w:val="0"/>
          <w:numId w:val="3"/>
        </w:numPr>
        <w:spacing w:line="240" w:lineRule="auto"/>
        <w:jc w:val="left"/>
        <w:rPr>
          <w:rFonts w:ascii="Times New Roman" w:hAnsi="Times New Roman"/>
          <w:color w:val="000000" w:themeColor="text1"/>
        </w:rPr>
      </w:pPr>
      <w:r w:rsidRPr="001869E1">
        <w:rPr>
          <w:rFonts w:ascii="Times New Roman" w:hAnsi="Times New Roman"/>
          <w:color w:val="000000" w:themeColor="text1"/>
        </w:rPr>
        <w:t>Miasto</w:t>
      </w:r>
      <w:r w:rsidR="00CE4AF0" w:rsidRPr="001869E1">
        <w:rPr>
          <w:rFonts w:ascii="Times New Roman" w:hAnsi="Times New Roman"/>
          <w:color w:val="000000" w:themeColor="text1"/>
        </w:rPr>
        <w:t xml:space="preserve"> Łaskarzew, ul. </w:t>
      </w:r>
      <w:r w:rsidR="000E16F3" w:rsidRPr="001869E1">
        <w:rPr>
          <w:rFonts w:ascii="Times New Roman" w:hAnsi="Times New Roman"/>
          <w:color w:val="000000" w:themeColor="text1"/>
        </w:rPr>
        <w:t xml:space="preserve">Rynek </w:t>
      </w:r>
      <w:r w:rsidR="00CE4AF0" w:rsidRPr="001869E1">
        <w:rPr>
          <w:rFonts w:ascii="Times New Roman" w:hAnsi="Times New Roman"/>
          <w:color w:val="000000" w:themeColor="text1"/>
        </w:rPr>
        <w:t>Duży 32, 08-450 Łaskarzew</w:t>
      </w:r>
      <w:r w:rsidR="000E16F3" w:rsidRPr="001869E1">
        <w:rPr>
          <w:rFonts w:ascii="Times New Roman" w:hAnsi="Times New Roman"/>
          <w:color w:val="000000" w:themeColor="text1"/>
        </w:rPr>
        <w:t>;</w:t>
      </w:r>
    </w:p>
    <w:p w14:paraId="4546CD5A" w14:textId="63B73903" w:rsidR="00CE4AF0" w:rsidRPr="001869E1" w:rsidRDefault="00CE4AF0" w:rsidP="00CE4AF0">
      <w:pPr>
        <w:pStyle w:val="Akapitzlist"/>
        <w:numPr>
          <w:ilvl w:val="0"/>
          <w:numId w:val="3"/>
        </w:numPr>
        <w:spacing w:line="240" w:lineRule="auto"/>
        <w:jc w:val="left"/>
        <w:rPr>
          <w:rFonts w:ascii="Times New Roman" w:hAnsi="Times New Roman"/>
          <w:color w:val="000000" w:themeColor="text1"/>
        </w:rPr>
      </w:pPr>
      <w:r w:rsidRPr="001869E1">
        <w:rPr>
          <w:rFonts w:ascii="Times New Roman" w:hAnsi="Times New Roman"/>
          <w:color w:val="000000" w:themeColor="text1"/>
        </w:rPr>
        <w:t>Aa.</w:t>
      </w:r>
    </w:p>
    <w:sectPr w:rsidR="00CE4AF0" w:rsidRPr="001869E1" w:rsidSect="00795E6F">
      <w:headerReference w:type="first" r:id="rId7"/>
      <w:pgSz w:w="11906" w:h="16838"/>
      <w:pgMar w:top="1418" w:right="1417" w:bottom="851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DAAC5" w14:textId="77777777" w:rsidR="00716FAD" w:rsidRDefault="00716FAD" w:rsidP="009D31E9">
      <w:pPr>
        <w:spacing w:line="240" w:lineRule="auto"/>
      </w:pPr>
      <w:r>
        <w:separator/>
      </w:r>
    </w:p>
  </w:endnote>
  <w:endnote w:type="continuationSeparator" w:id="0">
    <w:p w14:paraId="324D0317" w14:textId="77777777" w:rsidR="00716FAD" w:rsidRDefault="00716FAD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B9546" w14:textId="77777777" w:rsidR="00716FAD" w:rsidRDefault="00716FAD" w:rsidP="009D31E9">
      <w:pPr>
        <w:spacing w:line="240" w:lineRule="auto"/>
      </w:pPr>
      <w:r>
        <w:separator/>
      </w:r>
    </w:p>
  </w:footnote>
  <w:footnote w:type="continuationSeparator" w:id="0">
    <w:p w14:paraId="60FB74FC" w14:textId="77777777" w:rsidR="00716FAD" w:rsidRDefault="00716FAD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40F7"/>
    <w:multiLevelType w:val="hybridMultilevel"/>
    <w:tmpl w:val="C318007E"/>
    <w:lvl w:ilvl="0" w:tplc="7A14C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484087">
    <w:abstractNumId w:val="0"/>
  </w:num>
  <w:num w:numId="2" w16cid:durableId="1152136372">
    <w:abstractNumId w:val="0"/>
  </w:num>
  <w:num w:numId="3" w16cid:durableId="140996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560C1"/>
    <w:rsid w:val="000650BC"/>
    <w:rsid w:val="000A7032"/>
    <w:rsid w:val="000E16F3"/>
    <w:rsid w:val="000F1D5B"/>
    <w:rsid w:val="001012B5"/>
    <w:rsid w:val="00146306"/>
    <w:rsid w:val="00180BF1"/>
    <w:rsid w:val="001869E1"/>
    <w:rsid w:val="001C23D7"/>
    <w:rsid w:val="001C2833"/>
    <w:rsid w:val="001F715A"/>
    <w:rsid w:val="00226B36"/>
    <w:rsid w:val="00240777"/>
    <w:rsid w:val="0025553A"/>
    <w:rsid w:val="00306E53"/>
    <w:rsid w:val="00334D92"/>
    <w:rsid w:val="00346E46"/>
    <w:rsid w:val="00353451"/>
    <w:rsid w:val="00486673"/>
    <w:rsid w:val="00502E4D"/>
    <w:rsid w:val="00510E67"/>
    <w:rsid w:val="005A5371"/>
    <w:rsid w:val="005C1F16"/>
    <w:rsid w:val="005D5803"/>
    <w:rsid w:val="005F15C8"/>
    <w:rsid w:val="00644497"/>
    <w:rsid w:val="006568B5"/>
    <w:rsid w:val="00713E33"/>
    <w:rsid w:val="00716FAD"/>
    <w:rsid w:val="007354EA"/>
    <w:rsid w:val="0074147C"/>
    <w:rsid w:val="00744327"/>
    <w:rsid w:val="00784070"/>
    <w:rsid w:val="00795E6F"/>
    <w:rsid w:val="007B38C1"/>
    <w:rsid w:val="007C2648"/>
    <w:rsid w:val="00886AA7"/>
    <w:rsid w:val="008C7C53"/>
    <w:rsid w:val="00923A6B"/>
    <w:rsid w:val="0098028F"/>
    <w:rsid w:val="009D31E9"/>
    <w:rsid w:val="00A44816"/>
    <w:rsid w:val="00A76967"/>
    <w:rsid w:val="00AA4B87"/>
    <w:rsid w:val="00AB7501"/>
    <w:rsid w:val="00AD409E"/>
    <w:rsid w:val="00AF3C57"/>
    <w:rsid w:val="00B06778"/>
    <w:rsid w:val="00B21947"/>
    <w:rsid w:val="00B326FB"/>
    <w:rsid w:val="00B53322"/>
    <w:rsid w:val="00B83B3C"/>
    <w:rsid w:val="00BB373A"/>
    <w:rsid w:val="00C038AA"/>
    <w:rsid w:val="00C0657C"/>
    <w:rsid w:val="00C20D57"/>
    <w:rsid w:val="00C604DC"/>
    <w:rsid w:val="00C80E6B"/>
    <w:rsid w:val="00C81DEF"/>
    <w:rsid w:val="00CA4B52"/>
    <w:rsid w:val="00CE3F85"/>
    <w:rsid w:val="00CE4AF0"/>
    <w:rsid w:val="00D53D22"/>
    <w:rsid w:val="00DA6EEB"/>
    <w:rsid w:val="00E4378B"/>
    <w:rsid w:val="00E47958"/>
    <w:rsid w:val="00EB240C"/>
    <w:rsid w:val="00EC1F49"/>
    <w:rsid w:val="00F263D4"/>
    <w:rsid w:val="00FC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F4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CE4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17</cp:revision>
  <dcterms:created xsi:type="dcterms:W3CDTF">2023-12-05T13:26:00Z</dcterms:created>
  <dcterms:modified xsi:type="dcterms:W3CDTF">2024-11-27T07:40:00Z</dcterms:modified>
</cp:coreProperties>
</file>