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135C8" w14:textId="0FC10EAF" w:rsidR="00E03C87" w:rsidRPr="004D5406" w:rsidRDefault="000A73EC" w:rsidP="004D5406">
      <w:pPr>
        <w:spacing w:line="360" w:lineRule="auto"/>
        <w:rPr>
          <w:b/>
          <w:iCs/>
          <w:sz w:val="22"/>
          <w:szCs w:val="22"/>
          <w:u w:val="single"/>
        </w:rPr>
      </w:pPr>
      <w:r>
        <w:rPr>
          <w:b/>
          <w:iCs/>
          <w:sz w:val="22"/>
          <w:szCs w:val="22"/>
        </w:rPr>
        <w:t>Z</w:t>
      </w:r>
      <w:r w:rsidR="0048439E">
        <w:rPr>
          <w:b/>
          <w:iCs/>
          <w:sz w:val="22"/>
          <w:szCs w:val="22"/>
        </w:rPr>
        <w:t>a</w:t>
      </w:r>
      <w:r w:rsidR="003E2D85" w:rsidRPr="004D5406">
        <w:rPr>
          <w:b/>
          <w:iCs/>
          <w:sz w:val="22"/>
          <w:szCs w:val="22"/>
        </w:rPr>
        <w:t>łącznik nr 1</w:t>
      </w:r>
      <w:r w:rsidR="00E03C87" w:rsidRPr="004D5406">
        <w:rPr>
          <w:b/>
          <w:iCs/>
          <w:sz w:val="22"/>
          <w:szCs w:val="22"/>
        </w:rPr>
        <w:t xml:space="preserve"> do SIWZ </w:t>
      </w:r>
    </w:p>
    <w:p w14:paraId="6D0FB611" w14:textId="106D2A36" w:rsidR="0056435E" w:rsidRPr="0056435E" w:rsidRDefault="0056435E" w:rsidP="00E03C87">
      <w:pPr>
        <w:rPr>
          <w:sz w:val="22"/>
          <w:szCs w:val="22"/>
        </w:rPr>
      </w:pPr>
      <w:r w:rsidRPr="0056435E">
        <w:rPr>
          <w:sz w:val="22"/>
          <w:szCs w:val="22"/>
        </w:rPr>
        <w:t>PO VII WB</w:t>
      </w:r>
      <w:r w:rsidR="00BE430E">
        <w:rPr>
          <w:sz w:val="22"/>
          <w:szCs w:val="22"/>
        </w:rPr>
        <w:t xml:space="preserve"> </w:t>
      </w:r>
      <w:r w:rsidR="00592A6B">
        <w:rPr>
          <w:sz w:val="22"/>
          <w:szCs w:val="22"/>
        </w:rPr>
        <w:t>261.1.2021</w:t>
      </w:r>
      <w:bookmarkStart w:id="0" w:name="_GoBack"/>
      <w:bookmarkEnd w:id="0"/>
    </w:p>
    <w:p w14:paraId="0FDE28AF" w14:textId="0EC89EC4" w:rsidR="00E03C87" w:rsidRPr="00FF1A06" w:rsidRDefault="00E03C87" w:rsidP="00E03C87">
      <w:pPr>
        <w:rPr>
          <w:sz w:val="22"/>
          <w:szCs w:val="22"/>
        </w:rPr>
      </w:pPr>
      <w:r w:rsidRPr="00FF1A06">
        <w:rPr>
          <w:sz w:val="22"/>
          <w:szCs w:val="22"/>
        </w:rPr>
        <w:t xml:space="preserve"> </w:t>
      </w:r>
    </w:p>
    <w:p w14:paraId="58CB7C18" w14:textId="77777777" w:rsidR="00E03C87" w:rsidRPr="00FF1A06" w:rsidRDefault="00E03C87" w:rsidP="00E03C87">
      <w:pPr>
        <w:jc w:val="center"/>
        <w:rPr>
          <w:b/>
          <w:sz w:val="22"/>
          <w:szCs w:val="22"/>
          <w:u w:val="single"/>
        </w:rPr>
      </w:pPr>
      <w:r w:rsidRPr="00FF1A06">
        <w:rPr>
          <w:b/>
          <w:sz w:val="22"/>
          <w:szCs w:val="22"/>
          <w:u w:val="single"/>
        </w:rPr>
        <w:t>FORMULARZ OFERTY</w:t>
      </w:r>
    </w:p>
    <w:p w14:paraId="1164793E" w14:textId="77777777" w:rsidR="00E03C87" w:rsidRPr="004D5406" w:rsidRDefault="00E03C87" w:rsidP="00E03C87">
      <w:pPr>
        <w:rPr>
          <w:sz w:val="22"/>
          <w:szCs w:val="22"/>
        </w:rPr>
      </w:pPr>
    </w:p>
    <w:p w14:paraId="568BEECD" w14:textId="77777777" w:rsidR="00E03C87" w:rsidRPr="004D5406" w:rsidRDefault="00E03C87" w:rsidP="00E03C87">
      <w:pPr>
        <w:rPr>
          <w:sz w:val="22"/>
          <w:szCs w:val="22"/>
        </w:rPr>
      </w:pPr>
    </w:p>
    <w:p w14:paraId="51551FEA" w14:textId="77777777" w:rsidR="00E03C87" w:rsidRPr="004D5406" w:rsidRDefault="00E03C87" w:rsidP="00E03C87">
      <w:pPr>
        <w:rPr>
          <w:b/>
          <w:bCs/>
          <w:sz w:val="22"/>
          <w:szCs w:val="22"/>
          <w:u w:val="single"/>
        </w:rPr>
      </w:pPr>
      <w:r w:rsidRPr="004D5406">
        <w:rPr>
          <w:b/>
          <w:bCs/>
          <w:sz w:val="22"/>
          <w:szCs w:val="22"/>
          <w:u w:val="single"/>
        </w:rPr>
        <w:t>Dane dotyczące Wykonawcy</w:t>
      </w:r>
    </w:p>
    <w:p w14:paraId="49B62DFF" w14:textId="77777777" w:rsidR="00E03C87" w:rsidRPr="004D5406" w:rsidRDefault="00E03C87" w:rsidP="00E03C87">
      <w:pPr>
        <w:jc w:val="center"/>
        <w:rPr>
          <w:sz w:val="22"/>
          <w:szCs w:val="22"/>
        </w:rPr>
      </w:pPr>
    </w:p>
    <w:p w14:paraId="6D0F6F3E" w14:textId="77777777" w:rsidR="00E03C87" w:rsidRPr="004D5406" w:rsidRDefault="00E03C87" w:rsidP="00E03C87">
      <w:pPr>
        <w:rPr>
          <w:sz w:val="22"/>
          <w:szCs w:val="22"/>
        </w:rPr>
      </w:pPr>
      <w:r w:rsidRPr="004D5406">
        <w:rPr>
          <w:sz w:val="22"/>
          <w:szCs w:val="22"/>
        </w:rPr>
        <w:t>Nazwa</w:t>
      </w:r>
      <w:r w:rsidRPr="004D5406">
        <w:rPr>
          <w:sz w:val="22"/>
          <w:szCs w:val="22"/>
        </w:rPr>
        <w:tab/>
      </w:r>
      <w:r w:rsidRPr="004D5406">
        <w:rPr>
          <w:sz w:val="22"/>
          <w:szCs w:val="22"/>
        </w:rPr>
        <w:tab/>
        <w:t>......….................................................................................................</w:t>
      </w:r>
    </w:p>
    <w:p w14:paraId="042B950A" w14:textId="77777777" w:rsidR="00E03C87" w:rsidRPr="004D5406" w:rsidRDefault="00E03C87" w:rsidP="00E03C87">
      <w:pPr>
        <w:rPr>
          <w:sz w:val="22"/>
          <w:szCs w:val="22"/>
        </w:rPr>
      </w:pPr>
    </w:p>
    <w:p w14:paraId="17014952" w14:textId="77777777" w:rsidR="00E03C87" w:rsidRPr="004D5406" w:rsidRDefault="00E03C87" w:rsidP="00E03C87">
      <w:pPr>
        <w:rPr>
          <w:sz w:val="22"/>
          <w:szCs w:val="22"/>
        </w:rPr>
      </w:pPr>
      <w:r w:rsidRPr="004D5406">
        <w:rPr>
          <w:sz w:val="22"/>
          <w:szCs w:val="22"/>
        </w:rPr>
        <w:t>Siedziba (adres) .........................................................................................................</w:t>
      </w:r>
    </w:p>
    <w:p w14:paraId="27669A78" w14:textId="77777777" w:rsidR="00E03C87" w:rsidRPr="004D5406" w:rsidRDefault="00E03C87" w:rsidP="00E03C87">
      <w:pPr>
        <w:rPr>
          <w:sz w:val="22"/>
          <w:szCs w:val="22"/>
        </w:rPr>
      </w:pPr>
    </w:p>
    <w:p w14:paraId="2640B29B" w14:textId="77777777" w:rsidR="00E03C87" w:rsidRPr="004D5406" w:rsidRDefault="00E03C87" w:rsidP="00E03C87">
      <w:pPr>
        <w:rPr>
          <w:sz w:val="22"/>
          <w:szCs w:val="22"/>
        </w:rPr>
      </w:pPr>
      <w:r w:rsidRPr="004D5406">
        <w:rPr>
          <w:sz w:val="22"/>
          <w:szCs w:val="22"/>
        </w:rPr>
        <w:t>Nr telefonu/faksu .............................................................................................</w:t>
      </w:r>
    </w:p>
    <w:p w14:paraId="1B10A2F4" w14:textId="77777777" w:rsidR="00E03C87" w:rsidRPr="004D5406" w:rsidRDefault="00E03C87" w:rsidP="00E03C87">
      <w:pPr>
        <w:rPr>
          <w:sz w:val="22"/>
          <w:szCs w:val="22"/>
        </w:rPr>
      </w:pPr>
    </w:p>
    <w:p w14:paraId="6848186B" w14:textId="77777777" w:rsidR="00E03C87" w:rsidRPr="004D5406" w:rsidRDefault="00E03C87" w:rsidP="00E03C87">
      <w:pPr>
        <w:rPr>
          <w:sz w:val="22"/>
          <w:szCs w:val="22"/>
        </w:rPr>
      </w:pPr>
      <w:r w:rsidRPr="004D5406">
        <w:rPr>
          <w:sz w:val="22"/>
          <w:szCs w:val="22"/>
        </w:rPr>
        <w:t>Nr NIP............................................... Nr REGON .............................................</w:t>
      </w:r>
    </w:p>
    <w:p w14:paraId="30DDC066" w14:textId="77777777" w:rsidR="00E03C87" w:rsidRPr="004D5406" w:rsidRDefault="00E03C87" w:rsidP="00E03C87">
      <w:pPr>
        <w:rPr>
          <w:sz w:val="22"/>
          <w:szCs w:val="22"/>
        </w:rPr>
      </w:pPr>
    </w:p>
    <w:p w14:paraId="462AE8BD" w14:textId="77777777" w:rsidR="00E03C87" w:rsidRPr="004D5406" w:rsidRDefault="00E03C87" w:rsidP="00E03C87">
      <w:pPr>
        <w:rPr>
          <w:b/>
          <w:bCs/>
          <w:sz w:val="22"/>
          <w:szCs w:val="22"/>
          <w:u w:val="single"/>
        </w:rPr>
      </w:pPr>
      <w:r w:rsidRPr="004D5406">
        <w:rPr>
          <w:b/>
          <w:bCs/>
          <w:sz w:val="22"/>
          <w:szCs w:val="22"/>
          <w:u w:val="single"/>
        </w:rPr>
        <w:t>Dane dotyczące Zamawiającego:</w:t>
      </w:r>
    </w:p>
    <w:p w14:paraId="772F72C6" w14:textId="77777777" w:rsidR="00E03C87" w:rsidRPr="004D5406" w:rsidRDefault="00E03C87" w:rsidP="00E03C87">
      <w:pPr>
        <w:spacing w:before="120"/>
        <w:rPr>
          <w:sz w:val="22"/>
          <w:szCs w:val="22"/>
        </w:rPr>
      </w:pPr>
      <w:r w:rsidRPr="004D5406">
        <w:rPr>
          <w:sz w:val="22"/>
          <w:szCs w:val="22"/>
        </w:rPr>
        <w:t>Prokuratura Okręgowa w Rzeszowie</w:t>
      </w:r>
    </w:p>
    <w:p w14:paraId="72530725" w14:textId="77777777" w:rsidR="00E03C87" w:rsidRPr="004D5406" w:rsidRDefault="00E03C87" w:rsidP="00E03C87">
      <w:pPr>
        <w:rPr>
          <w:sz w:val="22"/>
          <w:szCs w:val="22"/>
        </w:rPr>
      </w:pPr>
      <w:r w:rsidRPr="004D5406">
        <w:rPr>
          <w:sz w:val="22"/>
          <w:szCs w:val="22"/>
        </w:rPr>
        <w:t>ul. Hetmańska 45d</w:t>
      </w:r>
    </w:p>
    <w:p w14:paraId="764601F6" w14:textId="77777777" w:rsidR="00E03C87" w:rsidRPr="004D5406" w:rsidRDefault="00E03C87" w:rsidP="00E03C87">
      <w:pPr>
        <w:rPr>
          <w:sz w:val="22"/>
          <w:szCs w:val="22"/>
        </w:rPr>
      </w:pPr>
      <w:r w:rsidRPr="004D5406">
        <w:rPr>
          <w:sz w:val="22"/>
          <w:szCs w:val="22"/>
        </w:rPr>
        <w:t>35-078 Rzeszów</w:t>
      </w:r>
    </w:p>
    <w:p w14:paraId="76C62D61" w14:textId="77777777" w:rsidR="00E03C87" w:rsidRPr="004D5406" w:rsidRDefault="00E03C87" w:rsidP="00E03C87">
      <w:pPr>
        <w:rPr>
          <w:sz w:val="22"/>
          <w:szCs w:val="22"/>
        </w:rPr>
      </w:pPr>
      <w:r w:rsidRPr="004D5406">
        <w:rPr>
          <w:sz w:val="22"/>
          <w:szCs w:val="22"/>
        </w:rPr>
        <w:t>NIP 813-27-03-518</w:t>
      </w:r>
    </w:p>
    <w:p w14:paraId="2BC7DB8C" w14:textId="77777777" w:rsidR="00E03C87" w:rsidRPr="00930C83" w:rsidRDefault="00E03C87" w:rsidP="00E03C87">
      <w:pPr>
        <w:rPr>
          <w:b/>
          <w:bCs/>
          <w:sz w:val="22"/>
          <w:szCs w:val="22"/>
        </w:rPr>
      </w:pPr>
    </w:p>
    <w:p w14:paraId="2D3E66B2" w14:textId="77777777" w:rsidR="00E03C87" w:rsidRPr="00930C83" w:rsidRDefault="00E03C87" w:rsidP="00E03C87">
      <w:pPr>
        <w:rPr>
          <w:b/>
          <w:bCs/>
          <w:sz w:val="22"/>
          <w:szCs w:val="22"/>
          <w:u w:val="single"/>
        </w:rPr>
      </w:pPr>
      <w:r w:rsidRPr="00930C83">
        <w:rPr>
          <w:b/>
          <w:bCs/>
          <w:sz w:val="22"/>
          <w:szCs w:val="22"/>
          <w:u w:val="single"/>
        </w:rPr>
        <w:t>Przedmiot zamówienia:</w:t>
      </w:r>
    </w:p>
    <w:p w14:paraId="4DF69687" w14:textId="77777777" w:rsidR="00E03C87" w:rsidRPr="00930C83" w:rsidRDefault="00E03C87" w:rsidP="00E03C87">
      <w:pPr>
        <w:pStyle w:val="Zal-text"/>
        <w:spacing w:line="240" w:lineRule="auto"/>
        <w:rPr>
          <w:rFonts w:ascii="Times New Roman" w:hAnsi="Times New Roman"/>
          <w:b/>
        </w:rPr>
      </w:pPr>
      <w:r w:rsidRPr="00930C83">
        <w:rPr>
          <w:rFonts w:ascii="Times New Roman" w:hAnsi="Times New Roman"/>
        </w:rPr>
        <w:t xml:space="preserve">Przedmiotem zamówienia jest </w:t>
      </w:r>
      <w:r w:rsidRPr="00930C83">
        <w:rPr>
          <w:rFonts w:ascii="Times New Roman" w:hAnsi="Times New Roman"/>
          <w:b/>
        </w:rPr>
        <w:t>„Usługa kompleksowego</w:t>
      </w:r>
      <w:r w:rsidRPr="00930C83">
        <w:rPr>
          <w:rFonts w:ascii="Times New Roman" w:hAnsi="Times New Roman"/>
          <w:b/>
          <w:i/>
        </w:rPr>
        <w:t xml:space="preserve"> </w:t>
      </w:r>
      <w:r w:rsidRPr="00930C83">
        <w:rPr>
          <w:rFonts w:ascii="Times New Roman" w:hAnsi="Times New Roman"/>
          <w:b/>
        </w:rPr>
        <w:t>sprzątania w Prokuraturze Okręgowej w Rzeszowie oraz jednostkach podległych”.</w:t>
      </w:r>
    </w:p>
    <w:p w14:paraId="381A3DB6" w14:textId="126E3FBB" w:rsidR="00DC4B26" w:rsidRPr="00930C83" w:rsidRDefault="00E03C87" w:rsidP="007608CA">
      <w:pPr>
        <w:jc w:val="both"/>
        <w:rPr>
          <w:sz w:val="22"/>
          <w:szCs w:val="22"/>
        </w:rPr>
      </w:pPr>
      <w:r w:rsidRPr="00930C83">
        <w:rPr>
          <w:bCs/>
          <w:sz w:val="22"/>
          <w:szCs w:val="22"/>
        </w:rPr>
        <w:t xml:space="preserve">W nawiązaniu do ogłoszenia o </w:t>
      </w:r>
      <w:r w:rsidR="00A827C2" w:rsidRPr="00930C83">
        <w:rPr>
          <w:bCs/>
          <w:sz w:val="22"/>
          <w:szCs w:val="22"/>
        </w:rPr>
        <w:t>post</w:t>
      </w:r>
      <w:r w:rsidR="00930C83">
        <w:rPr>
          <w:bCs/>
          <w:sz w:val="22"/>
          <w:szCs w:val="22"/>
        </w:rPr>
        <w:t>ę</w:t>
      </w:r>
      <w:r w:rsidR="00A827C2" w:rsidRPr="00930C83">
        <w:rPr>
          <w:bCs/>
          <w:sz w:val="22"/>
          <w:szCs w:val="22"/>
        </w:rPr>
        <w:t>powaniu prowadzonym w trybie podstawowym</w:t>
      </w:r>
      <w:r w:rsidR="00930C83">
        <w:rPr>
          <w:bCs/>
          <w:sz w:val="22"/>
          <w:szCs w:val="22"/>
        </w:rPr>
        <w:t>,</w:t>
      </w:r>
      <w:r w:rsidR="00DC4B26" w:rsidRPr="00930C83">
        <w:rPr>
          <w:bCs/>
          <w:sz w:val="22"/>
          <w:szCs w:val="22"/>
        </w:rPr>
        <w:t xml:space="preserve"> o</w:t>
      </w:r>
      <w:r w:rsidR="00DC4B26" w:rsidRPr="00930C83">
        <w:rPr>
          <w:sz w:val="22"/>
          <w:szCs w:val="22"/>
        </w:rPr>
        <w:t xml:space="preserve">ferujemy wykonanie przedmiotu </w:t>
      </w:r>
      <w:r w:rsidR="007608CA" w:rsidRPr="00930C83">
        <w:rPr>
          <w:sz w:val="22"/>
          <w:szCs w:val="22"/>
        </w:rPr>
        <w:t>z</w:t>
      </w:r>
      <w:r w:rsidR="00DC4B26" w:rsidRPr="00930C83">
        <w:rPr>
          <w:sz w:val="22"/>
          <w:szCs w:val="22"/>
        </w:rPr>
        <w:t>amówienia za cenę :</w:t>
      </w:r>
    </w:p>
    <w:p w14:paraId="07F9870C" w14:textId="2929EC4B" w:rsidR="00E03C87" w:rsidRPr="00930C83" w:rsidRDefault="00DC4B26" w:rsidP="00E03C87">
      <w:pPr>
        <w:shd w:val="clear" w:color="auto" w:fill="FFFFFF"/>
        <w:spacing w:before="120"/>
        <w:jc w:val="both"/>
        <w:rPr>
          <w:b/>
          <w:bCs/>
          <w:sz w:val="22"/>
          <w:szCs w:val="22"/>
        </w:rPr>
      </w:pPr>
      <w:r w:rsidRPr="00930C83">
        <w:rPr>
          <w:b/>
          <w:bCs/>
          <w:sz w:val="22"/>
          <w:szCs w:val="22"/>
        </w:rPr>
        <w:t>Część I-Sprzątanie wewnętrzne</w:t>
      </w:r>
      <w:r w:rsidR="004F41C8" w:rsidRPr="00930C83">
        <w:rPr>
          <w:b/>
          <w:bCs/>
          <w:sz w:val="22"/>
          <w:szCs w:val="22"/>
        </w:rPr>
        <w:t>*)</w:t>
      </w:r>
    </w:p>
    <w:p w14:paraId="4B625F98" w14:textId="77777777" w:rsidR="00E03C87" w:rsidRPr="00930C83" w:rsidRDefault="00E03C87" w:rsidP="00E03C87">
      <w:pPr>
        <w:spacing w:line="360" w:lineRule="auto"/>
        <w:rPr>
          <w:b/>
          <w:sz w:val="22"/>
          <w:szCs w:val="22"/>
        </w:rPr>
      </w:pPr>
      <w:r w:rsidRPr="00930C83">
        <w:rPr>
          <w:b/>
          <w:sz w:val="22"/>
          <w:szCs w:val="22"/>
        </w:rPr>
        <w:t>1. Oferujemy wykonanie przedmiotu zamówienia za jeden miesiąc w kwocie:</w:t>
      </w:r>
    </w:p>
    <w:p w14:paraId="73293AE7" w14:textId="5C98E34A" w:rsidR="00E03C87" w:rsidRPr="00930C83" w:rsidRDefault="00E03C87" w:rsidP="00E03C87">
      <w:pPr>
        <w:spacing w:line="360" w:lineRule="auto"/>
        <w:rPr>
          <w:sz w:val="22"/>
          <w:szCs w:val="22"/>
        </w:rPr>
      </w:pPr>
      <w:r w:rsidRPr="00930C83">
        <w:rPr>
          <w:b/>
          <w:bCs/>
          <w:sz w:val="22"/>
          <w:szCs w:val="22"/>
        </w:rPr>
        <w:t xml:space="preserve">brutto </w:t>
      </w:r>
      <w:r w:rsidRPr="00930C83">
        <w:rPr>
          <w:sz w:val="22"/>
          <w:szCs w:val="22"/>
        </w:rPr>
        <w:t>: .................................................. zł</w:t>
      </w:r>
      <w:r w:rsidR="00DC4B26" w:rsidRPr="00930C83">
        <w:rPr>
          <w:sz w:val="22"/>
          <w:szCs w:val="22"/>
        </w:rPr>
        <w:t xml:space="preserve">, </w:t>
      </w:r>
      <w:r w:rsidRPr="00930C83">
        <w:rPr>
          <w:sz w:val="22"/>
          <w:szCs w:val="22"/>
        </w:rPr>
        <w:t xml:space="preserve">słownie </w:t>
      </w:r>
      <w:r w:rsidR="00DC4B26" w:rsidRPr="00930C83">
        <w:rPr>
          <w:sz w:val="22"/>
          <w:szCs w:val="22"/>
        </w:rPr>
        <w:t>złotych brutto…………………….</w:t>
      </w:r>
      <w:r w:rsidRPr="00930C83">
        <w:rPr>
          <w:sz w:val="22"/>
          <w:szCs w:val="22"/>
        </w:rPr>
        <w:t>……………….</w:t>
      </w:r>
    </w:p>
    <w:p w14:paraId="174E1195" w14:textId="4CBECAA1" w:rsidR="00B61AFE" w:rsidRPr="004F41C8" w:rsidRDefault="00E03C87" w:rsidP="00E03C87">
      <w:pPr>
        <w:tabs>
          <w:tab w:val="left" w:pos="360"/>
        </w:tabs>
        <w:spacing w:before="120" w:line="360" w:lineRule="auto"/>
        <w:jc w:val="both"/>
        <w:rPr>
          <w:b/>
          <w:sz w:val="22"/>
          <w:szCs w:val="22"/>
        </w:rPr>
      </w:pPr>
      <w:r w:rsidRPr="00930C83">
        <w:rPr>
          <w:b/>
          <w:sz w:val="22"/>
          <w:szCs w:val="22"/>
        </w:rPr>
        <w:t>2. Łączna wartość zamówienia brutto w okr</w:t>
      </w:r>
      <w:r w:rsidR="008E28CF" w:rsidRPr="00930C83">
        <w:rPr>
          <w:b/>
          <w:sz w:val="22"/>
          <w:szCs w:val="22"/>
        </w:rPr>
        <w:t>e</w:t>
      </w:r>
      <w:r w:rsidR="00930C83" w:rsidRPr="00930C83">
        <w:rPr>
          <w:b/>
          <w:sz w:val="22"/>
          <w:szCs w:val="22"/>
        </w:rPr>
        <w:t>sie trwania umowy (od 01.04.2021 r. do 31.03.2022</w:t>
      </w:r>
      <w:r w:rsidR="007630B9" w:rsidRPr="00930C83">
        <w:rPr>
          <w:b/>
          <w:sz w:val="22"/>
          <w:szCs w:val="22"/>
        </w:rPr>
        <w:t xml:space="preserve">r.) </w:t>
      </w:r>
      <w:r w:rsidRPr="00930C83">
        <w:rPr>
          <w:b/>
          <w:sz w:val="22"/>
          <w:szCs w:val="22"/>
        </w:rPr>
        <w:t xml:space="preserve">wynosi </w:t>
      </w:r>
      <w:r w:rsidRPr="00930C83">
        <w:rPr>
          <w:sz w:val="22"/>
          <w:szCs w:val="22"/>
        </w:rPr>
        <w:t>..................................... zł brutto,</w:t>
      </w:r>
      <w:r w:rsidR="007630B9" w:rsidRPr="00930C83">
        <w:rPr>
          <w:sz w:val="22"/>
          <w:szCs w:val="22"/>
        </w:rPr>
        <w:t xml:space="preserve"> </w:t>
      </w:r>
      <w:r w:rsidRPr="00930C83">
        <w:rPr>
          <w:sz w:val="22"/>
          <w:szCs w:val="22"/>
        </w:rPr>
        <w:t>słownie zł ……………</w:t>
      </w:r>
      <w:r w:rsidR="004F41C8" w:rsidRPr="00930C83">
        <w:rPr>
          <w:sz w:val="22"/>
          <w:szCs w:val="22"/>
        </w:rPr>
        <w:t>………</w:t>
      </w:r>
      <w:r w:rsidRPr="00930C83">
        <w:rPr>
          <w:sz w:val="22"/>
          <w:szCs w:val="22"/>
        </w:rPr>
        <w:t>……………………….</w:t>
      </w:r>
      <w:r w:rsidRPr="004F41C8">
        <w:rPr>
          <w:sz w:val="22"/>
          <w:szCs w:val="22"/>
        </w:rPr>
        <w:t>brutto</w:t>
      </w:r>
      <w:r w:rsidRPr="004F41C8">
        <w:rPr>
          <w:b/>
          <w:sz w:val="22"/>
          <w:szCs w:val="22"/>
        </w:rPr>
        <w:t xml:space="preserve"> </w:t>
      </w:r>
    </w:p>
    <w:p w14:paraId="3A7EB1ED" w14:textId="77777777" w:rsidR="00535A88" w:rsidRDefault="00E03C87" w:rsidP="00E03C87">
      <w:pPr>
        <w:spacing w:before="120"/>
        <w:jc w:val="both"/>
        <w:rPr>
          <w:sz w:val="22"/>
          <w:szCs w:val="22"/>
        </w:rPr>
      </w:pPr>
      <w:r w:rsidRPr="004D5406">
        <w:rPr>
          <w:sz w:val="22"/>
          <w:szCs w:val="22"/>
        </w:rPr>
        <w:t xml:space="preserve">3. Kwota w pkt. 2 wynika z poniższej kalkulacji kosztów, tj. </w:t>
      </w:r>
      <w:r w:rsidR="00535A88">
        <w:rPr>
          <w:sz w:val="22"/>
          <w:szCs w:val="22"/>
        </w:rPr>
        <w:t>:</w:t>
      </w:r>
    </w:p>
    <w:p w14:paraId="7139B4D7" w14:textId="2A8FB151" w:rsidR="007608CA" w:rsidRPr="00930C83" w:rsidRDefault="00E03C87" w:rsidP="007608CA">
      <w:pPr>
        <w:spacing w:before="120"/>
        <w:jc w:val="both"/>
        <w:rPr>
          <w:sz w:val="22"/>
          <w:szCs w:val="22"/>
        </w:rPr>
      </w:pPr>
      <w:r w:rsidRPr="00930C83">
        <w:rPr>
          <w:sz w:val="22"/>
          <w:szCs w:val="22"/>
        </w:rPr>
        <w:t xml:space="preserve">cena za </w:t>
      </w:r>
      <w:r w:rsidR="00535A88" w:rsidRPr="00930C83">
        <w:rPr>
          <w:sz w:val="22"/>
          <w:szCs w:val="22"/>
        </w:rPr>
        <w:t>1 (</w:t>
      </w:r>
      <w:r w:rsidRPr="00930C83">
        <w:rPr>
          <w:sz w:val="22"/>
          <w:szCs w:val="22"/>
        </w:rPr>
        <w:t>jeden</w:t>
      </w:r>
      <w:r w:rsidR="00535A88" w:rsidRPr="00930C83">
        <w:rPr>
          <w:sz w:val="22"/>
          <w:szCs w:val="22"/>
        </w:rPr>
        <w:t xml:space="preserve">) </w:t>
      </w:r>
      <w:r w:rsidRPr="00930C83">
        <w:rPr>
          <w:sz w:val="22"/>
          <w:szCs w:val="22"/>
        </w:rPr>
        <w:t xml:space="preserve">miesiąc usługi sprzątania w poszczególnych jednostkach x 12 miesięcy </w:t>
      </w:r>
      <w:r w:rsidR="00B61AFE" w:rsidRPr="00930C83">
        <w:rPr>
          <w:sz w:val="22"/>
          <w:szCs w:val="22"/>
        </w:rPr>
        <w:t xml:space="preserve">(tabela nr 1) </w:t>
      </w:r>
      <w:r w:rsidR="002C3B90" w:rsidRPr="00930C83">
        <w:rPr>
          <w:sz w:val="22"/>
          <w:szCs w:val="22"/>
        </w:rPr>
        <w:t>+</w:t>
      </w:r>
      <w:r w:rsidRPr="00930C83">
        <w:rPr>
          <w:sz w:val="22"/>
          <w:szCs w:val="22"/>
        </w:rPr>
        <w:t xml:space="preserve"> cena </w:t>
      </w:r>
      <w:r w:rsidR="00535A88" w:rsidRPr="00930C83">
        <w:rPr>
          <w:sz w:val="22"/>
          <w:szCs w:val="22"/>
        </w:rPr>
        <w:t>1 (</w:t>
      </w:r>
      <w:r w:rsidRPr="00930C83">
        <w:rPr>
          <w:sz w:val="22"/>
          <w:szCs w:val="22"/>
        </w:rPr>
        <w:t>jednorazowego</w:t>
      </w:r>
      <w:r w:rsidR="00535A88" w:rsidRPr="00930C83">
        <w:rPr>
          <w:sz w:val="22"/>
          <w:szCs w:val="22"/>
        </w:rPr>
        <w:t xml:space="preserve">) </w:t>
      </w:r>
      <w:r w:rsidRPr="00930C83">
        <w:rPr>
          <w:sz w:val="22"/>
          <w:szCs w:val="22"/>
        </w:rPr>
        <w:t xml:space="preserve">mycia fasady </w:t>
      </w:r>
      <w:r w:rsidR="007608CA" w:rsidRPr="00930C83">
        <w:rPr>
          <w:sz w:val="22"/>
          <w:szCs w:val="22"/>
        </w:rPr>
        <w:t>+ cena 1 (jednorazowego)</w:t>
      </w:r>
      <w:r w:rsidRPr="00930C83">
        <w:rPr>
          <w:sz w:val="22"/>
          <w:szCs w:val="22"/>
        </w:rPr>
        <w:t xml:space="preserve"> czyszczenia dachu </w:t>
      </w:r>
      <w:r w:rsidR="00B61AFE" w:rsidRPr="00930C83">
        <w:rPr>
          <w:sz w:val="22"/>
          <w:szCs w:val="22"/>
        </w:rPr>
        <w:t xml:space="preserve">(tabela nr 2) </w:t>
      </w:r>
      <w:r w:rsidR="00930C83" w:rsidRPr="00930C83">
        <w:rPr>
          <w:sz w:val="22"/>
          <w:szCs w:val="22"/>
        </w:rPr>
        <w:br/>
      </w:r>
      <w:r w:rsidRPr="00930C83">
        <w:rPr>
          <w:sz w:val="22"/>
          <w:szCs w:val="22"/>
        </w:rPr>
        <w:t>w budynku Prokuratury Okręgowej w Rzeszowie</w:t>
      </w:r>
      <w:r w:rsidR="00321C46" w:rsidRPr="00930C83">
        <w:rPr>
          <w:sz w:val="22"/>
          <w:szCs w:val="22"/>
        </w:rPr>
        <w:t xml:space="preserve"> </w:t>
      </w:r>
      <w:r w:rsidR="007608CA" w:rsidRPr="00930C83">
        <w:rPr>
          <w:sz w:val="22"/>
          <w:szCs w:val="22"/>
        </w:rPr>
        <w:t xml:space="preserve">+ </w:t>
      </w:r>
      <w:r w:rsidR="00321C46" w:rsidRPr="00930C83">
        <w:rPr>
          <w:sz w:val="22"/>
          <w:szCs w:val="22"/>
        </w:rPr>
        <w:t>cena 1 (jednorazowego) mycia i czyszczenia dachu (tabela nr 2) w budynku Prokuratury Rejonowej w Rzeszowie</w:t>
      </w:r>
      <w:r w:rsidR="007608CA" w:rsidRPr="00930C83">
        <w:rPr>
          <w:sz w:val="22"/>
          <w:szCs w:val="22"/>
        </w:rPr>
        <w:t>.</w:t>
      </w:r>
    </w:p>
    <w:p w14:paraId="7AC68E83" w14:textId="77777777" w:rsidR="007608CA" w:rsidRDefault="007608CA">
      <w:pPr>
        <w:rPr>
          <w:sz w:val="22"/>
          <w:szCs w:val="22"/>
        </w:rPr>
      </w:pPr>
      <w:r>
        <w:rPr>
          <w:sz w:val="22"/>
          <w:szCs w:val="22"/>
        </w:rPr>
        <w:br w:type="page"/>
      </w:r>
    </w:p>
    <w:p w14:paraId="6B2B007F" w14:textId="4DDB8D3F" w:rsidR="00E03C87" w:rsidRPr="00B61AFE" w:rsidRDefault="000F67F8" w:rsidP="007608CA">
      <w:pPr>
        <w:spacing w:before="120"/>
        <w:jc w:val="both"/>
        <w:rPr>
          <w:b/>
          <w:sz w:val="22"/>
          <w:szCs w:val="22"/>
          <w:u w:val="single"/>
        </w:rPr>
      </w:pPr>
      <w:r>
        <w:rPr>
          <w:b/>
          <w:sz w:val="22"/>
          <w:szCs w:val="22"/>
          <w:u w:val="single"/>
        </w:rPr>
        <w:lastRenderedPageBreak/>
        <w:t>t</w:t>
      </w:r>
      <w:r w:rsidR="00B61AFE" w:rsidRPr="00B61AFE">
        <w:rPr>
          <w:b/>
          <w:sz w:val="22"/>
          <w:szCs w:val="22"/>
          <w:u w:val="single"/>
        </w:rPr>
        <w:t>abela nr 1</w:t>
      </w:r>
    </w:p>
    <w:p w14:paraId="51288194" w14:textId="77777777" w:rsidR="00B61AFE" w:rsidRPr="004D5406" w:rsidRDefault="00B61AFE" w:rsidP="00E03C87">
      <w:pPr>
        <w:spacing w:before="120"/>
        <w:jc w:val="both"/>
        <w:rPr>
          <w:sz w:val="22"/>
          <w:szCs w:val="22"/>
        </w:rPr>
      </w:pPr>
    </w:p>
    <w:tbl>
      <w:tblPr>
        <w:tblStyle w:val="Tabela-Siatka"/>
        <w:tblW w:w="0" w:type="auto"/>
        <w:tblLook w:val="04A0" w:firstRow="1" w:lastRow="0" w:firstColumn="1" w:lastColumn="0" w:noHBand="0" w:noVBand="1"/>
      </w:tblPr>
      <w:tblGrid>
        <w:gridCol w:w="611"/>
        <w:gridCol w:w="3212"/>
        <w:gridCol w:w="2550"/>
        <w:gridCol w:w="2687"/>
      </w:tblGrid>
      <w:tr w:rsidR="00DC4B26" w14:paraId="36BF80FA" w14:textId="77777777" w:rsidTr="00A3755F">
        <w:trPr>
          <w:trHeight w:val="687"/>
        </w:trPr>
        <w:tc>
          <w:tcPr>
            <w:tcW w:w="611" w:type="dxa"/>
            <w:shd w:val="clear" w:color="auto" w:fill="E7E6E6" w:themeFill="background2"/>
          </w:tcPr>
          <w:p w14:paraId="2F0A83C4" w14:textId="3ED1A1D0" w:rsidR="00DC4B26" w:rsidRDefault="00DC4B26" w:rsidP="00E03C87">
            <w:pPr>
              <w:pStyle w:val="Zal-text"/>
              <w:spacing w:before="68" w:after="68" w:line="480" w:lineRule="auto"/>
              <w:ind w:left="0"/>
              <w:rPr>
                <w:rFonts w:ascii="Times New Roman" w:hAnsi="Times New Roman"/>
                <w:b/>
              </w:rPr>
            </w:pPr>
            <w:r>
              <w:rPr>
                <w:rFonts w:ascii="Times New Roman" w:hAnsi="Times New Roman"/>
                <w:b/>
              </w:rPr>
              <w:t>LP.</w:t>
            </w:r>
          </w:p>
        </w:tc>
        <w:tc>
          <w:tcPr>
            <w:tcW w:w="3212" w:type="dxa"/>
            <w:shd w:val="clear" w:color="auto" w:fill="E7E6E6" w:themeFill="background2"/>
          </w:tcPr>
          <w:p w14:paraId="416DCEFE" w14:textId="4D4958A9" w:rsidR="00DC4B26" w:rsidRDefault="00DC4B26" w:rsidP="00E03C87">
            <w:pPr>
              <w:pStyle w:val="Zal-text"/>
              <w:spacing w:before="68" w:after="68" w:line="480" w:lineRule="auto"/>
              <w:ind w:left="0"/>
              <w:rPr>
                <w:rFonts w:ascii="Times New Roman" w:hAnsi="Times New Roman"/>
                <w:b/>
              </w:rPr>
            </w:pPr>
            <w:r>
              <w:rPr>
                <w:rFonts w:ascii="Times New Roman" w:hAnsi="Times New Roman"/>
                <w:b/>
              </w:rPr>
              <w:t>Jednostka prokuratury</w:t>
            </w:r>
          </w:p>
        </w:tc>
        <w:tc>
          <w:tcPr>
            <w:tcW w:w="2550" w:type="dxa"/>
            <w:shd w:val="clear" w:color="auto" w:fill="E7E6E6" w:themeFill="background2"/>
          </w:tcPr>
          <w:p w14:paraId="2CAAC97B" w14:textId="7A6EF766" w:rsidR="00DC4B26" w:rsidRDefault="00DC4B26" w:rsidP="00DC4B26">
            <w:pPr>
              <w:pStyle w:val="Zal-text"/>
              <w:spacing w:before="68" w:after="68" w:line="240" w:lineRule="auto"/>
              <w:ind w:left="0"/>
              <w:rPr>
                <w:rFonts w:ascii="Times New Roman" w:hAnsi="Times New Roman"/>
                <w:b/>
              </w:rPr>
            </w:pPr>
            <w:r>
              <w:rPr>
                <w:rFonts w:ascii="Times New Roman" w:hAnsi="Times New Roman"/>
                <w:b/>
              </w:rPr>
              <w:t>Cena za 1 m-c  zł brutto</w:t>
            </w:r>
          </w:p>
        </w:tc>
        <w:tc>
          <w:tcPr>
            <w:tcW w:w="2687" w:type="dxa"/>
            <w:shd w:val="clear" w:color="auto" w:fill="E7E6E6" w:themeFill="background2"/>
          </w:tcPr>
          <w:p w14:paraId="2F003A0B" w14:textId="06F00A73" w:rsidR="00DC4B26" w:rsidRDefault="00DC4B26" w:rsidP="00DC4B26">
            <w:pPr>
              <w:pStyle w:val="Zal-text"/>
              <w:spacing w:before="68" w:after="68" w:line="240" w:lineRule="auto"/>
              <w:ind w:left="0"/>
              <w:rPr>
                <w:rFonts w:ascii="Times New Roman" w:hAnsi="Times New Roman"/>
                <w:b/>
              </w:rPr>
            </w:pPr>
            <w:r>
              <w:rPr>
                <w:rFonts w:ascii="Times New Roman" w:hAnsi="Times New Roman"/>
                <w:b/>
              </w:rPr>
              <w:t>Cena  za 12 m-</w:t>
            </w:r>
            <w:proofErr w:type="spellStart"/>
            <w:r>
              <w:rPr>
                <w:rFonts w:ascii="Times New Roman" w:hAnsi="Times New Roman"/>
                <w:b/>
              </w:rPr>
              <w:t>cy</w:t>
            </w:r>
            <w:proofErr w:type="spellEnd"/>
            <w:r>
              <w:rPr>
                <w:rFonts w:ascii="Times New Roman" w:hAnsi="Times New Roman"/>
                <w:b/>
              </w:rPr>
              <w:t xml:space="preserve"> zł brutto</w:t>
            </w:r>
          </w:p>
        </w:tc>
      </w:tr>
      <w:tr w:rsidR="00DC4B26" w14:paraId="4CD4660C" w14:textId="77777777" w:rsidTr="00A3755F">
        <w:trPr>
          <w:trHeight w:val="545"/>
        </w:trPr>
        <w:tc>
          <w:tcPr>
            <w:tcW w:w="611" w:type="dxa"/>
          </w:tcPr>
          <w:p w14:paraId="65F2C4A7" w14:textId="668EF547" w:rsidR="00DC4B26" w:rsidRDefault="00DC4B26" w:rsidP="00E03C87">
            <w:pPr>
              <w:pStyle w:val="Zal-text"/>
              <w:spacing w:before="68" w:after="68" w:line="480" w:lineRule="auto"/>
              <w:ind w:left="0"/>
              <w:rPr>
                <w:rFonts w:ascii="Times New Roman" w:hAnsi="Times New Roman"/>
                <w:b/>
              </w:rPr>
            </w:pPr>
            <w:r>
              <w:rPr>
                <w:rFonts w:ascii="Times New Roman" w:hAnsi="Times New Roman"/>
                <w:b/>
              </w:rPr>
              <w:t>1.</w:t>
            </w:r>
          </w:p>
        </w:tc>
        <w:tc>
          <w:tcPr>
            <w:tcW w:w="3212" w:type="dxa"/>
          </w:tcPr>
          <w:p w14:paraId="2D6F27B1" w14:textId="682DC675" w:rsidR="00DC4B26" w:rsidRDefault="00DC4B26" w:rsidP="00E03C87">
            <w:pPr>
              <w:pStyle w:val="Zal-text"/>
              <w:spacing w:before="68" w:after="68" w:line="480" w:lineRule="auto"/>
              <w:ind w:left="0"/>
              <w:rPr>
                <w:rFonts w:ascii="Times New Roman" w:hAnsi="Times New Roman"/>
                <w:b/>
              </w:rPr>
            </w:pPr>
            <w:r>
              <w:rPr>
                <w:rFonts w:ascii="Times New Roman" w:hAnsi="Times New Roman"/>
                <w:b/>
              </w:rPr>
              <w:t>Prokuratura Okręgowa</w:t>
            </w:r>
          </w:p>
        </w:tc>
        <w:tc>
          <w:tcPr>
            <w:tcW w:w="2550" w:type="dxa"/>
          </w:tcPr>
          <w:p w14:paraId="1C526FCB" w14:textId="77777777" w:rsidR="00DC4B26" w:rsidRDefault="00DC4B26" w:rsidP="00E03C87">
            <w:pPr>
              <w:pStyle w:val="Zal-text"/>
              <w:spacing w:before="68" w:after="68" w:line="480" w:lineRule="auto"/>
              <w:ind w:left="0"/>
              <w:rPr>
                <w:rFonts w:ascii="Times New Roman" w:hAnsi="Times New Roman"/>
                <w:b/>
              </w:rPr>
            </w:pPr>
          </w:p>
        </w:tc>
        <w:tc>
          <w:tcPr>
            <w:tcW w:w="2687" w:type="dxa"/>
          </w:tcPr>
          <w:p w14:paraId="219784F5" w14:textId="77777777" w:rsidR="00DC4B26" w:rsidRDefault="00DC4B26" w:rsidP="00E03C87">
            <w:pPr>
              <w:pStyle w:val="Zal-text"/>
              <w:spacing w:before="68" w:after="68" w:line="480" w:lineRule="auto"/>
              <w:ind w:left="0"/>
              <w:rPr>
                <w:rFonts w:ascii="Times New Roman" w:hAnsi="Times New Roman"/>
                <w:b/>
              </w:rPr>
            </w:pPr>
          </w:p>
        </w:tc>
      </w:tr>
      <w:tr w:rsidR="00DC4B26" w14:paraId="0F62522D" w14:textId="77777777" w:rsidTr="00A3755F">
        <w:tc>
          <w:tcPr>
            <w:tcW w:w="611" w:type="dxa"/>
          </w:tcPr>
          <w:p w14:paraId="6BC3CD83" w14:textId="275D086F" w:rsidR="00DC4B26" w:rsidRDefault="00DC4B26" w:rsidP="00E03C87">
            <w:pPr>
              <w:pStyle w:val="Zal-text"/>
              <w:spacing w:before="68" w:after="68" w:line="480" w:lineRule="auto"/>
              <w:ind w:left="0"/>
              <w:rPr>
                <w:rFonts w:ascii="Times New Roman" w:hAnsi="Times New Roman"/>
                <w:b/>
              </w:rPr>
            </w:pPr>
            <w:r>
              <w:rPr>
                <w:rFonts w:ascii="Times New Roman" w:hAnsi="Times New Roman"/>
                <w:b/>
              </w:rPr>
              <w:t>2.</w:t>
            </w:r>
          </w:p>
        </w:tc>
        <w:tc>
          <w:tcPr>
            <w:tcW w:w="3212" w:type="dxa"/>
          </w:tcPr>
          <w:p w14:paraId="658CF18F" w14:textId="77777777" w:rsidR="00DC4B26" w:rsidRPr="00B21803" w:rsidRDefault="00DC4B26" w:rsidP="00DC4B26">
            <w:pPr>
              <w:pStyle w:val="Zal-text"/>
              <w:spacing w:before="68" w:after="68" w:line="240" w:lineRule="auto"/>
              <w:ind w:left="0"/>
              <w:rPr>
                <w:rFonts w:ascii="Times New Roman" w:hAnsi="Times New Roman"/>
                <w:b/>
              </w:rPr>
            </w:pPr>
            <w:r w:rsidRPr="00B21803">
              <w:rPr>
                <w:rFonts w:ascii="Times New Roman" w:hAnsi="Times New Roman"/>
                <w:b/>
              </w:rPr>
              <w:t xml:space="preserve">Prokuratura Rejonowa </w:t>
            </w:r>
          </w:p>
          <w:p w14:paraId="51AFFA7F" w14:textId="276C6042" w:rsidR="00DC4B26" w:rsidRPr="00B21803" w:rsidRDefault="00DC4B26" w:rsidP="00DC4B26">
            <w:pPr>
              <w:pStyle w:val="Zal-text"/>
              <w:spacing w:before="68" w:after="68" w:line="240" w:lineRule="auto"/>
              <w:ind w:left="0"/>
              <w:rPr>
                <w:rFonts w:ascii="Times New Roman" w:hAnsi="Times New Roman"/>
                <w:b/>
              </w:rPr>
            </w:pPr>
            <w:r w:rsidRPr="00B21803">
              <w:rPr>
                <w:rFonts w:ascii="Times New Roman" w:hAnsi="Times New Roman"/>
                <w:b/>
              </w:rPr>
              <w:t>dla miasta Rzeszów</w:t>
            </w:r>
            <w:r w:rsidR="00A3755F">
              <w:rPr>
                <w:rFonts w:ascii="Times New Roman" w:hAnsi="Times New Roman"/>
                <w:b/>
              </w:rPr>
              <w:t xml:space="preserve"> i Rejonowa w Rzeszowie </w:t>
            </w:r>
          </w:p>
        </w:tc>
        <w:tc>
          <w:tcPr>
            <w:tcW w:w="2550" w:type="dxa"/>
          </w:tcPr>
          <w:p w14:paraId="6729C728" w14:textId="77777777" w:rsidR="00DC4B26" w:rsidRDefault="00DC4B26" w:rsidP="00E03C87">
            <w:pPr>
              <w:pStyle w:val="Zal-text"/>
              <w:spacing w:before="68" w:after="68" w:line="480" w:lineRule="auto"/>
              <w:ind w:left="0"/>
              <w:rPr>
                <w:rFonts w:ascii="Times New Roman" w:hAnsi="Times New Roman"/>
                <w:b/>
              </w:rPr>
            </w:pPr>
          </w:p>
        </w:tc>
        <w:tc>
          <w:tcPr>
            <w:tcW w:w="2687" w:type="dxa"/>
          </w:tcPr>
          <w:p w14:paraId="48CA2E62" w14:textId="77777777" w:rsidR="00DC4B26" w:rsidRDefault="00DC4B26" w:rsidP="00E03C87">
            <w:pPr>
              <w:pStyle w:val="Zal-text"/>
              <w:spacing w:before="68" w:after="68" w:line="480" w:lineRule="auto"/>
              <w:ind w:left="0"/>
              <w:rPr>
                <w:rFonts w:ascii="Times New Roman" w:hAnsi="Times New Roman"/>
                <w:b/>
              </w:rPr>
            </w:pPr>
          </w:p>
        </w:tc>
      </w:tr>
      <w:tr w:rsidR="00DC4B26" w14:paraId="28647EB9" w14:textId="77777777" w:rsidTr="00A3755F">
        <w:tc>
          <w:tcPr>
            <w:tcW w:w="611" w:type="dxa"/>
          </w:tcPr>
          <w:p w14:paraId="33EFB0E5" w14:textId="49132853" w:rsidR="00DC4B26" w:rsidRDefault="00A3755F" w:rsidP="00E03C87">
            <w:pPr>
              <w:pStyle w:val="Zal-text"/>
              <w:spacing w:before="68" w:after="68" w:line="480" w:lineRule="auto"/>
              <w:ind w:left="0"/>
              <w:rPr>
                <w:rFonts w:ascii="Times New Roman" w:hAnsi="Times New Roman"/>
                <w:b/>
              </w:rPr>
            </w:pPr>
            <w:r>
              <w:rPr>
                <w:rFonts w:ascii="Times New Roman" w:hAnsi="Times New Roman"/>
                <w:b/>
              </w:rPr>
              <w:t>3</w:t>
            </w:r>
            <w:r w:rsidR="00DC4B26">
              <w:rPr>
                <w:rFonts w:ascii="Times New Roman" w:hAnsi="Times New Roman"/>
                <w:b/>
              </w:rPr>
              <w:t>.</w:t>
            </w:r>
          </w:p>
        </w:tc>
        <w:tc>
          <w:tcPr>
            <w:tcW w:w="3212" w:type="dxa"/>
          </w:tcPr>
          <w:p w14:paraId="0ABF0B14" w14:textId="3AD720FD" w:rsidR="00DC4B26" w:rsidRDefault="00DC4B26" w:rsidP="00DC4B26">
            <w:pPr>
              <w:pStyle w:val="Zal-text"/>
              <w:spacing w:before="68" w:after="68" w:line="240" w:lineRule="auto"/>
              <w:ind w:left="0"/>
              <w:rPr>
                <w:rFonts w:ascii="Times New Roman" w:hAnsi="Times New Roman"/>
                <w:b/>
              </w:rPr>
            </w:pPr>
            <w:r>
              <w:rPr>
                <w:rFonts w:ascii="Times New Roman" w:hAnsi="Times New Roman"/>
                <w:b/>
              </w:rPr>
              <w:t xml:space="preserve">Prokuratura Rejonowa </w:t>
            </w:r>
          </w:p>
          <w:p w14:paraId="0D621F74" w14:textId="5E18C658" w:rsidR="00DC4B26" w:rsidRDefault="00DC4B26" w:rsidP="00DC4B26">
            <w:pPr>
              <w:pStyle w:val="Zal-text"/>
              <w:spacing w:before="68" w:after="68" w:line="240" w:lineRule="auto"/>
              <w:ind w:left="0"/>
              <w:rPr>
                <w:rFonts w:ascii="Times New Roman" w:hAnsi="Times New Roman"/>
                <w:b/>
              </w:rPr>
            </w:pPr>
            <w:r>
              <w:rPr>
                <w:rFonts w:ascii="Times New Roman" w:hAnsi="Times New Roman"/>
                <w:b/>
              </w:rPr>
              <w:t>w Dębicy</w:t>
            </w:r>
          </w:p>
        </w:tc>
        <w:tc>
          <w:tcPr>
            <w:tcW w:w="2550" w:type="dxa"/>
          </w:tcPr>
          <w:p w14:paraId="085D6BF4" w14:textId="77777777" w:rsidR="00DC4B26" w:rsidRDefault="00DC4B26" w:rsidP="00E03C87">
            <w:pPr>
              <w:pStyle w:val="Zal-text"/>
              <w:spacing w:before="68" w:after="68" w:line="480" w:lineRule="auto"/>
              <w:ind w:left="0"/>
              <w:rPr>
                <w:rFonts w:ascii="Times New Roman" w:hAnsi="Times New Roman"/>
                <w:b/>
              </w:rPr>
            </w:pPr>
          </w:p>
        </w:tc>
        <w:tc>
          <w:tcPr>
            <w:tcW w:w="2687" w:type="dxa"/>
          </w:tcPr>
          <w:p w14:paraId="030315B5" w14:textId="77777777" w:rsidR="00DC4B26" w:rsidRDefault="00DC4B26" w:rsidP="00E03C87">
            <w:pPr>
              <w:pStyle w:val="Zal-text"/>
              <w:spacing w:before="68" w:after="68" w:line="480" w:lineRule="auto"/>
              <w:ind w:left="0"/>
              <w:rPr>
                <w:rFonts w:ascii="Times New Roman" w:hAnsi="Times New Roman"/>
                <w:b/>
              </w:rPr>
            </w:pPr>
          </w:p>
        </w:tc>
      </w:tr>
      <w:tr w:rsidR="00DC4B26" w14:paraId="0F41A8EE" w14:textId="77777777" w:rsidTr="00A3755F">
        <w:tc>
          <w:tcPr>
            <w:tcW w:w="611" w:type="dxa"/>
          </w:tcPr>
          <w:p w14:paraId="325E3B01" w14:textId="7EFED728" w:rsidR="00DC4B26" w:rsidRDefault="00A3755F" w:rsidP="00E03C87">
            <w:pPr>
              <w:pStyle w:val="Zal-text"/>
              <w:spacing w:before="68" w:after="68" w:line="480" w:lineRule="auto"/>
              <w:ind w:left="0"/>
              <w:rPr>
                <w:rFonts w:ascii="Times New Roman" w:hAnsi="Times New Roman"/>
                <w:b/>
              </w:rPr>
            </w:pPr>
            <w:r>
              <w:rPr>
                <w:rFonts w:ascii="Times New Roman" w:hAnsi="Times New Roman"/>
                <w:b/>
              </w:rPr>
              <w:t>4</w:t>
            </w:r>
            <w:r w:rsidR="00DC4B26">
              <w:rPr>
                <w:rFonts w:ascii="Times New Roman" w:hAnsi="Times New Roman"/>
                <w:b/>
              </w:rPr>
              <w:t>.</w:t>
            </w:r>
          </w:p>
        </w:tc>
        <w:tc>
          <w:tcPr>
            <w:tcW w:w="3212" w:type="dxa"/>
          </w:tcPr>
          <w:p w14:paraId="6FBDE92C" w14:textId="77777777" w:rsidR="00DC4B26" w:rsidRDefault="00DC4B26" w:rsidP="00DC4B26">
            <w:pPr>
              <w:pStyle w:val="Zal-text"/>
              <w:spacing w:before="68" w:after="68" w:line="240" w:lineRule="auto"/>
              <w:ind w:left="0"/>
              <w:rPr>
                <w:rFonts w:ascii="Times New Roman" w:hAnsi="Times New Roman"/>
                <w:b/>
              </w:rPr>
            </w:pPr>
            <w:r>
              <w:rPr>
                <w:rFonts w:ascii="Times New Roman" w:hAnsi="Times New Roman"/>
                <w:b/>
              </w:rPr>
              <w:t xml:space="preserve">Prokuratura Rejonowa </w:t>
            </w:r>
          </w:p>
          <w:p w14:paraId="640A5DE4" w14:textId="5C742874" w:rsidR="00DC4B26" w:rsidRDefault="00DC4B26" w:rsidP="00DC4B26">
            <w:pPr>
              <w:pStyle w:val="Zal-text"/>
              <w:spacing w:before="68" w:after="68" w:line="480" w:lineRule="auto"/>
              <w:ind w:left="0"/>
              <w:rPr>
                <w:rFonts w:ascii="Times New Roman" w:hAnsi="Times New Roman"/>
                <w:b/>
              </w:rPr>
            </w:pPr>
            <w:r>
              <w:rPr>
                <w:rFonts w:ascii="Times New Roman" w:hAnsi="Times New Roman"/>
                <w:b/>
              </w:rPr>
              <w:t>w Ropczycach</w:t>
            </w:r>
          </w:p>
        </w:tc>
        <w:tc>
          <w:tcPr>
            <w:tcW w:w="2550" w:type="dxa"/>
          </w:tcPr>
          <w:p w14:paraId="7CC0ED6F" w14:textId="77777777" w:rsidR="00DC4B26" w:rsidRDefault="00DC4B26" w:rsidP="00E03C87">
            <w:pPr>
              <w:pStyle w:val="Zal-text"/>
              <w:spacing w:before="68" w:after="68" w:line="480" w:lineRule="auto"/>
              <w:ind w:left="0"/>
              <w:rPr>
                <w:rFonts w:ascii="Times New Roman" w:hAnsi="Times New Roman"/>
                <w:b/>
              </w:rPr>
            </w:pPr>
          </w:p>
        </w:tc>
        <w:tc>
          <w:tcPr>
            <w:tcW w:w="2687" w:type="dxa"/>
          </w:tcPr>
          <w:p w14:paraId="1061B3F6" w14:textId="77777777" w:rsidR="00DC4B26" w:rsidRDefault="00DC4B26" w:rsidP="00E03C87">
            <w:pPr>
              <w:pStyle w:val="Zal-text"/>
              <w:spacing w:before="68" w:after="68" w:line="480" w:lineRule="auto"/>
              <w:ind w:left="0"/>
              <w:rPr>
                <w:rFonts w:ascii="Times New Roman" w:hAnsi="Times New Roman"/>
                <w:b/>
              </w:rPr>
            </w:pPr>
          </w:p>
        </w:tc>
      </w:tr>
      <w:tr w:rsidR="00DC4B26" w14:paraId="307BBEA5" w14:textId="77777777" w:rsidTr="00A3755F">
        <w:tc>
          <w:tcPr>
            <w:tcW w:w="611" w:type="dxa"/>
          </w:tcPr>
          <w:p w14:paraId="64FA6DA7" w14:textId="11912606" w:rsidR="00DC4B26" w:rsidRDefault="00A3755F" w:rsidP="00E03C87">
            <w:pPr>
              <w:pStyle w:val="Zal-text"/>
              <w:spacing w:before="68" w:after="68" w:line="480" w:lineRule="auto"/>
              <w:ind w:left="0"/>
              <w:rPr>
                <w:rFonts w:ascii="Times New Roman" w:hAnsi="Times New Roman"/>
                <w:b/>
              </w:rPr>
            </w:pPr>
            <w:r>
              <w:rPr>
                <w:rFonts w:ascii="Times New Roman" w:hAnsi="Times New Roman"/>
                <w:b/>
              </w:rPr>
              <w:t>5</w:t>
            </w:r>
            <w:r w:rsidR="00DC4B26">
              <w:rPr>
                <w:rFonts w:ascii="Times New Roman" w:hAnsi="Times New Roman"/>
                <w:b/>
              </w:rPr>
              <w:t>.</w:t>
            </w:r>
          </w:p>
        </w:tc>
        <w:tc>
          <w:tcPr>
            <w:tcW w:w="3212" w:type="dxa"/>
          </w:tcPr>
          <w:p w14:paraId="1FA725D9" w14:textId="77777777" w:rsidR="00DC4B26" w:rsidRDefault="00DC4B26" w:rsidP="00DC4B26">
            <w:pPr>
              <w:pStyle w:val="Zal-text"/>
              <w:spacing w:before="68" w:after="68" w:line="240" w:lineRule="auto"/>
              <w:ind w:left="0"/>
              <w:rPr>
                <w:rFonts w:ascii="Times New Roman" w:hAnsi="Times New Roman"/>
                <w:b/>
              </w:rPr>
            </w:pPr>
            <w:r>
              <w:rPr>
                <w:rFonts w:ascii="Times New Roman" w:hAnsi="Times New Roman"/>
                <w:b/>
              </w:rPr>
              <w:t xml:space="preserve">Prokuratura Rejonowa </w:t>
            </w:r>
          </w:p>
          <w:p w14:paraId="764D8C89" w14:textId="25ADA333" w:rsidR="00DC4B26" w:rsidRDefault="00DC4B26" w:rsidP="00DC4B26">
            <w:pPr>
              <w:pStyle w:val="Zal-text"/>
              <w:spacing w:before="68" w:after="68" w:line="480" w:lineRule="auto"/>
              <w:ind w:left="0"/>
              <w:rPr>
                <w:rFonts w:ascii="Times New Roman" w:hAnsi="Times New Roman"/>
                <w:b/>
              </w:rPr>
            </w:pPr>
            <w:r>
              <w:rPr>
                <w:rFonts w:ascii="Times New Roman" w:hAnsi="Times New Roman"/>
                <w:b/>
              </w:rPr>
              <w:t>w Leżajsku</w:t>
            </w:r>
          </w:p>
        </w:tc>
        <w:tc>
          <w:tcPr>
            <w:tcW w:w="2550" w:type="dxa"/>
          </w:tcPr>
          <w:p w14:paraId="1815610D" w14:textId="77777777" w:rsidR="00DC4B26" w:rsidRDefault="00DC4B26" w:rsidP="00E03C87">
            <w:pPr>
              <w:pStyle w:val="Zal-text"/>
              <w:spacing w:before="68" w:after="68" w:line="480" w:lineRule="auto"/>
              <w:ind w:left="0"/>
              <w:rPr>
                <w:rFonts w:ascii="Times New Roman" w:hAnsi="Times New Roman"/>
                <w:b/>
              </w:rPr>
            </w:pPr>
          </w:p>
        </w:tc>
        <w:tc>
          <w:tcPr>
            <w:tcW w:w="2687" w:type="dxa"/>
          </w:tcPr>
          <w:p w14:paraId="0738FE2D" w14:textId="77777777" w:rsidR="00DC4B26" w:rsidRDefault="00DC4B26" w:rsidP="00E03C87">
            <w:pPr>
              <w:pStyle w:val="Zal-text"/>
              <w:spacing w:before="68" w:after="68" w:line="480" w:lineRule="auto"/>
              <w:ind w:left="0"/>
              <w:rPr>
                <w:rFonts w:ascii="Times New Roman" w:hAnsi="Times New Roman"/>
                <w:b/>
              </w:rPr>
            </w:pPr>
          </w:p>
        </w:tc>
      </w:tr>
      <w:tr w:rsidR="00DC4B26" w14:paraId="5BA7DFD5" w14:textId="77777777" w:rsidTr="00A3755F">
        <w:tc>
          <w:tcPr>
            <w:tcW w:w="611" w:type="dxa"/>
          </w:tcPr>
          <w:p w14:paraId="164D7F8F" w14:textId="086C7DD7" w:rsidR="00DC4B26" w:rsidRDefault="00A3755F" w:rsidP="00E03C87">
            <w:pPr>
              <w:pStyle w:val="Zal-text"/>
              <w:spacing w:before="68" w:after="68" w:line="480" w:lineRule="auto"/>
              <w:ind w:left="0"/>
              <w:rPr>
                <w:rFonts w:ascii="Times New Roman" w:hAnsi="Times New Roman"/>
                <w:b/>
              </w:rPr>
            </w:pPr>
            <w:r>
              <w:rPr>
                <w:rFonts w:ascii="Times New Roman" w:hAnsi="Times New Roman"/>
                <w:b/>
              </w:rPr>
              <w:t>6</w:t>
            </w:r>
            <w:r w:rsidR="00DC4B26">
              <w:rPr>
                <w:rFonts w:ascii="Times New Roman" w:hAnsi="Times New Roman"/>
                <w:b/>
              </w:rPr>
              <w:t>.</w:t>
            </w:r>
          </w:p>
        </w:tc>
        <w:tc>
          <w:tcPr>
            <w:tcW w:w="3212" w:type="dxa"/>
          </w:tcPr>
          <w:p w14:paraId="115A96CC" w14:textId="77777777" w:rsidR="00DC4B26" w:rsidRDefault="00DC4B26" w:rsidP="00DC4B26">
            <w:pPr>
              <w:pStyle w:val="Zal-text"/>
              <w:spacing w:before="68" w:after="68" w:line="240" w:lineRule="auto"/>
              <w:ind w:left="0"/>
              <w:rPr>
                <w:rFonts w:ascii="Times New Roman" w:hAnsi="Times New Roman"/>
                <w:b/>
              </w:rPr>
            </w:pPr>
            <w:r>
              <w:rPr>
                <w:rFonts w:ascii="Times New Roman" w:hAnsi="Times New Roman"/>
                <w:b/>
              </w:rPr>
              <w:t xml:space="preserve">Prokuratura Rejonowa </w:t>
            </w:r>
          </w:p>
          <w:p w14:paraId="36234C98" w14:textId="2D7E63B5" w:rsidR="00DC4B26" w:rsidRDefault="00DC4B26" w:rsidP="00DC4B26">
            <w:pPr>
              <w:pStyle w:val="Zal-text"/>
              <w:spacing w:before="68" w:after="68" w:line="480" w:lineRule="auto"/>
              <w:ind w:left="0"/>
              <w:rPr>
                <w:rFonts w:ascii="Times New Roman" w:hAnsi="Times New Roman"/>
                <w:b/>
              </w:rPr>
            </w:pPr>
            <w:r>
              <w:rPr>
                <w:rFonts w:ascii="Times New Roman" w:hAnsi="Times New Roman"/>
                <w:b/>
              </w:rPr>
              <w:t>w Łańcucie</w:t>
            </w:r>
          </w:p>
        </w:tc>
        <w:tc>
          <w:tcPr>
            <w:tcW w:w="2550" w:type="dxa"/>
          </w:tcPr>
          <w:p w14:paraId="033E2D2D" w14:textId="77777777" w:rsidR="00DC4B26" w:rsidRDefault="00DC4B26" w:rsidP="00E03C87">
            <w:pPr>
              <w:pStyle w:val="Zal-text"/>
              <w:spacing w:before="68" w:after="68" w:line="480" w:lineRule="auto"/>
              <w:ind w:left="0"/>
              <w:rPr>
                <w:rFonts w:ascii="Times New Roman" w:hAnsi="Times New Roman"/>
                <w:b/>
              </w:rPr>
            </w:pPr>
          </w:p>
        </w:tc>
        <w:tc>
          <w:tcPr>
            <w:tcW w:w="2687" w:type="dxa"/>
          </w:tcPr>
          <w:p w14:paraId="0357D58B" w14:textId="77777777" w:rsidR="00DC4B26" w:rsidRDefault="00DC4B26" w:rsidP="00E03C87">
            <w:pPr>
              <w:pStyle w:val="Zal-text"/>
              <w:spacing w:before="68" w:after="68" w:line="480" w:lineRule="auto"/>
              <w:ind w:left="0"/>
              <w:rPr>
                <w:rFonts w:ascii="Times New Roman" w:hAnsi="Times New Roman"/>
                <w:b/>
              </w:rPr>
            </w:pPr>
          </w:p>
        </w:tc>
      </w:tr>
      <w:tr w:rsidR="00DC4B26" w14:paraId="39392A39" w14:textId="77777777" w:rsidTr="00A3755F">
        <w:trPr>
          <w:trHeight w:val="723"/>
        </w:trPr>
        <w:tc>
          <w:tcPr>
            <w:tcW w:w="611" w:type="dxa"/>
          </w:tcPr>
          <w:p w14:paraId="5242D0E6" w14:textId="4524436C" w:rsidR="00DC4B26" w:rsidRDefault="00A3755F" w:rsidP="00E03C87">
            <w:pPr>
              <w:pStyle w:val="Zal-text"/>
              <w:spacing w:before="68" w:after="68" w:line="480" w:lineRule="auto"/>
              <w:ind w:left="0"/>
              <w:rPr>
                <w:rFonts w:ascii="Times New Roman" w:hAnsi="Times New Roman"/>
                <w:b/>
              </w:rPr>
            </w:pPr>
            <w:r>
              <w:rPr>
                <w:rFonts w:ascii="Times New Roman" w:hAnsi="Times New Roman"/>
                <w:b/>
              </w:rPr>
              <w:t>7</w:t>
            </w:r>
            <w:r w:rsidR="00DC4B26">
              <w:rPr>
                <w:rFonts w:ascii="Times New Roman" w:hAnsi="Times New Roman"/>
                <w:b/>
              </w:rPr>
              <w:t>.</w:t>
            </w:r>
          </w:p>
        </w:tc>
        <w:tc>
          <w:tcPr>
            <w:tcW w:w="3212" w:type="dxa"/>
          </w:tcPr>
          <w:p w14:paraId="64C3F3E3" w14:textId="77777777" w:rsidR="00DC4B26" w:rsidRDefault="00DC4B26" w:rsidP="00DC4B26">
            <w:pPr>
              <w:pStyle w:val="Zal-text"/>
              <w:spacing w:before="68" w:after="68" w:line="240" w:lineRule="auto"/>
              <w:ind w:left="0"/>
              <w:rPr>
                <w:rFonts w:ascii="Times New Roman" w:hAnsi="Times New Roman"/>
                <w:b/>
              </w:rPr>
            </w:pPr>
            <w:r>
              <w:rPr>
                <w:rFonts w:ascii="Times New Roman" w:hAnsi="Times New Roman"/>
                <w:b/>
              </w:rPr>
              <w:t xml:space="preserve">Prokuratura Rejonowa </w:t>
            </w:r>
          </w:p>
          <w:p w14:paraId="6854F300" w14:textId="605D777D" w:rsidR="00DC4B26" w:rsidRDefault="00DC4B26" w:rsidP="00DC4B26">
            <w:pPr>
              <w:pStyle w:val="Zal-text"/>
              <w:spacing w:before="68" w:after="68" w:line="480" w:lineRule="auto"/>
              <w:ind w:left="0"/>
              <w:rPr>
                <w:rFonts w:ascii="Times New Roman" w:hAnsi="Times New Roman"/>
                <w:b/>
              </w:rPr>
            </w:pPr>
            <w:r>
              <w:rPr>
                <w:rFonts w:ascii="Times New Roman" w:hAnsi="Times New Roman"/>
                <w:b/>
              </w:rPr>
              <w:t>w Strzyżowie</w:t>
            </w:r>
          </w:p>
        </w:tc>
        <w:tc>
          <w:tcPr>
            <w:tcW w:w="2550" w:type="dxa"/>
          </w:tcPr>
          <w:p w14:paraId="1DFB32F9" w14:textId="77777777" w:rsidR="00DC4B26" w:rsidRDefault="00DC4B26" w:rsidP="00E03C87">
            <w:pPr>
              <w:pStyle w:val="Zal-text"/>
              <w:spacing w:before="68" w:after="68" w:line="480" w:lineRule="auto"/>
              <w:ind w:left="0"/>
              <w:rPr>
                <w:rFonts w:ascii="Times New Roman" w:hAnsi="Times New Roman"/>
                <w:b/>
              </w:rPr>
            </w:pPr>
          </w:p>
        </w:tc>
        <w:tc>
          <w:tcPr>
            <w:tcW w:w="2687" w:type="dxa"/>
          </w:tcPr>
          <w:p w14:paraId="48DF4A7B" w14:textId="77777777" w:rsidR="00DC4B26" w:rsidRDefault="00DC4B26" w:rsidP="00E03C87">
            <w:pPr>
              <w:pStyle w:val="Zal-text"/>
              <w:spacing w:before="68" w:after="68" w:line="480" w:lineRule="auto"/>
              <w:ind w:left="0"/>
              <w:rPr>
                <w:rFonts w:ascii="Times New Roman" w:hAnsi="Times New Roman"/>
                <w:b/>
              </w:rPr>
            </w:pPr>
          </w:p>
        </w:tc>
      </w:tr>
      <w:tr w:rsidR="00B61AFE" w14:paraId="57FB7201" w14:textId="77777777" w:rsidTr="00A3755F">
        <w:tc>
          <w:tcPr>
            <w:tcW w:w="611" w:type="dxa"/>
            <w:shd w:val="clear" w:color="auto" w:fill="E7E6E6" w:themeFill="background2"/>
          </w:tcPr>
          <w:p w14:paraId="722110AD" w14:textId="1B3B676B" w:rsidR="00B61AFE" w:rsidRDefault="00A3755F" w:rsidP="00E03C87">
            <w:pPr>
              <w:pStyle w:val="Zal-text"/>
              <w:spacing w:before="68" w:after="68" w:line="480" w:lineRule="auto"/>
              <w:ind w:left="0"/>
              <w:rPr>
                <w:rFonts w:ascii="Times New Roman" w:hAnsi="Times New Roman"/>
                <w:b/>
              </w:rPr>
            </w:pPr>
            <w:r>
              <w:rPr>
                <w:rFonts w:ascii="Times New Roman" w:hAnsi="Times New Roman"/>
                <w:b/>
              </w:rPr>
              <w:t>8</w:t>
            </w:r>
            <w:r w:rsidR="00B61AFE">
              <w:rPr>
                <w:rFonts w:ascii="Times New Roman" w:hAnsi="Times New Roman"/>
                <w:b/>
              </w:rPr>
              <w:t>.</w:t>
            </w:r>
          </w:p>
        </w:tc>
        <w:tc>
          <w:tcPr>
            <w:tcW w:w="3212" w:type="dxa"/>
            <w:shd w:val="clear" w:color="auto" w:fill="E7E6E6" w:themeFill="background2"/>
          </w:tcPr>
          <w:p w14:paraId="7989AC90" w14:textId="19D9BCB1" w:rsidR="00B61AFE" w:rsidRDefault="00B61AFE" w:rsidP="00DC4B26">
            <w:pPr>
              <w:pStyle w:val="Zal-text"/>
              <w:spacing w:before="68" w:after="68" w:line="240" w:lineRule="auto"/>
              <w:ind w:left="0"/>
              <w:rPr>
                <w:rFonts w:ascii="Times New Roman" w:hAnsi="Times New Roman"/>
                <w:b/>
              </w:rPr>
            </w:pPr>
            <w:r>
              <w:rPr>
                <w:rFonts w:ascii="Times New Roman" w:hAnsi="Times New Roman"/>
                <w:b/>
              </w:rPr>
              <w:t>RAZEM</w:t>
            </w:r>
          </w:p>
        </w:tc>
        <w:tc>
          <w:tcPr>
            <w:tcW w:w="2550" w:type="dxa"/>
            <w:shd w:val="clear" w:color="auto" w:fill="E7E6E6" w:themeFill="background2"/>
          </w:tcPr>
          <w:p w14:paraId="31AE09EC" w14:textId="77777777" w:rsidR="00B61AFE" w:rsidRDefault="00B61AFE" w:rsidP="00E03C87">
            <w:pPr>
              <w:pStyle w:val="Zal-text"/>
              <w:spacing w:before="68" w:after="68" w:line="480" w:lineRule="auto"/>
              <w:ind w:left="0"/>
              <w:rPr>
                <w:rFonts w:ascii="Times New Roman" w:hAnsi="Times New Roman"/>
                <w:b/>
              </w:rPr>
            </w:pPr>
          </w:p>
        </w:tc>
        <w:tc>
          <w:tcPr>
            <w:tcW w:w="2687" w:type="dxa"/>
            <w:shd w:val="clear" w:color="auto" w:fill="E7E6E6" w:themeFill="background2"/>
          </w:tcPr>
          <w:p w14:paraId="7CBF7514" w14:textId="77777777" w:rsidR="00B61AFE" w:rsidRDefault="00B61AFE" w:rsidP="00E03C87">
            <w:pPr>
              <w:pStyle w:val="Zal-text"/>
              <w:spacing w:before="68" w:after="68" w:line="480" w:lineRule="auto"/>
              <w:ind w:left="0"/>
              <w:rPr>
                <w:rFonts w:ascii="Times New Roman" w:hAnsi="Times New Roman"/>
                <w:b/>
              </w:rPr>
            </w:pPr>
          </w:p>
        </w:tc>
      </w:tr>
    </w:tbl>
    <w:p w14:paraId="121DA630" w14:textId="77777777" w:rsidR="00DC4B26" w:rsidRDefault="00DC4B26" w:rsidP="00E03C87">
      <w:pPr>
        <w:pStyle w:val="Zal-text"/>
        <w:spacing w:before="68" w:after="68" w:line="480" w:lineRule="auto"/>
        <w:ind w:left="0"/>
        <w:rPr>
          <w:rFonts w:ascii="Times New Roman" w:hAnsi="Times New Roman"/>
          <w:b/>
        </w:rPr>
      </w:pPr>
    </w:p>
    <w:p w14:paraId="23032BF5" w14:textId="3F8851A0" w:rsidR="00B61AFE" w:rsidRDefault="00B61AFE" w:rsidP="00E03C87">
      <w:pPr>
        <w:pStyle w:val="Zal-text"/>
        <w:spacing w:before="68" w:after="68" w:line="480" w:lineRule="auto"/>
        <w:ind w:left="0"/>
        <w:rPr>
          <w:rFonts w:ascii="Times New Roman" w:hAnsi="Times New Roman"/>
          <w:b/>
        </w:rPr>
      </w:pPr>
      <w:r>
        <w:rPr>
          <w:rFonts w:ascii="Times New Roman" w:hAnsi="Times New Roman"/>
          <w:b/>
        </w:rPr>
        <w:t>tabela nr 2</w:t>
      </w:r>
    </w:p>
    <w:tbl>
      <w:tblPr>
        <w:tblStyle w:val="Tabela-Siatka"/>
        <w:tblW w:w="0" w:type="auto"/>
        <w:tblLook w:val="04A0" w:firstRow="1" w:lastRow="0" w:firstColumn="1" w:lastColumn="0" w:noHBand="0" w:noVBand="1"/>
      </w:tblPr>
      <w:tblGrid>
        <w:gridCol w:w="1129"/>
        <w:gridCol w:w="3118"/>
        <w:gridCol w:w="2548"/>
        <w:gridCol w:w="2265"/>
      </w:tblGrid>
      <w:tr w:rsidR="00B61AFE" w14:paraId="7D099221" w14:textId="77777777" w:rsidTr="00421B68">
        <w:tc>
          <w:tcPr>
            <w:tcW w:w="1129" w:type="dxa"/>
            <w:shd w:val="clear" w:color="auto" w:fill="E7E6E6" w:themeFill="background2"/>
          </w:tcPr>
          <w:p w14:paraId="33DF711A" w14:textId="57E017A3" w:rsidR="00B61AFE" w:rsidRDefault="00B61AFE" w:rsidP="00B61AFE">
            <w:pPr>
              <w:pStyle w:val="Zal-text"/>
              <w:spacing w:before="68" w:after="68" w:line="480" w:lineRule="auto"/>
              <w:ind w:left="0"/>
              <w:rPr>
                <w:rFonts w:ascii="Times New Roman" w:hAnsi="Times New Roman"/>
                <w:b/>
              </w:rPr>
            </w:pPr>
            <w:r>
              <w:rPr>
                <w:rFonts w:ascii="Times New Roman" w:hAnsi="Times New Roman"/>
                <w:b/>
              </w:rPr>
              <w:t>LP.</w:t>
            </w:r>
          </w:p>
        </w:tc>
        <w:tc>
          <w:tcPr>
            <w:tcW w:w="3118" w:type="dxa"/>
            <w:shd w:val="clear" w:color="auto" w:fill="E7E6E6" w:themeFill="background2"/>
          </w:tcPr>
          <w:p w14:paraId="1E02D295" w14:textId="3E52B57F" w:rsidR="00B61AFE" w:rsidRDefault="00B61AFE" w:rsidP="00B61AFE">
            <w:pPr>
              <w:pStyle w:val="Zal-text"/>
              <w:spacing w:before="68" w:after="68" w:line="480" w:lineRule="auto"/>
              <w:ind w:left="0"/>
              <w:rPr>
                <w:rFonts w:ascii="Times New Roman" w:hAnsi="Times New Roman"/>
                <w:b/>
              </w:rPr>
            </w:pPr>
            <w:r>
              <w:rPr>
                <w:rFonts w:ascii="Times New Roman" w:hAnsi="Times New Roman"/>
                <w:b/>
              </w:rPr>
              <w:t>Jednostka prokuratury</w:t>
            </w:r>
          </w:p>
        </w:tc>
        <w:tc>
          <w:tcPr>
            <w:tcW w:w="2548" w:type="dxa"/>
            <w:shd w:val="clear" w:color="auto" w:fill="E7E6E6" w:themeFill="background2"/>
          </w:tcPr>
          <w:p w14:paraId="6D555353" w14:textId="7824687F" w:rsidR="00B61AFE" w:rsidRDefault="00B61AFE" w:rsidP="00B61AFE">
            <w:pPr>
              <w:pStyle w:val="Zal-text"/>
              <w:spacing w:before="68" w:after="68" w:line="480" w:lineRule="auto"/>
              <w:ind w:left="0"/>
              <w:rPr>
                <w:rFonts w:ascii="Times New Roman" w:hAnsi="Times New Roman"/>
                <w:b/>
              </w:rPr>
            </w:pPr>
            <w:r>
              <w:rPr>
                <w:rFonts w:ascii="Times New Roman" w:hAnsi="Times New Roman"/>
                <w:b/>
              </w:rPr>
              <w:t>Czynności jednokrotne</w:t>
            </w:r>
          </w:p>
        </w:tc>
        <w:tc>
          <w:tcPr>
            <w:tcW w:w="2265" w:type="dxa"/>
            <w:shd w:val="clear" w:color="auto" w:fill="E7E6E6" w:themeFill="background2"/>
          </w:tcPr>
          <w:p w14:paraId="7D6A9601" w14:textId="27C9D297" w:rsidR="00B61AFE" w:rsidRDefault="00B61AFE" w:rsidP="00B61AFE">
            <w:pPr>
              <w:pStyle w:val="Zal-text"/>
              <w:spacing w:before="68" w:after="68" w:line="480" w:lineRule="auto"/>
              <w:ind w:left="0"/>
              <w:rPr>
                <w:rFonts w:ascii="Times New Roman" w:hAnsi="Times New Roman"/>
                <w:b/>
              </w:rPr>
            </w:pPr>
            <w:r>
              <w:rPr>
                <w:rFonts w:ascii="Times New Roman" w:hAnsi="Times New Roman"/>
                <w:b/>
              </w:rPr>
              <w:t>Cena brutto zł</w:t>
            </w:r>
          </w:p>
        </w:tc>
      </w:tr>
      <w:tr w:rsidR="00B61AFE" w14:paraId="45A111B9" w14:textId="77777777" w:rsidTr="00421B68">
        <w:tc>
          <w:tcPr>
            <w:tcW w:w="1129" w:type="dxa"/>
          </w:tcPr>
          <w:p w14:paraId="7338003C" w14:textId="2A78A833" w:rsidR="00B61AFE" w:rsidRDefault="00B61AFE" w:rsidP="00B61AFE">
            <w:pPr>
              <w:pStyle w:val="Zal-text"/>
              <w:spacing w:before="68" w:after="68" w:line="480" w:lineRule="auto"/>
              <w:ind w:left="0"/>
              <w:rPr>
                <w:rFonts w:ascii="Times New Roman" w:hAnsi="Times New Roman"/>
                <w:b/>
              </w:rPr>
            </w:pPr>
            <w:r>
              <w:rPr>
                <w:rFonts w:ascii="Times New Roman" w:hAnsi="Times New Roman"/>
                <w:b/>
              </w:rPr>
              <w:t>1.</w:t>
            </w:r>
          </w:p>
        </w:tc>
        <w:tc>
          <w:tcPr>
            <w:tcW w:w="3118" w:type="dxa"/>
          </w:tcPr>
          <w:p w14:paraId="466DEE90" w14:textId="0609AC45" w:rsidR="00B61AFE" w:rsidRDefault="00B61AFE" w:rsidP="00B61AFE">
            <w:pPr>
              <w:pStyle w:val="Zal-text"/>
              <w:spacing w:before="68" w:after="68" w:line="480" w:lineRule="auto"/>
              <w:ind w:left="0"/>
              <w:rPr>
                <w:rFonts w:ascii="Times New Roman" w:hAnsi="Times New Roman"/>
                <w:b/>
              </w:rPr>
            </w:pPr>
            <w:r>
              <w:rPr>
                <w:rFonts w:ascii="Times New Roman" w:hAnsi="Times New Roman"/>
                <w:b/>
              </w:rPr>
              <w:t>Prokuratura Okręgowa</w:t>
            </w:r>
          </w:p>
        </w:tc>
        <w:tc>
          <w:tcPr>
            <w:tcW w:w="2548" w:type="dxa"/>
          </w:tcPr>
          <w:p w14:paraId="0265F264" w14:textId="37CA6425" w:rsidR="00B61AFE" w:rsidRDefault="00B61AFE" w:rsidP="00B61AFE">
            <w:pPr>
              <w:pStyle w:val="Zal-text"/>
              <w:spacing w:before="68" w:after="68" w:line="480" w:lineRule="auto"/>
              <w:ind w:left="0"/>
              <w:rPr>
                <w:rFonts w:ascii="Times New Roman" w:hAnsi="Times New Roman"/>
                <w:b/>
              </w:rPr>
            </w:pPr>
            <w:r>
              <w:rPr>
                <w:rFonts w:ascii="Times New Roman" w:hAnsi="Times New Roman"/>
                <w:b/>
              </w:rPr>
              <w:t>Mycie fasady</w:t>
            </w:r>
          </w:p>
        </w:tc>
        <w:tc>
          <w:tcPr>
            <w:tcW w:w="2265" w:type="dxa"/>
          </w:tcPr>
          <w:p w14:paraId="1C10A545" w14:textId="77777777" w:rsidR="00B61AFE" w:rsidRDefault="00B61AFE" w:rsidP="00B61AFE">
            <w:pPr>
              <w:pStyle w:val="Zal-text"/>
              <w:spacing w:before="68" w:after="68" w:line="480" w:lineRule="auto"/>
              <w:ind w:left="0"/>
              <w:rPr>
                <w:rFonts w:ascii="Times New Roman" w:hAnsi="Times New Roman"/>
                <w:b/>
              </w:rPr>
            </w:pPr>
          </w:p>
        </w:tc>
      </w:tr>
      <w:tr w:rsidR="00B61AFE" w14:paraId="78B88B46" w14:textId="77777777" w:rsidTr="00421B68">
        <w:tc>
          <w:tcPr>
            <w:tcW w:w="1129" w:type="dxa"/>
          </w:tcPr>
          <w:p w14:paraId="4F31C5E4" w14:textId="71D96997" w:rsidR="00B61AFE" w:rsidRDefault="00B61AFE" w:rsidP="00E03C87">
            <w:pPr>
              <w:pStyle w:val="Zal-text"/>
              <w:spacing w:before="68" w:after="68" w:line="480" w:lineRule="auto"/>
              <w:ind w:left="0"/>
              <w:rPr>
                <w:rFonts w:ascii="Times New Roman" w:hAnsi="Times New Roman"/>
                <w:b/>
              </w:rPr>
            </w:pPr>
            <w:r>
              <w:rPr>
                <w:rFonts w:ascii="Times New Roman" w:hAnsi="Times New Roman"/>
                <w:b/>
              </w:rPr>
              <w:t>2.</w:t>
            </w:r>
          </w:p>
        </w:tc>
        <w:tc>
          <w:tcPr>
            <w:tcW w:w="3118" w:type="dxa"/>
          </w:tcPr>
          <w:p w14:paraId="438193F2" w14:textId="44DFE9AD" w:rsidR="00B61AFE" w:rsidRDefault="00B61AFE" w:rsidP="00B61AFE">
            <w:pPr>
              <w:pStyle w:val="Zal-text"/>
              <w:spacing w:before="68" w:after="68" w:line="240" w:lineRule="auto"/>
              <w:ind w:left="0"/>
              <w:rPr>
                <w:rFonts w:ascii="Times New Roman" w:hAnsi="Times New Roman"/>
                <w:b/>
              </w:rPr>
            </w:pPr>
            <w:r>
              <w:rPr>
                <w:rFonts w:ascii="Times New Roman" w:hAnsi="Times New Roman"/>
                <w:b/>
              </w:rPr>
              <w:t>Prokuratura Okręgowa</w:t>
            </w:r>
          </w:p>
        </w:tc>
        <w:tc>
          <w:tcPr>
            <w:tcW w:w="2548" w:type="dxa"/>
          </w:tcPr>
          <w:p w14:paraId="5D1575C4" w14:textId="0BABEA2D" w:rsidR="00B61AFE" w:rsidRDefault="00B61AFE" w:rsidP="00E03C87">
            <w:pPr>
              <w:pStyle w:val="Zal-text"/>
              <w:spacing w:before="68" w:after="68" w:line="480" w:lineRule="auto"/>
              <w:ind w:left="0"/>
              <w:rPr>
                <w:rFonts w:ascii="Times New Roman" w:hAnsi="Times New Roman"/>
                <w:b/>
              </w:rPr>
            </w:pPr>
            <w:r>
              <w:rPr>
                <w:rFonts w:ascii="Times New Roman" w:hAnsi="Times New Roman"/>
                <w:b/>
              </w:rPr>
              <w:t>Czyszczenie dachu</w:t>
            </w:r>
          </w:p>
        </w:tc>
        <w:tc>
          <w:tcPr>
            <w:tcW w:w="2265" w:type="dxa"/>
          </w:tcPr>
          <w:p w14:paraId="1B53CBA7" w14:textId="77777777" w:rsidR="00B61AFE" w:rsidRDefault="00B61AFE" w:rsidP="00E03C87">
            <w:pPr>
              <w:pStyle w:val="Zal-text"/>
              <w:spacing w:before="68" w:after="68" w:line="480" w:lineRule="auto"/>
              <w:ind w:left="0"/>
              <w:rPr>
                <w:rFonts w:ascii="Times New Roman" w:hAnsi="Times New Roman"/>
                <w:b/>
              </w:rPr>
            </w:pPr>
          </w:p>
        </w:tc>
      </w:tr>
      <w:tr w:rsidR="00321C46" w14:paraId="4E8C661E" w14:textId="77777777" w:rsidTr="00421B68">
        <w:tc>
          <w:tcPr>
            <w:tcW w:w="1129" w:type="dxa"/>
          </w:tcPr>
          <w:p w14:paraId="590F8071" w14:textId="4463620D" w:rsidR="00321C46" w:rsidRDefault="00321C46" w:rsidP="00E03C87">
            <w:pPr>
              <w:pStyle w:val="Zal-text"/>
              <w:spacing w:before="68" w:after="68" w:line="480" w:lineRule="auto"/>
              <w:ind w:left="0"/>
              <w:rPr>
                <w:rFonts w:ascii="Times New Roman" w:hAnsi="Times New Roman"/>
                <w:b/>
              </w:rPr>
            </w:pPr>
            <w:r>
              <w:rPr>
                <w:rFonts w:ascii="Times New Roman" w:hAnsi="Times New Roman"/>
                <w:b/>
              </w:rPr>
              <w:t>3.</w:t>
            </w:r>
          </w:p>
        </w:tc>
        <w:tc>
          <w:tcPr>
            <w:tcW w:w="3118" w:type="dxa"/>
          </w:tcPr>
          <w:p w14:paraId="42BF65BD" w14:textId="590035FE" w:rsidR="00321C46" w:rsidRDefault="00321C46" w:rsidP="00321C46">
            <w:pPr>
              <w:pStyle w:val="Zal-text"/>
              <w:spacing w:before="68" w:after="68" w:line="240" w:lineRule="auto"/>
              <w:ind w:left="0"/>
              <w:jc w:val="left"/>
              <w:rPr>
                <w:rFonts w:ascii="Times New Roman" w:hAnsi="Times New Roman"/>
                <w:b/>
              </w:rPr>
            </w:pPr>
            <w:r>
              <w:rPr>
                <w:rFonts w:ascii="Times New Roman" w:hAnsi="Times New Roman"/>
                <w:b/>
              </w:rPr>
              <w:t>Prokuratura Rejonowa                          w Rzeszowie</w:t>
            </w:r>
          </w:p>
        </w:tc>
        <w:tc>
          <w:tcPr>
            <w:tcW w:w="2548" w:type="dxa"/>
          </w:tcPr>
          <w:p w14:paraId="43AED2B6" w14:textId="538C9ADF" w:rsidR="00321C46" w:rsidRDefault="00B11CD0" w:rsidP="00321C46">
            <w:pPr>
              <w:pStyle w:val="Zal-text"/>
              <w:spacing w:before="68" w:after="68" w:line="276" w:lineRule="auto"/>
              <w:ind w:left="0"/>
              <w:jc w:val="left"/>
              <w:rPr>
                <w:rFonts w:ascii="Times New Roman" w:hAnsi="Times New Roman"/>
                <w:b/>
              </w:rPr>
            </w:pPr>
            <w:r>
              <w:rPr>
                <w:rFonts w:ascii="Times New Roman" w:hAnsi="Times New Roman"/>
                <w:b/>
              </w:rPr>
              <w:t>C</w:t>
            </w:r>
            <w:r w:rsidR="00321C46">
              <w:rPr>
                <w:rFonts w:ascii="Times New Roman" w:hAnsi="Times New Roman"/>
                <w:b/>
              </w:rPr>
              <w:t>zyszczenie dachu</w:t>
            </w:r>
          </w:p>
        </w:tc>
        <w:tc>
          <w:tcPr>
            <w:tcW w:w="2265" w:type="dxa"/>
          </w:tcPr>
          <w:p w14:paraId="24D65BCC" w14:textId="77777777" w:rsidR="00321C46" w:rsidRDefault="00321C46" w:rsidP="00E03C87">
            <w:pPr>
              <w:pStyle w:val="Zal-text"/>
              <w:spacing w:before="68" w:after="68" w:line="480" w:lineRule="auto"/>
              <w:ind w:left="0"/>
              <w:rPr>
                <w:rFonts w:ascii="Times New Roman" w:hAnsi="Times New Roman"/>
                <w:b/>
              </w:rPr>
            </w:pPr>
          </w:p>
        </w:tc>
      </w:tr>
      <w:tr w:rsidR="00B61AFE" w14:paraId="51A16E9C" w14:textId="77777777" w:rsidTr="00421B68">
        <w:tc>
          <w:tcPr>
            <w:tcW w:w="1129" w:type="dxa"/>
            <w:shd w:val="clear" w:color="auto" w:fill="E7E6E6" w:themeFill="background2"/>
          </w:tcPr>
          <w:p w14:paraId="610E7FA4" w14:textId="72BC7F0F" w:rsidR="00B61AFE" w:rsidRDefault="00321C46" w:rsidP="00E03C87">
            <w:pPr>
              <w:pStyle w:val="Zal-text"/>
              <w:spacing w:before="68" w:after="68" w:line="480" w:lineRule="auto"/>
              <w:ind w:left="0"/>
              <w:rPr>
                <w:rFonts w:ascii="Times New Roman" w:hAnsi="Times New Roman"/>
                <w:b/>
              </w:rPr>
            </w:pPr>
            <w:r>
              <w:rPr>
                <w:rFonts w:ascii="Times New Roman" w:hAnsi="Times New Roman"/>
                <w:b/>
              </w:rPr>
              <w:t>4</w:t>
            </w:r>
            <w:r w:rsidR="00B61AFE">
              <w:rPr>
                <w:rFonts w:ascii="Times New Roman" w:hAnsi="Times New Roman"/>
                <w:b/>
              </w:rPr>
              <w:t>.</w:t>
            </w:r>
          </w:p>
        </w:tc>
        <w:tc>
          <w:tcPr>
            <w:tcW w:w="3118" w:type="dxa"/>
            <w:shd w:val="clear" w:color="auto" w:fill="E7E6E6" w:themeFill="background2"/>
          </w:tcPr>
          <w:p w14:paraId="044393B8" w14:textId="3344BBF3" w:rsidR="00B61AFE" w:rsidRDefault="00B61AFE" w:rsidP="00B61AFE">
            <w:pPr>
              <w:pStyle w:val="Zal-text"/>
              <w:spacing w:before="68" w:after="68" w:line="240" w:lineRule="auto"/>
              <w:ind w:left="0"/>
              <w:rPr>
                <w:rFonts w:ascii="Times New Roman" w:hAnsi="Times New Roman"/>
                <w:b/>
              </w:rPr>
            </w:pPr>
            <w:r>
              <w:rPr>
                <w:rFonts w:ascii="Times New Roman" w:hAnsi="Times New Roman"/>
                <w:b/>
              </w:rPr>
              <w:t>RAZEM</w:t>
            </w:r>
          </w:p>
        </w:tc>
        <w:tc>
          <w:tcPr>
            <w:tcW w:w="2548" w:type="dxa"/>
            <w:shd w:val="clear" w:color="auto" w:fill="E7E6E6" w:themeFill="background2"/>
          </w:tcPr>
          <w:p w14:paraId="2F86A4DB" w14:textId="6EEB197D" w:rsidR="00B61AFE" w:rsidRDefault="00B61AFE" w:rsidP="00E03C87">
            <w:pPr>
              <w:pStyle w:val="Zal-text"/>
              <w:spacing w:before="68" w:after="68" w:line="480" w:lineRule="auto"/>
              <w:ind w:left="0"/>
              <w:rPr>
                <w:rFonts w:ascii="Times New Roman" w:hAnsi="Times New Roman"/>
                <w:b/>
              </w:rPr>
            </w:pPr>
            <w:r>
              <w:rPr>
                <w:rFonts w:ascii="Times New Roman" w:hAnsi="Times New Roman"/>
                <w:b/>
              </w:rPr>
              <w:t>------------------------</w:t>
            </w:r>
          </w:p>
        </w:tc>
        <w:tc>
          <w:tcPr>
            <w:tcW w:w="2265" w:type="dxa"/>
            <w:shd w:val="clear" w:color="auto" w:fill="E7E6E6" w:themeFill="background2"/>
          </w:tcPr>
          <w:p w14:paraId="5B6F2313" w14:textId="77777777" w:rsidR="00B61AFE" w:rsidRDefault="00B61AFE" w:rsidP="00E03C87">
            <w:pPr>
              <w:pStyle w:val="Zal-text"/>
              <w:spacing w:before="68" w:after="68" w:line="480" w:lineRule="auto"/>
              <w:ind w:left="0"/>
              <w:rPr>
                <w:rFonts w:ascii="Times New Roman" w:hAnsi="Times New Roman"/>
                <w:b/>
              </w:rPr>
            </w:pPr>
          </w:p>
        </w:tc>
      </w:tr>
    </w:tbl>
    <w:p w14:paraId="34B55FEF" w14:textId="4F13E801" w:rsidR="004F41C8" w:rsidRDefault="004F41C8">
      <w:pPr>
        <w:spacing w:line="360" w:lineRule="auto"/>
        <w:rPr>
          <w:b/>
          <w:bCs/>
          <w:sz w:val="24"/>
          <w:szCs w:val="24"/>
        </w:rPr>
      </w:pPr>
    </w:p>
    <w:p w14:paraId="625F680C" w14:textId="0CF2F097" w:rsidR="004F41C8" w:rsidRPr="00DC4B26" w:rsidRDefault="00FB35CC" w:rsidP="00535A88">
      <w:pPr>
        <w:spacing w:line="360" w:lineRule="auto"/>
        <w:rPr>
          <w:b/>
          <w:bCs/>
          <w:sz w:val="24"/>
          <w:szCs w:val="24"/>
        </w:rPr>
      </w:pPr>
      <w:r>
        <w:rPr>
          <w:b/>
          <w:bCs/>
          <w:sz w:val="24"/>
          <w:szCs w:val="24"/>
        </w:rPr>
        <w:br w:type="page"/>
      </w:r>
      <w:r w:rsidR="004F41C8" w:rsidRPr="00DC4B26">
        <w:rPr>
          <w:b/>
          <w:bCs/>
          <w:sz w:val="24"/>
          <w:szCs w:val="24"/>
        </w:rPr>
        <w:lastRenderedPageBreak/>
        <w:t xml:space="preserve">Część </w:t>
      </w:r>
      <w:r w:rsidR="004F41C8">
        <w:rPr>
          <w:b/>
          <w:bCs/>
          <w:sz w:val="24"/>
          <w:szCs w:val="24"/>
        </w:rPr>
        <w:t>I</w:t>
      </w:r>
      <w:r w:rsidR="004F41C8" w:rsidRPr="00DC4B26">
        <w:rPr>
          <w:b/>
          <w:bCs/>
          <w:sz w:val="24"/>
          <w:szCs w:val="24"/>
        </w:rPr>
        <w:t xml:space="preserve">I-Sprzątanie </w:t>
      </w:r>
      <w:r w:rsidR="004F41C8">
        <w:rPr>
          <w:b/>
          <w:bCs/>
          <w:sz w:val="24"/>
          <w:szCs w:val="24"/>
        </w:rPr>
        <w:t>ze</w:t>
      </w:r>
      <w:r w:rsidR="004F41C8" w:rsidRPr="00DC4B26">
        <w:rPr>
          <w:b/>
          <w:bCs/>
          <w:sz w:val="24"/>
          <w:szCs w:val="24"/>
        </w:rPr>
        <w:t>wnętrzne</w:t>
      </w:r>
      <w:r w:rsidR="004F41C8">
        <w:rPr>
          <w:b/>
          <w:bCs/>
          <w:sz w:val="24"/>
          <w:szCs w:val="24"/>
        </w:rPr>
        <w:t>*)</w:t>
      </w:r>
    </w:p>
    <w:p w14:paraId="63702D08" w14:textId="77777777" w:rsidR="004F41C8" w:rsidRPr="004D5406" w:rsidRDefault="004F41C8" w:rsidP="004F41C8">
      <w:pPr>
        <w:spacing w:line="360" w:lineRule="auto"/>
        <w:rPr>
          <w:b/>
          <w:sz w:val="22"/>
          <w:szCs w:val="22"/>
        </w:rPr>
      </w:pPr>
      <w:r w:rsidRPr="004D5406">
        <w:rPr>
          <w:b/>
          <w:sz w:val="22"/>
          <w:szCs w:val="22"/>
        </w:rPr>
        <w:t>1. Oferujemy wykonanie przedmiotu zamówienia za jeden miesiąc w kwocie:</w:t>
      </w:r>
    </w:p>
    <w:p w14:paraId="617C6991" w14:textId="77777777" w:rsidR="004F41C8" w:rsidRPr="004D5406" w:rsidRDefault="004F41C8" w:rsidP="004F41C8">
      <w:pPr>
        <w:spacing w:line="360" w:lineRule="auto"/>
        <w:rPr>
          <w:sz w:val="22"/>
          <w:szCs w:val="22"/>
        </w:rPr>
      </w:pPr>
      <w:r w:rsidRPr="004D5406">
        <w:rPr>
          <w:b/>
          <w:bCs/>
          <w:sz w:val="22"/>
          <w:szCs w:val="22"/>
        </w:rPr>
        <w:t xml:space="preserve">brutto </w:t>
      </w:r>
      <w:r w:rsidRPr="004D5406">
        <w:rPr>
          <w:sz w:val="22"/>
          <w:szCs w:val="22"/>
        </w:rPr>
        <w:t>: .................................................. zł</w:t>
      </w:r>
      <w:r>
        <w:rPr>
          <w:sz w:val="22"/>
          <w:szCs w:val="22"/>
        </w:rPr>
        <w:t xml:space="preserve">, </w:t>
      </w:r>
      <w:r w:rsidRPr="004D5406">
        <w:rPr>
          <w:sz w:val="22"/>
          <w:szCs w:val="22"/>
        </w:rPr>
        <w:t xml:space="preserve">słownie </w:t>
      </w:r>
      <w:r>
        <w:rPr>
          <w:sz w:val="22"/>
          <w:szCs w:val="22"/>
        </w:rPr>
        <w:t>złotych brutto…………………….</w:t>
      </w:r>
      <w:r w:rsidRPr="004D5406">
        <w:rPr>
          <w:sz w:val="22"/>
          <w:szCs w:val="22"/>
        </w:rPr>
        <w:t>……………….</w:t>
      </w:r>
    </w:p>
    <w:p w14:paraId="7CEAC6EC" w14:textId="7A6BF75E" w:rsidR="004F41C8" w:rsidRPr="004F41C8" w:rsidRDefault="004F41C8" w:rsidP="004F41C8">
      <w:pPr>
        <w:tabs>
          <w:tab w:val="left" w:pos="360"/>
        </w:tabs>
        <w:spacing w:before="120" w:line="360" w:lineRule="auto"/>
        <w:jc w:val="both"/>
        <w:rPr>
          <w:b/>
          <w:sz w:val="22"/>
          <w:szCs w:val="22"/>
        </w:rPr>
      </w:pPr>
      <w:r w:rsidRPr="004F41C8">
        <w:rPr>
          <w:b/>
          <w:sz w:val="22"/>
          <w:szCs w:val="22"/>
        </w:rPr>
        <w:t>2. Łączna wartość zamówienia brutto w okre</w:t>
      </w:r>
      <w:r w:rsidR="00930C83">
        <w:rPr>
          <w:b/>
          <w:sz w:val="22"/>
          <w:szCs w:val="22"/>
        </w:rPr>
        <w:t>sie trwania umowy (od 01.04.2021 r. do 31.03.2022</w:t>
      </w:r>
      <w:r w:rsidRPr="004F41C8">
        <w:rPr>
          <w:b/>
          <w:sz w:val="22"/>
          <w:szCs w:val="22"/>
        </w:rPr>
        <w:t xml:space="preserve">r.) </w:t>
      </w:r>
      <w:r w:rsidRPr="00B21803">
        <w:rPr>
          <w:sz w:val="22"/>
          <w:szCs w:val="22"/>
        </w:rPr>
        <w:t>wynosi .</w:t>
      </w:r>
      <w:r w:rsidRPr="004F41C8">
        <w:rPr>
          <w:sz w:val="22"/>
          <w:szCs w:val="22"/>
        </w:rPr>
        <w:t>.................................... zł brutto, słownie zł …………………………………………….brutto</w:t>
      </w:r>
      <w:r w:rsidRPr="004F41C8">
        <w:rPr>
          <w:b/>
          <w:sz w:val="22"/>
          <w:szCs w:val="22"/>
        </w:rPr>
        <w:t xml:space="preserve"> </w:t>
      </w:r>
    </w:p>
    <w:p w14:paraId="55DE577A" w14:textId="7837FB2B" w:rsidR="004F41C8" w:rsidRPr="004D5406" w:rsidRDefault="004F41C8" w:rsidP="004F41C8">
      <w:pPr>
        <w:spacing w:before="120"/>
        <w:jc w:val="both"/>
        <w:rPr>
          <w:sz w:val="22"/>
          <w:szCs w:val="22"/>
        </w:rPr>
      </w:pPr>
      <w:r w:rsidRPr="004D5406">
        <w:rPr>
          <w:sz w:val="22"/>
          <w:szCs w:val="22"/>
        </w:rPr>
        <w:t>3. Kwota w pkt. 2 wynika z poniższej kalkulacji kosztów, tj.</w:t>
      </w:r>
      <w:r w:rsidR="007608CA">
        <w:rPr>
          <w:sz w:val="22"/>
          <w:szCs w:val="22"/>
        </w:rPr>
        <w:t xml:space="preserve"> </w:t>
      </w:r>
      <w:r w:rsidRPr="004D5406">
        <w:rPr>
          <w:sz w:val="22"/>
          <w:szCs w:val="22"/>
        </w:rPr>
        <w:t xml:space="preserve">cena za </w:t>
      </w:r>
      <w:r w:rsidR="00535A88">
        <w:rPr>
          <w:sz w:val="22"/>
          <w:szCs w:val="22"/>
        </w:rPr>
        <w:t>1 (</w:t>
      </w:r>
      <w:r w:rsidRPr="004D5406">
        <w:rPr>
          <w:sz w:val="22"/>
          <w:szCs w:val="22"/>
        </w:rPr>
        <w:t>jeden</w:t>
      </w:r>
      <w:r w:rsidR="00535A88">
        <w:rPr>
          <w:sz w:val="22"/>
          <w:szCs w:val="22"/>
        </w:rPr>
        <w:t xml:space="preserve">) </w:t>
      </w:r>
      <w:r w:rsidRPr="004D5406">
        <w:rPr>
          <w:sz w:val="22"/>
          <w:szCs w:val="22"/>
        </w:rPr>
        <w:t xml:space="preserve"> miesiąc usługi sprzątania </w:t>
      </w:r>
      <w:r>
        <w:rPr>
          <w:sz w:val="22"/>
          <w:szCs w:val="22"/>
        </w:rPr>
        <w:t xml:space="preserve">powierzchni zewnętrznej w </w:t>
      </w:r>
      <w:r w:rsidRPr="004D5406">
        <w:rPr>
          <w:sz w:val="22"/>
          <w:szCs w:val="22"/>
        </w:rPr>
        <w:t xml:space="preserve">poszczególnych jednostkach x 12 miesięcy </w:t>
      </w:r>
      <w:r>
        <w:rPr>
          <w:sz w:val="22"/>
          <w:szCs w:val="22"/>
        </w:rPr>
        <w:t xml:space="preserve">(tabela nr 3) </w:t>
      </w:r>
    </w:p>
    <w:p w14:paraId="4DCEB404" w14:textId="0631B973" w:rsidR="004F41C8" w:rsidRDefault="004F41C8" w:rsidP="004F41C8">
      <w:pPr>
        <w:spacing w:before="120"/>
        <w:jc w:val="both"/>
        <w:rPr>
          <w:b/>
          <w:sz w:val="22"/>
          <w:szCs w:val="22"/>
          <w:u w:val="single"/>
        </w:rPr>
      </w:pPr>
      <w:r w:rsidRPr="00B61AFE">
        <w:rPr>
          <w:b/>
          <w:sz w:val="22"/>
          <w:szCs w:val="22"/>
          <w:u w:val="single"/>
        </w:rPr>
        <w:t xml:space="preserve">tabela nr </w:t>
      </w:r>
      <w:r>
        <w:rPr>
          <w:b/>
          <w:sz w:val="22"/>
          <w:szCs w:val="22"/>
          <w:u w:val="single"/>
        </w:rPr>
        <w:t>3</w:t>
      </w:r>
    </w:p>
    <w:p w14:paraId="15330C39" w14:textId="77777777" w:rsidR="004F41C8" w:rsidRDefault="004F41C8" w:rsidP="004F41C8">
      <w:pPr>
        <w:spacing w:before="120"/>
        <w:jc w:val="both"/>
        <w:rPr>
          <w:b/>
          <w:sz w:val="22"/>
          <w:szCs w:val="22"/>
          <w:u w:val="single"/>
        </w:rPr>
      </w:pPr>
    </w:p>
    <w:p w14:paraId="6268B288" w14:textId="77777777" w:rsidR="004F41C8" w:rsidRPr="00B61AFE" w:rsidRDefault="004F41C8" w:rsidP="004F41C8">
      <w:pPr>
        <w:spacing w:before="120"/>
        <w:jc w:val="both"/>
        <w:rPr>
          <w:b/>
          <w:sz w:val="22"/>
          <w:szCs w:val="22"/>
          <w:u w:val="single"/>
        </w:rPr>
      </w:pPr>
    </w:p>
    <w:tbl>
      <w:tblPr>
        <w:tblStyle w:val="Tabela-Siatka"/>
        <w:tblW w:w="0" w:type="auto"/>
        <w:tblLook w:val="04A0" w:firstRow="1" w:lastRow="0" w:firstColumn="1" w:lastColumn="0" w:noHBand="0" w:noVBand="1"/>
      </w:tblPr>
      <w:tblGrid>
        <w:gridCol w:w="988"/>
        <w:gridCol w:w="2636"/>
        <w:gridCol w:w="2467"/>
        <w:gridCol w:w="2835"/>
      </w:tblGrid>
      <w:tr w:rsidR="004F41C8" w14:paraId="544E79A0" w14:textId="77777777" w:rsidTr="006606F1">
        <w:tc>
          <w:tcPr>
            <w:tcW w:w="988" w:type="dxa"/>
            <w:shd w:val="clear" w:color="auto" w:fill="E7E6E6" w:themeFill="background2"/>
          </w:tcPr>
          <w:p w14:paraId="12DE9D02" w14:textId="27BFA5C7" w:rsidR="004F41C8" w:rsidRDefault="004F41C8" w:rsidP="004F41C8">
            <w:pPr>
              <w:pStyle w:val="Zal-text"/>
              <w:spacing w:before="68" w:after="68" w:line="480" w:lineRule="auto"/>
              <w:ind w:left="0"/>
              <w:rPr>
                <w:rFonts w:ascii="Times New Roman" w:hAnsi="Times New Roman"/>
                <w:b/>
              </w:rPr>
            </w:pPr>
            <w:r>
              <w:rPr>
                <w:rFonts w:ascii="Times New Roman" w:hAnsi="Times New Roman"/>
                <w:b/>
              </w:rPr>
              <w:t>LP.</w:t>
            </w:r>
          </w:p>
        </w:tc>
        <w:tc>
          <w:tcPr>
            <w:tcW w:w="2636" w:type="dxa"/>
            <w:shd w:val="clear" w:color="auto" w:fill="E7E6E6" w:themeFill="background2"/>
          </w:tcPr>
          <w:p w14:paraId="013A23E2" w14:textId="7E47878D" w:rsidR="004F41C8" w:rsidRDefault="004F41C8" w:rsidP="004F41C8">
            <w:pPr>
              <w:pStyle w:val="Zal-text"/>
              <w:spacing w:before="68" w:after="68" w:line="480" w:lineRule="auto"/>
              <w:ind w:left="0"/>
              <w:rPr>
                <w:rFonts w:ascii="Times New Roman" w:hAnsi="Times New Roman"/>
                <w:b/>
              </w:rPr>
            </w:pPr>
            <w:r>
              <w:rPr>
                <w:rFonts w:ascii="Times New Roman" w:hAnsi="Times New Roman"/>
                <w:b/>
              </w:rPr>
              <w:t>Jednostka prokuratury</w:t>
            </w:r>
          </w:p>
        </w:tc>
        <w:tc>
          <w:tcPr>
            <w:tcW w:w="2467" w:type="dxa"/>
            <w:shd w:val="clear" w:color="auto" w:fill="E7E6E6" w:themeFill="background2"/>
          </w:tcPr>
          <w:p w14:paraId="2E7F3386" w14:textId="776629E4" w:rsidR="004F41C8" w:rsidRDefault="004F41C8" w:rsidP="004F41C8">
            <w:pPr>
              <w:pStyle w:val="Zal-text"/>
              <w:spacing w:before="68" w:after="68" w:line="480" w:lineRule="auto"/>
              <w:ind w:left="0"/>
              <w:rPr>
                <w:rFonts w:ascii="Times New Roman" w:hAnsi="Times New Roman"/>
                <w:b/>
              </w:rPr>
            </w:pPr>
            <w:r>
              <w:rPr>
                <w:rFonts w:ascii="Times New Roman" w:hAnsi="Times New Roman"/>
                <w:b/>
              </w:rPr>
              <w:t>Cena za 1 m-c  zł brutto</w:t>
            </w:r>
          </w:p>
        </w:tc>
        <w:tc>
          <w:tcPr>
            <w:tcW w:w="2835" w:type="dxa"/>
            <w:shd w:val="clear" w:color="auto" w:fill="E7E6E6" w:themeFill="background2"/>
          </w:tcPr>
          <w:p w14:paraId="60E86BC7" w14:textId="25621534" w:rsidR="004F41C8" w:rsidRDefault="004F41C8" w:rsidP="004F41C8">
            <w:pPr>
              <w:pStyle w:val="Zal-text"/>
              <w:spacing w:before="68" w:after="68" w:line="480" w:lineRule="auto"/>
              <w:ind w:left="0"/>
              <w:rPr>
                <w:rFonts w:ascii="Times New Roman" w:hAnsi="Times New Roman"/>
                <w:b/>
              </w:rPr>
            </w:pPr>
            <w:r>
              <w:rPr>
                <w:rFonts w:ascii="Times New Roman" w:hAnsi="Times New Roman"/>
                <w:b/>
              </w:rPr>
              <w:t>Cena  za 12 m-</w:t>
            </w:r>
            <w:proofErr w:type="spellStart"/>
            <w:r>
              <w:rPr>
                <w:rFonts w:ascii="Times New Roman" w:hAnsi="Times New Roman"/>
                <w:b/>
              </w:rPr>
              <w:t>cy</w:t>
            </w:r>
            <w:proofErr w:type="spellEnd"/>
            <w:r>
              <w:rPr>
                <w:rFonts w:ascii="Times New Roman" w:hAnsi="Times New Roman"/>
                <w:b/>
              </w:rPr>
              <w:t xml:space="preserve"> zł brutto</w:t>
            </w:r>
          </w:p>
        </w:tc>
      </w:tr>
      <w:tr w:rsidR="004F41C8" w14:paraId="1ED1030C" w14:textId="77777777" w:rsidTr="004F41C8">
        <w:tc>
          <w:tcPr>
            <w:tcW w:w="988" w:type="dxa"/>
          </w:tcPr>
          <w:p w14:paraId="619CC31E" w14:textId="50C32966" w:rsidR="004F41C8" w:rsidRDefault="004F41C8" w:rsidP="00E03C87">
            <w:pPr>
              <w:pStyle w:val="Zal-text"/>
              <w:spacing w:before="68" w:after="68" w:line="480" w:lineRule="auto"/>
              <w:ind w:left="0"/>
              <w:rPr>
                <w:rFonts w:ascii="Times New Roman" w:hAnsi="Times New Roman"/>
                <w:b/>
              </w:rPr>
            </w:pPr>
            <w:r>
              <w:rPr>
                <w:rFonts w:ascii="Times New Roman" w:hAnsi="Times New Roman"/>
                <w:b/>
              </w:rPr>
              <w:t>1.</w:t>
            </w:r>
          </w:p>
        </w:tc>
        <w:tc>
          <w:tcPr>
            <w:tcW w:w="2636" w:type="dxa"/>
          </w:tcPr>
          <w:p w14:paraId="55F6477D" w14:textId="78E686AB" w:rsidR="004F41C8" w:rsidRDefault="004F41C8" w:rsidP="004F41C8">
            <w:pPr>
              <w:pStyle w:val="Zal-text"/>
              <w:spacing w:before="68" w:after="68" w:line="240" w:lineRule="auto"/>
              <w:ind w:left="0"/>
              <w:rPr>
                <w:rFonts w:ascii="Times New Roman" w:hAnsi="Times New Roman"/>
                <w:b/>
              </w:rPr>
            </w:pPr>
            <w:r>
              <w:rPr>
                <w:rFonts w:ascii="Times New Roman" w:hAnsi="Times New Roman"/>
                <w:b/>
              </w:rPr>
              <w:t xml:space="preserve">Prokuratura Okręgowa w Rzeszowie </w:t>
            </w:r>
          </w:p>
        </w:tc>
        <w:tc>
          <w:tcPr>
            <w:tcW w:w="2467" w:type="dxa"/>
          </w:tcPr>
          <w:p w14:paraId="64216E55" w14:textId="77777777" w:rsidR="004F41C8" w:rsidRDefault="004F41C8" w:rsidP="00E03C87">
            <w:pPr>
              <w:pStyle w:val="Zal-text"/>
              <w:spacing w:before="68" w:after="68" w:line="480" w:lineRule="auto"/>
              <w:ind w:left="0"/>
              <w:rPr>
                <w:rFonts w:ascii="Times New Roman" w:hAnsi="Times New Roman"/>
                <w:b/>
              </w:rPr>
            </w:pPr>
          </w:p>
        </w:tc>
        <w:tc>
          <w:tcPr>
            <w:tcW w:w="2835" w:type="dxa"/>
          </w:tcPr>
          <w:p w14:paraId="7192B09B" w14:textId="77777777" w:rsidR="004F41C8" w:rsidRDefault="004F41C8" w:rsidP="00E03C87">
            <w:pPr>
              <w:pStyle w:val="Zal-text"/>
              <w:spacing w:before="68" w:after="68" w:line="480" w:lineRule="auto"/>
              <w:ind w:left="0"/>
              <w:rPr>
                <w:rFonts w:ascii="Times New Roman" w:hAnsi="Times New Roman"/>
                <w:b/>
              </w:rPr>
            </w:pPr>
          </w:p>
        </w:tc>
      </w:tr>
      <w:tr w:rsidR="004F41C8" w14:paraId="46D21D54" w14:textId="77777777" w:rsidTr="004F41C8">
        <w:tc>
          <w:tcPr>
            <w:tcW w:w="988" w:type="dxa"/>
          </w:tcPr>
          <w:p w14:paraId="536EAC30" w14:textId="4B9A3092" w:rsidR="004F41C8" w:rsidRDefault="004F41C8" w:rsidP="00E03C87">
            <w:pPr>
              <w:pStyle w:val="Zal-text"/>
              <w:spacing w:before="68" w:after="68" w:line="480" w:lineRule="auto"/>
              <w:ind w:left="0"/>
              <w:rPr>
                <w:rFonts w:ascii="Times New Roman" w:hAnsi="Times New Roman"/>
                <w:b/>
              </w:rPr>
            </w:pPr>
            <w:r>
              <w:rPr>
                <w:rFonts w:ascii="Times New Roman" w:hAnsi="Times New Roman"/>
                <w:b/>
              </w:rPr>
              <w:t>2.</w:t>
            </w:r>
          </w:p>
        </w:tc>
        <w:tc>
          <w:tcPr>
            <w:tcW w:w="2636" w:type="dxa"/>
          </w:tcPr>
          <w:p w14:paraId="57D09C8E" w14:textId="634A6C39" w:rsidR="004F41C8" w:rsidRDefault="004F41C8" w:rsidP="004F41C8">
            <w:pPr>
              <w:pStyle w:val="Zal-text"/>
              <w:spacing w:before="68" w:after="68" w:line="240" w:lineRule="auto"/>
              <w:ind w:left="0"/>
              <w:rPr>
                <w:rFonts w:ascii="Times New Roman" w:hAnsi="Times New Roman"/>
                <w:b/>
              </w:rPr>
            </w:pPr>
            <w:r>
              <w:rPr>
                <w:rFonts w:ascii="Times New Roman" w:hAnsi="Times New Roman"/>
                <w:b/>
              </w:rPr>
              <w:t xml:space="preserve">Prokuratura Rejonowa w Rzeszowie </w:t>
            </w:r>
          </w:p>
        </w:tc>
        <w:tc>
          <w:tcPr>
            <w:tcW w:w="2467" w:type="dxa"/>
          </w:tcPr>
          <w:p w14:paraId="7912DBBC" w14:textId="77777777" w:rsidR="004F41C8" w:rsidRDefault="004F41C8" w:rsidP="00E03C87">
            <w:pPr>
              <w:pStyle w:val="Zal-text"/>
              <w:spacing w:before="68" w:after="68" w:line="480" w:lineRule="auto"/>
              <w:ind w:left="0"/>
              <w:rPr>
                <w:rFonts w:ascii="Times New Roman" w:hAnsi="Times New Roman"/>
                <w:b/>
              </w:rPr>
            </w:pPr>
          </w:p>
        </w:tc>
        <w:tc>
          <w:tcPr>
            <w:tcW w:w="2835" w:type="dxa"/>
          </w:tcPr>
          <w:p w14:paraId="6384A791" w14:textId="77777777" w:rsidR="004F41C8" w:rsidRDefault="004F41C8" w:rsidP="00E03C87">
            <w:pPr>
              <w:pStyle w:val="Zal-text"/>
              <w:spacing w:before="68" w:after="68" w:line="480" w:lineRule="auto"/>
              <w:ind w:left="0"/>
              <w:rPr>
                <w:rFonts w:ascii="Times New Roman" w:hAnsi="Times New Roman"/>
                <w:b/>
              </w:rPr>
            </w:pPr>
          </w:p>
        </w:tc>
      </w:tr>
      <w:tr w:rsidR="004F41C8" w14:paraId="2CC196A0" w14:textId="77777777" w:rsidTr="004F41C8">
        <w:tc>
          <w:tcPr>
            <w:tcW w:w="988" w:type="dxa"/>
          </w:tcPr>
          <w:p w14:paraId="05BBF90F" w14:textId="1DC3E411" w:rsidR="004F41C8" w:rsidRDefault="004F41C8" w:rsidP="00E03C87">
            <w:pPr>
              <w:pStyle w:val="Zal-text"/>
              <w:spacing w:before="68" w:after="68" w:line="480" w:lineRule="auto"/>
              <w:ind w:left="0"/>
              <w:rPr>
                <w:rFonts w:ascii="Times New Roman" w:hAnsi="Times New Roman"/>
                <w:b/>
              </w:rPr>
            </w:pPr>
            <w:r>
              <w:rPr>
                <w:rFonts w:ascii="Times New Roman" w:hAnsi="Times New Roman"/>
                <w:b/>
              </w:rPr>
              <w:t>3.</w:t>
            </w:r>
          </w:p>
        </w:tc>
        <w:tc>
          <w:tcPr>
            <w:tcW w:w="2636" w:type="dxa"/>
          </w:tcPr>
          <w:p w14:paraId="174E6A40" w14:textId="7F111C6A" w:rsidR="004F41C8" w:rsidRDefault="004F41C8" w:rsidP="004F41C8">
            <w:pPr>
              <w:pStyle w:val="Zal-text"/>
              <w:spacing w:before="68" w:after="68" w:line="240" w:lineRule="auto"/>
              <w:ind w:left="0"/>
              <w:rPr>
                <w:rFonts w:ascii="Times New Roman" w:hAnsi="Times New Roman"/>
                <w:b/>
              </w:rPr>
            </w:pPr>
            <w:r>
              <w:rPr>
                <w:rFonts w:ascii="Times New Roman" w:hAnsi="Times New Roman"/>
                <w:b/>
              </w:rPr>
              <w:t>Prokuratura Rejonowa w Dębicy</w:t>
            </w:r>
          </w:p>
        </w:tc>
        <w:tc>
          <w:tcPr>
            <w:tcW w:w="2467" w:type="dxa"/>
          </w:tcPr>
          <w:p w14:paraId="364EDCC3" w14:textId="77777777" w:rsidR="004F41C8" w:rsidRDefault="004F41C8" w:rsidP="00E03C87">
            <w:pPr>
              <w:pStyle w:val="Zal-text"/>
              <w:spacing w:before="68" w:after="68" w:line="480" w:lineRule="auto"/>
              <w:ind w:left="0"/>
              <w:rPr>
                <w:rFonts w:ascii="Times New Roman" w:hAnsi="Times New Roman"/>
                <w:b/>
              </w:rPr>
            </w:pPr>
          </w:p>
        </w:tc>
        <w:tc>
          <w:tcPr>
            <w:tcW w:w="2835" w:type="dxa"/>
          </w:tcPr>
          <w:p w14:paraId="0A77F192" w14:textId="77777777" w:rsidR="004F41C8" w:rsidRDefault="004F41C8" w:rsidP="00E03C87">
            <w:pPr>
              <w:pStyle w:val="Zal-text"/>
              <w:spacing w:before="68" w:after="68" w:line="480" w:lineRule="auto"/>
              <w:ind w:left="0"/>
              <w:rPr>
                <w:rFonts w:ascii="Times New Roman" w:hAnsi="Times New Roman"/>
                <w:b/>
              </w:rPr>
            </w:pPr>
          </w:p>
        </w:tc>
      </w:tr>
      <w:tr w:rsidR="004F41C8" w14:paraId="376768FA" w14:textId="77777777" w:rsidTr="004F41C8">
        <w:tc>
          <w:tcPr>
            <w:tcW w:w="988" w:type="dxa"/>
          </w:tcPr>
          <w:p w14:paraId="19BC5184" w14:textId="31659D75" w:rsidR="004F41C8" w:rsidRDefault="004F41C8" w:rsidP="00E03C87">
            <w:pPr>
              <w:pStyle w:val="Zal-text"/>
              <w:spacing w:before="68" w:after="68" w:line="480" w:lineRule="auto"/>
              <w:ind w:left="0"/>
              <w:rPr>
                <w:rFonts w:ascii="Times New Roman" w:hAnsi="Times New Roman"/>
                <w:b/>
              </w:rPr>
            </w:pPr>
            <w:r>
              <w:rPr>
                <w:rFonts w:ascii="Times New Roman" w:hAnsi="Times New Roman"/>
                <w:b/>
              </w:rPr>
              <w:t>4.</w:t>
            </w:r>
          </w:p>
        </w:tc>
        <w:tc>
          <w:tcPr>
            <w:tcW w:w="2636" w:type="dxa"/>
          </w:tcPr>
          <w:p w14:paraId="6890032D" w14:textId="6BF5CEF3" w:rsidR="004F41C8" w:rsidRDefault="004F41C8" w:rsidP="004F41C8">
            <w:pPr>
              <w:pStyle w:val="Zal-text"/>
              <w:spacing w:before="68" w:after="68" w:line="240" w:lineRule="auto"/>
              <w:ind w:left="0"/>
              <w:rPr>
                <w:rFonts w:ascii="Times New Roman" w:hAnsi="Times New Roman"/>
                <w:b/>
              </w:rPr>
            </w:pPr>
            <w:r>
              <w:rPr>
                <w:rFonts w:ascii="Times New Roman" w:hAnsi="Times New Roman"/>
                <w:b/>
              </w:rPr>
              <w:t>Prokuratura Rejonowa w Leżajsku</w:t>
            </w:r>
          </w:p>
        </w:tc>
        <w:tc>
          <w:tcPr>
            <w:tcW w:w="2467" w:type="dxa"/>
          </w:tcPr>
          <w:p w14:paraId="77D6C776" w14:textId="77777777" w:rsidR="004F41C8" w:rsidRDefault="004F41C8" w:rsidP="00E03C87">
            <w:pPr>
              <w:pStyle w:val="Zal-text"/>
              <w:spacing w:before="68" w:after="68" w:line="480" w:lineRule="auto"/>
              <w:ind w:left="0"/>
              <w:rPr>
                <w:rFonts w:ascii="Times New Roman" w:hAnsi="Times New Roman"/>
                <w:b/>
              </w:rPr>
            </w:pPr>
          </w:p>
        </w:tc>
        <w:tc>
          <w:tcPr>
            <w:tcW w:w="2835" w:type="dxa"/>
          </w:tcPr>
          <w:p w14:paraId="05AEEC36" w14:textId="77777777" w:rsidR="004F41C8" w:rsidRDefault="004F41C8" w:rsidP="00E03C87">
            <w:pPr>
              <w:pStyle w:val="Zal-text"/>
              <w:spacing w:before="68" w:after="68" w:line="480" w:lineRule="auto"/>
              <w:ind w:left="0"/>
              <w:rPr>
                <w:rFonts w:ascii="Times New Roman" w:hAnsi="Times New Roman"/>
                <w:b/>
              </w:rPr>
            </w:pPr>
          </w:p>
        </w:tc>
      </w:tr>
      <w:tr w:rsidR="004F41C8" w14:paraId="6444C668" w14:textId="77777777" w:rsidTr="006606F1">
        <w:tc>
          <w:tcPr>
            <w:tcW w:w="988" w:type="dxa"/>
            <w:shd w:val="clear" w:color="auto" w:fill="E7E6E6" w:themeFill="background2"/>
          </w:tcPr>
          <w:p w14:paraId="4535EE2C" w14:textId="3D7C69C3" w:rsidR="004F41C8" w:rsidRDefault="004F41C8" w:rsidP="00E03C87">
            <w:pPr>
              <w:pStyle w:val="Zal-text"/>
              <w:spacing w:before="68" w:after="68" w:line="480" w:lineRule="auto"/>
              <w:ind w:left="0"/>
              <w:rPr>
                <w:rFonts w:ascii="Times New Roman" w:hAnsi="Times New Roman"/>
                <w:b/>
              </w:rPr>
            </w:pPr>
            <w:r>
              <w:rPr>
                <w:rFonts w:ascii="Times New Roman" w:hAnsi="Times New Roman"/>
                <w:b/>
              </w:rPr>
              <w:t>5.</w:t>
            </w:r>
          </w:p>
        </w:tc>
        <w:tc>
          <w:tcPr>
            <w:tcW w:w="2636" w:type="dxa"/>
            <w:shd w:val="clear" w:color="auto" w:fill="E7E6E6" w:themeFill="background2"/>
          </w:tcPr>
          <w:p w14:paraId="40FED47E" w14:textId="68F224F2" w:rsidR="004F41C8" w:rsidRDefault="004F41C8" w:rsidP="004F41C8">
            <w:pPr>
              <w:pStyle w:val="Zal-text"/>
              <w:spacing w:before="68" w:after="68" w:line="240" w:lineRule="auto"/>
              <w:ind w:left="0"/>
              <w:rPr>
                <w:rFonts w:ascii="Times New Roman" w:hAnsi="Times New Roman"/>
                <w:b/>
              </w:rPr>
            </w:pPr>
            <w:r>
              <w:rPr>
                <w:rFonts w:ascii="Times New Roman" w:hAnsi="Times New Roman"/>
                <w:b/>
              </w:rPr>
              <w:t>RAZEM</w:t>
            </w:r>
          </w:p>
        </w:tc>
        <w:tc>
          <w:tcPr>
            <w:tcW w:w="2467" w:type="dxa"/>
            <w:shd w:val="clear" w:color="auto" w:fill="E7E6E6" w:themeFill="background2"/>
          </w:tcPr>
          <w:p w14:paraId="0B2ABCB2" w14:textId="77777777" w:rsidR="004F41C8" w:rsidRDefault="004F41C8" w:rsidP="00E03C87">
            <w:pPr>
              <w:pStyle w:val="Zal-text"/>
              <w:spacing w:before="68" w:after="68" w:line="480" w:lineRule="auto"/>
              <w:ind w:left="0"/>
              <w:rPr>
                <w:rFonts w:ascii="Times New Roman" w:hAnsi="Times New Roman"/>
                <w:b/>
              </w:rPr>
            </w:pPr>
          </w:p>
        </w:tc>
        <w:tc>
          <w:tcPr>
            <w:tcW w:w="2835" w:type="dxa"/>
            <w:shd w:val="clear" w:color="auto" w:fill="E7E6E6" w:themeFill="background2"/>
          </w:tcPr>
          <w:p w14:paraId="0195A0C1" w14:textId="77777777" w:rsidR="004F41C8" w:rsidRDefault="004F41C8" w:rsidP="00E03C87">
            <w:pPr>
              <w:pStyle w:val="Zal-text"/>
              <w:spacing w:before="68" w:after="68" w:line="480" w:lineRule="auto"/>
              <w:ind w:left="0"/>
              <w:rPr>
                <w:rFonts w:ascii="Times New Roman" w:hAnsi="Times New Roman"/>
                <w:b/>
              </w:rPr>
            </w:pPr>
          </w:p>
        </w:tc>
      </w:tr>
    </w:tbl>
    <w:p w14:paraId="45B24073" w14:textId="77777777" w:rsidR="004F41C8" w:rsidRDefault="004F41C8" w:rsidP="00E03C87">
      <w:pPr>
        <w:pStyle w:val="Zal-text"/>
        <w:spacing w:before="68" w:after="68" w:line="480" w:lineRule="auto"/>
        <w:ind w:left="0"/>
        <w:rPr>
          <w:rFonts w:ascii="Times New Roman" w:hAnsi="Times New Roman"/>
          <w:b/>
        </w:rPr>
      </w:pPr>
    </w:p>
    <w:p w14:paraId="29D6F405" w14:textId="77777777" w:rsidR="004D5406" w:rsidRDefault="004D5406" w:rsidP="007630B9">
      <w:pPr>
        <w:jc w:val="both"/>
        <w:rPr>
          <w:b/>
          <w:sz w:val="22"/>
          <w:szCs w:val="22"/>
        </w:rPr>
      </w:pPr>
    </w:p>
    <w:p w14:paraId="04E09B45" w14:textId="6C1CD1BD" w:rsidR="007630B9" w:rsidRDefault="007630B9" w:rsidP="007630B9">
      <w:pPr>
        <w:jc w:val="both"/>
        <w:rPr>
          <w:b/>
          <w:sz w:val="22"/>
          <w:szCs w:val="22"/>
        </w:rPr>
      </w:pPr>
      <w:r w:rsidRPr="004D5406">
        <w:rPr>
          <w:b/>
          <w:sz w:val="22"/>
          <w:szCs w:val="22"/>
        </w:rPr>
        <w:t xml:space="preserve">2.Oświadczam/y, </w:t>
      </w:r>
      <w:r w:rsidRPr="00051157">
        <w:rPr>
          <w:sz w:val="22"/>
          <w:szCs w:val="22"/>
        </w:rPr>
        <w:t xml:space="preserve">że do wykonania </w:t>
      </w:r>
      <w:r w:rsidR="00301569" w:rsidRPr="00051157">
        <w:rPr>
          <w:sz w:val="22"/>
          <w:szCs w:val="22"/>
        </w:rPr>
        <w:t xml:space="preserve">usługi sprzątania </w:t>
      </w:r>
      <w:r w:rsidR="008371E3" w:rsidRPr="00051157">
        <w:rPr>
          <w:sz w:val="22"/>
          <w:szCs w:val="22"/>
        </w:rPr>
        <w:t xml:space="preserve">wewnętrznego </w:t>
      </w:r>
      <w:r w:rsidRPr="00051157">
        <w:rPr>
          <w:sz w:val="22"/>
          <w:szCs w:val="22"/>
        </w:rPr>
        <w:t xml:space="preserve">kieruję wszystkich pracowników zatrudnionych na podstawie umowy o pracę </w:t>
      </w:r>
      <w:r w:rsidR="008371E3" w:rsidRPr="00051157">
        <w:rPr>
          <w:sz w:val="22"/>
          <w:szCs w:val="22"/>
        </w:rPr>
        <w:t>- dotyczy cz. I zamówienia</w:t>
      </w:r>
    </w:p>
    <w:p w14:paraId="32F32396" w14:textId="244A1E53" w:rsidR="009B4971" w:rsidRPr="00051157" w:rsidRDefault="003D3D3C" w:rsidP="009B4971">
      <w:pPr>
        <w:jc w:val="both"/>
        <w:rPr>
          <w:sz w:val="22"/>
          <w:szCs w:val="22"/>
        </w:rPr>
      </w:pPr>
      <w:r w:rsidRPr="004D5406">
        <w:rPr>
          <w:b/>
          <w:sz w:val="22"/>
          <w:szCs w:val="22"/>
        </w:rPr>
        <w:t>3.</w:t>
      </w:r>
      <w:r w:rsidR="00301569">
        <w:rPr>
          <w:b/>
          <w:sz w:val="22"/>
          <w:szCs w:val="22"/>
        </w:rPr>
        <w:t xml:space="preserve"> </w:t>
      </w:r>
      <w:r w:rsidR="00535A88">
        <w:rPr>
          <w:b/>
          <w:sz w:val="22"/>
          <w:szCs w:val="22"/>
        </w:rPr>
        <w:t>Oświadczam/y</w:t>
      </w:r>
      <w:r w:rsidR="009B4971">
        <w:rPr>
          <w:b/>
          <w:sz w:val="22"/>
          <w:szCs w:val="22"/>
        </w:rPr>
        <w:t xml:space="preserve">, </w:t>
      </w:r>
      <w:r w:rsidR="009B4971" w:rsidRPr="00051157">
        <w:rPr>
          <w:sz w:val="22"/>
          <w:szCs w:val="22"/>
        </w:rPr>
        <w:t xml:space="preserve">że w ramach organizacji kontroli jakości przedmiotu zamówienia  zapewniam/y stałego koordynatora sprawdzającego jakość wykonywanej usługi   sprzątania ……..x </w:t>
      </w:r>
      <w:r w:rsidR="00C97C0B" w:rsidRPr="00051157">
        <w:rPr>
          <w:sz w:val="22"/>
          <w:szCs w:val="22"/>
        </w:rPr>
        <w:t>miesiącu</w:t>
      </w:r>
      <w:r w:rsidR="009B4971" w:rsidRPr="00051157">
        <w:rPr>
          <w:sz w:val="22"/>
          <w:szCs w:val="22"/>
        </w:rPr>
        <w:t>.**)</w:t>
      </w:r>
      <w:r w:rsidR="00C97C0B" w:rsidRPr="00051157">
        <w:rPr>
          <w:sz w:val="22"/>
          <w:szCs w:val="22"/>
        </w:rPr>
        <w:t>- dotyczy cz. I zamówienia</w:t>
      </w:r>
    </w:p>
    <w:p w14:paraId="351A0713" w14:textId="428E235E" w:rsidR="00C97C0B" w:rsidRPr="00051157" w:rsidRDefault="007630B9" w:rsidP="00C97C0B">
      <w:pPr>
        <w:jc w:val="both"/>
        <w:rPr>
          <w:sz w:val="22"/>
          <w:szCs w:val="22"/>
        </w:rPr>
      </w:pPr>
      <w:r w:rsidRPr="004D5406">
        <w:rPr>
          <w:b/>
          <w:sz w:val="22"/>
          <w:szCs w:val="22"/>
        </w:rPr>
        <w:t xml:space="preserve">4. </w:t>
      </w:r>
      <w:r w:rsidR="00C97C0B">
        <w:rPr>
          <w:b/>
          <w:sz w:val="22"/>
          <w:szCs w:val="22"/>
        </w:rPr>
        <w:t xml:space="preserve">Oświadczam/y, </w:t>
      </w:r>
      <w:r w:rsidR="00C97C0B" w:rsidRPr="009B4971">
        <w:rPr>
          <w:sz w:val="22"/>
          <w:szCs w:val="22"/>
        </w:rPr>
        <w:t>że</w:t>
      </w:r>
      <w:r w:rsidR="00C97C0B">
        <w:rPr>
          <w:b/>
          <w:sz w:val="22"/>
          <w:szCs w:val="22"/>
        </w:rPr>
        <w:t xml:space="preserve"> </w:t>
      </w:r>
      <w:r w:rsidR="00C97C0B" w:rsidRPr="00051157">
        <w:rPr>
          <w:sz w:val="22"/>
          <w:szCs w:val="22"/>
        </w:rPr>
        <w:t>w ramach organizacji kontroli jakości przedmiotu zamówienia  zapewniam/y stałego koordynatora sprawdzającego jakość wykonywanej usługi   sprzątania ……..x miesiącu.**)- dotyczy cz. II zamówienia</w:t>
      </w:r>
    </w:p>
    <w:p w14:paraId="7D1EB23E" w14:textId="22DBC03D" w:rsidR="007271FD" w:rsidRPr="00E05F67" w:rsidRDefault="00E05F67" w:rsidP="00E05F67">
      <w:pPr>
        <w:jc w:val="both"/>
        <w:rPr>
          <w:b/>
          <w:sz w:val="22"/>
          <w:szCs w:val="22"/>
        </w:rPr>
      </w:pPr>
      <w:r w:rsidRPr="00E05F67">
        <w:rPr>
          <w:b/>
          <w:sz w:val="22"/>
          <w:szCs w:val="22"/>
        </w:rPr>
        <w:t>5.</w:t>
      </w:r>
      <w:r>
        <w:rPr>
          <w:b/>
          <w:sz w:val="22"/>
          <w:szCs w:val="22"/>
        </w:rPr>
        <w:t xml:space="preserve"> </w:t>
      </w:r>
      <w:r w:rsidR="007630B9" w:rsidRPr="00E05F67">
        <w:rPr>
          <w:b/>
          <w:sz w:val="22"/>
          <w:szCs w:val="22"/>
        </w:rPr>
        <w:t xml:space="preserve">Zatrudnienie osób niepełnosprawnych – Oświadczam/y, </w:t>
      </w:r>
      <w:r w:rsidR="007630B9" w:rsidRPr="00051157">
        <w:rPr>
          <w:sz w:val="22"/>
          <w:szCs w:val="22"/>
        </w:rPr>
        <w:t xml:space="preserve">że </w:t>
      </w:r>
      <w:r w:rsidR="007271FD" w:rsidRPr="00051157">
        <w:rPr>
          <w:sz w:val="22"/>
          <w:szCs w:val="22"/>
        </w:rPr>
        <w:t>przy wykonywaniu zamówienia  zatrudnię …</w:t>
      </w:r>
      <w:r w:rsidR="00C97C0B" w:rsidRPr="00051157">
        <w:rPr>
          <w:sz w:val="22"/>
          <w:szCs w:val="22"/>
        </w:rPr>
        <w:t>…..</w:t>
      </w:r>
      <w:r w:rsidR="007271FD" w:rsidRPr="00051157">
        <w:rPr>
          <w:sz w:val="22"/>
          <w:szCs w:val="22"/>
        </w:rPr>
        <w:t>.osób niepełnosprawnych.</w:t>
      </w:r>
      <w:r w:rsidR="00FE4F2F" w:rsidRPr="00051157">
        <w:rPr>
          <w:sz w:val="22"/>
          <w:szCs w:val="22"/>
        </w:rPr>
        <w:t xml:space="preserve">  –dotyczy cz. I zamówienia</w:t>
      </w:r>
      <w:r w:rsidR="00FE4F2F" w:rsidRPr="00E05F67">
        <w:rPr>
          <w:b/>
          <w:sz w:val="22"/>
          <w:szCs w:val="22"/>
        </w:rPr>
        <w:t xml:space="preserve"> </w:t>
      </w:r>
    </w:p>
    <w:p w14:paraId="6C9C63B8" w14:textId="4FF3D4EE" w:rsidR="00E05F67" w:rsidRPr="00051157" w:rsidRDefault="00930C83" w:rsidP="00051157">
      <w:pPr>
        <w:spacing w:after="0"/>
        <w:jc w:val="both"/>
        <w:rPr>
          <w:sz w:val="22"/>
          <w:szCs w:val="22"/>
        </w:rPr>
      </w:pPr>
      <w:r w:rsidRPr="00930C83">
        <w:rPr>
          <w:b/>
          <w:sz w:val="22"/>
          <w:szCs w:val="22"/>
        </w:rPr>
        <w:t xml:space="preserve">6. </w:t>
      </w:r>
      <w:r w:rsidR="00E05F67" w:rsidRPr="00930C83">
        <w:rPr>
          <w:b/>
          <w:sz w:val="22"/>
          <w:szCs w:val="22"/>
        </w:rPr>
        <w:t xml:space="preserve">Czas reakcji na zgłoszoną reklamację – Oświadczam/y, </w:t>
      </w:r>
      <w:r w:rsidR="00E05F67" w:rsidRPr="00051157">
        <w:rPr>
          <w:sz w:val="22"/>
          <w:szCs w:val="22"/>
        </w:rPr>
        <w:t>że przy wykonywaniu zamówienia</w:t>
      </w:r>
    </w:p>
    <w:p w14:paraId="636AB023" w14:textId="67B32306" w:rsidR="00E05F67" w:rsidRPr="00051157" w:rsidRDefault="00E05F67" w:rsidP="00051157">
      <w:pPr>
        <w:spacing w:after="0"/>
        <w:jc w:val="both"/>
        <w:rPr>
          <w:sz w:val="22"/>
          <w:szCs w:val="22"/>
        </w:rPr>
      </w:pPr>
      <w:r w:rsidRPr="00051157">
        <w:rPr>
          <w:sz w:val="22"/>
          <w:szCs w:val="22"/>
        </w:rPr>
        <w:t>zapewniamy czas reakcji na zgłoszoną reklamację w ciągu  ………</w:t>
      </w:r>
      <w:r w:rsidR="00763B2B" w:rsidRPr="00051157">
        <w:rPr>
          <w:sz w:val="22"/>
          <w:szCs w:val="22"/>
        </w:rPr>
        <w:t>……….</w:t>
      </w:r>
      <w:r w:rsidRPr="00051157">
        <w:rPr>
          <w:sz w:val="22"/>
          <w:szCs w:val="22"/>
        </w:rPr>
        <w:t xml:space="preserve"> od zgłoszenia **) – dotyczy cz. II zamówienia </w:t>
      </w:r>
    </w:p>
    <w:p w14:paraId="46D8BBF1" w14:textId="638CFC16" w:rsidR="00E03C87" w:rsidRPr="004D5406" w:rsidRDefault="00E05F67" w:rsidP="00E03C87">
      <w:pPr>
        <w:pStyle w:val="Zal-text"/>
        <w:spacing w:before="68" w:after="68" w:line="240" w:lineRule="auto"/>
        <w:ind w:left="0"/>
        <w:rPr>
          <w:rFonts w:ascii="Times New Roman" w:hAnsi="Times New Roman"/>
          <w:color w:val="auto"/>
        </w:rPr>
      </w:pPr>
      <w:r>
        <w:rPr>
          <w:rFonts w:ascii="Times New Roman" w:hAnsi="Times New Roman"/>
        </w:rPr>
        <w:t>7</w:t>
      </w:r>
      <w:r w:rsidR="00E03C87" w:rsidRPr="004D5406">
        <w:rPr>
          <w:rFonts w:ascii="Times New Roman" w:hAnsi="Times New Roman"/>
        </w:rPr>
        <w:t>. Oświadczamy, że w podanych cenach uwzględnione zostały wszystkie koszty wykonania zamówienia.</w:t>
      </w:r>
    </w:p>
    <w:p w14:paraId="03AEF215" w14:textId="5357F24E" w:rsidR="00E03C87" w:rsidRPr="004D5406" w:rsidRDefault="00E05F67" w:rsidP="00E03C87">
      <w:pPr>
        <w:pStyle w:val="Zal-text"/>
        <w:spacing w:before="68" w:after="68" w:line="240" w:lineRule="auto"/>
        <w:ind w:left="0"/>
        <w:rPr>
          <w:rFonts w:ascii="Times New Roman" w:hAnsi="Times New Roman"/>
        </w:rPr>
      </w:pPr>
      <w:r>
        <w:rPr>
          <w:rFonts w:ascii="Times New Roman" w:hAnsi="Times New Roman"/>
          <w:color w:val="auto"/>
        </w:rPr>
        <w:t>8</w:t>
      </w:r>
      <w:r w:rsidR="00E03C87" w:rsidRPr="004D5406">
        <w:rPr>
          <w:rFonts w:ascii="Times New Roman" w:hAnsi="Times New Roman"/>
          <w:color w:val="auto"/>
        </w:rPr>
        <w:t xml:space="preserve">.  </w:t>
      </w:r>
      <w:r w:rsidR="00E03C87" w:rsidRPr="004D5406">
        <w:rPr>
          <w:rFonts w:ascii="Times New Roman" w:hAnsi="Times New Roman"/>
        </w:rPr>
        <w:t>O</w:t>
      </w:r>
      <w:r w:rsidR="00E03C87" w:rsidRPr="004D5406">
        <w:rPr>
          <w:rFonts w:ascii="Times New Roman" w:hAnsi="Times New Roman" w:hint="eastAsia"/>
        </w:rPr>
        <w:t>ś</w:t>
      </w:r>
      <w:r w:rsidR="00E03C87" w:rsidRPr="004D5406">
        <w:rPr>
          <w:rFonts w:ascii="Times New Roman" w:hAnsi="Times New Roman"/>
        </w:rPr>
        <w:t xml:space="preserve">wiadczamy, </w:t>
      </w:r>
      <w:r w:rsidR="00E03C87" w:rsidRPr="004D5406">
        <w:rPr>
          <w:rFonts w:ascii="Times New Roman" w:hAnsi="Times New Roman" w:hint="eastAsia"/>
        </w:rPr>
        <w:t>ż</w:t>
      </w:r>
      <w:r w:rsidR="00E03C87" w:rsidRPr="004D5406">
        <w:rPr>
          <w:rFonts w:ascii="Times New Roman" w:hAnsi="Times New Roman"/>
        </w:rPr>
        <w:t>e zapoznali</w:t>
      </w:r>
      <w:r w:rsidR="00E03C87" w:rsidRPr="004D5406">
        <w:rPr>
          <w:rFonts w:ascii="Times New Roman" w:hAnsi="Times New Roman" w:hint="eastAsia"/>
        </w:rPr>
        <w:t>ś</w:t>
      </w:r>
      <w:r w:rsidR="00E03C87" w:rsidRPr="004D5406">
        <w:rPr>
          <w:rFonts w:ascii="Times New Roman" w:hAnsi="Times New Roman"/>
        </w:rPr>
        <w:t>my si</w:t>
      </w:r>
      <w:r w:rsidR="00E03C87" w:rsidRPr="004D5406">
        <w:rPr>
          <w:rFonts w:ascii="Times New Roman" w:hAnsi="Times New Roman" w:hint="eastAsia"/>
        </w:rPr>
        <w:t>ę</w:t>
      </w:r>
      <w:r w:rsidR="00E03C87" w:rsidRPr="004D5406">
        <w:rPr>
          <w:rFonts w:ascii="Times New Roman" w:hAnsi="Times New Roman"/>
        </w:rPr>
        <w:t xml:space="preserve"> z tre</w:t>
      </w:r>
      <w:r w:rsidR="00E03C87" w:rsidRPr="004D5406">
        <w:rPr>
          <w:rFonts w:ascii="Times New Roman" w:hAnsi="Times New Roman" w:hint="eastAsia"/>
        </w:rPr>
        <w:t>ś</w:t>
      </w:r>
      <w:r w:rsidR="00E03C87" w:rsidRPr="004D5406">
        <w:rPr>
          <w:rFonts w:ascii="Times New Roman" w:hAnsi="Times New Roman"/>
        </w:rPr>
        <w:t>ci</w:t>
      </w:r>
      <w:r w:rsidR="00E03C87" w:rsidRPr="004D5406">
        <w:rPr>
          <w:rFonts w:ascii="Times New Roman" w:hAnsi="Times New Roman" w:hint="eastAsia"/>
        </w:rPr>
        <w:t>ą</w:t>
      </w:r>
      <w:r w:rsidR="00E03C87" w:rsidRPr="004D5406">
        <w:rPr>
          <w:rFonts w:ascii="Times New Roman" w:hAnsi="Times New Roman"/>
        </w:rPr>
        <w:t xml:space="preserve"> SWZ i uznajemy si</w:t>
      </w:r>
      <w:r w:rsidR="00E03C87" w:rsidRPr="004D5406">
        <w:rPr>
          <w:rFonts w:ascii="Times New Roman" w:hAnsi="Times New Roman" w:hint="eastAsia"/>
        </w:rPr>
        <w:t>ę</w:t>
      </w:r>
      <w:r w:rsidR="00E03C87" w:rsidRPr="004D5406">
        <w:rPr>
          <w:rFonts w:ascii="Times New Roman" w:hAnsi="Times New Roman"/>
        </w:rPr>
        <w:t xml:space="preserve"> za zwi</w:t>
      </w:r>
      <w:r w:rsidR="00E03C87" w:rsidRPr="004D5406">
        <w:rPr>
          <w:rFonts w:ascii="Times New Roman" w:hAnsi="Times New Roman" w:hint="eastAsia"/>
        </w:rPr>
        <w:t>ą</w:t>
      </w:r>
      <w:r w:rsidR="00E03C87" w:rsidRPr="004D5406">
        <w:rPr>
          <w:rFonts w:ascii="Times New Roman" w:hAnsi="Times New Roman"/>
        </w:rPr>
        <w:t>zanych okre</w:t>
      </w:r>
      <w:r w:rsidR="00E03C87" w:rsidRPr="004D5406">
        <w:rPr>
          <w:rFonts w:ascii="Times New Roman" w:hAnsi="Times New Roman" w:hint="eastAsia"/>
        </w:rPr>
        <w:t>ś</w:t>
      </w:r>
      <w:r w:rsidR="00E03C87" w:rsidRPr="004D5406">
        <w:rPr>
          <w:rFonts w:ascii="Times New Roman" w:hAnsi="Times New Roman"/>
        </w:rPr>
        <w:t xml:space="preserve">lonymi </w:t>
      </w:r>
      <w:r w:rsidR="00301569">
        <w:rPr>
          <w:rFonts w:ascii="Times New Roman" w:hAnsi="Times New Roman"/>
        </w:rPr>
        <w:br/>
      </w:r>
      <w:r w:rsidR="00E03C87" w:rsidRPr="004D5406">
        <w:rPr>
          <w:rFonts w:ascii="Times New Roman" w:hAnsi="Times New Roman"/>
        </w:rPr>
        <w:t>w niej postanowieniami.</w:t>
      </w:r>
    </w:p>
    <w:p w14:paraId="6989C7D3" w14:textId="52E8864D" w:rsidR="00E03C87" w:rsidRPr="004D5406" w:rsidRDefault="00E05F67" w:rsidP="00E03C87">
      <w:pPr>
        <w:spacing w:after="60"/>
        <w:jc w:val="both"/>
        <w:rPr>
          <w:sz w:val="22"/>
          <w:szCs w:val="22"/>
        </w:rPr>
      </w:pPr>
      <w:r>
        <w:rPr>
          <w:sz w:val="22"/>
          <w:szCs w:val="22"/>
        </w:rPr>
        <w:lastRenderedPageBreak/>
        <w:t>9</w:t>
      </w:r>
      <w:r w:rsidR="00E03C87" w:rsidRPr="004D5406">
        <w:rPr>
          <w:sz w:val="22"/>
          <w:szCs w:val="22"/>
        </w:rPr>
        <w:t>. Uważamy się za związanych niniejszą ofertą przez czas wskazany w specyfikacji warunków zamówienia, tj. przez okres 30 dni od</w:t>
      </w:r>
      <w:r w:rsidR="00051157">
        <w:rPr>
          <w:sz w:val="22"/>
          <w:szCs w:val="22"/>
        </w:rPr>
        <w:t xml:space="preserve"> upływu terminu składania ofert do dnia</w:t>
      </w:r>
      <w:r w:rsidR="0054033C">
        <w:rPr>
          <w:sz w:val="22"/>
          <w:szCs w:val="22"/>
        </w:rPr>
        <w:t xml:space="preserve"> </w:t>
      </w:r>
      <w:r w:rsidR="0054033C" w:rsidRPr="0054033C">
        <w:rPr>
          <w:b/>
          <w:sz w:val="22"/>
          <w:szCs w:val="22"/>
        </w:rPr>
        <w:t>3</w:t>
      </w:r>
      <w:r w:rsidR="001C5008">
        <w:rPr>
          <w:b/>
          <w:sz w:val="22"/>
          <w:szCs w:val="22"/>
        </w:rPr>
        <w:t>1</w:t>
      </w:r>
      <w:r w:rsidR="0054033C" w:rsidRPr="0054033C">
        <w:rPr>
          <w:b/>
          <w:sz w:val="22"/>
          <w:szCs w:val="22"/>
        </w:rPr>
        <w:t xml:space="preserve"> marca 2021</w:t>
      </w:r>
      <w:r w:rsidR="0054033C">
        <w:rPr>
          <w:b/>
          <w:sz w:val="22"/>
          <w:szCs w:val="22"/>
        </w:rPr>
        <w:t>r.</w:t>
      </w:r>
    </w:p>
    <w:p w14:paraId="65C3CC55" w14:textId="5A3656B9" w:rsidR="00E03C87" w:rsidRPr="004D5406" w:rsidRDefault="00E05F67" w:rsidP="00E03C87">
      <w:pPr>
        <w:spacing w:before="120"/>
        <w:jc w:val="both"/>
        <w:rPr>
          <w:sz w:val="22"/>
          <w:szCs w:val="22"/>
        </w:rPr>
      </w:pPr>
      <w:r>
        <w:rPr>
          <w:sz w:val="22"/>
          <w:szCs w:val="22"/>
        </w:rPr>
        <w:t>10</w:t>
      </w:r>
      <w:r w:rsidR="00E03C87" w:rsidRPr="004D5406">
        <w:rPr>
          <w:sz w:val="22"/>
          <w:szCs w:val="22"/>
        </w:rPr>
        <w:t>. Oferta nie zawiera / zawiera*</w:t>
      </w:r>
      <w:r w:rsidR="009B4971">
        <w:rPr>
          <w:sz w:val="22"/>
          <w:szCs w:val="22"/>
        </w:rPr>
        <w:t>*</w:t>
      </w:r>
      <w:r w:rsidR="004F41C8">
        <w:rPr>
          <w:sz w:val="22"/>
          <w:szCs w:val="22"/>
        </w:rPr>
        <w:t>*</w:t>
      </w:r>
      <w:r w:rsidR="00E03C87" w:rsidRPr="004D5406">
        <w:rPr>
          <w:sz w:val="22"/>
          <w:szCs w:val="22"/>
          <w:vertAlign w:val="superscript"/>
        </w:rPr>
        <w:t>)</w:t>
      </w:r>
      <w:r w:rsidR="00E03C87" w:rsidRPr="004D5406">
        <w:rPr>
          <w:sz w:val="22"/>
          <w:szCs w:val="22"/>
        </w:rPr>
        <w:t xml:space="preserve"> informacji stanowiących tajemnicę przedsiębiorstwa </w:t>
      </w:r>
      <w:r w:rsidR="003D3D3C" w:rsidRPr="004D5406">
        <w:rPr>
          <w:sz w:val="22"/>
          <w:szCs w:val="22"/>
        </w:rPr>
        <w:br/>
      </w:r>
      <w:r w:rsidR="00E03C87" w:rsidRPr="004D5406">
        <w:rPr>
          <w:sz w:val="22"/>
          <w:szCs w:val="22"/>
        </w:rPr>
        <w:t xml:space="preserve">w rozumieniu przepisów o zwalczaniu nieuczciwej konkurencji. Informacje takie zawarte są </w:t>
      </w:r>
      <w:r w:rsidR="003D3D3C" w:rsidRPr="004D5406">
        <w:rPr>
          <w:sz w:val="22"/>
          <w:szCs w:val="22"/>
        </w:rPr>
        <w:br/>
        <w:t>|</w:t>
      </w:r>
      <w:r w:rsidR="00E03C87" w:rsidRPr="004D5406">
        <w:rPr>
          <w:sz w:val="22"/>
          <w:szCs w:val="22"/>
        </w:rPr>
        <w:t>w następujących dokumentach:</w:t>
      </w:r>
    </w:p>
    <w:p w14:paraId="2382BB30" w14:textId="77777777" w:rsidR="00E03C87" w:rsidRPr="004D5406" w:rsidRDefault="00E03C87" w:rsidP="00E03C87">
      <w:pPr>
        <w:rPr>
          <w:sz w:val="22"/>
          <w:szCs w:val="22"/>
        </w:rPr>
      </w:pPr>
      <w:r w:rsidRPr="004D5406">
        <w:rPr>
          <w:sz w:val="22"/>
          <w:szCs w:val="22"/>
        </w:rPr>
        <w:t>.............................................................................................................................</w:t>
      </w:r>
    </w:p>
    <w:p w14:paraId="6953DFE6" w14:textId="77777777" w:rsidR="00E03C87" w:rsidRPr="004D5406" w:rsidRDefault="00E03C87" w:rsidP="00E03C87">
      <w:pPr>
        <w:rPr>
          <w:sz w:val="22"/>
          <w:szCs w:val="22"/>
        </w:rPr>
      </w:pPr>
      <w:r w:rsidRPr="004D5406">
        <w:rPr>
          <w:sz w:val="22"/>
          <w:szCs w:val="22"/>
        </w:rPr>
        <w:t>.............................................................................................................................</w:t>
      </w:r>
    </w:p>
    <w:p w14:paraId="51C174FD" w14:textId="77777777" w:rsidR="00E03C87" w:rsidRPr="004D5406" w:rsidRDefault="00E03C87" w:rsidP="00E03C87">
      <w:pPr>
        <w:rPr>
          <w:sz w:val="22"/>
          <w:szCs w:val="22"/>
        </w:rPr>
      </w:pPr>
      <w:r w:rsidRPr="004D5406">
        <w:rPr>
          <w:sz w:val="22"/>
          <w:szCs w:val="22"/>
        </w:rPr>
        <w:t>.............................................................................................................................</w:t>
      </w:r>
    </w:p>
    <w:p w14:paraId="05B1E01C" w14:textId="1E072587" w:rsidR="00E03C87" w:rsidRPr="004D5406" w:rsidRDefault="00E05F67" w:rsidP="00E03C87">
      <w:pPr>
        <w:spacing w:before="120"/>
        <w:rPr>
          <w:sz w:val="22"/>
          <w:szCs w:val="22"/>
        </w:rPr>
      </w:pPr>
      <w:r>
        <w:rPr>
          <w:sz w:val="22"/>
          <w:szCs w:val="22"/>
        </w:rPr>
        <w:t>11</w:t>
      </w:r>
      <w:r w:rsidR="00E03C87" w:rsidRPr="004D5406">
        <w:rPr>
          <w:sz w:val="22"/>
          <w:szCs w:val="22"/>
        </w:rPr>
        <w:t xml:space="preserve">. Następującą część zamówienia zamierzamy powierzyć </w:t>
      </w:r>
      <w:r w:rsidR="00435B00" w:rsidRPr="004D5406">
        <w:rPr>
          <w:sz w:val="22"/>
          <w:szCs w:val="22"/>
        </w:rPr>
        <w:t xml:space="preserve"> następującym </w:t>
      </w:r>
      <w:r w:rsidR="00E03C87" w:rsidRPr="004D5406">
        <w:rPr>
          <w:sz w:val="22"/>
          <w:szCs w:val="22"/>
        </w:rPr>
        <w:t>podwykonawcom*</w:t>
      </w:r>
      <w:r w:rsidR="004F41C8">
        <w:rPr>
          <w:sz w:val="22"/>
          <w:szCs w:val="22"/>
        </w:rPr>
        <w:t>*</w:t>
      </w:r>
      <w:r w:rsidR="009B4971">
        <w:rPr>
          <w:sz w:val="22"/>
          <w:szCs w:val="22"/>
        </w:rPr>
        <w:t>*</w:t>
      </w:r>
      <w:r w:rsidR="00E03C87" w:rsidRPr="004D5406">
        <w:rPr>
          <w:sz w:val="22"/>
          <w:szCs w:val="22"/>
        </w:rPr>
        <w:t>*</w:t>
      </w:r>
      <w:r w:rsidR="005118B5" w:rsidRPr="004D5406">
        <w:rPr>
          <w:sz w:val="22"/>
          <w:szCs w:val="22"/>
          <w:vertAlign w:val="superscript"/>
        </w:rPr>
        <w:t>)</w:t>
      </w:r>
      <w:r w:rsidR="00E03C87" w:rsidRPr="004D5406">
        <w:rPr>
          <w:sz w:val="22"/>
          <w:szCs w:val="22"/>
        </w:rPr>
        <w:t>:</w:t>
      </w:r>
    </w:p>
    <w:p w14:paraId="13EF4F9E" w14:textId="77777777" w:rsidR="00E03C87" w:rsidRPr="004D5406" w:rsidRDefault="00E03C87" w:rsidP="00E03C87">
      <w:pPr>
        <w:rPr>
          <w:sz w:val="22"/>
          <w:szCs w:val="22"/>
        </w:rPr>
      </w:pPr>
      <w:r w:rsidRPr="004D5406">
        <w:rPr>
          <w:sz w:val="22"/>
          <w:szCs w:val="22"/>
        </w:rPr>
        <w:t>.............................................................................................................................</w:t>
      </w:r>
    </w:p>
    <w:p w14:paraId="5ECE11C6" w14:textId="77777777" w:rsidR="00E03C87" w:rsidRPr="004D5406" w:rsidRDefault="00E03C87" w:rsidP="00E03C87">
      <w:pPr>
        <w:rPr>
          <w:sz w:val="22"/>
          <w:szCs w:val="22"/>
        </w:rPr>
      </w:pPr>
      <w:r w:rsidRPr="004D5406">
        <w:rPr>
          <w:sz w:val="22"/>
          <w:szCs w:val="22"/>
        </w:rPr>
        <w:t>.............................................................................................................................</w:t>
      </w:r>
    </w:p>
    <w:p w14:paraId="67B7B7C6" w14:textId="77777777" w:rsidR="001137B9" w:rsidRDefault="00E03C87" w:rsidP="001137B9">
      <w:pPr>
        <w:tabs>
          <w:tab w:val="left" w:pos="360"/>
        </w:tabs>
        <w:spacing w:before="120"/>
        <w:jc w:val="both"/>
        <w:rPr>
          <w:sz w:val="22"/>
          <w:szCs w:val="22"/>
        </w:rPr>
      </w:pPr>
      <w:r w:rsidRPr="004D5406">
        <w:rPr>
          <w:sz w:val="22"/>
          <w:szCs w:val="22"/>
        </w:rPr>
        <w:t>W przypadku, gdy część zamówienia zostanie powierzona podwykonawcom, ponosimy pełną odpowiedzialność za należyte wykonanie całości zamówienia.</w:t>
      </w:r>
    </w:p>
    <w:p w14:paraId="5B4847BF" w14:textId="2D4C5794" w:rsidR="001137B9" w:rsidRPr="00F73EBA" w:rsidRDefault="00E05F67" w:rsidP="001137B9">
      <w:pPr>
        <w:tabs>
          <w:tab w:val="left" w:pos="360"/>
        </w:tabs>
        <w:spacing w:before="120"/>
        <w:jc w:val="both"/>
        <w:rPr>
          <w:sz w:val="22"/>
          <w:szCs w:val="22"/>
        </w:rPr>
      </w:pPr>
      <w:r>
        <w:rPr>
          <w:rFonts w:cs="Arial"/>
          <w:sz w:val="22"/>
          <w:szCs w:val="22"/>
        </w:rPr>
        <w:t>12</w:t>
      </w:r>
      <w:r w:rsidR="00321C46">
        <w:rPr>
          <w:rFonts w:cs="Arial"/>
          <w:sz w:val="22"/>
          <w:szCs w:val="22"/>
        </w:rPr>
        <w:t xml:space="preserve">. </w:t>
      </w:r>
      <w:r w:rsidR="001137B9" w:rsidRPr="00051157">
        <w:rPr>
          <w:b/>
          <w:sz w:val="22"/>
          <w:szCs w:val="22"/>
        </w:rPr>
        <w:t>Oświadczam</w:t>
      </w:r>
      <w:r w:rsidR="00051157" w:rsidRPr="00051157">
        <w:rPr>
          <w:b/>
          <w:sz w:val="22"/>
          <w:szCs w:val="22"/>
        </w:rPr>
        <w:t>/y</w:t>
      </w:r>
      <w:r w:rsidR="001137B9">
        <w:rPr>
          <w:sz w:val="22"/>
          <w:szCs w:val="22"/>
        </w:rPr>
        <w:t xml:space="preserve">, że zapoznałem </w:t>
      </w:r>
      <w:r w:rsidR="001137B9" w:rsidRPr="00F73EBA">
        <w:rPr>
          <w:sz w:val="22"/>
          <w:szCs w:val="22"/>
        </w:rPr>
        <w:t xml:space="preserve">się z klauzulą informacyjną </w:t>
      </w:r>
      <w:r w:rsidR="001137B9">
        <w:rPr>
          <w:sz w:val="22"/>
          <w:szCs w:val="22"/>
        </w:rPr>
        <w:t xml:space="preserve">dotyczącą przetwarzania danych osobowych w rozdziale 2 SWZ </w:t>
      </w:r>
      <w:r w:rsidR="001137B9" w:rsidRPr="00F73EBA">
        <w:rPr>
          <w:sz w:val="22"/>
          <w:szCs w:val="22"/>
        </w:rPr>
        <w:t>i ją zrozumiał</w:t>
      </w:r>
      <w:r w:rsidR="001137B9">
        <w:rPr>
          <w:sz w:val="22"/>
          <w:szCs w:val="22"/>
        </w:rPr>
        <w:t>em</w:t>
      </w:r>
      <w:r w:rsidR="001137B9" w:rsidRPr="00F73EBA">
        <w:rPr>
          <w:sz w:val="22"/>
          <w:szCs w:val="22"/>
        </w:rPr>
        <w:t>.</w:t>
      </w:r>
    </w:p>
    <w:p w14:paraId="6E3AEA0A" w14:textId="64C88A07" w:rsidR="00321C46" w:rsidRPr="00075DC7" w:rsidRDefault="00F73EBA" w:rsidP="00C97C0B">
      <w:pPr>
        <w:spacing w:before="60" w:line="300" w:lineRule="exact"/>
        <w:ind w:left="-142" w:firstLine="142"/>
        <w:jc w:val="both"/>
        <w:rPr>
          <w:sz w:val="22"/>
          <w:szCs w:val="22"/>
        </w:rPr>
      </w:pPr>
      <w:r>
        <w:rPr>
          <w:rFonts w:cs="Arial"/>
          <w:sz w:val="22"/>
          <w:szCs w:val="22"/>
        </w:rPr>
        <w:t>13.</w:t>
      </w:r>
      <w:r w:rsidR="00C97C0B" w:rsidRPr="00051157">
        <w:rPr>
          <w:rFonts w:cs="Arial"/>
          <w:b/>
          <w:sz w:val="22"/>
          <w:szCs w:val="22"/>
        </w:rPr>
        <w:t>O</w:t>
      </w:r>
      <w:r w:rsidR="00321C46" w:rsidRPr="00051157">
        <w:rPr>
          <w:b/>
          <w:sz w:val="22"/>
          <w:szCs w:val="22"/>
        </w:rPr>
        <w:t>świadczam</w:t>
      </w:r>
      <w:r w:rsidR="00051157" w:rsidRPr="00051157">
        <w:rPr>
          <w:b/>
          <w:sz w:val="22"/>
          <w:szCs w:val="22"/>
        </w:rPr>
        <w:t>/y</w:t>
      </w:r>
      <w:r w:rsidR="00321C46" w:rsidRPr="00075DC7">
        <w:rPr>
          <w:sz w:val="22"/>
          <w:szCs w:val="22"/>
        </w:rPr>
        <w:t xml:space="preserve">, że wypełniłem obowiązki informacyjne przewidziane w art.13 lub art.14 RODO ¹ </w:t>
      </w:r>
      <w:r w:rsidR="00C97C0B">
        <w:rPr>
          <w:sz w:val="22"/>
          <w:szCs w:val="22"/>
        </w:rPr>
        <w:br/>
        <w:t xml:space="preserve">   </w:t>
      </w:r>
      <w:r w:rsidR="00321C46" w:rsidRPr="00075DC7">
        <w:rPr>
          <w:sz w:val="22"/>
          <w:szCs w:val="22"/>
        </w:rPr>
        <w:t xml:space="preserve">wobec osób fizycznych , od których dane osobowe bezpośrednio lub pośrednio pozyskałem w celu </w:t>
      </w:r>
      <w:r w:rsidR="00C97C0B">
        <w:rPr>
          <w:sz w:val="22"/>
          <w:szCs w:val="22"/>
        </w:rPr>
        <w:br/>
        <w:t xml:space="preserve">   </w:t>
      </w:r>
      <w:r w:rsidR="00321C46" w:rsidRPr="00075DC7">
        <w:rPr>
          <w:sz w:val="22"/>
          <w:szCs w:val="22"/>
        </w:rPr>
        <w:t>ubiegania się o udzielenie zamówienia publicznego w niniejszym postepowaniu *.</w:t>
      </w:r>
    </w:p>
    <w:p w14:paraId="65317D43" w14:textId="77777777" w:rsidR="00321C46" w:rsidRPr="00075DC7" w:rsidRDefault="00321C46" w:rsidP="00321C46">
      <w:pPr>
        <w:rPr>
          <w:sz w:val="22"/>
          <w:szCs w:val="22"/>
        </w:rPr>
      </w:pPr>
    </w:p>
    <w:p w14:paraId="369F6874" w14:textId="77777777" w:rsidR="00321C46" w:rsidRPr="00075DC7" w:rsidRDefault="00321C46" w:rsidP="00321C46">
      <w:pPr>
        <w:jc w:val="both"/>
      </w:pPr>
      <w:r w:rsidRPr="00075DC7">
        <w:t>*- Należy wykreślić jeżeli wykonawca nie  przekazuje danych osobowych innych niż bezpośrednio jego dotyczących lub zachodzi wyłączenie stosowania obowiązku informacyjnego, stosownie do art. 13 ust.4 lub art.14 ust.5 RODO .</w:t>
      </w:r>
    </w:p>
    <w:p w14:paraId="1C53AC32" w14:textId="7C641065" w:rsidR="00321C46" w:rsidRPr="00E94FC8" w:rsidRDefault="00321C46" w:rsidP="00321C46">
      <w:pPr>
        <w:jc w:val="both"/>
      </w:pPr>
      <w:r w:rsidRPr="00075DC7">
        <w:t xml:space="preserve">¹-  rozporządzenie parlamentu europejskiego i radu (UE) 2016/679 z dnia 27 kwietnia  2016 r. w sprawie ochrony osób fizycznych w związku z przetwarzaniem danych osobowych i w sprawie swobodnego przepływu takich danych oraz uchylenia dyrektywy 95/46/WE (ogólne rozporządzenie  o ochronie danych) (Dz. Urz. UE L 119 </w:t>
      </w:r>
      <w:r w:rsidR="00051157">
        <w:br/>
      </w:r>
      <w:r w:rsidRPr="00075DC7">
        <w:t>z 04.05.2016, str.1).</w:t>
      </w:r>
      <w:r w:rsidRPr="00E94FC8">
        <w:t xml:space="preserve"> </w:t>
      </w:r>
    </w:p>
    <w:p w14:paraId="02A91E38" w14:textId="77777777" w:rsidR="00321C46" w:rsidRDefault="00321C46" w:rsidP="00E03C87">
      <w:pPr>
        <w:tabs>
          <w:tab w:val="left" w:pos="360"/>
        </w:tabs>
        <w:spacing w:before="120"/>
        <w:jc w:val="both"/>
        <w:rPr>
          <w:sz w:val="22"/>
          <w:szCs w:val="22"/>
        </w:rPr>
      </w:pPr>
    </w:p>
    <w:p w14:paraId="0EBAF2D0" w14:textId="77777777" w:rsidR="00E03C87" w:rsidRPr="004D5406" w:rsidRDefault="00E03C87" w:rsidP="00321C46">
      <w:pPr>
        <w:tabs>
          <w:tab w:val="left" w:pos="360"/>
        </w:tabs>
        <w:spacing w:before="120"/>
        <w:jc w:val="both"/>
        <w:rPr>
          <w:sz w:val="22"/>
          <w:szCs w:val="22"/>
        </w:rPr>
      </w:pPr>
    </w:p>
    <w:p w14:paraId="38E3F28E" w14:textId="270FC9FF" w:rsidR="004F41C8" w:rsidRDefault="00E03C87" w:rsidP="00E03C87">
      <w:pPr>
        <w:spacing w:after="60"/>
        <w:ind w:left="540" w:hanging="540"/>
        <w:jc w:val="both"/>
        <w:rPr>
          <w:i/>
          <w:sz w:val="22"/>
          <w:szCs w:val="22"/>
        </w:rPr>
      </w:pPr>
      <w:r w:rsidRPr="004D5406">
        <w:rPr>
          <w:i/>
          <w:sz w:val="22"/>
          <w:szCs w:val="22"/>
        </w:rPr>
        <w:t>*</w:t>
      </w:r>
      <w:r w:rsidRPr="004D5406">
        <w:rPr>
          <w:i/>
          <w:sz w:val="22"/>
          <w:szCs w:val="22"/>
          <w:vertAlign w:val="superscript"/>
        </w:rPr>
        <w:t>)</w:t>
      </w:r>
      <w:r w:rsidRPr="004D5406">
        <w:rPr>
          <w:i/>
          <w:sz w:val="22"/>
          <w:szCs w:val="22"/>
        </w:rPr>
        <w:t xml:space="preserve"> </w:t>
      </w:r>
      <w:r w:rsidRPr="004D5406">
        <w:rPr>
          <w:i/>
          <w:sz w:val="22"/>
          <w:szCs w:val="22"/>
        </w:rPr>
        <w:tab/>
      </w:r>
      <w:r w:rsidR="009B4971">
        <w:rPr>
          <w:i/>
          <w:sz w:val="22"/>
          <w:szCs w:val="22"/>
        </w:rPr>
        <w:t xml:space="preserve"> </w:t>
      </w:r>
      <w:r w:rsidR="004F41C8">
        <w:rPr>
          <w:i/>
          <w:sz w:val="22"/>
          <w:szCs w:val="22"/>
        </w:rPr>
        <w:t>wypełnić w części , której dotyczy oferta</w:t>
      </w:r>
    </w:p>
    <w:p w14:paraId="60688BB1" w14:textId="71D2E312" w:rsidR="009B4971" w:rsidRDefault="00E03C87" w:rsidP="004F41C8">
      <w:pPr>
        <w:spacing w:after="60"/>
        <w:ind w:left="540" w:hanging="540"/>
        <w:jc w:val="both"/>
        <w:rPr>
          <w:i/>
          <w:sz w:val="22"/>
          <w:szCs w:val="22"/>
        </w:rPr>
      </w:pPr>
      <w:r w:rsidRPr="004D5406">
        <w:rPr>
          <w:i/>
          <w:sz w:val="22"/>
          <w:szCs w:val="22"/>
        </w:rPr>
        <w:t>**</w:t>
      </w:r>
      <w:r w:rsidRPr="004D5406">
        <w:rPr>
          <w:i/>
          <w:sz w:val="22"/>
          <w:szCs w:val="22"/>
          <w:vertAlign w:val="superscript"/>
        </w:rPr>
        <w:t>)</w:t>
      </w:r>
      <w:r w:rsidRPr="004D5406">
        <w:rPr>
          <w:i/>
          <w:sz w:val="22"/>
          <w:szCs w:val="22"/>
        </w:rPr>
        <w:t xml:space="preserve"> </w:t>
      </w:r>
      <w:r w:rsidRPr="004D5406">
        <w:rPr>
          <w:i/>
          <w:sz w:val="22"/>
          <w:szCs w:val="22"/>
        </w:rPr>
        <w:tab/>
      </w:r>
      <w:r w:rsidR="009B4971">
        <w:rPr>
          <w:i/>
          <w:sz w:val="22"/>
          <w:szCs w:val="22"/>
        </w:rPr>
        <w:t xml:space="preserve"> zaznaczyć zgodnie z kryterium oceny ofert opisanym w </w:t>
      </w:r>
      <w:r w:rsidR="00417329">
        <w:rPr>
          <w:i/>
          <w:sz w:val="22"/>
          <w:szCs w:val="22"/>
        </w:rPr>
        <w:t>rozdziale</w:t>
      </w:r>
      <w:r w:rsidR="009B4971">
        <w:rPr>
          <w:i/>
          <w:sz w:val="22"/>
          <w:szCs w:val="22"/>
        </w:rPr>
        <w:t>.</w:t>
      </w:r>
      <w:r w:rsidR="001F7D93">
        <w:rPr>
          <w:i/>
          <w:sz w:val="22"/>
          <w:szCs w:val="22"/>
        </w:rPr>
        <w:t>17</w:t>
      </w:r>
      <w:r w:rsidR="001137B9">
        <w:rPr>
          <w:i/>
          <w:sz w:val="22"/>
          <w:szCs w:val="22"/>
        </w:rPr>
        <w:t>, pkt 2 S</w:t>
      </w:r>
      <w:r w:rsidR="009B4971">
        <w:rPr>
          <w:i/>
          <w:sz w:val="22"/>
          <w:szCs w:val="22"/>
        </w:rPr>
        <w:t>WZ</w:t>
      </w:r>
    </w:p>
    <w:p w14:paraId="736C7F99" w14:textId="379ABA4A" w:rsidR="004F41C8" w:rsidRPr="004D5406" w:rsidRDefault="009B4971" w:rsidP="004F41C8">
      <w:pPr>
        <w:spacing w:after="60"/>
        <w:ind w:left="540" w:hanging="540"/>
        <w:jc w:val="both"/>
        <w:rPr>
          <w:i/>
          <w:sz w:val="22"/>
          <w:szCs w:val="22"/>
        </w:rPr>
      </w:pPr>
      <w:r>
        <w:rPr>
          <w:i/>
          <w:sz w:val="22"/>
          <w:szCs w:val="22"/>
        </w:rPr>
        <w:t xml:space="preserve">***)   </w:t>
      </w:r>
      <w:r w:rsidR="004F41C8" w:rsidRPr="004D5406">
        <w:rPr>
          <w:i/>
          <w:sz w:val="22"/>
          <w:szCs w:val="22"/>
        </w:rPr>
        <w:t>niepotrzebne skreślić</w:t>
      </w:r>
    </w:p>
    <w:p w14:paraId="22FA1A3E" w14:textId="69748EE4" w:rsidR="00E03C87" w:rsidRPr="004D5406" w:rsidRDefault="004F41C8" w:rsidP="00E03C87">
      <w:pPr>
        <w:shd w:val="clear" w:color="auto" w:fill="FFFFFF"/>
        <w:ind w:left="539" w:hanging="539"/>
        <w:jc w:val="both"/>
        <w:rPr>
          <w:i/>
          <w:sz w:val="22"/>
          <w:szCs w:val="22"/>
        </w:rPr>
      </w:pPr>
      <w:r>
        <w:rPr>
          <w:i/>
          <w:sz w:val="22"/>
          <w:szCs w:val="22"/>
        </w:rPr>
        <w:t>**</w:t>
      </w:r>
      <w:r w:rsidR="009B4971">
        <w:rPr>
          <w:i/>
          <w:sz w:val="22"/>
          <w:szCs w:val="22"/>
        </w:rPr>
        <w:t>*</w:t>
      </w:r>
      <w:r>
        <w:rPr>
          <w:i/>
          <w:sz w:val="22"/>
          <w:szCs w:val="22"/>
        </w:rPr>
        <w:t xml:space="preserve">*) </w:t>
      </w:r>
      <w:r w:rsidR="00E03C87" w:rsidRPr="004D5406">
        <w:rPr>
          <w:i/>
          <w:sz w:val="22"/>
          <w:szCs w:val="22"/>
        </w:rPr>
        <w:t>nie wypełnienie punktu oznacza, iż Wykonawca zamierza zrealizować całe zamówienie siłami własnymi</w:t>
      </w:r>
    </w:p>
    <w:p w14:paraId="6FCD89FF" w14:textId="77777777" w:rsidR="00E03C87" w:rsidRPr="004D5406" w:rsidRDefault="00E03C87" w:rsidP="00E03C87">
      <w:pPr>
        <w:widowControl w:val="0"/>
        <w:tabs>
          <w:tab w:val="left" w:pos="5265"/>
        </w:tabs>
        <w:rPr>
          <w:sz w:val="22"/>
          <w:szCs w:val="22"/>
        </w:rPr>
      </w:pPr>
    </w:p>
    <w:p w14:paraId="3A2003E8" w14:textId="77777777" w:rsidR="00301569" w:rsidRDefault="00301569" w:rsidP="00E03C87">
      <w:pPr>
        <w:widowControl w:val="0"/>
        <w:tabs>
          <w:tab w:val="left" w:pos="5265"/>
        </w:tabs>
        <w:rPr>
          <w:sz w:val="22"/>
          <w:szCs w:val="22"/>
        </w:rPr>
      </w:pPr>
    </w:p>
    <w:p w14:paraId="7942A1EF" w14:textId="77777777" w:rsidR="00301569" w:rsidRDefault="00301569" w:rsidP="00E03C87">
      <w:pPr>
        <w:widowControl w:val="0"/>
        <w:tabs>
          <w:tab w:val="left" w:pos="5265"/>
        </w:tabs>
        <w:rPr>
          <w:sz w:val="22"/>
          <w:szCs w:val="22"/>
        </w:rPr>
      </w:pPr>
    </w:p>
    <w:p w14:paraId="3B33F4CC" w14:textId="77777777" w:rsidR="00E03C87" w:rsidRPr="004D5406" w:rsidRDefault="00E03C87" w:rsidP="00E03C87">
      <w:pPr>
        <w:widowControl w:val="0"/>
        <w:tabs>
          <w:tab w:val="left" w:pos="5265"/>
        </w:tabs>
        <w:rPr>
          <w:sz w:val="22"/>
          <w:szCs w:val="22"/>
        </w:rPr>
      </w:pPr>
      <w:r w:rsidRPr="004D5406">
        <w:rPr>
          <w:sz w:val="22"/>
          <w:szCs w:val="22"/>
        </w:rPr>
        <w:t>Data: .......................................................</w:t>
      </w:r>
    </w:p>
    <w:p w14:paraId="53430502" w14:textId="77777777" w:rsidR="00E03C87" w:rsidRPr="004D5406" w:rsidRDefault="00E03C87" w:rsidP="00E03C87">
      <w:pPr>
        <w:widowControl w:val="0"/>
        <w:tabs>
          <w:tab w:val="left" w:pos="5265"/>
        </w:tabs>
        <w:rPr>
          <w:sz w:val="22"/>
          <w:szCs w:val="22"/>
        </w:rPr>
      </w:pPr>
    </w:p>
    <w:p w14:paraId="47361E5E" w14:textId="66E3B708" w:rsidR="00321C46" w:rsidRDefault="00E03C87" w:rsidP="001F7D93">
      <w:pPr>
        <w:widowControl w:val="0"/>
        <w:tabs>
          <w:tab w:val="left" w:pos="5265"/>
        </w:tabs>
        <w:rPr>
          <w:b/>
          <w:sz w:val="22"/>
          <w:szCs w:val="22"/>
        </w:rPr>
      </w:pPr>
      <w:r w:rsidRPr="004D5406">
        <w:rPr>
          <w:sz w:val="22"/>
          <w:szCs w:val="22"/>
        </w:rPr>
        <w:t>Podpis Wykonawcy: ...............................</w:t>
      </w:r>
    </w:p>
    <w:p w14:paraId="03820334" w14:textId="77777777" w:rsidR="00DF734C" w:rsidRDefault="00DF734C" w:rsidP="00DF734C">
      <w:pPr>
        <w:rPr>
          <w:b/>
          <w:sz w:val="22"/>
          <w:szCs w:val="22"/>
        </w:rPr>
      </w:pPr>
    </w:p>
    <w:p w14:paraId="53EAD804" w14:textId="77777777" w:rsidR="00930C83" w:rsidRDefault="00930C83">
      <w:pPr>
        <w:rPr>
          <w:b/>
          <w:sz w:val="22"/>
          <w:szCs w:val="22"/>
        </w:rPr>
      </w:pPr>
      <w:r>
        <w:rPr>
          <w:b/>
          <w:sz w:val="22"/>
          <w:szCs w:val="22"/>
        </w:rPr>
        <w:br w:type="page"/>
      </w:r>
    </w:p>
    <w:p w14:paraId="3FF2F8AE" w14:textId="3468D81F" w:rsidR="00E82979" w:rsidRDefault="00E82979" w:rsidP="00DF734C">
      <w:pPr>
        <w:rPr>
          <w:b/>
          <w:sz w:val="22"/>
          <w:szCs w:val="22"/>
        </w:rPr>
      </w:pPr>
      <w:r w:rsidRPr="004D5406">
        <w:rPr>
          <w:b/>
          <w:sz w:val="22"/>
          <w:szCs w:val="22"/>
        </w:rPr>
        <w:lastRenderedPageBreak/>
        <w:t xml:space="preserve">Załącznik nr </w:t>
      </w:r>
      <w:r w:rsidR="003E2D85" w:rsidRPr="004D5406">
        <w:rPr>
          <w:b/>
          <w:sz w:val="22"/>
          <w:szCs w:val="22"/>
        </w:rPr>
        <w:t>2</w:t>
      </w:r>
      <w:r w:rsidR="00930C83">
        <w:rPr>
          <w:b/>
          <w:sz w:val="22"/>
          <w:szCs w:val="22"/>
        </w:rPr>
        <w:t xml:space="preserve"> do S</w:t>
      </w:r>
      <w:r w:rsidR="006C726C" w:rsidRPr="004D5406">
        <w:rPr>
          <w:b/>
          <w:sz w:val="22"/>
          <w:szCs w:val="22"/>
        </w:rPr>
        <w:t>WZ</w:t>
      </w:r>
    </w:p>
    <w:p w14:paraId="4AA03C2C" w14:textId="77777777" w:rsidR="00E20E32" w:rsidRPr="0056435E" w:rsidRDefault="00E20E32" w:rsidP="00E20E32">
      <w:pPr>
        <w:rPr>
          <w:sz w:val="22"/>
          <w:szCs w:val="22"/>
        </w:rPr>
      </w:pPr>
      <w:r>
        <w:rPr>
          <w:sz w:val="22"/>
          <w:szCs w:val="22"/>
        </w:rPr>
        <w:t>PO VII WB 261.1.2021</w:t>
      </w:r>
    </w:p>
    <w:p w14:paraId="00314D1D" w14:textId="77777777" w:rsidR="00E20E32" w:rsidRDefault="00E20E32" w:rsidP="00E20E32">
      <w:pPr>
        <w:jc w:val="both"/>
        <w:rPr>
          <w:b/>
          <w:bCs/>
          <w:sz w:val="24"/>
          <w:szCs w:val="24"/>
        </w:rPr>
      </w:pPr>
      <w:r>
        <w:rPr>
          <w:b/>
          <w:bCs/>
          <w:sz w:val="24"/>
          <w:szCs w:val="24"/>
        </w:rPr>
        <w:t xml:space="preserve">                                                                                        Zamawiający:</w:t>
      </w:r>
    </w:p>
    <w:p w14:paraId="7E67FEF0" w14:textId="77777777" w:rsidR="00E20E32" w:rsidRPr="007A6C02" w:rsidRDefault="00E20E32" w:rsidP="00E20E32">
      <w:pPr>
        <w:rPr>
          <w:b/>
          <w:bCs/>
          <w:sz w:val="24"/>
          <w:szCs w:val="24"/>
        </w:rPr>
      </w:pPr>
      <w:r w:rsidRPr="00706BE7">
        <w:rPr>
          <w:bCs/>
          <w:sz w:val="24"/>
          <w:szCs w:val="24"/>
        </w:rPr>
        <w:t xml:space="preserve">                                                            </w:t>
      </w:r>
      <w:r>
        <w:rPr>
          <w:bCs/>
          <w:sz w:val="24"/>
          <w:szCs w:val="24"/>
        </w:rPr>
        <w:t xml:space="preserve">                            </w:t>
      </w:r>
      <w:r w:rsidRPr="007A6C02">
        <w:rPr>
          <w:b/>
          <w:bCs/>
          <w:sz w:val="24"/>
          <w:szCs w:val="24"/>
        </w:rPr>
        <w:t>Prokuratura Okręgowa w Rzeszowie</w:t>
      </w:r>
    </w:p>
    <w:p w14:paraId="76AC403C" w14:textId="77777777" w:rsidR="00E20E32" w:rsidRPr="007A6C02" w:rsidRDefault="00E20E32" w:rsidP="00E20E32">
      <w:pPr>
        <w:rPr>
          <w:b/>
          <w:bCs/>
          <w:sz w:val="24"/>
          <w:szCs w:val="24"/>
        </w:rPr>
      </w:pPr>
      <w:r w:rsidRPr="007A6C02">
        <w:rPr>
          <w:b/>
          <w:bCs/>
          <w:sz w:val="24"/>
          <w:szCs w:val="24"/>
        </w:rPr>
        <w:t xml:space="preserve">                                                                                        ul. Hetmańska  75 d</w:t>
      </w:r>
    </w:p>
    <w:p w14:paraId="4929408C" w14:textId="77777777" w:rsidR="00E20E32" w:rsidRPr="007A6C02" w:rsidRDefault="00E20E32" w:rsidP="00E20E32">
      <w:pPr>
        <w:rPr>
          <w:b/>
          <w:bCs/>
        </w:rPr>
      </w:pPr>
      <w:r w:rsidRPr="007A6C02">
        <w:rPr>
          <w:b/>
          <w:bCs/>
          <w:sz w:val="24"/>
          <w:szCs w:val="24"/>
        </w:rPr>
        <w:t xml:space="preserve">                                                                                        35-078 Rzeszów  </w:t>
      </w:r>
    </w:p>
    <w:p w14:paraId="4E9E1359" w14:textId="77777777" w:rsidR="00E20E32" w:rsidRPr="00706BE7" w:rsidRDefault="00E20E32" w:rsidP="00E20E32">
      <w:pPr>
        <w:rPr>
          <w:bCs/>
          <w:sz w:val="24"/>
          <w:szCs w:val="24"/>
        </w:rPr>
      </w:pPr>
    </w:p>
    <w:p w14:paraId="21592B07" w14:textId="77777777" w:rsidR="00E20E32" w:rsidRPr="00706BE7" w:rsidRDefault="00E20E32" w:rsidP="00E20E32">
      <w:pPr>
        <w:jc w:val="both"/>
        <w:rPr>
          <w:b/>
          <w:sz w:val="24"/>
          <w:szCs w:val="24"/>
        </w:rPr>
      </w:pPr>
      <w:r w:rsidRPr="00706BE7">
        <w:rPr>
          <w:b/>
          <w:sz w:val="24"/>
          <w:szCs w:val="24"/>
        </w:rPr>
        <w:t>Wykonawca:</w:t>
      </w:r>
    </w:p>
    <w:p w14:paraId="74D48262" w14:textId="77777777" w:rsidR="00E20E32" w:rsidRDefault="00E20E32" w:rsidP="00E20E32">
      <w:pPr>
        <w:tabs>
          <w:tab w:val="left" w:pos="851"/>
        </w:tabs>
        <w:spacing w:before="120"/>
        <w:jc w:val="both"/>
        <w:rPr>
          <w:sz w:val="24"/>
          <w:szCs w:val="24"/>
        </w:rPr>
      </w:pPr>
      <w:r w:rsidRPr="00B5673E">
        <w:rPr>
          <w:sz w:val="24"/>
          <w:szCs w:val="24"/>
        </w:rPr>
        <w:t>........................................</w:t>
      </w:r>
    </w:p>
    <w:p w14:paraId="179AD773" w14:textId="77777777" w:rsidR="00E20E32" w:rsidRDefault="00E20E32" w:rsidP="00E20E32">
      <w:pPr>
        <w:tabs>
          <w:tab w:val="left" w:pos="851"/>
        </w:tabs>
        <w:spacing w:before="120"/>
        <w:jc w:val="both"/>
        <w:rPr>
          <w:sz w:val="24"/>
          <w:szCs w:val="24"/>
        </w:rPr>
      </w:pPr>
      <w:r w:rsidRPr="00B5673E">
        <w:rPr>
          <w:sz w:val="24"/>
          <w:szCs w:val="24"/>
        </w:rPr>
        <w:t>.......................................</w:t>
      </w:r>
    </w:p>
    <w:p w14:paraId="2A481558" w14:textId="77777777" w:rsidR="00E20E32" w:rsidRPr="00B5673E" w:rsidRDefault="00E20E32" w:rsidP="00E20E32">
      <w:pPr>
        <w:tabs>
          <w:tab w:val="left" w:pos="851"/>
        </w:tabs>
        <w:spacing w:before="120"/>
        <w:jc w:val="both"/>
        <w:rPr>
          <w:sz w:val="24"/>
          <w:szCs w:val="24"/>
        </w:rPr>
      </w:pPr>
      <w:r w:rsidRPr="00B5673E">
        <w:rPr>
          <w:sz w:val="24"/>
          <w:szCs w:val="24"/>
        </w:rPr>
        <w:t>.......................................</w:t>
      </w:r>
    </w:p>
    <w:p w14:paraId="2A679E26" w14:textId="77777777" w:rsidR="00E20E32" w:rsidRDefault="00E20E32" w:rsidP="00E20E32">
      <w:pPr>
        <w:tabs>
          <w:tab w:val="left" w:pos="851"/>
        </w:tabs>
        <w:jc w:val="both"/>
      </w:pPr>
      <w:r>
        <w:t>(pełna nazwa/firma, adres,</w:t>
      </w:r>
    </w:p>
    <w:p w14:paraId="642ACEBA" w14:textId="77777777" w:rsidR="00E20E32" w:rsidRDefault="00E20E32" w:rsidP="00E20E32">
      <w:pPr>
        <w:tabs>
          <w:tab w:val="left" w:pos="851"/>
        </w:tabs>
        <w:jc w:val="both"/>
      </w:pPr>
      <w:r>
        <w:t>w zależności od podmiotu :</w:t>
      </w:r>
    </w:p>
    <w:p w14:paraId="594994E1" w14:textId="77777777" w:rsidR="00E20E32" w:rsidRPr="00706BE7" w:rsidRDefault="00E20E32" w:rsidP="00E20E32">
      <w:pPr>
        <w:tabs>
          <w:tab w:val="left" w:pos="851"/>
        </w:tabs>
        <w:jc w:val="both"/>
      </w:pPr>
      <w:r>
        <w:t>NIP/PESEL,KRS/</w:t>
      </w:r>
      <w:proofErr w:type="spellStart"/>
      <w:r>
        <w:t>CEiDG</w:t>
      </w:r>
      <w:proofErr w:type="spellEnd"/>
      <w:r>
        <w:t>)</w:t>
      </w:r>
      <w:r w:rsidRPr="00706BE7">
        <w:t xml:space="preserve"> </w:t>
      </w:r>
    </w:p>
    <w:p w14:paraId="76E1575F" w14:textId="77777777" w:rsidR="00E20E32" w:rsidRDefault="00E20E32" w:rsidP="00E20E32">
      <w:pPr>
        <w:jc w:val="both"/>
        <w:rPr>
          <w:bCs/>
          <w:sz w:val="24"/>
          <w:szCs w:val="24"/>
          <w:u w:val="single"/>
        </w:rPr>
      </w:pPr>
    </w:p>
    <w:p w14:paraId="3DE1DD56" w14:textId="77777777" w:rsidR="00E20E32" w:rsidRPr="007A6C02" w:rsidRDefault="00E20E32" w:rsidP="00E20E32">
      <w:pPr>
        <w:jc w:val="both"/>
        <w:rPr>
          <w:bCs/>
          <w:sz w:val="22"/>
          <w:szCs w:val="22"/>
          <w:u w:val="single"/>
        </w:rPr>
      </w:pPr>
      <w:r w:rsidRPr="007A6C02">
        <w:rPr>
          <w:bCs/>
          <w:sz w:val="22"/>
          <w:szCs w:val="22"/>
          <w:u w:val="single"/>
        </w:rPr>
        <w:t>reprezentowany przez:</w:t>
      </w:r>
    </w:p>
    <w:p w14:paraId="1CF4EF9B" w14:textId="77777777" w:rsidR="00E20E32" w:rsidRDefault="00E20E32" w:rsidP="00E20E32">
      <w:pPr>
        <w:jc w:val="both"/>
        <w:rPr>
          <w:sz w:val="24"/>
          <w:szCs w:val="24"/>
        </w:rPr>
      </w:pPr>
      <w:r w:rsidRPr="00B5673E">
        <w:rPr>
          <w:sz w:val="24"/>
          <w:szCs w:val="24"/>
        </w:rPr>
        <w:t>.......................................</w:t>
      </w:r>
    </w:p>
    <w:p w14:paraId="7B98CC18" w14:textId="77777777" w:rsidR="00E20E32" w:rsidRDefault="00E20E32" w:rsidP="00E20E32">
      <w:pPr>
        <w:jc w:val="both"/>
        <w:rPr>
          <w:sz w:val="24"/>
          <w:szCs w:val="24"/>
        </w:rPr>
      </w:pPr>
      <w:r w:rsidRPr="00B5673E">
        <w:rPr>
          <w:sz w:val="24"/>
          <w:szCs w:val="24"/>
        </w:rPr>
        <w:t>.......................................</w:t>
      </w:r>
    </w:p>
    <w:p w14:paraId="2FDABD2A" w14:textId="77777777" w:rsidR="00E20E32" w:rsidRDefault="00E20E32" w:rsidP="00E20E32">
      <w:pPr>
        <w:jc w:val="both"/>
      </w:pPr>
      <w:r>
        <w:t>(imię, nazwisko, stanowisko/</w:t>
      </w:r>
    </w:p>
    <w:p w14:paraId="7597C541" w14:textId="77777777" w:rsidR="00E20E32" w:rsidRPr="00706BE7" w:rsidRDefault="00E20E32" w:rsidP="00E20E32">
      <w:pPr>
        <w:jc w:val="both"/>
        <w:rPr>
          <w:bCs/>
          <w:u w:val="single"/>
        </w:rPr>
      </w:pPr>
      <w:r>
        <w:t>podstawa do reprezentacji)</w:t>
      </w:r>
    </w:p>
    <w:p w14:paraId="5A773603" w14:textId="77777777" w:rsidR="00E20E32" w:rsidRPr="00706BE7" w:rsidRDefault="00E20E32" w:rsidP="00E20E32">
      <w:pPr>
        <w:jc w:val="both"/>
        <w:rPr>
          <w:bCs/>
          <w:sz w:val="24"/>
          <w:szCs w:val="24"/>
        </w:rPr>
      </w:pPr>
      <w:r>
        <w:rPr>
          <w:b/>
          <w:bCs/>
          <w:sz w:val="24"/>
          <w:szCs w:val="24"/>
        </w:rPr>
        <w:t xml:space="preserve">                                                                                                                                                                                   </w:t>
      </w:r>
    </w:p>
    <w:p w14:paraId="2A600468" w14:textId="77777777" w:rsidR="00E20E32" w:rsidRPr="003A06B5" w:rsidRDefault="00E20E32" w:rsidP="00E20E32">
      <w:pPr>
        <w:spacing w:line="300" w:lineRule="exact"/>
        <w:jc w:val="center"/>
        <w:rPr>
          <w:b/>
          <w:sz w:val="24"/>
          <w:szCs w:val="24"/>
          <w:u w:val="single"/>
        </w:rPr>
      </w:pPr>
      <w:r w:rsidRPr="003A06B5">
        <w:rPr>
          <w:b/>
          <w:sz w:val="24"/>
          <w:szCs w:val="24"/>
          <w:u w:val="single"/>
        </w:rPr>
        <w:t xml:space="preserve">OŚWIADCZENIE WYKONAWCY </w:t>
      </w:r>
    </w:p>
    <w:p w14:paraId="4095D22A" w14:textId="77777777" w:rsidR="00E20E32" w:rsidRPr="003A06B5" w:rsidRDefault="00E20E32" w:rsidP="00E20E32">
      <w:pPr>
        <w:spacing w:line="300" w:lineRule="exact"/>
        <w:jc w:val="center"/>
        <w:rPr>
          <w:b/>
          <w:sz w:val="24"/>
          <w:szCs w:val="24"/>
        </w:rPr>
      </w:pPr>
      <w:r w:rsidRPr="003A06B5">
        <w:rPr>
          <w:b/>
          <w:sz w:val="24"/>
          <w:szCs w:val="24"/>
        </w:rPr>
        <w:t xml:space="preserve">składane na podstawie art. </w:t>
      </w:r>
      <w:r>
        <w:rPr>
          <w:b/>
          <w:sz w:val="24"/>
          <w:szCs w:val="24"/>
        </w:rPr>
        <w:t>125</w:t>
      </w:r>
      <w:r w:rsidRPr="003A06B5">
        <w:rPr>
          <w:b/>
          <w:sz w:val="24"/>
          <w:szCs w:val="24"/>
        </w:rPr>
        <w:t xml:space="preserve"> ust. 1 ustawy z dnia </w:t>
      </w:r>
      <w:r>
        <w:rPr>
          <w:b/>
          <w:sz w:val="24"/>
          <w:szCs w:val="24"/>
        </w:rPr>
        <w:t>11 września 2019r.</w:t>
      </w:r>
      <w:r w:rsidRPr="003A06B5">
        <w:rPr>
          <w:b/>
          <w:sz w:val="24"/>
          <w:szCs w:val="24"/>
        </w:rPr>
        <w:t xml:space="preserve"> </w:t>
      </w:r>
    </w:p>
    <w:p w14:paraId="4EAC5A91" w14:textId="77777777" w:rsidR="00E20E32" w:rsidRPr="003A06B5" w:rsidRDefault="00E20E32" w:rsidP="00E20E32">
      <w:pPr>
        <w:spacing w:line="300" w:lineRule="exact"/>
        <w:jc w:val="center"/>
        <w:rPr>
          <w:b/>
          <w:sz w:val="24"/>
          <w:szCs w:val="24"/>
        </w:rPr>
      </w:pPr>
      <w:r w:rsidRPr="003A06B5">
        <w:rPr>
          <w:b/>
          <w:sz w:val="24"/>
          <w:szCs w:val="24"/>
        </w:rPr>
        <w:t xml:space="preserve"> Prawo zamówień publicznych</w:t>
      </w:r>
      <w:r>
        <w:rPr>
          <w:b/>
          <w:sz w:val="24"/>
          <w:szCs w:val="24"/>
        </w:rPr>
        <w:t xml:space="preserve"> (dalej jako: </w:t>
      </w:r>
      <w:proofErr w:type="spellStart"/>
      <w:r>
        <w:rPr>
          <w:b/>
          <w:sz w:val="24"/>
          <w:szCs w:val="24"/>
        </w:rPr>
        <w:t>Pzp</w:t>
      </w:r>
      <w:proofErr w:type="spellEnd"/>
      <w:r>
        <w:rPr>
          <w:b/>
          <w:sz w:val="24"/>
          <w:szCs w:val="24"/>
        </w:rPr>
        <w:t>)</w:t>
      </w:r>
      <w:r w:rsidRPr="003A06B5">
        <w:rPr>
          <w:b/>
          <w:sz w:val="24"/>
          <w:szCs w:val="24"/>
        </w:rPr>
        <w:t xml:space="preserve"> </w:t>
      </w:r>
    </w:p>
    <w:p w14:paraId="451B4730" w14:textId="77777777" w:rsidR="00E20E32" w:rsidRDefault="00E20E32" w:rsidP="00E20E32">
      <w:pPr>
        <w:spacing w:before="120" w:line="300" w:lineRule="exact"/>
        <w:jc w:val="center"/>
        <w:rPr>
          <w:b/>
          <w:sz w:val="24"/>
          <w:szCs w:val="24"/>
          <w:u w:val="single"/>
        </w:rPr>
      </w:pPr>
      <w:r>
        <w:rPr>
          <w:b/>
          <w:sz w:val="24"/>
          <w:szCs w:val="24"/>
          <w:u w:val="single"/>
        </w:rPr>
        <w:t>d</w:t>
      </w:r>
      <w:r w:rsidRPr="003A06B5">
        <w:rPr>
          <w:b/>
          <w:sz w:val="24"/>
          <w:szCs w:val="24"/>
          <w:u w:val="single"/>
        </w:rPr>
        <w:t xml:space="preserve">otyczące </w:t>
      </w:r>
      <w:r>
        <w:rPr>
          <w:b/>
          <w:sz w:val="24"/>
          <w:szCs w:val="24"/>
          <w:u w:val="single"/>
        </w:rPr>
        <w:t>spełniania warunków udziału w  postępowaniu</w:t>
      </w:r>
      <w:r w:rsidRPr="003A06B5">
        <w:rPr>
          <w:b/>
          <w:sz w:val="24"/>
          <w:szCs w:val="24"/>
          <w:u w:val="single"/>
        </w:rPr>
        <w:t xml:space="preserve"> </w:t>
      </w:r>
    </w:p>
    <w:p w14:paraId="4286E676" w14:textId="77777777" w:rsidR="00E20E32" w:rsidRPr="003A06B5" w:rsidRDefault="00E20E32" w:rsidP="00E20E32">
      <w:pPr>
        <w:spacing w:before="120" w:line="300" w:lineRule="exact"/>
        <w:jc w:val="center"/>
        <w:rPr>
          <w:b/>
          <w:sz w:val="24"/>
          <w:szCs w:val="24"/>
          <w:u w:val="single"/>
        </w:rPr>
      </w:pPr>
    </w:p>
    <w:p w14:paraId="4C441788" w14:textId="77777777" w:rsidR="00E20E32" w:rsidRDefault="00E20E32" w:rsidP="00E20E32">
      <w:pPr>
        <w:spacing w:before="120" w:line="300" w:lineRule="exact"/>
        <w:jc w:val="both"/>
        <w:rPr>
          <w:sz w:val="24"/>
          <w:szCs w:val="24"/>
        </w:rPr>
      </w:pPr>
      <w:r w:rsidRPr="003A06B5">
        <w:rPr>
          <w:sz w:val="24"/>
          <w:szCs w:val="24"/>
        </w:rPr>
        <w:t>Na potrzeby postępowania o udzielenie zamówienia publicznego pn.</w:t>
      </w:r>
      <w:r w:rsidRPr="00174337">
        <w:rPr>
          <w:b/>
          <w:sz w:val="24"/>
          <w:szCs w:val="24"/>
        </w:rPr>
        <w:t xml:space="preserve"> </w:t>
      </w:r>
      <w:r w:rsidRPr="001F7D93">
        <w:rPr>
          <w:rFonts w:eastAsia="Lucida Sans Unicode"/>
          <w:b/>
          <w:color w:val="000000"/>
          <w:sz w:val="24"/>
          <w:szCs w:val="24"/>
          <w:lang w:eastAsia="ar-SA"/>
        </w:rPr>
        <w:t>„</w:t>
      </w:r>
      <w:r w:rsidRPr="001F7D93">
        <w:rPr>
          <w:b/>
          <w:color w:val="000000"/>
          <w:sz w:val="24"/>
          <w:szCs w:val="24"/>
        </w:rPr>
        <w:t>Usługa kompleksowego sprzątania w Prokuraturze Okręgowej w Rzeszowie oraz jednostkach podległych</w:t>
      </w:r>
      <w:r w:rsidRPr="001F7D93">
        <w:rPr>
          <w:b/>
          <w:sz w:val="22"/>
          <w:szCs w:val="22"/>
        </w:rPr>
        <w:t xml:space="preserve"> </w:t>
      </w:r>
      <w:r w:rsidRPr="00D36AD8">
        <w:rPr>
          <w:b/>
          <w:sz w:val="24"/>
          <w:szCs w:val="24"/>
        </w:rPr>
        <w:t>”</w:t>
      </w:r>
      <w:r w:rsidRPr="00D36AD8">
        <w:rPr>
          <w:b/>
          <w:i/>
          <w:sz w:val="24"/>
          <w:szCs w:val="24"/>
        </w:rPr>
        <w:t xml:space="preserve"> </w:t>
      </w:r>
      <w:r w:rsidRPr="003A06B5">
        <w:rPr>
          <w:sz w:val="24"/>
          <w:szCs w:val="24"/>
        </w:rPr>
        <w:t xml:space="preserve">prowadzonego przez </w:t>
      </w:r>
      <w:r w:rsidRPr="00651F7D">
        <w:rPr>
          <w:sz w:val="24"/>
          <w:szCs w:val="24"/>
        </w:rPr>
        <w:t>Prokuraturę Okręgową w Rzeszowie</w:t>
      </w:r>
      <w:r w:rsidRPr="003A06B5">
        <w:rPr>
          <w:i/>
          <w:sz w:val="24"/>
          <w:szCs w:val="24"/>
        </w:rPr>
        <w:t>,</w:t>
      </w:r>
      <w:r w:rsidRPr="003A06B5">
        <w:rPr>
          <w:sz w:val="24"/>
          <w:szCs w:val="24"/>
        </w:rPr>
        <w:t xml:space="preserve"> oświadczam</w:t>
      </w:r>
      <w:r>
        <w:rPr>
          <w:sz w:val="24"/>
          <w:szCs w:val="24"/>
        </w:rPr>
        <w:t>, że spełniam warunki udziału w postępowaniu określone przez Zamawiającego w rozdziale 15 SWZ</w:t>
      </w:r>
    </w:p>
    <w:p w14:paraId="6B478E00" w14:textId="77777777" w:rsidR="00E20E32" w:rsidRDefault="00E20E32" w:rsidP="00E20E32">
      <w:pPr>
        <w:spacing w:before="120" w:line="300" w:lineRule="exact"/>
        <w:jc w:val="both"/>
        <w:rPr>
          <w:sz w:val="24"/>
          <w:szCs w:val="24"/>
        </w:rPr>
      </w:pPr>
    </w:p>
    <w:p w14:paraId="331F8EC9" w14:textId="77777777" w:rsidR="00E20E32" w:rsidRPr="003A06B5" w:rsidRDefault="00E20E32" w:rsidP="00E20E32">
      <w:pPr>
        <w:spacing w:line="300" w:lineRule="exact"/>
        <w:jc w:val="both"/>
        <w:rPr>
          <w:sz w:val="16"/>
          <w:szCs w:val="16"/>
        </w:rPr>
      </w:pPr>
      <w:r w:rsidRPr="003A06B5">
        <w:rPr>
          <w:sz w:val="24"/>
          <w:szCs w:val="24"/>
        </w:rPr>
        <w:t>…………….…….</w:t>
      </w:r>
      <w:r w:rsidRPr="003A06B5">
        <w:rPr>
          <w:i/>
          <w:sz w:val="24"/>
          <w:szCs w:val="24"/>
        </w:rPr>
        <w:t xml:space="preserve">, </w:t>
      </w:r>
      <w:r w:rsidRPr="003A06B5">
        <w:rPr>
          <w:sz w:val="24"/>
          <w:szCs w:val="24"/>
        </w:rPr>
        <w:t xml:space="preserve">dnia ………….……. r. </w:t>
      </w:r>
    </w:p>
    <w:p w14:paraId="5CB5875D" w14:textId="77777777" w:rsidR="00E20E32" w:rsidRPr="007A6C02" w:rsidRDefault="00E20E32" w:rsidP="00E20E32">
      <w:pPr>
        <w:spacing w:line="300" w:lineRule="exact"/>
        <w:jc w:val="both"/>
      </w:pPr>
      <w:r w:rsidRPr="007A6C02">
        <w:t xml:space="preserve">    </w:t>
      </w:r>
      <w:r w:rsidRPr="007A6C02">
        <w:rPr>
          <w:i/>
        </w:rPr>
        <w:t>(miejscowość)</w:t>
      </w:r>
    </w:p>
    <w:p w14:paraId="3B16EC87" w14:textId="77777777" w:rsidR="00E20E32" w:rsidRPr="003A06B5" w:rsidRDefault="00E20E32" w:rsidP="00E20E32">
      <w:pPr>
        <w:spacing w:line="300" w:lineRule="exact"/>
        <w:jc w:val="both"/>
        <w:rPr>
          <w:sz w:val="24"/>
          <w:szCs w:val="24"/>
        </w:rPr>
      </w:pP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t>…………………………………………</w:t>
      </w:r>
    </w:p>
    <w:p w14:paraId="797CC68A" w14:textId="77777777" w:rsidR="00E20E32" w:rsidRPr="007A6C02" w:rsidRDefault="00E20E32" w:rsidP="00E20E32">
      <w:pPr>
        <w:spacing w:line="300" w:lineRule="exact"/>
        <w:jc w:val="both"/>
        <w:rPr>
          <w:i/>
        </w:rPr>
      </w:pPr>
      <w:r>
        <w:rPr>
          <w:i/>
        </w:rPr>
        <w:t xml:space="preserve">                                                                                                           </w:t>
      </w:r>
      <w:r w:rsidRPr="007A6C02">
        <w:rPr>
          <w:i/>
        </w:rPr>
        <w:t xml:space="preserve">(podpis Wykonawcy lub osoby upoważnionej </w:t>
      </w:r>
      <w:r>
        <w:rPr>
          <w:i/>
        </w:rPr>
        <w:br/>
        <w:t xml:space="preserve">                                                                                                               </w:t>
      </w:r>
      <w:r w:rsidRPr="007A6C02">
        <w:rPr>
          <w:i/>
        </w:rPr>
        <w:t>do występowania w imieniu Wykonawcy)</w:t>
      </w:r>
    </w:p>
    <w:p w14:paraId="42D9919F" w14:textId="77777777" w:rsidR="00E20E32" w:rsidRDefault="00E20E32" w:rsidP="00E20E32">
      <w:pPr>
        <w:spacing w:before="120" w:line="300" w:lineRule="exact"/>
        <w:jc w:val="both"/>
        <w:rPr>
          <w:sz w:val="24"/>
          <w:szCs w:val="24"/>
        </w:rPr>
      </w:pPr>
      <w:r>
        <w:rPr>
          <w:sz w:val="24"/>
          <w:szCs w:val="24"/>
        </w:rPr>
        <w:t>Oświadczam, że w celu wykazania spełniania warunków udziału w postępowaniu, określonych przez Zamawiającego w rozdziale 15 SWZ polegam na zasobach następującego/</w:t>
      </w:r>
      <w:proofErr w:type="spellStart"/>
      <w:r>
        <w:rPr>
          <w:sz w:val="24"/>
          <w:szCs w:val="24"/>
        </w:rPr>
        <w:t>ych</w:t>
      </w:r>
      <w:proofErr w:type="spellEnd"/>
      <w:r>
        <w:rPr>
          <w:sz w:val="24"/>
          <w:szCs w:val="24"/>
        </w:rPr>
        <w:t xml:space="preserve"> podmiotu/ów:……………………………………………………………………………………</w:t>
      </w:r>
      <w:r>
        <w:rPr>
          <w:sz w:val="24"/>
          <w:szCs w:val="24"/>
        </w:rPr>
        <w:lastRenderedPageBreak/>
        <w:t>………………………………………………………………………………………………………………………………………………..………………………………………………….,</w:t>
      </w:r>
    </w:p>
    <w:p w14:paraId="2FB45369" w14:textId="77777777" w:rsidR="00E20E32" w:rsidRDefault="00E20E32" w:rsidP="00E20E32">
      <w:pPr>
        <w:spacing w:before="120" w:line="300" w:lineRule="exact"/>
        <w:jc w:val="both"/>
        <w:rPr>
          <w:sz w:val="24"/>
          <w:szCs w:val="24"/>
        </w:rPr>
      </w:pPr>
      <w:r>
        <w:rPr>
          <w:sz w:val="24"/>
          <w:szCs w:val="24"/>
        </w:rPr>
        <w:t>w następującym zakresie:……………………………………………………………………..</w:t>
      </w:r>
    </w:p>
    <w:p w14:paraId="33F0A409" w14:textId="77777777" w:rsidR="00E20E32" w:rsidRDefault="00E20E32" w:rsidP="00E20E32">
      <w:pPr>
        <w:spacing w:before="120" w:line="300" w:lineRule="exact"/>
        <w:jc w:val="both"/>
        <w:rPr>
          <w:sz w:val="24"/>
          <w:szCs w:val="24"/>
        </w:rPr>
      </w:pPr>
      <w:r>
        <w:rPr>
          <w:sz w:val="24"/>
          <w:szCs w:val="24"/>
        </w:rPr>
        <w:t>…………………………………………………………………………………………………</w:t>
      </w:r>
    </w:p>
    <w:p w14:paraId="31D1AC49" w14:textId="77777777" w:rsidR="00E20E32" w:rsidRDefault="00E20E32" w:rsidP="00E20E32">
      <w:pPr>
        <w:spacing w:before="120" w:line="300" w:lineRule="exact"/>
        <w:jc w:val="both"/>
        <w:rPr>
          <w:sz w:val="24"/>
          <w:szCs w:val="24"/>
        </w:rPr>
      </w:pPr>
      <w:r>
        <w:rPr>
          <w:sz w:val="24"/>
          <w:szCs w:val="24"/>
        </w:rPr>
        <w:t>…………………………………………………………………………………………………</w:t>
      </w:r>
    </w:p>
    <w:p w14:paraId="53CB3D24" w14:textId="77777777" w:rsidR="00E20E32" w:rsidRDefault="00E20E32" w:rsidP="00E20E32">
      <w:pPr>
        <w:spacing w:before="120" w:line="300" w:lineRule="exact"/>
        <w:jc w:val="both"/>
        <w:rPr>
          <w:i/>
        </w:rPr>
      </w:pPr>
      <w:r w:rsidRPr="001A1381">
        <w:rPr>
          <w:i/>
        </w:rPr>
        <w:t>(wskazać podmiot i określić odpowiedni zakres dla wskazanego podmiotu)</w:t>
      </w:r>
    </w:p>
    <w:p w14:paraId="36F57900" w14:textId="77777777" w:rsidR="00E20E32" w:rsidRDefault="00E20E32" w:rsidP="00E20E32">
      <w:pPr>
        <w:spacing w:line="300" w:lineRule="exact"/>
        <w:jc w:val="both"/>
        <w:rPr>
          <w:sz w:val="24"/>
          <w:szCs w:val="24"/>
        </w:rPr>
      </w:pPr>
    </w:p>
    <w:p w14:paraId="022FD690" w14:textId="77777777" w:rsidR="00E20E32" w:rsidRDefault="00E20E32" w:rsidP="00E20E32">
      <w:pPr>
        <w:spacing w:line="300" w:lineRule="exact"/>
        <w:jc w:val="both"/>
        <w:rPr>
          <w:sz w:val="24"/>
          <w:szCs w:val="24"/>
        </w:rPr>
      </w:pPr>
    </w:p>
    <w:p w14:paraId="0046F276" w14:textId="77777777" w:rsidR="00E20E32" w:rsidRPr="003A06B5" w:rsidRDefault="00E20E32" w:rsidP="00E20E32">
      <w:pPr>
        <w:spacing w:line="300" w:lineRule="exact"/>
        <w:jc w:val="both"/>
        <w:rPr>
          <w:sz w:val="16"/>
          <w:szCs w:val="16"/>
        </w:rPr>
      </w:pPr>
      <w:r w:rsidRPr="003A06B5">
        <w:rPr>
          <w:sz w:val="24"/>
          <w:szCs w:val="24"/>
        </w:rPr>
        <w:t>…………….…….</w:t>
      </w:r>
      <w:r w:rsidRPr="003A06B5">
        <w:rPr>
          <w:i/>
          <w:sz w:val="24"/>
          <w:szCs w:val="24"/>
        </w:rPr>
        <w:t xml:space="preserve">, </w:t>
      </w:r>
      <w:r w:rsidRPr="003A06B5">
        <w:rPr>
          <w:sz w:val="24"/>
          <w:szCs w:val="24"/>
        </w:rPr>
        <w:t xml:space="preserve">dnia ………….……. r. </w:t>
      </w:r>
    </w:p>
    <w:p w14:paraId="3CD0496C" w14:textId="77777777" w:rsidR="00E20E32" w:rsidRPr="007A6C02" w:rsidRDefault="00E20E32" w:rsidP="00E20E32">
      <w:pPr>
        <w:spacing w:line="300" w:lineRule="exact"/>
        <w:jc w:val="both"/>
      </w:pPr>
      <w:r w:rsidRPr="007A6C02">
        <w:t xml:space="preserve">    </w:t>
      </w:r>
      <w:r w:rsidRPr="007A6C02">
        <w:rPr>
          <w:i/>
        </w:rPr>
        <w:t>(miejscowość)</w:t>
      </w:r>
    </w:p>
    <w:p w14:paraId="1D9D99AF" w14:textId="77777777" w:rsidR="00E20E32" w:rsidRPr="003A06B5" w:rsidRDefault="00E20E32" w:rsidP="00E20E32">
      <w:pPr>
        <w:spacing w:line="300" w:lineRule="exact"/>
        <w:jc w:val="both"/>
        <w:rPr>
          <w:sz w:val="24"/>
          <w:szCs w:val="24"/>
        </w:rPr>
      </w:pP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t>…………………………………………</w:t>
      </w:r>
    </w:p>
    <w:p w14:paraId="421D95E8" w14:textId="77777777" w:rsidR="00E20E32" w:rsidRPr="007A6C02" w:rsidRDefault="00E20E32" w:rsidP="00E20E32">
      <w:pPr>
        <w:spacing w:line="300" w:lineRule="exact"/>
        <w:jc w:val="both"/>
        <w:rPr>
          <w:i/>
        </w:rPr>
      </w:pPr>
      <w:r>
        <w:rPr>
          <w:i/>
        </w:rPr>
        <w:t xml:space="preserve">                                                                                                           </w:t>
      </w:r>
      <w:r w:rsidRPr="007A6C02">
        <w:rPr>
          <w:i/>
        </w:rPr>
        <w:t xml:space="preserve">(podpis Wykonawcy lub osoby upoważnionej </w:t>
      </w:r>
      <w:r>
        <w:rPr>
          <w:i/>
        </w:rPr>
        <w:br/>
        <w:t xml:space="preserve">                                                                                                               </w:t>
      </w:r>
      <w:r w:rsidRPr="007A6C02">
        <w:rPr>
          <w:i/>
        </w:rPr>
        <w:t>do występowania w imieniu Wykonawcy)</w:t>
      </w:r>
    </w:p>
    <w:p w14:paraId="040CBC21" w14:textId="77777777" w:rsidR="00E20E32" w:rsidRPr="001A1381" w:rsidRDefault="00E20E32" w:rsidP="00E20E32">
      <w:pPr>
        <w:spacing w:before="120" w:line="300" w:lineRule="exact"/>
        <w:jc w:val="both"/>
        <w:rPr>
          <w:i/>
        </w:rPr>
      </w:pPr>
    </w:p>
    <w:p w14:paraId="7799DF1B" w14:textId="77777777" w:rsidR="00E20E32" w:rsidRDefault="00E20E32" w:rsidP="00E20E32">
      <w:pPr>
        <w:spacing w:before="120" w:line="300" w:lineRule="exact"/>
        <w:jc w:val="center"/>
        <w:rPr>
          <w:b/>
          <w:sz w:val="24"/>
          <w:szCs w:val="24"/>
          <w:u w:val="single"/>
        </w:rPr>
      </w:pPr>
      <w:r>
        <w:rPr>
          <w:b/>
          <w:sz w:val="24"/>
          <w:szCs w:val="24"/>
          <w:u w:val="single"/>
        </w:rPr>
        <w:t>d</w:t>
      </w:r>
      <w:r w:rsidRPr="003A06B5">
        <w:rPr>
          <w:b/>
          <w:sz w:val="24"/>
          <w:szCs w:val="24"/>
          <w:u w:val="single"/>
        </w:rPr>
        <w:t xml:space="preserve">otyczące </w:t>
      </w:r>
      <w:r>
        <w:rPr>
          <w:b/>
          <w:sz w:val="24"/>
          <w:szCs w:val="24"/>
          <w:u w:val="single"/>
        </w:rPr>
        <w:t>podstaw wykluczenia z  postępowania</w:t>
      </w:r>
    </w:p>
    <w:p w14:paraId="6510F396" w14:textId="77777777" w:rsidR="00E20E32" w:rsidRPr="003A06B5" w:rsidRDefault="00E20E32" w:rsidP="00E20E32">
      <w:pPr>
        <w:spacing w:before="120" w:line="300" w:lineRule="exact"/>
        <w:jc w:val="center"/>
        <w:rPr>
          <w:b/>
          <w:sz w:val="24"/>
          <w:szCs w:val="24"/>
          <w:u w:val="single"/>
        </w:rPr>
      </w:pPr>
    </w:p>
    <w:p w14:paraId="565DA72B" w14:textId="77777777" w:rsidR="00E20E32" w:rsidRPr="001E49A2" w:rsidRDefault="00E20E32" w:rsidP="00E20E32">
      <w:pPr>
        <w:jc w:val="both"/>
        <w:outlineLvl w:val="0"/>
        <w:rPr>
          <w:sz w:val="24"/>
          <w:szCs w:val="24"/>
        </w:rPr>
      </w:pPr>
      <w:r w:rsidRPr="003A06B5">
        <w:rPr>
          <w:sz w:val="24"/>
          <w:szCs w:val="24"/>
        </w:rPr>
        <w:t>Na potrzeby postępowania o udzielenie zamówienia publicznego pn.</w:t>
      </w:r>
      <w:r w:rsidRPr="00174337">
        <w:rPr>
          <w:b/>
          <w:sz w:val="24"/>
          <w:szCs w:val="24"/>
        </w:rPr>
        <w:t xml:space="preserve"> </w:t>
      </w:r>
      <w:r w:rsidRPr="001F7D93">
        <w:rPr>
          <w:rFonts w:eastAsia="Lucida Sans Unicode"/>
          <w:b/>
          <w:color w:val="000000"/>
          <w:sz w:val="24"/>
          <w:szCs w:val="24"/>
          <w:lang w:eastAsia="ar-SA"/>
        </w:rPr>
        <w:t>„</w:t>
      </w:r>
      <w:r w:rsidRPr="001F7D93">
        <w:rPr>
          <w:b/>
          <w:color w:val="000000"/>
          <w:sz w:val="24"/>
          <w:szCs w:val="24"/>
        </w:rPr>
        <w:t>Usługa kompleksowego sprzątania w Prokuraturze Okręgowej w Rzeszowie oraz jednostkach podległych</w:t>
      </w:r>
      <w:r w:rsidRPr="001F7D93">
        <w:rPr>
          <w:b/>
          <w:sz w:val="22"/>
          <w:szCs w:val="22"/>
        </w:rPr>
        <w:t xml:space="preserve"> </w:t>
      </w:r>
      <w:r w:rsidRPr="00D36AD8">
        <w:rPr>
          <w:b/>
          <w:sz w:val="24"/>
          <w:szCs w:val="24"/>
        </w:rPr>
        <w:t>”</w:t>
      </w:r>
      <w:r w:rsidRPr="00D36AD8">
        <w:rPr>
          <w:b/>
          <w:i/>
          <w:sz w:val="24"/>
          <w:szCs w:val="24"/>
        </w:rPr>
        <w:t xml:space="preserve"> </w:t>
      </w:r>
      <w:r w:rsidRPr="003A06B5">
        <w:rPr>
          <w:sz w:val="24"/>
          <w:szCs w:val="24"/>
        </w:rPr>
        <w:t xml:space="preserve">prowadzonego przez </w:t>
      </w:r>
      <w:r w:rsidRPr="00651F7D">
        <w:rPr>
          <w:sz w:val="24"/>
          <w:szCs w:val="24"/>
        </w:rPr>
        <w:t>Prokuraturę Okręgową w Rzeszowie</w:t>
      </w:r>
      <w:r w:rsidRPr="003A06B5">
        <w:rPr>
          <w:i/>
          <w:sz w:val="24"/>
          <w:szCs w:val="24"/>
        </w:rPr>
        <w:t>,</w:t>
      </w:r>
      <w:r w:rsidRPr="003A06B5">
        <w:rPr>
          <w:sz w:val="24"/>
          <w:szCs w:val="24"/>
        </w:rPr>
        <w:t xml:space="preserve"> oświadczam że </w:t>
      </w:r>
      <w:r>
        <w:rPr>
          <w:sz w:val="24"/>
          <w:szCs w:val="24"/>
        </w:rPr>
        <w:t xml:space="preserve">nie podlegam wykluczeniu z  postępowania na podstawie art.108 ust.1 ustawy </w:t>
      </w:r>
      <w:proofErr w:type="spellStart"/>
      <w:r>
        <w:rPr>
          <w:sz w:val="24"/>
          <w:szCs w:val="24"/>
        </w:rPr>
        <w:t>Pzp</w:t>
      </w:r>
      <w:proofErr w:type="spellEnd"/>
      <w:r>
        <w:rPr>
          <w:sz w:val="24"/>
          <w:szCs w:val="24"/>
        </w:rPr>
        <w:t>.</w:t>
      </w:r>
      <w:r w:rsidRPr="003A06B5">
        <w:rPr>
          <w:sz w:val="24"/>
          <w:szCs w:val="24"/>
        </w:rPr>
        <w:t xml:space="preserve"> </w:t>
      </w:r>
    </w:p>
    <w:p w14:paraId="61E3091E" w14:textId="77777777" w:rsidR="00E20E32" w:rsidRDefault="00E20E32" w:rsidP="00E20E32">
      <w:pPr>
        <w:spacing w:before="120" w:line="300" w:lineRule="exact"/>
        <w:jc w:val="both"/>
        <w:rPr>
          <w:bCs/>
          <w:sz w:val="24"/>
          <w:szCs w:val="24"/>
        </w:rPr>
      </w:pPr>
    </w:p>
    <w:p w14:paraId="5DE19E56" w14:textId="77777777" w:rsidR="00E20E32" w:rsidRPr="003A06B5" w:rsidRDefault="00E20E32" w:rsidP="00E20E32">
      <w:pPr>
        <w:spacing w:line="300" w:lineRule="exact"/>
        <w:jc w:val="both"/>
        <w:rPr>
          <w:sz w:val="16"/>
          <w:szCs w:val="16"/>
        </w:rPr>
      </w:pPr>
      <w:r w:rsidRPr="003A06B5">
        <w:rPr>
          <w:sz w:val="24"/>
          <w:szCs w:val="24"/>
        </w:rPr>
        <w:t>…………….…….</w:t>
      </w:r>
      <w:r w:rsidRPr="003A06B5">
        <w:rPr>
          <w:i/>
          <w:sz w:val="24"/>
          <w:szCs w:val="24"/>
        </w:rPr>
        <w:t xml:space="preserve">, </w:t>
      </w:r>
      <w:r w:rsidRPr="003A06B5">
        <w:rPr>
          <w:sz w:val="24"/>
          <w:szCs w:val="24"/>
        </w:rPr>
        <w:t xml:space="preserve">dnia ………….……. r. </w:t>
      </w:r>
    </w:p>
    <w:p w14:paraId="33842C4C" w14:textId="77777777" w:rsidR="00E20E32" w:rsidRPr="007A6C02" w:rsidRDefault="00E20E32" w:rsidP="00E20E32">
      <w:pPr>
        <w:spacing w:line="300" w:lineRule="exact"/>
        <w:jc w:val="both"/>
      </w:pPr>
      <w:r w:rsidRPr="007A6C02">
        <w:t xml:space="preserve">    </w:t>
      </w:r>
      <w:r w:rsidRPr="007A6C02">
        <w:rPr>
          <w:i/>
        </w:rPr>
        <w:t>(miejscowość)</w:t>
      </w:r>
    </w:p>
    <w:p w14:paraId="70A43E64" w14:textId="77777777" w:rsidR="00E20E32" w:rsidRPr="003A06B5" w:rsidRDefault="00E20E32" w:rsidP="00E20E32">
      <w:pPr>
        <w:spacing w:line="300" w:lineRule="exact"/>
        <w:jc w:val="both"/>
        <w:rPr>
          <w:sz w:val="24"/>
          <w:szCs w:val="24"/>
        </w:rPr>
      </w:pP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t>…………………………………………</w:t>
      </w:r>
    </w:p>
    <w:p w14:paraId="67FA79E9" w14:textId="77777777" w:rsidR="00E20E32" w:rsidRPr="007A6C02" w:rsidRDefault="00E20E32" w:rsidP="00E20E32">
      <w:pPr>
        <w:spacing w:line="300" w:lineRule="exact"/>
        <w:jc w:val="both"/>
        <w:rPr>
          <w:i/>
        </w:rPr>
      </w:pPr>
      <w:r>
        <w:rPr>
          <w:i/>
        </w:rPr>
        <w:t xml:space="preserve">                                                                                                           </w:t>
      </w:r>
      <w:r w:rsidRPr="007A6C02">
        <w:rPr>
          <w:i/>
        </w:rPr>
        <w:t xml:space="preserve">(podpis Wykonawcy lub osoby upoważnionej </w:t>
      </w:r>
      <w:r>
        <w:rPr>
          <w:i/>
        </w:rPr>
        <w:br/>
        <w:t xml:space="preserve">                                                                                                               </w:t>
      </w:r>
      <w:r w:rsidRPr="007A6C02">
        <w:rPr>
          <w:i/>
        </w:rPr>
        <w:t>do występowania w imieniu Wykonawcy)</w:t>
      </w:r>
    </w:p>
    <w:p w14:paraId="0F23DBF4" w14:textId="77777777" w:rsidR="00E20E32" w:rsidRPr="003A06B5" w:rsidRDefault="00E20E32" w:rsidP="00E20E32">
      <w:pPr>
        <w:spacing w:line="300" w:lineRule="exact"/>
        <w:rPr>
          <w:sz w:val="24"/>
          <w:szCs w:val="24"/>
        </w:rPr>
      </w:pPr>
    </w:p>
    <w:p w14:paraId="6DB9E03A" w14:textId="77777777" w:rsidR="00E20E32" w:rsidRDefault="00E20E32" w:rsidP="00E20E32">
      <w:pPr>
        <w:spacing w:before="120" w:after="120" w:line="300" w:lineRule="exact"/>
        <w:jc w:val="both"/>
        <w:rPr>
          <w:sz w:val="24"/>
          <w:szCs w:val="24"/>
        </w:rPr>
      </w:pPr>
      <w:r w:rsidRPr="003A06B5">
        <w:rPr>
          <w:sz w:val="24"/>
          <w:szCs w:val="24"/>
        </w:rPr>
        <w:t xml:space="preserve">Oświadczam, że </w:t>
      </w:r>
      <w:r>
        <w:rPr>
          <w:sz w:val="24"/>
          <w:szCs w:val="24"/>
        </w:rPr>
        <w:t>zachodzą w stosunku do mnie podstawy wykluczenia z postępowania</w:t>
      </w:r>
      <w:r w:rsidRPr="003A06B5">
        <w:rPr>
          <w:sz w:val="24"/>
          <w:szCs w:val="24"/>
        </w:rPr>
        <w:t xml:space="preserve"> </w:t>
      </w:r>
      <w:r w:rsidRPr="003A06B5">
        <w:rPr>
          <w:sz w:val="24"/>
          <w:szCs w:val="24"/>
        </w:rPr>
        <w:br/>
      </w:r>
      <w:r>
        <w:rPr>
          <w:sz w:val="24"/>
          <w:szCs w:val="24"/>
        </w:rPr>
        <w:t xml:space="preserve">na podstawie art………….ustawy </w:t>
      </w:r>
      <w:proofErr w:type="spellStart"/>
      <w:r>
        <w:rPr>
          <w:sz w:val="24"/>
          <w:szCs w:val="24"/>
        </w:rPr>
        <w:t>Pzp</w:t>
      </w:r>
      <w:proofErr w:type="spellEnd"/>
      <w:r>
        <w:rPr>
          <w:sz w:val="24"/>
          <w:szCs w:val="24"/>
        </w:rPr>
        <w:t xml:space="preserve"> (podać mająca zastosowanie podstawę wykluczenia spośród wymienionych w art.</w:t>
      </w:r>
      <w:r w:rsidRPr="00651F7D">
        <w:rPr>
          <w:sz w:val="24"/>
          <w:szCs w:val="24"/>
        </w:rPr>
        <w:t xml:space="preserve"> </w:t>
      </w:r>
      <w:r>
        <w:rPr>
          <w:sz w:val="24"/>
          <w:szCs w:val="24"/>
        </w:rPr>
        <w:t xml:space="preserve">108 ust. 1 pkt.1, 2, 5 lub 6 ustawy </w:t>
      </w:r>
      <w:proofErr w:type="spellStart"/>
      <w:r>
        <w:rPr>
          <w:sz w:val="24"/>
          <w:szCs w:val="24"/>
        </w:rPr>
        <w:t>Pzp</w:t>
      </w:r>
      <w:proofErr w:type="spellEnd"/>
      <w:r>
        <w:rPr>
          <w:sz w:val="24"/>
          <w:szCs w:val="24"/>
        </w:rPr>
        <w:t>).</w:t>
      </w:r>
    </w:p>
    <w:p w14:paraId="0EDC00F1" w14:textId="77777777" w:rsidR="00E20E32" w:rsidRPr="003A06B5" w:rsidRDefault="00E20E32" w:rsidP="00E20E32">
      <w:pPr>
        <w:spacing w:before="120" w:after="120" w:line="300" w:lineRule="exact"/>
        <w:jc w:val="both"/>
        <w:rPr>
          <w:sz w:val="24"/>
          <w:szCs w:val="24"/>
        </w:rPr>
      </w:pPr>
      <w:r>
        <w:rPr>
          <w:sz w:val="24"/>
          <w:szCs w:val="24"/>
        </w:rPr>
        <w:t xml:space="preserve">Jednocześnie oświadczam, że  w związku z ww. okolicznościami, na podstawie art.110 ust.2 ustawy </w:t>
      </w:r>
      <w:proofErr w:type="spellStart"/>
      <w:r>
        <w:rPr>
          <w:sz w:val="24"/>
          <w:szCs w:val="24"/>
        </w:rPr>
        <w:t>Pzp</w:t>
      </w:r>
      <w:proofErr w:type="spellEnd"/>
      <w:r>
        <w:rPr>
          <w:sz w:val="24"/>
          <w:szCs w:val="24"/>
        </w:rPr>
        <w:t xml:space="preserve"> podjąłem następujące środki naprawcze:</w:t>
      </w:r>
      <w:r w:rsidRPr="003A06B5">
        <w:rPr>
          <w:sz w:val="24"/>
          <w:szCs w:val="24"/>
        </w:rPr>
        <w:t>…………………………</w:t>
      </w:r>
      <w:r>
        <w:rPr>
          <w:sz w:val="24"/>
          <w:szCs w:val="24"/>
        </w:rPr>
        <w:t>…………… …………….…………………………………………………………………..</w:t>
      </w:r>
      <w:r w:rsidRPr="003A06B5">
        <w:rPr>
          <w:sz w:val="24"/>
          <w:szCs w:val="24"/>
        </w:rPr>
        <w:t>…………………</w:t>
      </w:r>
    </w:p>
    <w:p w14:paraId="291CD85F" w14:textId="77777777" w:rsidR="00E20E32" w:rsidRPr="003A06B5" w:rsidRDefault="00E20E32" w:rsidP="00E20E32">
      <w:pPr>
        <w:spacing w:line="360" w:lineRule="auto"/>
        <w:jc w:val="both"/>
        <w:rPr>
          <w:i/>
          <w:sz w:val="24"/>
          <w:szCs w:val="24"/>
        </w:rPr>
      </w:pPr>
      <w:r w:rsidRPr="00651F7D">
        <w:rPr>
          <w:sz w:val="24"/>
          <w:szCs w:val="24"/>
        </w:rPr>
        <w:t>…………………………………………………………………………………………………..</w:t>
      </w:r>
      <w:r w:rsidRPr="003A06B5">
        <w:rPr>
          <w:i/>
          <w:sz w:val="24"/>
          <w:szCs w:val="24"/>
        </w:rPr>
        <w:t xml:space="preserve"> </w:t>
      </w:r>
    </w:p>
    <w:p w14:paraId="52A57E8A" w14:textId="77777777" w:rsidR="00E20E32" w:rsidRPr="003A06B5" w:rsidRDefault="00E20E32" w:rsidP="00E20E32">
      <w:pPr>
        <w:spacing w:line="300" w:lineRule="exact"/>
        <w:jc w:val="both"/>
        <w:rPr>
          <w:sz w:val="24"/>
          <w:szCs w:val="24"/>
        </w:rPr>
      </w:pPr>
    </w:p>
    <w:p w14:paraId="31F45FA8" w14:textId="77777777" w:rsidR="00E20E32" w:rsidRPr="003A06B5" w:rsidRDefault="00E20E32" w:rsidP="00E20E32">
      <w:pPr>
        <w:spacing w:line="300" w:lineRule="exact"/>
        <w:jc w:val="both"/>
        <w:rPr>
          <w:sz w:val="16"/>
          <w:szCs w:val="16"/>
        </w:rPr>
      </w:pPr>
      <w:r w:rsidRPr="003A06B5">
        <w:rPr>
          <w:sz w:val="24"/>
          <w:szCs w:val="24"/>
        </w:rPr>
        <w:t>…………….…….</w:t>
      </w:r>
      <w:r w:rsidRPr="003A06B5">
        <w:rPr>
          <w:i/>
          <w:sz w:val="24"/>
          <w:szCs w:val="24"/>
        </w:rPr>
        <w:t xml:space="preserve">, </w:t>
      </w:r>
      <w:r w:rsidRPr="003A06B5">
        <w:rPr>
          <w:sz w:val="24"/>
          <w:szCs w:val="24"/>
        </w:rPr>
        <w:t xml:space="preserve">dnia ………….……. r. </w:t>
      </w:r>
    </w:p>
    <w:p w14:paraId="07067C9D" w14:textId="77777777" w:rsidR="00E20E32" w:rsidRPr="007A6C02" w:rsidRDefault="00E20E32" w:rsidP="00E20E32">
      <w:pPr>
        <w:spacing w:line="300" w:lineRule="exact"/>
        <w:jc w:val="both"/>
      </w:pPr>
      <w:r w:rsidRPr="007A6C02">
        <w:t xml:space="preserve">    </w:t>
      </w:r>
      <w:r w:rsidRPr="007A6C02">
        <w:rPr>
          <w:i/>
        </w:rPr>
        <w:t>(miejscowość)</w:t>
      </w:r>
    </w:p>
    <w:p w14:paraId="1EE73894" w14:textId="77777777" w:rsidR="00E20E32" w:rsidRPr="003A06B5" w:rsidRDefault="00E20E32" w:rsidP="00E20E32">
      <w:pPr>
        <w:spacing w:line="300" w:lineRule="exact"/>
        <w:jc w:val="both"/>
        <w:rPr>
          <w:sz w:val="24"/>
          <w:szCs w:val="24"/>
        </w:rPr>
      </w:pPr>
      <w:r w:rsidRPr="003A06B5">
        <w:rPr>
          <w:sz w:val="24"/>
          <w:szCs w:val="24"/>
        </w:rPr>
        <w:lastRenderedPageBreak/>
        <w:tab/>
      </w: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t>…………………………………………</w:t>
      </w:r>
    </w:p>
    <w:p w14:paraId="27723951" w14:textId="77777777" w:rsidR="00E20E32" w:rsidRPr="007A6C02" w:rsidRDefault="00E20E32" w:rsidP="00E20E32">
      <w:pPr>
        <w:spacing w:line="300" w:lineRule="exact"/>
        <w:jc w:val="both"/>
        <w:rPr>
          <w:i/>
        </w:rPr>
      </w:pPr>
      <w:r>
        <w:rPr>
          <w:i/>
        </w:rPr>
        <w:t xml:space="preserve">                                                                                                           </w:t>
      </w:r>
      <w:r w:rsidRPr="007A6C02">
        <w:rPr>
          <w:i/>
        </w:rPr>
        <w:t xml:space="preserve">(podpis Wykonawcy lub osoby upoważnionej </w:t>
      </w:r>
      <w:r>
        <w:rPr>
          <w:i/>
        </w:rPr>
        <w:br/>
        <w:t xml:space="preserve">                                                                                                               </w:t>
      </w:r>
      <w:r w:rsidRPr="007A6C02">
        <w:rPr>
          <w:i/>
        </w:rPr>
        <w:t>do występowania w imieniu Wykonawcy)</w:t>
      </w:r>
    </w:p>
    <w:p w14:paraId="640DB110" w14:textId="77777777" w:rsidR="00E20E32" w:rsidRPr="003A06B5" w:rsidRDefault="00E20E32" w:rsidP="00E20E32">
      <w:pPr>
        <w:spacing w:line="300" w:lineRule="exact"/>
        <w:rPr>
          <w:sz w:val="24"/>
          <w:szCs w:val="24"/>
        </w:rPr>
      </w:pPr>
    </w:p>
    <w:p w14:paraId="7C4EAE71" w14:textId="77777777" w:rsidR="00E20E32" w:rsidRDefault="00E20E32" w:rsidP="00E20E32">
      <w:pPr>
        <w:spacing w:line="300" w:lineRule="exact"/>
        <w:jc w:val="both"/>
        <w:rPr>
          <w:b/>
          <w:sz w:val="24"/>
          <w:szCs w:val="24"/>
        </w:rPr>
      </w:pPr>
      <w:r>
        <w:rPr>
          <w:b/>
          <w:sz w:val="24"/>
          <w:szCs w:val="24"/>
        </w:rPr>
        <w:t>Oświadczenie dotyczące podmiotu, na którego zasoby powołuje się wykonawca:</w:t>
      </w:r>
    </w:p>
    <w:p w14:paraId="71871A03" w14:textId="77777777" w:rsidR="00E20E32" w:rsidRDefault="00E20E32" w:rsidP="00E20E32">
      <w:pPr>
        <w:spacing w:line="300" w:lineRule="exact"/>
        <w:jc w:val="both"/>
        <w:rPr>
          <w:sz w:val="24"/>
          <w:szCs w:val="24"/>
        </w:rPr>
      </w:pPr>
      <w:r w:rsidRPr="007A6C02">
        <w:rPr>
          <w:sz w:val="24"/>
          <w:szCs w:val="24"/>
        </w:rPr>
        <w:t xml:space="preserve">Oświadczam, że następujący/e podmiot/y, </w:t>
      </w:r>
      <w:r>
        <w:rPr>
          <w:sz w:val="24"/>
          <w:szCs w:val="24"/>
        </w:rPr>
        <w:t>na którego /</w:t>
      </w:r>
      <w:proofErr w:type="spellStart"/>
      <w:r>
        <w:rPr>
          <w:sz w:val="24"/>
          <w:szCs w:val="24"/>
        </w:rPr>
        <w:t>ych</w:t>
      </w:r>
      <w:proofErr w:type="spellEnd"/>
      <w:r>
        <w:rPr>
          <w:sz w:val="24"/>
          <w:szCs w:val="24"/>
        </w:rPr>
        <w:t xml:space="preserve"> zasoby powołuję się w niniejszym postępowaniu, tj.;………………………………………………………………………………..</w:t>
      </w:r>
    </w:p>
    <w:p w14:paraId="66FDD3C2" w14:textId="77777777" w:rsidR="00E20E32" w:rsidRDefault="00E20E32" w:rsidP="00E20E32">
      <w:pPr>
        <w:spacing w:line="300" w:lineRule="exact"/>
        <w:jc w:val="both"/>
        <w:rPr>
          <w:sz w:val="24"/>
          <w:szCs w:val="24"/>
        </w:rPr>
      </w:pPr>
      <w:r>
        <w:rPr>
          <w:sz w:val="24"/>
          <w:szCs w:val="24"/>
        </w:rPr>
        <w:t>…………………………………………………………………………………………………..</w:t>
      </w:r>
    </w:p>
    <w:p w14:paraId="32B19E42" w14:textId="77777777" w:rsidR="00E20E32" w:rsidRDefault="00E20E32" w:rsidP="00E20E32">
      <w:pPr>
        <w:spacing w:line="300" w:lineRule="exact"/>
        <w:jc w:val="both"/>
        <w:rPr>
          <w:i/>
          <w:sz w:val="24"/>
          <w:szCs w:val="24"/>
        </w:rPr>
      </w:pPr>
      <w:r w:rsidRPr="007A6C02">
        <w:rPr>
          <w:i/>
          <w:sz w:val="18"/>
          <w:szCs w:val="18"/>
        </w:rPr>
        <w:t>(podać pełna nazwę/firmę ,adres, a także  w zależności od podmiotu :NIP/PESEL/KRS/</w:t>
      </w:r>
      <w:proofErr w:type="spellStart"/>
      <w:r w:rsidRPr="007A6C02">
        <w:rPr>
          <w:i/>
          <w:sz w:val="18"/>
          <w:szCs w:val="18"/>
        </w:rPr>
        <w:t>CEiDG</w:t>
      </w:r>
      <w:proofErr w:type="spellEnd"/>
      <w:r w:rsidRPr="007A6C02">
        <w:rPr>
          <w:i/>
          <w:sz w:val="18"/>
          <w:szCs w:val="18"/>
        </w:rPr>
        <w:t>)</w:t>
      </w:r>
      <w:r w:rsidRPr="007A6C02">
        <w:rPr>
          <w:i/>
          <w:sz w:val="24"/>
          <w:szCs w:val="24"/>
        </w:rPr>
        <w:t xml:space="preserve"> </w:t>
      </w:r>
    </w:p>
    <w:p w14:paraId="63110937" w14:textId="77777777" w:rsidR="00E20E32" w:rsidRDefault="00E20E32" w:rsidP="00E20E32">
      <w:pPr>
        <w:spacing w:line="300" w:lineRule="exact"/>
        <w:jc w:val="both"/>
        <w:rPr>
          <w:sz w:val="24"/>
          <w:szCs w:val="24"/>
        </w:rPr>
      </w:pPr>
      <w:r>
        <w:rPr>
          <w:sz w:val="24"/>
          <w:szCs w:val="24"/>
        </w:rPr>
        <w:t>nie podlega/ja wykluczeniu  z postępowania o udzielenie zamówienia.</w:t>
      </w:r>
    </w:p>
    <w:p w14:paraId="1F9B6883" w14:textId="77777777" w:rsidR="00E20E32" w:rsidRDefault="00E20E32" w:rsidP="00E20E32">
      <w:pPr>
        <w:spacing w:line="300" w:lineRule="exact"/>
        <w:jc w:val="both"/>
        <w:rPr>
          <w:sz w:val="24"/>
          <w:szCs w:val="24"/>
        </w:rPr>
      </w:pPr>
    </w:p>
    <w:p w14:paraId="280521CA" w14:textId="77777777" w:rsidR="00E20E32" w:rsidRDefault="00E20E32" w:rsidP="00E20E32">
      <w:pPr>
        <w:spacing w:line="300" w:lineRule="exact"/>
        <w:jc w:val="both"/>
        <w:rPr>
          <w:sz w:val="24"/>
          <w:szCs w:val="24"/>
        </w:rPr>
      </w:pPr>
    </w:p>
    <w:p w14:paraId="67EDFEB3" w14:textId="77777777" w:rsidR="00E20E32" w:rsidRPr="003A06B5" w:rsidRDefault="00E20E32" w:rsidP="00E20E32">
      <w:pPr>
        <w:spacing w:line="300" w:lineRule="exact"/>
        <w:jc w:val="both"/>
        <w:rPr>
          <w:sz w:val="16"/>
          <w:szCs w:val="16"/>
        </w:rPr>
      </w:pPr>
      <w:r w:rsidRPr="003A06B5">
        <w:rPr>
          <w:sz w:val="24"/>
          <w:szCs w:val="24"/>
        </w:rPr>
        <w:t>…………….…….</w:t>
      </w:r>
      <w:r w:rsidRPr="003A06B5">
        <w:rPr>
          <w:i/>
          <w:sz w:val="24"/>
          <w:szCs w:val="24"/>
        </w:rPr>
        <w:t xml:space="preserve">, </w:t>
      </w:r>
      <w:r w:rsidRPr="003A06B5">
        <w:rPr>
          <w:sz w:val="24"/>
          <w:szCs w:val="24"/>
        </w:rPr>
        <w:t xml:space="preserve">dnia ………….……. r. </w:t>
      </w:r>
    </w:p>
    <w:p w14:paraId="3050FB56" w14:textId="77777777" w:rsidR="00E20E32" w:rsidRPr="007A6C02" w:rsidRDefault="00E20E32" w:rsidP="00E20E32">
      <w:pPr>
        <w:spacing w:line="300" w:lineRule="exact"/>
        <w:jc w:val="both"/>
      </w:pPr>
      <w:r w:rsidRPr="007A6C02">
        <w:t xml:space="preserve">    </w:t>
      </w:r>
      <w:r w:rsidRPr="007A6C02">
        <w:rPr>
          <w:i/>
        </w:rPr>
        <w:t>(miejscowość)</w:t>
      </w:r>
    </w:p>
    <w:p w14:paraId="2DC6D1B5" w14:textId="77777777" w:rsidR="00E20E32" w:rsidRPr="003A06B5" w:rsidRDefault="00E20E32" w:rsidP="00E20E32">
      <w:pPr>
        <w:spacing w:line="300" w:lineRule="exact"/>
        <w:jc w:val="both"/>
        <w:rPr>
          <w:sz w:val="24"/>
          <w:szCs w:val="24"/>
        </w:rPr>
      </w:pP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t>…………………………………………</w:t>
      </w:r>
    </w:p>
    <w:p w14:paraId="3F67E0D3" w14:textId="77777777" w:rsidR="00E20E32" w:rsidRPr="007A6C02" w:rsidRDefault="00E20E32" w:rsidP="00E20E32">
      <w:pPr>
        <w:spacing w:line="300" w:lineRule="exact"/>
        <w:jc w:val="both"/>
        <w:rPr>
          <w:i/>
        </w:rPr>
      </w:pPr>
      <w:r>
        <w:rPr>
          <w:i/>
        </w:rPr>
        <w:t xml:space="preserve">                                                                                                           </w:t>
      </w:r>
      <w:r w:rsidRPr="007A6C02">
        <w:rPr>
          <w:i/>
        </w:rPr>
        <w:t xml:space="preserve">(podpis Wykonawcy lub osoby upoważnionej </w:t>
      </w:r>
      <w:r>
        <w:rPr>
          <w:i/>
        </w:rPr>
        <w:br/>
        <w:t xml:space="preserve">                                                                                                               </w:t>
      </w:r>
      <w:r w:rsidRPr="007A6C02">
        <w:rPr>
          <w:i/>
        </w:rPr>
        <w:t>do występowania w imieniu Wykonawcy)</w:t>
      </w:r>
    </w:p>
    <w:p w14:paraId="0F28D0DA" w14:textId="77777777" w:rsidR="00E20E32" w:rsidRPr="003A06B5" w:rsidRDefault="00E20E32" w:rsidP="00E20E32">
      <w:pPr>
        <w:spacing w:line="300" w:lineRule="exact"/>
        <w:rPr>
          <w:sz w:val="24"/>
          <w:szCs w:val="24"/>
        </w:rPr>
      </w:pPr>
    </w:p>
    <w:p w14:paraId="2BE0F8A3" w14:textId="77777777" w:rsidR="00E20E32" w:rsidRPr="007A6C02" w:rsidRDefault="00E20E32" w:rsidP="00E20E32">
      <w:pPr>
        <w:spacing w:line="300" w:lineRule="exact"/>
        <w:jc w:val="both"/>
        <w:rPr>
          <w:sz w:val="24"/>
          <w:szCs w:val="24"/>
        </w:rPr>
      </w:pPr>
    </w:p>
    <w:p w14:paraId="70AF5CF4" w14:textId="77777777" w:rsidR="00E20E32" w:rsidRPr="003A06B5" w:rsidRDefault="00E20E32" w:rsidP="00E20E32">
      <w:pPr>
        <w:spacing w:line="300" w:lineRule="exact"/>
        <w:jc w:val="both"/>
        <w:rPr>
          <w:sz w:val="24"/>
          <w:szCs w:val="24"/>
        </w:rPr>
      </w:pPr>
      <w:r w:rsidRPr="003A06B5">
        <w:rPr>
          <w:b/>
          <w:sz w:val="24"/>
          <w:szCs w:val="24"/>
        </w:rPr>
        <w:t>Oświadczenie dotyczące podanych informacji:</w:t>
      </w:r>
    </w:p>
    <w:p w14:paraId="128DF162" w14:textId="77777777" w:rsidR="00E20E32" w:rsidRPr="003A06B5" w:rsidRDefault="00E20E32" w:rsidP="00E20E32">
      <w:pPr>
        <w:spacing w:before="120" w:after="120" w:line="300" w:lineRule="exact"/>
        <w:jc w:val="both"/>
        <w:rPr>
          <w:sz w:val="24"/>
          <w:szCs w:val="24"/>
        </w:rPr>
      </w:pPr>
      <w:r w:rsidRPr="003A06B5">
        <w:rPr>
          <w:sz w:val="24"/>
          <w:szCs w:val="24"/>
        </w:rPr>
        <w:t xml:space="preserve">Oświadczam, że wszystkie informacje podane w powyższych oświadczeniach są aktualne </w:t>
      </w:r>
      <w:r w:rsidRPr="003A06B5">
        <w:rPr>
          <w:sz w:val="24"/>
          <w:szCs w:val="24"/>
        </w:rPr>
        <w:br/>
        <w:t>i zgodne z prawdą oraz zostały przedstawione z pełną świadomością konsekwencji wprowadzenia zamawiającego w błąd przy przedstawianiu informacji.</w:t>
      </w:r>
    </w:p>
    <w:p w14:paraId="6A71F013" w14:textId="77777777" w:rsidR="00E20E32" w:rsidRPr="003A06B5" w:rsidRDefault="00E20E32" w:rsidP="00E20E32">
      <w:pPr>
        <w:spacing w:line="300" w:lineRule="exact"/>
        <w:jc w:val="both"/>
        <w:rPr>
          <w:sz w:val="24"/>
          <w:szCs w:val="24"/>
        </w:rPr>
      </w:pPr>
    </w:p>
    <w:p w14:paraId="301400F0" w14:textId="77777777" w:rsidR="00E20E32" w:rsidRPr="003A06B5" w:rsidRDefault="00E20E32" w:rsidP="00E20E32">
      <w:pPr>
        <w:spacing w:line="300" w:lineRule="exact"/>
        <w:jc w:val="both"/>
        <w:rPr>
          <w:sz w:val="24"/>
          <w:szCs w:val="24"/>
        </w:rPr>
      </w:pPr>
    </w:p>
    <w:p w14:paraId="0A74D095" w14:textId="77777777" w:rsidR="00E20E32" w:rsidRPr="003A06B5" w:rsidRDefault="00E20E32" w:rsidP="00E20E32">
      <w:pPr>
        <w:spacing w:line="300" w:lineRule="exact"/>
        <w:jc w:val="both"/>
        <w:rPr>
          <w:sz w:val="16"/>
          <w:szCs w:val="16"/>
        </w:rPr>
      </w:pPr>
      <w:r w:rsidRPr="003A06B5">
        <w:rPr>
          <w:sz w:val="24"/>
          <w:szCs w:val="24"/>
        </w:rPr>
        <w:t>…………….…….</w:t>
      </w:r>
      <w:r w:rsidRPr="003A06B5">
        <w:rPr>
          <w:i/>
          <w:sz w:val="24"/>
          <w:szCs w:val="24"/>
        </w:rPr>
        <w:t xml:space="preserve">, </w:t>
      </w:r>
      <w:r w:rsidRPr="003A06B5">
        <w:rPr>
          <w:sz w:val="24"/>
          <w:szCs w:val="24"/>
        </w:rPr>
        <w:t xml:space="preserve">dnia ………….……. r. </w:t>
      </w:r>
    </w:p>
    <w:p w14:paraId="3E728BFE" w14:textId="77777777" w:rsidR="00E20E32" w:rsidRPr="007A6C02" w:rsidRDefault="00E20E32" w:rsidP="00E20E32">
      <w:pPr>
        <w:spacing w:line="300" w:lineRule="exact"/>
        <w:jc w:val="both"/>
      </w:pPr>
      <w:r w:rsidRPr="007A6C02">
        <w:t xml:space="preserve">    </w:t>
      </w:r>
      <w:r w:rsidRPr="007A6C02">
        <w:rPr>
          <w:i/>
        </w:rPr>
        <w:t>(miejscowość)</w:t>
      </w:r>
    </w:p>
    <w:p w14:paraId="4B715B07" w14:textId="77777777" w:rsidR="00E20E32" w:rsidRPr="003A06B5" w:rsidRDefault="00E20E32" w:rsidP="00E20E32">
      <w:pPr>
        <w:spacing w:line="300" w:lineRule="exact"/>
        <w:jc w:val="both"/>
        <w:rPr>
          <w:sz w:val="24"/>
          <w:szCs w:val="24"/>
        </w:rPr>
      </w:pP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r>
      <w:r w:rsidRPr="003A06B5">
        <w:rPr>
          <w:sz w:val="24"/>
          <w:szCs w:val="24"/>
        </w:rPr>
        <w:tab/>
        <w:t>…………………………………………</w:t>
      </w:r>
    </w:p>
    <w:p w14:paraId="56BDE785" w14:textId="77777777" w:rsidR="00E20E32" w:rsidRPr="007A6C02" w:rsidRDefault="00E20E32" w:rsidP="00E20E32">
      <w:pPr>
        <w:spacing w:line="300" w:lineRule="exact"/>
        <w:jc w:val="both"/>
        <w:rPr>
          <w:i/>
        </w:rPr>
      </w:pPr>
      <w:r>
        <w:rPr>
          <w:i/>
        </w:rPr>
        <w:t xml:space="preserve">                                                                                                           </w:t>
      </w:r>
      <w:r w:rsidRPr="007A6C02">
        <w:rPr>
          <w:i/>
        </w:rPr>
        <w:t xml:space="preserve">(podpis Wykonawcy lub osoby upoważnionej </w:t>
      </w:r>
      <w:r>
        <w:rPr>
          <w:i/>
        </w:rPr>
        <w:br/>
        <w:t xml:space="preserve">                                                                                                               </w:t>
      </w:r>
      <w:r w:rsidRPr="007A6C02">
        <w:rPr>
          <w:i/>
        </w:rPr>
        <w:t>do występowania w imieniu Wykonawcy)</w:t>
      </w:r>
    </w:p>
    <w:p w14:paraId="4E67BA33" w14:textId="77777777" w:rsidR="00E20E32" w:rsidRPr="003A06B5" w:rsidRDefault="00E20E32" w:rsidP="00E20E32">
      <w:pPr>
        <w:spacing w:line="300" w:lineRule="exact"/>
        <w:rPr>
          <w:sz w:val="24"/>
          <w:szCs w:val="24"/>
        </w:rPr>
      </w:pPr>
    </w:p>
    <w:p w14:paraId="7C5F0B0B" w14:textId="77777777" w:rsidR="00E20E32" w:rsidRDefault="00E20E32" w:rsidP="00E20E32">
      <w:pPr>
        <w:jc w:val="both"/>
        <w:rPr>
          <w:b/>
        </w:rPr>
      </w:pPr>
    </w:p>
    <w:p w14:paraId="6537A100" w14:textId="77777777" w:rsidR="00E20E32" w:rsidRDefault="00E20E32" w:rsidP="00E20E32">
      <w:pPr>
        <w:jc w:val="both"/>
        <w:rPr>
          <w:b/>
        </w:rPr>
      </w:pPr>
    </w:p>
    <w:p w14:paraId="22286E85" w14:textId="77777777" w:rsidR="00E20E32" w:rsidRDefault="00E20E32" w:rsidP="00E20E32">
      <w:pPr>
        <w:jc w:val="both"/>
        <w:rPr>
          <w:b/>
        </w:rPr>
      </w:pPr>
    </w:p>
    <w:p w14:paraId="04249EEA" w14:textId="77777777" w:rsidR="00E20E32" w:rsidRPr="001A1381" w:rsidRDefault="00E20E32" w:rsidP="00E20E32">
      <w:pPr>
        <w:jc w:val="both"/>
        <w:rPr>
          <w:sz w:val="24"/>
          <w:szCs w:val="24"/>
        </w:rPr>
      </w:pPr>
      <w:r w:rsidRPr="001A1381">
        <w:t>Uwaga; w przypadku oferty wspólnej (konsorcjum, spółka cywilna) dokument składa każdy</w:t>
      </w:r>
      <w:r>
        <w:t xml:space="preserve"> </w:t>
      </w:r>
      <w:r w:rsidRPr="001A1381">
        <w:t xml:space="preserve">z Wykonawców we własnym imieniu </w:t>
      </w:r>
      <w:r w:rsidRPr="001A1381">
        <w:rPr>
          <w:sz w:val="24"/>
          <w:szCs w:val="24"/>
        </w:rPr>
        <w:tab/>
        <w:t xml:space="preserve">     </w:t>
      </w:r>
    </w:p>
    <w:p w14:paraId="0BF12C23" w14:textId="77777777" w:rsidR="00E20E32" w:rsidRPr="001A1381" w:rsidRDefault="00E20E32" w:rsidP="00E20E32">
      <w:pPr>
        <w:ind w:left="851" w:hanging="851"/>
        <w:jc w:val="both"/>
        <w:rPr>
          <w:bCs/>
          <w:sz w:val="24"/>
          <w:szCs w:val="24"/>
        </w:rPr>
      </w:pPr>
    </w:p>
    <w:p w14:paraId="3E36E5E0" w14:textId="77777777" w:rsidR="00E20E32" w:rsidRPr="00B5673E" w:rsidRDefault="00E20E32" w:rsidP="00E20E32">
      <w:pPr>
        <w:ind w:left="851" w:hanging="851"/>
        <w:jc w:val="both"/>
        <w:rPr>
          <w:b/>
          <w:bCs/>
          <w:sz w:val="24"/>
          <w:szCs w:val="24"/>
        </w:rPr>
      </w:pPr>
    </w:p>
    <w:p w14:paraId="5B1D8DD4" w14:textId="77777777" w:rsidR="00E20E32" w:rsidRPr="00B5673E" w:rsidRDefault="00E20E32" w:rsidP="00E20E32">
      <w:pPr>
        <w:ind w:left="851" w:hanging="851"/>
        <w:jc w:val="both"/>
        <w:rPr>
          <w:b/>
          <w:bCs/>
          <w:sz w:val="24"/>
          <w:szCs w:val="24"/>
        </w:rPr>
      </w:pPr>
    </w:p>
    <w:p w14:paraId="22682690" w14:textId="56C72966" w:rsidR="00AF518F" w:rsidRDefault="006C6914" w:rsidP="00AF518F">
      <w:pPr>
        <w:rPr>
          <w:rFonts w:eastAsia="Arial Unicode MS"/>
          <w:sz w:val="24"/>
          <w:szCs w:val="24"/>
        </w:rPr>
      </w:pPr>
      <w:r>
        <w:rPr>
          <w:b/>
          <w:sz w:val="24"/>
          <w:szCs w:val="24"/>
        </w:rPr>
        <w:lastRenderedPageBreak/>
        <w:t>Załącznik nr 3</w:t>
      </w:r>
      <w:r w:rsidR="00930C83">
        <w:rPr>
          <w:b/>
          <w:sz w:val="24"/>
          <w:szCs w:val="24"/>
        </w:rPr>
        <w:t>a</w:t>
      </w:r>
      <w:r w:rsidR="00AF518F">
        <w:rPr>
          <w:b/>
          <w:sz w:val="24"/>
          <w:szCs w:val="24"/>
        </w:rPr>
        <w:t xml:space="preserve"> do </w:t>
      </w:r>
      <w:r w:rsidR="00930C83">
        <w:rPr>
          <w:b/>
          <w:sz w:val="24"/>
          <w:szCs w:val="24"/>
        </w:rPr>
        <w:t>S</w:t>
      </w:r>
      <w:r w:rsidR="00A44DEE">
        <w:rPr>
          <w:b/>
          <w:sz w:val="24"/>
          <w:szCs w:val="24"/>
        </w:rPr>
        <w:t>WZ</w:t>
      </w:r>
    </w:p>
    <w:p w14:paraId="72AF23D9" w14:textId="0C8D17D2" w:rsidR="00F27FF1" w:rsidRPr="0056435E" w:rsidRDefault="001F7D93" w:rsidP="00F27FF1">
      <w:pPr>
        <w:rPr>
          <w:sz w:val="22"/>
          <w:szCs w:val="22"/>
        </w:rPr>
      </w:pPr>
      <w:r>
        <w:rPr>
          <w:sz w:val="22"/>
          <w:szCs w:val="22"/>
        </w:rPr>
        <w:t>PO VII WB 261.1.2021</w:t>
      </w:r>
    </w:p>
    <w:p w14:paraId="5A505124" w14:textId="77777777" w:rsidR="00D250AA" w:rsidRPr="00FF1A06" w:rsidRDefault="00D250AA" w:rsidP="00D250AA">
      <w:pPr>
        <w:pStyle w:val="Tytu"/>
        <w:rPr>
          <w:b w:val="0"/>
          <w:sz w:val="22"/>
          <w:szCs w:val="22"/>
        </w:rPr>
      </w:pPr>
      <w:r w:rsidRPr="00FF1A06">
        <w:rPr>
          <w:b w:val="0"/>
          <w:sz w:val="22"/>
          <w:szCs w:val="22"/>
        </w:rPr>
        <w:t xml:space="preserve">- WZÓR UMOWY- </w:t>
      </w:r>
    </w:p>
    <w:p w14:paraId="5645B61B" w14:textId="6F1091B6" w:rsidR="00D250AA" w:rsidRPr="004D5406" w:rsidRDefault="001F7D93" w:rsidP="00D250AA">
      <w:pPr>
        <w:pStyle w:val="Podtytu"/>
        <w:rPr>
          <w:rFonts w:ascii="Times New Roman" w:hAnsi="Times New Roman" w:cs="Times New Roman"/>
          <w:sz w:val="22"/>
          <w:szCs w:val="22"/>
        </w:rPr>
      </w:pPr>
      <w:r>
        <w:rPr>
          <w:rFonts w:ascii="Times New Roman" w:hAnsi="Times New Roman" w:cs="Times New Roman"/>
          <w:sz w:val="22"/>
          <w:szCs w:val="22"/>
        </w:rPr>
        <w:t>Umowa nr 261.1.2021</w:t>
      </w:r>
      <w:r w:rsidR="008E28CF">
        <w:rPr>
          <w:rFonts w:ascii="Times New Roman" w:hAnsi="Times New Roman" w:cs="Times New Roman"/>
          <w:sz w:val="22"/>
          <w:szCs w:val="22"/>
        </w:rPr>
        <w:t>/I</w:t>
      </w:r>
    </w:p>
    <w:p w14:paraId="4B681674" w14:textId="77777777" w:rsidR="00D250AA" w:rsidRPr="00FF1A06" w:rsidRDefault="00D250AA" w:rsidP="00D250AA">
      <w:pPr>
        <w:jc w:val="center"/>
        <w:outlineLvl w:val="0"/>
        <w:rPr>
          <w:sz w:val="22"/>
          <w:szCs w:val="22"/>
        </w:rPr>
      </w:pPr>
    </w:p>
    <w:p w14:paraId="73324883" w14:textId="77777777" w:rsidR="00D250AA" w:rsidRPr="00FF1A06" w:rsidRDefault="00D250AA" w:rsidP="00D250AA">
      <w:pPr>
        <w:jc w:val="both"/>
        <w:rPr>
          <w:sz w:val="22"/>
          <w:szCs w:val="22"/>
        </w:rPr>
      </w:pPr>
      <w:r w:rsidRPr="00FF1A06">
        <w:rPr>
          <w:sz w:val="22"/>
          <w:szCs w:val="22"/>
        </w:rPr>
        <w:t xml:space="preserve">zawarta w Rzeszowie w dniu </w:t>
      </w:r>
      <w:r w:rsidRPr="00FF1A06">
        <w:rPr>
          <w:b/>
          <w:i/>
          <w:sz w:val="22"/>
          <w:szCs w:val="22"/>
        </w:rPr>
        <w:t xml:space="preserve">…................. </w:t>
      </w:r>
      <w:r w:rsidRPr="00FF1A06">
        <w:rPr>
          <w:sz w:val="22"/>
          <w:szCs w:val="22"/>
        </w:rPr>
        <w:t>roku w Rzeszowie pomiędzy:</w:t>
      </w:r>
    </w:p>
    <w:p w14:paraId="6B14CAC4" w14:textId="77777777" w:rsidR="00D250AA" w:rsidRPr="00FF1A06" w:rsidRDefault="00D250AA" w:rsidP="00D250AA">
      <w:pPr>
        <w:jc w:val="both"/>
        <w:rPr>
          <w:sz w:val="22"/>
          <w:szCs w:val="22"/>
        </w:rPr>
      </w:pPr>
      <w:r w:rsidRPr="00FF1A06">
        <w:rPr>
          <w:sz w:val="22"/>
          <w:szCs w:val="22"/>
        </w:rPr>
        <w:t>Prokuraturą Okręgową w Rzeszowie, reprezentowaną przez:</w:t>
      </w:r>
    </w:p>
    <w:p w14:paraId="612A3CEA" w14:textId="7C17CB55" w:rsidR="00D250AA" w:rsidRPr="00FF1A06" w:rsidRDefault="00D250AA" w:rsidP="00D250AA">
      <w:pPr>
        <w:jc w:val="both"/>
        <w:rPr>
          <w:sz w:val="22"/>
          <w:szCs w:val="22"/>
        </w:rPr>
      </w:pPr>
      <w:r w:rsidRPr="00FF1A06">
        <w:rPr>
          <w:sz w:val="22"/>
          <w:szCs w:val="22"/>
        </w:rPr>
        <w:t>..............................</w:t>
      </w:r>
    </w:p>
    <w:p w14:paraId="54CF141D" w14:textId="160D1134" w:rsidR="00D250AA" w:rsidRPr="00FF1A06" w:rsidRDefault="00D250AA" w:rsidP="00D250AA">
      <w:pPr>
        <w:jc w:val="both"/>
        <w:rPr>
          <w:sz w:val="22"/>
          <w:szCs w:val="22"/>
        </w:rPr>
      </w:pPr>
      <w:r w:rsidRPr="00FF1A06">
        <w:rPr>
          <w:sz w:val="22"/>
          <w:szCs w:val="22"/>
        </w:rPr>
        <w:t xml:space="preserve"> zwanym dalej „</w:t>
      </w:r>
      <w:r w:rsidRPr="00FF1A06">
        <w:rPr>
          <w:b/>
          <w:sz w:val="22"/>
          <w:szCs w:val="22"/>
        </w:rPr>
        <w:t>Zamawiającym</w:t>
      </w:r>
      <w:r w:rsidRPr="00FF1A06">
        <w:rPr>
          <w:sz w:val="22"/>
          <w:szCs w:val="22"/>
        </w:rPr>
        <w:t>”</w:t>
      </w:r>
    </w:p>
    <w:p w14:paraId="65F54672" w14:textId="77777777" w:rsidR="00D250AA" w:rsidRPr="00FF1A06" w:rsidRDefault="00D250AA" w:rsidP="00D250AA">
      <w:pPr>
        <w:jc w:val="both"/>
        <w:rPr>
          <w:sz w:val="22"/>
          <w:szCs w:val="22"/>
        </w:rPr>
      </w:pPr>
      <w:r w:rsidRPr="00FF1A06">
        <w:rPr>
          <w:sz w:val="22"/>
          <w:szCs w:val="22"/>
        </w:rPr>
        <w:t xml:space="preserve">a </w:t>
      </w:r>
    </w:p>
    <w:p w14:paraId="44C0609E" w14:textId="77777777" w:rsidR="00D250AA" w:rsidRPr="00FF1A06" w:rsidRDefault="00D250AA" w:rsidP="00D250AA">
      <w:pPr>
        <w:jc w:val="both"/>
        <w:rPr>
          <w:sz w:val="22"/>
          <w:szCs w:val="22"/>
          <w:lang w:eastAsia="ar-SA"/>
        </w:rPr>
      </w:pPr>
      <w:r w:rsidRPr="00FF1A06">
        <w:rPr>
          <w:sz w:val="22"/>
          <w:szCs w:val="22"/>
          <w:lang w:eastAsia="ar-SA"/>
        </w:rPr>
        <w:t xml:space="preserve">Nazwa, adres wykonawcy, </w:t>
      </w:r>
      <w:r w:rsidRPr="00FF1A06">
        <w:rPr>
          <w:sz w:val="22"/>
          <w:szCs w:val="22"/>
        </w:rPr>
        <w:t>zwanym dalej „</w:t>
      </w:r>
      <w:r w:rsidRPr="00FF1A06">
        <w:rPr>
          <w:b/>
          <w:sz w:val="22"/>
          <w:szCs w:val="22"/>
        </w:rPr>
        <w:t>Wykonawcą</w:t>
      </w:r>
      <w:r w:rsidRPr="00FF1A06">
        <w:rPr>
          <w:sz w:val="22"/>
          <w:szCs w:val="22"/>
        </w:rPr>
        <w:t xml:space="preserve">”, reprezentowanym przez: </w:t>
      </w:r>
    </w:p>
    <w:p w14:paraId="07362AFB" w14:textId="77777777" w:rsidR="00D250AA" w:rsidRPr="00FF1A06" w:rsidRDefault="00D250AA" w:rsidP="00D250AA">
      <w:pPr>
        <w:jc w:val="both"/>
        <w:rPr>
          <w:sz w:val="22"/>
          <w:szCs w:val="22"/>
        </w:rPr>
      </w:pPr>
    </w:p>
    <w:p w14:paraId="441B8C4A" w14:textId="77777777" w:rsidR="00D250AA" w:rsidRPr="00FF1A06" w:rsidRDefault="00D250AA" w:rsidP="00D250AA">
      <w:pPr>
        <w:jc w:val="center"/>
        <w:rPr>
          <w:b/>
          <w:sz w:val="22"/>
          <w:szCs w:val="22"/>
        </w:rPr>
      </w:pPr>
      <w:r w:rsidRPr="00FF1A06">
        <w:rPr>
          <w:b/>
          <w:sz w:val="22"/>
          <w:szCs w:val="22"/>
        </w:rPr>
        <w:t>§ 1</w:t>
      </w:r>
    </w:p>
    <w:p w14:paraId="6FE1DA0E" w14:textId="77777777" w:rsidR="00D250AA" w:rsidRPr="00FF1A06" w:rsidRDefault="00D250AA" w:rsidP="00D250AA">
      <w:pPr>
        <w:jc w:val="center"/>
        <w:rPr>
          <w:sz w:val="22"/>
          <w:szCs w:val="22"/>
        </w:rPr>
      </w:pPr>
    </w:p>
    <w:p w14:paraId="46774FDC" w14:textId="77777777" w:rsidR="00D250AA" w:rsidRPr="00FF1A06" w:rsidRDefault="00D250AA" w:rsidP="00D250AA">
      <w:pPr>
        <w:jc w:val="center"/>
        <w:rPr>
          <w:b/>
          <w:sz w:val="22"/>
          <w:szCs w:val="22"/>
        </w:rPr>
      </w:pPr>
      <w:r w:rsidRPr="00FF1A06">
        <w:rPr>
          <w:b/>
          <w:sz w:val="22"/>
          <w:szCs w:val="22"/>
        </w:rPr>
        <w:t>Przedmiot umowy</w:t>
      </w:r>
    </w:p>
    <w:p w14:paraId="6A3F7FAA" w14:textId="77777777" w:rsidR="00D250AA" w:rsidRPr="00FF1A06" w:rsidRDefault="00D250AA" w:rsidP="00D250AA">
      <w:pPr>
        <w:jc w:val="both"/>
        <w:rPr>
          <w:sz w:val="22"/>
          <w:szCs w:val="22"/>
        </w:rPr>
      </w:pPr>
      <w:r w:rsidRPr="00FF1A06">
        <w:rPr>
          <w:sz w:val="22"/>
          <w:szCs w:val="22"/>
        </w:rPr>
        <w:t xml:space="preserve">1. Zamawiający powierza, a Wykonawca przyjmuje obowiązki starannego działania w zakresie usług na zadanie </w:t>
      </w:r>
      <w:r w:rsidRPr="00FF1A06">
        <w:rPr>
          <w:b/>
          <w:sz w:val="22"/>
          <w:szCs w:val="22"/>
        </w:rPr>
        <w:t>„</w:t>
      </w:r>
      <w:r w:rsidRPr="00FF1A06">
        <w:rPr>
          <w:b/>
          <w:color w:val="000000"/>
          <w:sz w:val="22"/>
          <w:szCs w:val="22"/>
        </w:rPr>
        <w:t xml:space="preserve">Usługa kompleksowego sprzątania w Prokuraturze Okręgowej w Rzeszowie </w:t>
      </w:r>
      <w:r w:rsidRPr="00FF1A06">
        <w:rPr>
          <w:b/>
          <w:color w:val="000000"/>
          <w:sz w:val="22"/>
          <w:szCs w:val="22"/>
        </w:rPr>
        <w:br/>
        <w:t xml:space="preserve">oraz jednostkach podległych”. </w:t>
      </w:r>
    </w:p>
    <w:p w14:paraId="2111874F" w14:textId="039EA1B7" w:rsidR="00D250AA" w:rsidRPr="00FF1A06" w:rsidRDefault="00D250AA" w:rsidP="00D250AA">
      <w:pPr>
        <w:jc w:val="both"/>
        <w:rPr>
          <w:sz w:val="22"/>
          <w:szCs w:val="22"/>
        </w:rPr>
      </w:pPr>
      <w:r w:rsidRPr="00FF1A06">
        <w:rPr>
          <w:sz w:val="22"/>
          <w:szCs w:val="22"/>
        </w:rPr>
        <w:t xml:space="preserve">2. Przedmiotem niniejszego zamówienia są usługi sprzątania i utrzymywania ciągłej czystości </w:t>
      </w:r>
      <w:r w:rsidR="00365161">
        <w:rPr>
          <w:sz w:val="22"/>
          <w:szCs w:val="22"/>
        </w:rPr>
        <w:t xml:space="preserve">powierzchni wewnętrznej </w:t>
      </w:r>
      <w:r w:rsidRPr="00334EBD">
        <w:rPr>
          <w:sz w:val="22"/>
          <w:szCs w:val="22"/>
        </w:rPr>
        <w:t xml:space="preserve">szczegółowo opisane </w:t>
      </w:r>
      <w:r w:rsidR="005B0E1E">
        <w:rPr>
          <w:b/>
          <w:i/>
          <w:sz w:val="22"/>
          <w:szCs w:val="22"/>
        </w:rPr>
        <w:t>w załączniku nr 1 do S</w:t>
      </w:r>
      <w:r w:rsidRPr="00FF1A06">
        <w:rPr>
          <w:b/>
          <w:i/>
          <w:sz w:val="22"/>
          <w:szCs w:val="22"/>
        </w:rPr>
        <w:t>WZ</w:t>
      </w:r>
      <w:r w:rsidRPr="00FF1A06">
        <w:rPr>
          <w:i/>
          <w:sz w:val="22"/>
          <w:szCs w:val="22"/>
        </w:rPr>
        <w:t xml:space="preserve"> </w:t>
      </w:r>
      <w:r w:rsidRPr="00FF1A06">
        <w:rPr>
          <w:sz w:val="22"/>
          <w:szCs w:val="22"/>
        </w:rPr>
        <w:t>- przy wykorzystaniu własnych środków czystości oraz własnego sprzętu.</w:t>
      </w:r>
    </w:p>
    <w:p w14:paraId="3880A06A" w14:textId="77777777" w:rsidR="00D250AA" w:rsidRPr="00FF1A06" w:rsidRDefault="00D250AA" w:rsidP="00D250AA">
      <w:pPr>
        <w:jc w:val="both"/>
        <w:rPr>
          <w:sz w:val="22"/>
          <w:szCs w:val="22"/>
        </w:rPr>
      </w:pPr>
      <w:r w:rsidRPr="00FF1A06">
        <w:rPr>
          <w:sz w:val="22"/>
          <w:szCs w:val="22"/>
        </w:rPr>
        <w:t xml:space="preserve"> </w:t>
      </w:r>
    </w:p>
    <w:p w14:paraId="0C6CABF5" w14:textId="77777777" w:rsidR="00624F0F" w:rsidRPr="00624F0F" w:rsidRDefault="00624F0F" w:rsidP="00624F0F">
      <w:pPr>
        <w:jc w:val="both"/>
        <w:rPr>
          <w:rFonts w:ascii="MyriadPro-Regular" w:hAnsi="MyriadPro-Regular"/>
          <w:color w:val="000000"/>
          <w:sz w:val="22"/>
          <w:szCs w:val="22"/>
        </w:rPr>
      </w:pPr>
      <w:r w:rsidRPr="00624F0F">
        <w:rPr>
          <w:rFonts w:ascii="MyriadPro-Regular" w:hAnsi="MyriadPro-Regular"/>
          <w:color w:val="000000"/>
          <w:sz w:val="22"/>
          <w:szCs w:val="22"/>
        </w:rPr>
        <w:t>PROKURATURA OKRĘGOWA W RZESZOWIE</w:t>
      </w:r>
    </w:p>
    <w:p w14:paraId="3E193B62" w14:textId="77777777" w:rsidR="00440415" w:rsidRPr="00440415" w:rsidRDefault="00440415" w:rsidP="00440415">
      <w:pPr>
        <w:jc w:val="both"/>
        <w:rPr>
          <w:rFonts w:ascii="MyriadPro-Regular" w:hAnsi="MyriadPro-Regular"/>
          <w:color w:val="000000"/>
          <w:sz w:val="22"/>
          <w:szCs w:val="22"/>
        </w:rPr>
      </w:pPr>
      <w:r w:rsidRPr="00440415">
        <w:rPr>
          <w:rFonts w:ascii="MyriadPro-Regular" w:hAnsi="MyriadPro-Regular"/>
          <w:color w:val="000000"/>
          <w:sz w:val="22"/>
          <w:szCs w:val="22"/>
        </w:rPr>
        <w:t>1.1. Powierzchnia wewnętrzna do sprzątania Prokuratury Okręgowej w Rzeszowie przy ul. Hetmańskiej 45d - to 1 992,72 m</w:t>
      </w:r>
      <w:r w:rsidRPr="00440415">
        <w:rPr>
          <w:rFonts w:ascii="MyriadPro-Regular" w:hAnsi="MyriadPro-Regular"/>
          <w:color w:val="000000"/>
          <w:sz w:val="22"/>
          <w:szCs w:val="22"/>
          <w:vertAlign w:val="superscript"/>
        </w:rPr>
        <w:t>2</w:t>
      </w:r>
      <w:r w:rsidRPr="00440415">
        <w:rPr>
          <w:rFonts w:ascii="MyriadPro-Regular" w:hAnsi="MyriadPro-Regular"/>
          <w:color w:val="000000"/>
          <w:sz w:val="22"/>
          <w:szCs w:val="22"/>
        </w:rPr>
        <w:t>, w tym:</w:t>
      </w:r>
    </w:p>
    <w:p w14:paraId="6907F1D8" w14:textId="77777777" w:rsidR="00440415" w:rsidRPr="00440415" w:rsidRDefault="00440415" w:rsidP="00440415">
      <w:pPr>
        <w:jc w:val="both"/>
        <w:rPr>
          <w:rFonts w:ascii="MyriadPro-Regular" w:hAnsi="MyriadPro-Regular"/>
          <w:color w:val="000000"/>
          <w:sz w:val="22"/>
          <w:szCs w:val="22"/>
        </w:rPr>
      </w:pPr>
      <w:r w:rsidRPr="00440415">
        <w:rPr>
          <w:rFonts w:ascii="MyriadPro-Regular" w:hAnsi="MyriadPro-Regular"/>
          <w:color w:val="000000"/>
          <w:sz w:val="22"/>
          <w:szCs w:val="22"/>
        </w:rPr>
        <w:t>a)</w:t>
      </w:r>
      <w:r w:rsidRPr="00440415">
        <w:rPr>
          <w:rFonts w:ascii="MyriadPro-Regular" w:hAnsi="MyriadPro-Regular"/>
          <w:color w:val="000000"/>
          <w:sz w:val="22"/>
          <w:szCs w:val="22"/>
          <w:lang w:val="en-US"/>
        </w:rPr>
        <w:t> </w:t>
      </w:r>
      <w:r w:rsidRPr="00440415">
        <w:rPr>
          <w:rFonts w:ascii="MyriadPro-Regular" w:hAnsi="MyriadPro-Regular"/>
          <w:color w:val="000000"/>
          <w:sz w:val="22"/>
          <w:szCs w:val="22"/>
        </w:rPr>
        <w:t>pomieszczenia biurowe – 855,68 m² (83,05 m</w:t>
      </w:r>
      <w:r w:rsidRPr="00440415">
        <w:rPr>
          <w:rFonts w:ascii="MyriadPro-Regular" w:hAnsi="MyriadPro-Regular"/>
          <w:color w:val="000000"/>
          <w:sz w:val="22"/>
          <w:szCs w:val="22"/>
          <w:vertAlign w:val="superscript"/>
        </w:rPr>
        <w:t>2</w:t>
      </w:r>
      <w:r w:rsidRPr="00440415">
        <w:rPr>
          <w:rFonts w:ascii="MyriadPro-Regular" w:hAnsi="MyriadPro-Regular"/>
          <w:color w:val="000000"/>
          <w:sz w:val="22"/>
          <w:szCs w:val="22"/>
        </w:rPr>
        <w:t xml:space="preserve"> parter, 274,46 m² </w:t>
      </w:r>
      <w:proofErr w:type="spellStart"/>
      <w:r w:rsidRPr="00440415">
        <w:rPr>
          <w:rFonts w:ascii="MyriadPro-Regular" w:hAnsi="MyriadPro-Regular"/>
          <w:color w:val="000000"/>
          <w:sz w:val="22"/>
          <w:szCs w:val="22"/>
        </w:rPr>
        <w:t>Ip</w:t>
      </w:r>
      <w:proofErr w:type="spellEnd"/>
      <w:r w:rsidRPr="00440415">
        <w:rPr>
          <w:rFonts w:ascii="MyriadPro-Regular" w:hAnsi="MyriadPro-Regular"/>
          <w:color w:val="000000"/>
          <w:sz w:val="22"/>
          <w:szCs w:val="22"/>
        </w:rPr>
        <w:t xml:space="preserve">., 498,17 m² </w:t>
      </w:r>
      <w:proofErr w:type="spellStart"/>
      <w:r w:rsidRPr="00440415">
        <w:rPr>
          <w:rFonts w:ascii="MyriadPro-Regular" w:hAnsi="MyriadPro-Regular"/>
          <w:color w:val="000000"/>
          <w:sz w:val="22"/>
          <w:szCs w:val="22"/>
        </w:rPr>
        <w:t>IIp</w:t>
      </w:r>
      <w:proofErr w:type="spellEnd"/>
      <w:r w:rsidRPr="00440415">
        <w:rPr>
          <w:rFonts w:ascii="MyriadPro-Regular" w:hAnsi="MyriadPro-Regular"/>
          <w:color w:val="000000"/>
          <w:sz w:val="22"/>
          <w:szCs w:val="22"/>
        </w:rPr>
        <w:t>.)</w:t>
      </w:r>
    </w:p>
    <w:p w14:paraId="70D5E41A" w14:textId="77777777" w:rsidR="00440415" w:rsidRPr="00440415" w:rsidRDefault="00440415" w:rsidP="00440415">
      <w:pPr>
        <w:jc w:val="both"/>
        <w:rPr>
          <w:rFonts w:ascii="MyriadPro-Regular" w:hAnsi="MyriadPro-Regular"/>
          <w:color w:val="000000"/>
          <w:sz w:val="22"/>
          <w:szCs w:val="22"/>
        </w:rPr>
      </w:pPr>
      <w:r w:rsidRPr="00440415">
        <w:rPr>
          <w:rFonts w:ascii="MyriadPro-Regular" w:hAnsi="MyriadPro-Regular"/>
          <w:color w:val="000000"/>
          <w:sz w:val="22"/>
          <w:szCs w:val="22"/>
        </w:rPr>
        <w:t>b)</w:t>
      </w:r>
      <w:r w:rsidRPr="00440415">
        <w:rPr>
          <w:rFonts w:ascii="MyriadPro-Regular" w:hAnsi="MyriadPro-Regular"/>
          <w:color w:val="000000"/>
          <w:sz w:val="22"/>
          <w:szCs w:val="22"/>
          <w:lang w:val="en-US"/>
        </w:rPr>
        <w:t> </w:t>
      </w:r>
      <w:r w:rsidRPr="00440415">
        <w:rPr>
          <w:rFonts w:ascii="MyriadPro-Regular" w:hAnsi="MyriadPro-Regular"/>
          <w:color w:val="000000"/>
          <w:sz w:val="22"/>
          <w:szCs w:val="22"/>
        </w:rPr>
        <w:t xml:space="preserve">zaplecze biurowe – 37,31 m² (14,37 m² </w:t>
      </w:r>
      <w:proofErr w:type="spellStart"/>
      <w:r w:rsidRPr="00440415">
        <w:rPr>
          <w:rFonts w:ascii="MyriadPro-Regular" w:hAnsi="MyriadPro-Regular"/>
          <w:color w:val="000000"/>
          <w:sz w:val="22"/>
          <w:szCs w:val="22"/>
        </w:rPr>
        <w:t>Ip</w:t>
      </w:r>
      <w:proofErr w:type="spellEnd"/>
      <w:r w:rsidRPr="00440415">
        <w:rPr>
          <w:rFonts w:ascii="MyriadPro-Regular" w:hAnsi="MyriadPro-Regular"/>
          <w:color w:val="000000"/>
          <w:sz w:val="22"/>
          <w:szCs w:val="22"/>
        </w:rPr>
        <w:t xml:space="preserve">., 22,94 m² </w:t>
      </w:r>
      <w:proofErr w:type="spellStart"/>
      <w:r w:rsidRPr="00440415">
        <w:rPr>
          <w:rFonts w:ascii="MyriadPro-Regular" w:hAnsi="MyriadPro-Regular"/>
          <w:color w:val="000000"/>
          <w:sz w:val="22"/>
          <w:szCs w:val="22"/>
        </w:rPr>
        <w:t>IIp</w:t>
      </w:r>
      <w:proofErr w:type="spellEnd"/>
      <w:r w:rsidRPr="00440415">
        <w:rPr>
          <w:rFonts w:ascii="MyriadPro-Regular" w:hAnsi="MyriadPro-Regular"/>
          <w:color w:val="000000"/>
          <w:sz w:val="22"/>
          <w:szCs w:val="22"/>
        </w:rPr>
        <w:t>.)</w:t>
      </w:r>
    </w:p>
    <w:p w14:paraId="589CA438" w14:textId="77777777" w:rsidR="00440415" w:rsidRPr="00440415" w:rsidRDefault="00440415" w:rsidP="00440415">
      <w:pPr>
        <w:jc w:val="both"/>
        <w:rPr>
          <w:rFonts w:ascii="MyriadPro-Regular" w:hAnsi="MyriadPro-Regular"/>
          <w:color w:val="000000"/>
          <w:sz w:val="22"/>
          <w:szCs w:val="22"/>
        </w:rPr>
      </w:pPr>
      <w:r w:rsidRPr="00440415">
        <w:rPr>
          <w:rFonts w:ascii="MyriadPro-Regular" w:hAnsi="MyriadPro-Regular"/>
          <w:color w:val="000000"/>
          <w:sz w:val="22"/>
          <w:szCs w:val="22"/>
        </w:rPr>
        <w:t>c)</w:t>
      </w:r>
      <w:r w:rsidRPr="00440415">
        <w:rPr>
          <w:rFonts w:ascii="MyriadPro-Regular" w:hAnsi="MyriadPro-Regular"/>
          <w:color w:val="000000"/>
          <w:sz w:val="22"/>
          <w:szCs w:val="22"/>
          <w:lang w:val="en-US"/>
        </w:rPr>
        <w:t> </w:t>
      </w:r>
      <w:r w:rsidRPr="00440415">
        <w:rPr>
          <w:rFonts w:ascii="MyriadPro-Regular" w:hAnsi="MyriadPro-Regular"/>
          <w:color w:val="000000"/>
          <w:sz w:val="22"/>
          <w:szCs w:val="22"/>
        </w:rPr>
        <w:t xml:space="preserve">pomieszczenia techniczne – 109,61 m² (15,93 m ²I p., 3,27 m </w:t>
      </w:r>
      <w:r w:rsidRPr="00440415">
        <w:rPr>
          <w:rFonts w:ascii="MyriadPro-Regular" w:hAnsi="MyriadPro-Regular"/>
          <w:color w:val="000000"/>
          <w:sz w:val="22"/>
          <w:szCs w:val="22"/>
          <w:vertAlign w:val="superscript"/>
        </w:rPr>
        <w:t xml:space="preserve">2 </w:t>
      </w:r>
      <w:r w:rsidRPr="00440415">
        <w:rPr>
          <w:rFonts w:ascii="MyriadPro-Regular" w:hAnsi="MyriadPro-Regular"/>
          <w:color w:val="000000"/>
          <w:sz w:val="22"/>
          <w:szCs w:val="22"/>
        </w:rPr>
        <w:t>parter, 90,41 m² piwnica)</w:t>
      </w:r>
    </w:p>
    <w:p w14:paraId="0C54CC0B" w14:textId="77777777" w:rsidR="00440415" w:rsidRPr="00440415" w:rsidRDefault="00440415" w:rsidP="00440415">
      <w:pPr>
        <w:jc w:val="both"/>
        <w:rPr>
          <w:rFonts w:ascii="MyriadPro-Regular" w:hAnsi="MyriadPro-Regular"/>
          <w:color w:val="000000"/>
          <w:sz w:val="22"/>
          <w:szCs w:val="22"/>
          <w:vertAlign w:val="superscript"/>
        </w:rPr>
      </w:pPr>
      <w:r w:rsidRPr="00440415">
        <w:rPr>
          <w:rFonts w:ascii="MyriadPro-Regular" w:hAnsi="MyriadPro-Regular"/>
          <w:color w:val="000000"/>
          <w:sz w:val="22"/>
          <w:szCs w:val="22"/>
        </w:rPr>
        <w:t>d) pom. zatrzymanych , pokoje przesłuchań- 81,89 m</w:t>
      </w:r>
      <w:r w:rsidRPr="00440415">
        <w:rPr>
          <w:rFonts w:ascii="MyriadPro-Regular" w:hAnsi="MyriadPro-Regular"/>
          <w:color w:val="000000"/>
          <w:sz w:val="22"/>
          <w:szCs w:val="22"/>
          <w:vertAlign w:val="superscript"/>
        </w:rPr>
        <w:t>2</w:t>
      </w:r>
    </w:p>
    <w:p w14:paraId="2C24715A" w14:textId="77777777" w:rsidR="00440415" w:rsidRPr="00440415" w:rsidRDefault="00440415" w:rsidP="00440415">
      <w:pPr>
        <w:jc w:val="both"/>
        <w:rPr>
          <w:rFonts w:ascii="MyriadPro-Regular" w:hAnsi="MyriadPro-Regular"/>
          <w:color w:val="000000"/>
          <w:sz w:val="22"/>
          <w:szCs w:val="22"/>
        </w:rPr>
      </w:pPr>
      <w:r w:rsidRPr="00440415">
        <w:rPr>
          <w:rFonts w:ascii="MyriadPro-Regular" w:hAnsi="MyriadPro-Regular"/>
          <w:color w:val="000000"/>
          <w:sz w:val="22"/>
          <w:szCs w:val="22"/>
        </w:rPr>
        <w:t>e)</w:t>
      </w:r>
      <w:r w:rsidRPr="00440415">
        <w:rPr>
          <w:rFonts w:ascii="MyriadPro-Regular" w:hAnsi="MyriadPro-Regular"/>
          <w:color w:val="000000"/>
          <w:sz w:val="22"/>
          <w:szCs w:val="22"/>
          <w:lang w:val="en-US"/>
        </w:rPr>
        <w:t> </w:t>
      </w:r>
      <w:r w:rsidRPr="00440415">
        <w:rPr>
          <w:rFonts w:ascii="MyriadPro-Regular" w:hAnsi="MyriadPro-Regular"/>
          <w:color w:val="000000"/>
          <w:sz w:val="22"/>
          <w:szCs w:val="22"/>
        </w:rPr>
        <w:t>zaplecze socjalne –154,96 m² ( 6,07 m</w:t>
      </w:r>
      <w:r w:rsidRPr="00440415">
        <w:rPr>
          <w:rFonts w:ascii="MyriadPro-Regular" w:hAnsi="MyriadPro-Regular"/>
          <w:color w:val="000000"/>
          <w:sz w:val="22"/>
          <w:szCs w:val="22"/>
          <w:vertAlign w:val="superscript"/>
        </w:rPr>
        <w:t>2</w:t>
      </w:r>
      <w:r w:rsidRPr="00440415">
        <w:rPr>
          <w:rFonts w:ascii="MyriadPro-Regular" w:hAnsi="MyriadPro-Regular"/>
          <w:color w:val="000000"/>
          <w:sz w:val="22"/>
          <w:szCs w:val="22"/>
        </w:rPr>
        <w:t xml:space="preserve"> parter, 63,39 I piętro, 31,74 m² II p., 53,76 m² piwnica)</w:t>
      </w:r>
    </w:p>
    <w:p w14:paraId="0D1D5BBF" w14:textId="77777777" w:rsidR="00440415" w:rsidRPr="00440415" w:rsidRDefault="00440415" w:rsidP="00440415">
      <w:pPr>
        <w:jc w:val="both"/>
        <w:rPr>
          <w:rFonts w:ascii="MyriadPro-Regular" w:hAnsi="MyriadPro-Regular"/>
          <w:color w:val="000000"/>
          <w:sz w:val="22"/>
          <w:szCs w:val="22"/>
        </w:rPr>
      </w:pPr>
      <w:r w:rsidRPr="00440415">
        <w:rPr>
          <w:rFonts w:ascii="MyriadPro-Regular" w:hAnsi="MyriadPro-Regular"/>
          <w:color w:val="000000"/>
          <w:sz w:val="22"/>
          <w:szCs w:val="22"/>
        </w:rPr>
        <w:t>f) komunikacja – 489,47 m² (56,33 m</w:t>
      </w:r>
      <w:r w:rsidRPr="00440415">
        <w:rPr>
          <w:rFonts w:ascii="MyriadPro-Regular" w:hAnsi="MyriadPro-Regular"/>
          <w:color w:val="000000"/>
          <w:sz w:val="22"/>
          <w:szCs w:val="22"/>
          <w:vertAlign w:val="superscript"/>
        </w:rPr>
        <w:t>2</w:t>
      </w:r>
      <w:r w:rsidRPr="00440415">
        <w:rPr>
          <w:rFonts w:ascii="MyriadPro-Regular" w:hAnsi="MyriadPro-Regular"/>
          <w:color w:val="000000"/>
          <w:sz w:val="22"/>
          <w:szCs w:val="22"/>
        </w:rPr>
        <w:t xml:space="preserve"> parter,  60,46 m² </w:t>
      </w:r>
      <w:proofErr w:type="spellStart"/>
      <w:r w:rsidRPr="00440415">
        <w:rPr>
          <w:rFonts w:ascii="MyriadPro-Regular" w:hAnsi="MyriadPro-Regular"/>
          <w:color w:val="000000"/>
          <w:sz w:val="22"/>
          <w:szCs w:val="22"/>
        </w:rPr>
        <w:t>Ip</w:t>
      </w:r>
      <w:proofErr w:type="spellEnd"/>
      <w:r w:rsidRPr="00440415">
        <w:rPr>
          <w:rFonts w:ascii="MyriadPro-Regular" w:hAnsi="MyriadPro-Regular"/>
          <w:color w:val="000000"/>
          <w:sz w:val="22"/>
          <w:szCs w:val="22"/>
        </w:rPr>
        <w:t xml:space="preserve">., 188,08 m² </w:t>
      </w:r>
      <w:proofErr w:type="spellStart"/>
      <w:r w:rsidRPr="00440415">
        <w:rPr>
          <w:rFonts w:ascii="MyriadPro-Regular" w:hAnsi="MyriadPro-Regular"/>
          <w:color w:val="000000"/>
          <w:sz w:val="22"/>
          <w:szCs w:val="22"/>
        </w:rPr>
        <w:t>IIp</w:t>
      </w:r>
      <w:proofErr w:type="spellEnd"/>
      <w:r w:rsidRPr="00440415">
        <w:rPr>
          <w:rFonts w:ascii="MyriadPro-Regular" w:hAnsi="MyriadPro-Regular"/>
          <w:color w:val="000000"/>
          <w:sz w:val="22"/>
          <w:szCs w:val="22"/>
        </w:rPr>
        <w:t>., 184,60 m² piwnica)</w:t>
      </w:r>
    </w:p>
    <w:p w14:paraId="3A555DE4" w14:textId="77777777" w:rsidR="00440415" w:rsidRPr="00440415" w:rsidRDefault="00440415" w:rsidP="00440415">
      <w:pPr>
        <w:jc w:val="both"/>
        <w:rPr>
          <w:rFonts w:ascii="MyriadPro-Regular" w:hAnsi="MyriadPro-Regular"/>
          <w:color w:val="000000"/>
          <w:sz w:val="22"/>
          <w:szCs w:val="22"/>
        </w:rPr>
      </w:pPr>
      <w:r w:rsidRPr="00440415">
        <w:rPr>
          <w:rFonts w:ascii="MyriadPro-Regular" w:hAnsi="MyriadPro-Regular"/>
          <w:color w:val="000000"/>
          <w:sz w:val="22"/>
          <w:szCs w:val="22"/>
        </w:rPr>
        <w:t xml:space="preserve"> g) archiwa, mag. dowodów rzecz. -218,10 m² piwnica</w:t>
      </w:r>
    </w:p>
    <w:p w14:paraId="77FFD3CF" w14:textId="77777777" w:rsidR="00440415" w:rsidRPr="00440415" w:rsidRDefault="00440415" w:rsidP="00440415">
      <w:pPr>
        <w:jc w:val="both"/>
        <w:rPr>
          <w:rFonts w:ascii="MyriadPro-Regular" w:hAnsi="MyriadPro-Regular"/>
          <w:color w:val="000000"/>
          <w:sz w:val="22"/>
          <w:szCs w:val="22"/>
        </w:rPr>
      </w:pPr>
      <w:r w:rsidRPr="00440415">
        <w:rPr>
          <w:rFonts w:ascii="MyriadPro-Regular" w:hAnsi="MyriadPro-Regular"/>
          <w:color w:val="000000"/>
          <w:sz w:val="22"/>
          <w:szCs w:val="22"/>
        </w:rPr>
        <w:t>h) winda D1-1,54 m²</w:t>
      </w:r>
    </w:p>
    <w:p w14:paraId="2C6DA031" w14:textId="45C963AF" w:rsidR="00440415" w:rsidRPr="00440415" w:rsidRDefault="00440415" w:rsidP="00440415">
      <w:pPr>
        <w:jc w:val="both"/>
        <w:rPr>
          <w:rFonts w:ascii="MyriadPro-Regular" w:hAnsi="MyriadPro-Regular"/>
          <w:color w:val="000000"/>
          <w:sz w:val="22"/>
          <w:szCs w:val="22"/>
        </w:rPr>
      </w:pPr>
      <w:r w:rsidRPr="00440415">
        <w:rPr>
          <w:rFonts w:ascii="MyriadPro-Regular" w:hAnsi="MyriadPro-Regular"/>
          <w:color w:val="000000"/>
          <w:sz w:val="22"/>
          <w:szCs w:val="22"/>
        </w:rPr>
        <w:t>i) garaż – 44,16 m²</w:t>
      </w:r>
    </w:p>
    <w:p w14:paraId="04A7322D" w14:textId="77777777" w:rsidR="00440415" w:rsidRPr="00440415" w:rsidRDefault="00440415" w:rsidP="00440415">
      <w:pPr>
        <w:jc w:val="both"/>
        <w:rPr>
          <w:rFonts w:ascii="MyriadPro-Regular" w:hAnsi="MyriadPro-Regular"/>
          <w:color w:val="000000"/>
          <w:sz w:val="22"/>
          <w:szCs w:val="22"/>
        </w:rPr>
      </w:pPr>
      <w:r w:rsidRPr="00440415">
        <w:rPr>
          <w:rFonts w:ascii="MyriadPro-Regular" w:hAnsi="MyriadPro-Regular"/>
          <w:color w:val="000000"/>
          <w:sz w:val="22"/>
          <w:szCs w:val="22"/>
        </w:rPr>
        <w:t xml:space="preserve"> - powierzchnia okien – 199,38 m</w:t>
      </w:r>
      <w:r w:rsidRPr="00440415">
        <w:rPr>
          <w:rFonts w:ascii="MyriadPro-Regular" w:hAnsi="MyriadPro-Regular"/>
          <w:color w:val="000000"/>
          <w:sz w:val="22"/>
          <w:szCs w:val="22"/>
          <w:vertAlign w:val="superscript"/>
        </w:rPr>
        <w:t>2</w:t>
      </w:r>
      <w:r w:rsidRPr="00440415">
        <w:rPr>
          <w:rFonts w:ascii="MyriadPro-Regular" w:hAnsi="MyriadPro-Regular"/>
          <w:color w:val="000000"/>
          <w:sz w:val="22"/>
          <w:szCs w:val="22"/>
        </w:rPr>
        <w:t xml:space="preserve"> (pomieszczenia piwniczne, parter, I, II piętro)</w:t>
      </w:r>
    </w:p>
    <w:p w14:paraId="1D3C8892" w14:textId="77777777" w:rsidR="00440415" w:rsidRPr="00440415" w:rsidRDefault="00440415" w:rsidP="00440415">
      <w:pPr>
        <w:jc w:val="both"/>
        <w:rPr>
          <w:rFonts w:ascii="MyriadPro-Regular" w:hAnsi="MyriadPro-Regular"/>
          <w:color w:val="000000"/>
          <w:sz w:val="22"/>
          <w:szCs w:val="22"/>
        </w:rPr>
      </w:pPr>
      <w:r w:rsidRPr="00440415">
        <w:rPr>
          <w:rFonts w:ascii="MyriadPro-Regular" w:hAnsi="MyriadPro-Regular"/>
          <w:color w:val="000000"/>
          <w:sz w:val="22"/>
          <w:szCs w:val="22"/>
        </w:rPr>
        <w:t xml:space="preserve"> - ilość podajników na mydło: 15</w:t>
      </w:r>
    </w:p>
    <w:p w14:paraId="36500090" w14:textId="77777777" w:rsidR="00440415" w:rsidRPr="00440415" w:rsidRDefault="00440415" w:rsidP="00440415">
      <w:pPr>
        <w:jc w:val="both"/>
        <w:rPr>
          <w:rFonts w:ascii="MyriadPro-Regular" w:hAnsi="MyriadPro-Regular"/>
          <w:color w:val="000000"/>
          <w:sz w:val="22"/>
          <w:szCs w:val="22"/>
        </w:rPr>
      </w:pPr>
      <w:r w:rsidRPr="00440415">
        <w:rPr>
          <w:rFonts w:ascii="MyriadPro-Regular" w:hAnsi="MyriadPro-Regular"/>
          <w:color w:val="000000"/>
          <w:sz w:val="22"/>
          <w:szCs w:val="22"/>
        </w:rPr>
        <w:t xml:space="preserve"> - ilość podajników na papier toaletowy: 13</w:t>
      </w:r>
    </w:p>
    <w:p w14:paraId="36325EA4" w14:textId="77777777" w:rsidR="00440415" w:rsidRPr="00440415" w:rsidRDefault="00440415" w:rsidP="00440415">
      <w:pPr>
        <w:jc w:val="both"/>
        <w:rPr>
          <w:rFonts w:ascii="MyriadPro-Regular" w:hAnsi="MyriadPro-Regular"/>
          <w:color w:val="000000"/>
          <w:sz w:val="22"/>
          <w:szCs w:val="22"/>
        </w:rPr>
      </w:pPr>
      <w:r w:rsidRPr="00440415">
        <w:rPr>
          <w:rFonts w:ascii="MyriadPro-Regular" w:hAnsi="MyriadPro-Regular"/>
          <w:color w:val="000000"/>
          <w:sz w:val="22"/>
          <w:szCs w:val="22"/>
        </w:rPr>
        <w:t xml:space="preserve"> - ilość podajników na ręczniki papierowe: 12</w:t>
      </w:r>
    </w:p>
    <w:p w14:paraId="45659A9C" w14:textId="77777777" w:rsidR="00440415" w:rsidRPr="00440415" w:rsidRDefault="00440415" w:rsidP="00440415">
      <w:pPr>
        <w:jc w:val="both"/>
        <w:rPr>
          <w:rFonts w:ascii="MyriadPro-Regular" w:hAnsi="MyriadPro-Regular"/>
          <w:color w:val="000000"/>
          <w:sz w:val="22"/>
          <w:szCs w:val="22"/>
        </w:rPr>
      </w:pPr>
      <w:r w:rsidRPr="00440415">
        <w:rPr>
          <w:rFonts w:ascii="MyriadPro-Regular" w:hAnsi="MyriadPro-Regular"/>
          <w:color w:val="000000"/>
          <w:sz w:val="22"/>
          <w:szCs w:val="22"/>
        </w:rPr>
        <w:t xml:space="preserve"> - ilość zatrudnionych osób –72 (ilość może ulec zmianie w trakcie trwania umowy);</w:t>
      </w:r>
    </w:p>
    <w:p w14:paraId="29005645" w14:textId="77777777" w:rsidR="00624F0F" w:rsidRDefault="00624F0F" w:rsidP="00624F0F">
      <w:pPr>
        <w:pStyle w:val="Zal-text"/>
        <w:spacing w:before="57" w:after="68" w:line="240" w:lineRule="auto"/>
        <w:rPr>
          <w:rFonts w:ascii="Times New Roman" w:hAnsi="Times New Roman"/>
        </w:rPr>
      </w:pPr>
    </w:p>
    <w:p w14:paraId="02A2E6CF" w14:textId="77777777" w:rsidR="0054033C" w:rsidRPr="0054033C" w:rsidRDefault="0054033C" w:rsidP="0054033C">
      <w:pPr>
        <w:pStyle w:val="Zal-text"/>
        <w:spacing w:after="68" w:line="240" w:lineRule="auto"/>
        <w:rPr>
          <w:b/>
        </w:rPr>
      </w:pPr>
      <w:r w:rsidRPr="0054033C">
        <w:rPr>
          <w:b/>
        </w:rPr>
        <w:t>PROKURATURA REJONOWA W RZESZOWIE i PROKURATURA REJONOWA DLA MIASTA RZESZÓW</w:t>
      </w:r>
    </w:p>
    <w:p w14:paraId="3E7D524A" w14:textId="5F7D27A0" w:rsidR="0054033C" w:rsidRPr="0054033C" w:rsidRDefault="0054033C" w:rsidP="0054033C">
      <w:pPr>
        <w:pStyle w:val="Zal-text"/>
        <w:spacing w:before="57" w:after="68"/>
      </w:pPr>
      <w:r w:rsidRPr="0054033C">
        <w:t>1.2.</w:t>
      </w:r>
      <w:r w:rsidRPr="0054033C">
        <w:rPr>
          <w:lang w:val="en-US"/>
        </w:rPr>
        <w:t> </w:t>
      </w:r>
      <w:r w:rsidRPr="0054033C">
        <w:t>Powierzchnia wewnętrzna do sprzątania przy ul. Lisa Kuli 20, to 2 643,</w:t>
      </w:r>
      <w:r w:rsidR="009F6A5C">
        <w:t>39</w:t>
      </w:r>
      <w:r w:rsidRPr="0054033C">
        <w:t xml:space="preserve"> m</w:t>
      </w:r>
      <w:r w:rsidRPr="0054033C">
        <w:rPr>
          <w:vertAlign w:val="superscript"/>
        </w:rPr>
        <w:t>2</w:t>
      </w:r>
      <w:r w:rsidRPr="0054033C">
        <w:t>, w tym:</w:t>
      </w:r>
    </w:p>
    <w:p w14:paraId="68CAB879" w14:textId="77777777" w:rsidR="0054033C" w:rsidRPr="0054033C" w:rsidRDefault="0054033C" w:rsidP="0054033C">
      <w:pPr>
        <w:pStyle w:val="Zal-text"/>
        <w:numPr>
          <w:ilvl w:val="0"/>
          <w:numId w:val="33"/>
        </w:numPr>
        <w:spacing w:before="57" w:after="68"/>
        <w:rPr>
          <w:lang w:val="en-US"/>
        </w:rPr>
      </w:pPr>
      <w:proofErr w:type="spellStart"/>
      <w:r w:rsidRPr="0054033C">
        <w:rPr>
          <w:lang w:val="en-US"/>
        </w:rPr>
        <w:lastRenderedPageBreak/>
        <w:t>winda</w:t>
      </w:r>
      <w:proofErr w:type="spellEnd"/>
      <w:r w:rsidRPr="0054033C">
        <w:rPr>
          <w:lang w:val="en-US"/>
        </w:rPr>
        <w:t xml:space="preserve"> - 4 m</w:t>
      </w:r>
      <w:r w:rsidRPr="0054033C">
        <w:rPr>
          <w:vertAlign w:val="superscript"/>
          <w:lang w:val="en-US"/>
        </w:rPr>
        <w:t>2</w:t>
      </w:r>
    </w:p>
    <w:p w14:paraId="4413F7C3" w14:textId="77777777" w:rsidR="0054033C" w:rsidRPr="0054033C" w:rsidRDefault="0054033C" w:rsidP="0054033C">
      <w:pPr>
        <w:pStyle w:val="Zal-text"/>
        <w:spacing w:before="57" w:after="68"/>
        <w:rPr>
          <w:vertAlign w:val="superscript"/>
          <w:lang w:val="en-US"/>
        </w:rPr>
      </w:pPr>
      <w:r w:rsidRPr="0054033C">
        <w:t>b)</w:t>
      </w:r>
      <w:r w:rsidRPr="0054033C">
        <w:rPr>
          <w:lang w:val="en-US"/>
        </w:rPr>
        <w:t> </w:t>
      </w:r>
      <w:r w:rsidRPr="0054033C">
        <w:t>pomieszczenia biurowe – 1 312,96 m</w:t>
      </w:r>
      <w:r w:rsidRPr="0054033C">
        <w:rPr>
          <w:vertAlign w:val="superscript"/>
        </w:rPr>
        <w:t>2</w:t>
      </w:r>
    </w:p>
    <w:p w14:paraId="4D14CCB4" w14:textId="77777777" w:rsidR="0054033C" w:rsidRPr="0054033C" w:rsidRDefault="0054033C" w:rsidP="0054033C">
      <w:pPr>
        <w:pStyle w:val="Zal-text"/>
        <w:spacing w:before="57" w:after="68"/>
        <w:rPr>
          <w:vertAlign w:val="superscript"/>
          <w:lang w:val="en-US"/>
        </w:rPr>
      </w:pPr>
      <w:r w:rsidRPr="0054033C">
        <w:t>c)</w:t>
      </w:r>
      <w:r w:rsidRPr="0054033C">
        <w:rPr>
          <w:lang w:val="en-US"/>
        </w:rPr>
        <w:t> </w:t>
      </w:r>
      <w:proofErr w:type="spellStart"/>
      <w:r w:rsidRPr="0054033C">
        <w:rPr>
          <w:lang w:val="en-US"/>
        </w:rPr>
        <w:t>toalety</w:t>
      </w:r>
      <w:proofErr w:type="spellEnd"/>
      <w:r w:rsidRPr="0054033C">
        <w:rPr>
          <w:lang w:val="en-US"/>
        </w:rPr>
        <w:t xml:space="preserve"> – 89,17 m</w:t>
      </w:r>
      <w:r w:rsidRPr="0054033C">
        <w:rPr>
          <w:vertAlign w:val="superscript"/>
          <w:lang w:val="en-US"/>
        </w:rPr>
        <w:t>2</w:t>
      </w:r>
    </w:p>
    <w:p w14:paraId="31FDFF91" w14:textId="77777777" w:rsidR="0054033C" w:rsidRPr="0054033C" w:rsidRDefault="0054033C" w:rsidP="0054033C">
      <w:pPr>
        <w:pStyle w:val="Zal-text"/>
        <w:spacing w:before="57" w:after="68"/>
        <w:rPr>
          <w:vertAlign w:val="superscript"/>
        </w:rPr>
      </w:pPr>
      <w:r w:rsidRPr="0054033C">
        <w:t>d)</w:t>
      </w:r>
      <w:r w:rsidRPr="0054033C">
        <w:rPr>
          <w:lang w:val="en-US"/>
        </w:rPr>
        <w:t> </w:t>
      </w:r>
      <w:r w:rsidRPr="0054033C">
        <w:t xml:space="preserve">pomieszczenia gospodarcze – 63,67 m </w:t>
      </w:r>
      <w:r w:rsidRPr="0054033C">
        <w:rPr>
          <w:vertAlign w:val="superscript"/>
        </w:rPr>
        <w:t>2</w:t>
      </w:r>
    </w:p>
    <w:p w14:paraId="78421FE9" w14:textId="77777777" w:rsidR="0054033C" w:rsidRPr="0054033C" w:rsidRDefault="0054033C" w:rsidP="0054033C">
      <w:pPr>
        <w:pStyle w:val="Zal-text"/>
        <w:spacing w:before="57" w:after="68"/>
        <w:rPr>
          <w:vertAlign w:val="superscript"/>
        </w:rPr>
      </w:pPr>
      <w:r w:rsidRPr="0054033C">
        <w:t>e)  archiwa, mag. dowodów rzeczowych – 173,03 m</w:t>
      </w:r>
      <w:r w:rsidRPr="0054033C">
        <w:rPr>
          <w:vertAlign w:val="superscript"/>
        </w:rPr>
        <w:t>2</w:t>
      </w:r>
    </w:p>
    <w:p w14:paraId="1BCF1D5D" w14:textId="77777777" w:rsidR="0054033C" w:rsidRPr="0054033C" w:rsidRDefault="0054033C" w:rsidP="0054033C">
      <w:pPr>
        <w:pStyle w:val="Zal-text"/>
        <w:spacing w:before="57" w:after="68"/>
        <w:rPr>
          <w:vertAlign w:val="superscript"/>
        </w:rPr>
      </w:pPr>
      <w:r w:rsidRPr="0054033C">
        <w:t>f) zaplecze socjalne -51,34 m</w:t>
      </w:r>
      <w:r w:rsidRPr="0054033C">
        <w:rPr>
          <w:vertAlign w:val="superscript"/>
        </w:rPr>
        <w:t>2</w:t>
      </w:r>
    </w:p>
    <w:p w14:paraId="73A64C07" w14:textId="77777777" w:rsidR="0054033C" w:rsidRPr="0054033C" w:rsidRDefault="0054033C" w:rsidP="0054033C">
      <w:pPr>
        <w:pStyle w:val="Zal-text"/>
        <w:spacing w:before="57" w:after="68"/>
        <w:rPr>
          <w:vertAlign w:val="superscript"/>
        </w:rPr>
      </w:pPr>
      <w:r w:rsidRPr="0054033C">
        <w:rPr>
          <w:vertAlign w:val="superscript"/>
        </w:rPr>
        <w:t xml:space="preserve"> </w:t>
      </w:r>
      <w:r w:rsidRPr="0054033C">
        <w:t>g) pomieszczenia techniczne, rozdzielnia- 53,70 m</w:t>
      </w:r>
      <w:r w:rsidRPr="0054033C">
        <w:rPr>
          <w:vertAlign w:val="superscript"/>
        </w:rPr>
        <w:t>2</w:t>
      </w:r>
    </w:p>
    <w:p w14:paraId="4DBFA12D" w14:textId="36A31A24" w:rsidR="0054033C" w:rsidRPr="0054033C" w:rsidRDefault="0054033C" w:rsidP="0054033C">
      <w:pPr>
        <w:pStyle w:val="Zal-text"/>
        <w:spacing w:before="57" w:after="68"/>
        <w:rPr>
          <w:vertAlign w:val="superscript"/>
        </w:rPr>
      </w:pPr>
      <w:r w:rsidRPr="0054033C">
        <w:t xml:space="preserve">h) komunikacja, korytarze – </w:t>
      </w:r>
      <w:r w:rsidR="00656B4A">
        <w:t>846,54</w:t>
      </w:r>
      <w:r w:rsidRPr="0054033C">
        <w:t xml:space="preserve"> m</w:t>
      </w:r>
      <w:r w:rsidRPr="0054033C">
        <w:rPr>
          <w:vertAlign w:val="superscript"/>
        </w:rPr>
        <w:t>2</w:t>
      </w:r>
    </w:p>
    <w:p w14:paraId="4B972645" w14:textId="77777777" w:rsidR="0054033C" w:rsidRPr="0054033C" w:rsidRDefault="0054033C" w:rsidP="0054033C">
      <w:pPr>
        <w:pStyle w:val="Zal-text"/>
        <w:spacing w:before="57" w:after="68"/>
        <w:rPr>
          <w:vertAlign w:val="superscript"/>
        </w:rPr>
      </w:pPr>
      <w:r w:rsidRPr="0054033C">
        <w:t xml:space="preserve">i) sala konferencyjne – 48,98 m </w:t>
      </w:r>
      <w:r w:rsidRPr="0054033C">
        <w:rPr>
          <w:vertAlign w:val="superscript"/>
        </w:rPr>
        <w:t>2</w:t>
      </w:r>
    </w:p>
    <w:p w14:paraId="00A406A1" w14:textId="77777777" w:rsidR="0054033C" w:rsidRPr="0054033C" w:rsidRDefault="0054033C" w:rsidP="0054033C">
      <w:pPr>
        <w:pStyle w:val="Zal-text"/>
        <w:spacing w:before="57" w:after="68"/>
      </w:pPr>
      <w:r w:rsidRPr="0054033C">
        <w:t>- powierzchnia okien – 494,90 m</w:t>
      </w:r>
      <w:r w:rsidRPr="0054033C">
        <w:rPr>
          <w:vertAlign w:val="superscript"/>
        </w:rPr>
        <w:t>2</w:t>
      </w:r>
      <w:r w:rsidRPr="0054033C">
        <w:t>;</w:t>
      </w:r>
    </w:p>
    <w:p w14:paraId="2F9EEEA2" w14:textId="77777777" w:rsidR="0054033C" w:rsidRPr="0054033C" w:rsidRDefault="0054033C" w:rsidP="0054033C">
      <w:pPr>
        <w:pStyle w:val="Zal-text"/>
        <w:spacing w:before="57" w:after="68"/>
      </w:pPr>
      <w:r w:rsidRPr="0054033C">
        <w:t>- wykładziny oraz dywany – 1 257,99 m</w:t>
      </w:r>
      <w:r w:rsidRPr="0054033C">
        <w:rPr>
          <w:vertAlign w:val="superscript"/>
        </w:rPr>
        <w:t>2</w:t>
      </w:r>
      <w:r w:rsidRPr="0054033C">
        <w:t>;</w:t>
      </w:r>
    </w:p>
    <w:p w14:paraId="7F3593C4" w14:textId="77777777" w:rsidR="0054033C" w:rsidRPr="0054033C" w:rsidRDefault="0054033C" w:rsidP="0054033C">
      <w:pPr>
        <w:pStyle w:val="Zal-text"/>
        <w:spacing w:before="57" w:after="68"/>
      </w:pPr>
      <w:r w:rsidRPr="0054033C">
        <w:t>- żaluzje – 21 410,70 m</w:t>
      </w:r>
      <w:r w:rsidRPr="0054033C">
        <w:rPr>
          <w:vertAlign w:val="superscript"/>
        </w:rPr>
        <w:t>2</w:t>
      </w:r>
    </w:p>
    <w:p w14:paraId="4572C685" w14:textId="77777777" w:rsidR="0054033C" w:rsidRPr="0054033C" w:rsidRDefault="0054033C" w:rsidP="0054033C">
      <w:pPr>
        <w:pStyle w:val="Zal-text"/>
        <w:spacing w:before="57" w:after="68"/>
      </w:pPr>
    </w:p>
    <w:p w14:paraId="5F36A55F" w14:textId="77777777" w:rsidR="0054033C" w:rsidRPr="0054033C" w:rsidRDefault="0054033C" w:rsidP="0054033C">
      <w:pPr>
        <w:pStyle w:val="Zal-text"/>
        <w:spacing w:before="57" w:after="68"/>
      </w:pPr>
      <w:r w:rsidRPr="0054033C">
        <w:t>- ilość podajników na mydło: 21</w:t>
      </w:r>
    </w:p>
    <w:p w14:paraId="4E730B2C" w14:textId="77777777" w:rsidR="0054033C" w:rsidRPr="0054033C" w:rsidRDefault="0054033C" w:rsidP="0054033C">
      <w:pPr>
        <w:pStyle w:val="Zal-text"/>
        <w:spacing w:before="57" w:after="68"/>
      </w:pPr>
      <w:r w:rsidRPr="0054033C">
        <w:t>- ilość podajników na papier toaletowy: 12</w:t>
      </w:r>
    </w:p>
    <w:p w14:paraId="2E8072C6" w14:textId="77777777" w:rsidR="0054033C" w:rsidRPr="0054033C" w:rsidRDefault="0054033C" w:rsidP="0054033C">
      <w:pPr>
        <w:pStyle w:val="Zal-text"/>
        <w:spacing w:before="57" w:after="68"/>
      </w:pPr>
      <w:r w:rsidRPr="0054033C">
        <w:t>- ilość podajników na ręczniki papierowe: 21</w:t>
      </w:r>
    </w:p>
    <w:p w14:paraId="10BFDCF7" w14:textId="77777777" w:rsidR="0054033C" w:rsidRPr="0054033C" w:rsidRDefault="0054033C" w:rsidP="0054033C">
      <w:pPr>
        <w:pStyle w:val="Zal-text"/>
        <w:spacing w:before="57" w:after="68"/>
      </w:pPr>
      <w:r w:rsidRPr="0054033C">
        <w:t>- ilość zatrudnionych osób – 85 (ilość może ulec zmianie w trakcie trwania umowy);</w:t>
      </w:r>
    </w:p>
    <w:p w14:paraId="3DE775C1" w14:textId="77777777" w:rsidR="0054033C" w:rsidRDefault="0054033C" w:rsidP="002A1375">
      <w:pPr>
        <w:pStyle w:val="Zal-text"/>
        <w:spacing w:before="57" w:after="68" w:line="240" w:lineRule="auto"/>
        <w:ind w:left="0"/>
        <w:rPr>
          <w:rFonts w:ascii="Times New Roman" w:hAnsi="Times New Roman"/>
        </w:rPr>
      </w:pPr>
    </w:p>
    <w:p w14:paraId="739D4527" w14:textId="77777777" w:rsidR="0054033C" w:rsidRPr="00FF1A06" w:rsidRDefault="0054033C" w:rsidP="00D250AA">
      <w:pPr>
        <w:pStyle w:val="Zal-text"/>
        <w:spacing w:before="57" w:after="68" w:line="240" w:lineRule="auto"/>
        <w:ind w:left="624"/>
        <w:rPr>
          <w:rFonts w:ascii="Times New Roman" w:hAnsi="Times New Roman"/>
        </w:rPr>
      </w:pPr>
    </w:p>
    <w:p w14:paraId="13289358" w14:textId="77777777" w:rsidR="00D250AA" w:rsidRPr="00FF1A06" w:rsidRDefault="00D250AA" w:rsidP="00D250AA">
      <w:pPr>
        <w:pStyle w:val="Zal-text"/>
        <w:spacing w:before="68" w:after="68" w:line="240" w:lineRule="auto"/>
        <w:ind w:left="0"/>
        <w:rPr>
          <w:rFonts w:ascii="Times New Roman" w:hAnsi="Times New Roman"/>
          <w:b/>
        </w:rPr>
      </w:pPr>
      <w:r w:rsidRPr="00FF1A06">
        <w:rPr>
          <w:rFonts w:ascii="Times New Roman" w:hAnsi="Times New Roman"/>
        </w:rPr>
        <w:t>2.5.</w:t>
      </w:r>
      <w:r w:rsidRPr="00FF1A06">
        <w:rPr>
          <w:rFonts w:ascii="Times New Roman" w:hAnsi="Times New Roman"/>
          <w:b/>
        </w:rPr>
        <w:t xml:space="preserve"> </w:t>
      </w:r>
      <w:r w:rsidRPr="004D5406">
        <w:rPr>
          <w:rFonts w:ascii="Times New Roman" w:hAnsi="Times New Roman"/>
        </w:rPr>
        <w:t>Powierzchnia wewn</w:t>
      </w:r>
      <w:r w:rsidRPr="004D5406">
        <w:rPr>
          <w:rFonts w:ascii="Times New Roman" w:hAnsi="Times New Roman" w:hint="eastAsia"/>
        </w:rPr>
        <w:t>ę</w:t>
      </w:r>
      <w:r w:rsidRPr="004D5406">
        <w:rPr>
          <w:rFonts w:ascii="Times New Roman" w:hAnsi="Times New Roman"/>
        </w:rPr>
        <w:t>trzna do sprz</w:t>
      </w:r>
      <w:r w:rsidRPr="004D5406">
        <w:rPr>
          <w:rFonts w:ascii="Times New Roman" w:hAnsi="Times New Roman" w:hint="eastAsia"/>
        </w:rPr>
        <w:t>ą</w:t>
      </w:r>
      <w:r w:rsidRPr="004D5406">
        <w:rPr>
          <w:rFonts w:ascii="Times New Roman" w:hAnsi="Times New Roman"/>
        </w:rPr>
        <w:t>tania Prokuratury Rejonowej w</w:t>
      </w:r>
      <w:r w:rsidRPr="00FF1A06">
        <w:rPr>
          <w:rFonts w:ascii="Times New Roman" w:hAnsi="Times New Roman"/>
          <w:b/>
        </w:rPr>
        <w:t xml:space="preserve"> </w:t>
      </w:r>
      <w:r w:rsidRPr="00FF1A06">
        <w:rPr>
          <w:rFonts w:ascii="Times New Roman" w:hAnsi="Times New Roman"/>
        </w:rPr>
        <w:t>Dębicy</w:t>
      </w:r>
      <w:r w:rsidRPr="00FF1A06">
        <w:rPr>
          <w:rFonts w:ascii="Times New Roman" w:hAnsi="Times New Roman"/>
          <w:b/>
        </w:rPr>
        <w:t xml:space="preserve"> </w:t>
      </w:r>
      <w:r w:rsidRPr="00FF1A06">
        <w:rPr>
          <w:rFonts w:ascii="Times New Roman" w:hAnsi="Times New Roman"/>
        </w:rPr>
        <w:t>przy ul. 3 Maja 2 w Dębicy - 641,90 m²:</w:t>
      </w:r>
    </w:p>
    <w:p w14:paraId="16A951B7" w14:textId="77777777" w:rsidR="00D250AA" w:rsidRPr="00FF1A06" w:rsidRDefault="00D250AA" w:rsidP="00D250AA">
      <w:pPr>
        <w:pStyle w:val="Zal-text"/>
        <w:spacing w:before="68" w:after="68" w:line="240" w:lineRule="auto"/>
        <w:rPr>
          <w:rFonts w:ascii="Times New Roman" w:hAnsi="Times New Roman"/>
        </w:rPr>
      </w:pPr>
      <w:r w:rsidRPr="00FF1A06">
        <w:rPr>
          <w:rFonts w:ascii="Times New Roman" w:hAnsi="Times New Roman"/>
        </w:rPr>
        <w:t>a)</w:t>
      </w:r>
      <w:r w:rsidRPr="00FF1A06">
        <w:rPr>
          <w:rFonts w:ascii="Times New Roman" w:eastAsia="MS Mincho" w:hAnsi="Times New Roman"/>
          <w:lang w:val="en-US"/>
        </w:rPr>
        <w:t> </w:t>
      </w:r>
      <w:r w:rsidRPr="00FF1A06">
        <w:rPr>
          <w:rFonts w:ascii="Times New Roman" w:hAnsi="Times New Roman"/>
        </w:rPr>
        <w:t>korytarze i klatki schodowe,– 133,0 m</w:t>
      </w:r>
      <w:r w:rsidRPr="00FF1A06">
        <w:rPr>
          <w:rFonts w:ascii="Times New Roman" w:hAnsi="Times New Roman"/>
          <w:vertAlign w:val="superscript"/>
        </w:rPr>
        <w:t>2</w:t>
      </w:r>
    </w:p>
    <w:p w14:paraId="78B09C8A" w14:textId="77777777" w:rsidR="00D250AA" w:rsidRPr="00FF1A06" w:rsidRDefault="00D250AA" w:rsidP="00D250AA">
      <w:pPr>
        <w:pStyle w:val="Zal-text"/>
        <w:spacing w:before="68" w:after="68" w:line="240" w:lineRule="auto"/>
        <w:rPr>
          <w:rFonts w:ascii="Times New Roman" w:hAnsi="Times New Roman"/>
        </w:rPr>
      </w:pPr>
      <w:r w:rsidRPr="00FF1A06">
        <w:rPr>
          <w:rFonts w:ascii="Times New Roman" w:hAnsi="Times New Roman"/>
        </w:rPr>
        <w:t>b)</w:t>
      </w:r>
      <w:r w:rsidRPr="00FF1A06">
        <w:rPr>
          <w:rFonts w:ascii="Times New Roman" w:eastAsia="MS Mincho" w:hAnsi="Times New Roman"/>
          <w:lang w:val="en-US"/>
        </w:rPr>
        <w:t> </w:t>
      </w:r>
      <w:r w:rsidRPr="00FF1A06">
        <w:rPr>
          <w:rFonts w:ascii="Times New Roman" w:hAnsi="Times New Roman"/>
        </w:rPr>
        <w:t>pomieszczenia biurowe – 317,0 m</w:t>
      </w:r>
      <w:r w:rsidRPr="00FF1A06">
        <w:rPr>
          <w:rFonts w:ascii="Times New Roman" w:hAnsi="Times New Roman"/>
          <w:vertAlign w:val="superscript"/>
        </w:rPr>
        <w:t>2</w:t>
      </w:r>
    </w:p>
    <w:p w14:paraId="2A7249C7" w14:textId="77777777" w:rsidR="00D250AA" w:rsidRPr="00FF1A06" w:rsidRDefault="00D250AA" w:rsidP="00D250AA">
      <w:pPr>
        <w:pStyle w:val="Zal-text"/>
        <w:spacing w:before="68" w:after="68" w:line="240" w:lineRule="auto"/>
        <w:rPr>
          <w:rFonts w:ascii="Times New Roman" w:hAnsi="Times New Roman"/>
        </w:rPr>
      </w:pPr>
      <w:r w:rsidRPr="00FF1A06">
        <w:rPr>
          <w:rFonts w:ascii="Times New Roman" w:hAnsi="Times New Roman"/>
        </w:rPr>
        <w:t>c)</w:t>
      </w:r>
      <w:r w:rsidRPr="00FF1A06">
        <w:rPr>
          <w:rFonts w:ascii="Times New Roman" w:eastAsia="MS Mincho" w:hAnsi="Times New Roman"/>
          <w:lang w:val="en-US"/>
        </w:rPr>
        <w:t> </w:t>
      </w:r>
      <w:r w:rsidRPr="00FF1A06">
        <w:rPr>
          <w:rFonts w:ascii="Times New Roman" w:hAnsi="Times New Roman"/>
          <w:color w:val="auto"/>
        </w:rPr>
        <w:t>toalety – 19,0 m</w:t>
      </w:r>
      <w:r w:rsidRPr="00FF1A06">
        <w:rPr>
          <w:rFonts w:ascii="Times New Roman" w:hAnsi="Times New Roman"/>
          <w:color w:val="auto"/>
          <w:vertAlign w:val="superscript"/>
        </w:rPr>
        <w:t>2</w:t>
      </w:r>
    </w:p>
    <w:p w14:paraId="7D8523A4" w14:textId="77777777" w:rsidR="00D250AA" w:rsidRPr="00FF1A06" w:rsidRDefault="00D250AA" w:rsidP="00D250AA">
      <w:pPr>
        <w:pStyle w:val="Zal-text"/>
        <w:spacing w:before="68" w:after="68" w:line="240" w:lineRule="auto"/>
        <w:rPr>
          <w:rFonts w:ascii="Times New Roman" w:hAnsi="Times New Roman"/>
          <w:color w:val="auto"/>
        </w:rPr>
      </w:pPr>
      <w:r w:rsidRPr="00FF1A06">
        <w:rPr>
          <w:rFonts w:ascii="Times New Roman" w:hAnsi="Times New Roman"/>
          <w:color w:val="auto"/>
        </w:rPr>
        <w:t>d)</w:t>
      </w:r>
      <w:r w:rsidRPr="00FF1A06">
        <w:rPr>
          <w:rFonts w:ascii="Times New Roman" w:eastAsia="MS Mincho" w:hAnsi="Times New Roman"/>
          <w:color w:val="auto"/>
          <w:lang w:val="en-US"/>
        </w:rPr>
        <w:t> </w:t>
      </w:r>
      <w:r w:rsidRPr="00FF1A06">
        <w:rPr>
          <w:rFonts w:ascii="Times New Roman" w:hAnsi="Times New Roman"/>
          <w:color w:val="auto"/>
        </w:rPr>
        <w:t>magazyn dowodów rzeczowych, serwerownia, archiwum - 166,0 m</w:t>
      </w:r>
      <w:r w:rsidRPr="00FF1A06">
        <w:rPr>
          <w:rFonts w:ascii="Times New Roman" w:hAnsi="Times New Roman"/>
          <w:color w:val="auto"/>
          <w:vertAlign w:val="superscript"/>
        </w:rPr>
        <w:t>2</w:t>
      </w:r>
    </w:p>
    <w:p w14:paraId="77B54E4D" w14:textId="77777777" w:rsidR="00D250AA" w:rsidRPr="00FF1A06" w:rsidRDefault="00D250AA" w:rsidP="00D250AA">
      <w:pPr>
        <w:pStyle w:val="Zal-text"/>
        <w:spacing w:before="68" w:after="68" w:line="240" w:lineRule="auto"/>
        <w:rPr>
          <w:rFonts w:ascii="Times New Roman" w:hAnsi="Times New Roman"/>
          <w:color w:val="auto"/>
        </w:rPr>
      </w:pPr>
      <w:r w:rsidRPr="00FF1A06">
        <w:rPr>
          <w:rFonts w:ascii="Times New Roman" w:hAnsi="Times New Roman"/>
          <w:color w:val="auto"/>
        </w:rPr>
        <w:t>e) pomieszczenie gospodarcze – 3,3 m²</w:t>
      </w:r>
    </w:p>
    <w:p w14:paraId="0189C667" w14:textId="77777777" w:rsidR="00D250AA" w:rsidRPr="00FF1A06" w:rsidRDefault="00D250AA" w:rsidP="00D250AA">
      <w:pPr>
        <w:pStyle w:val="Zal-text"/>
        <w:spacing w:before="68" w:after="68" w:line="240" w:lineRule="auto"/>
        <w:rPr>
          <w:rFonts w:ascii="Times New Roman" w:hAnsi="Times New Roman"/>
          <w:color w:val="auto"/>
        </w:rPr>
      </w:pPr>
      <w:r w:rsidRPr="00FF1A06">
        <w:rPr>
          <w:rFonts w:ascii="Times New Roman" w:hAnsi="Times New Roman"/>
          <w:color w:val="auto"/>
        </w:rPr>
        <w:t>f) pomieszczenie techniczne – 3,6 m²</w:t>
      </w:r>
    </w:p>
    <w:p w14:paraId="1D8D1C96" w14:textId="77777777" w:rsidR="00D250AA" w:rsidRPr="00FF1A06" w:rsidRDefault="00D250AA" w:rsidP="00D250AA">
      <w:pPr>
        <w:pStyle w:val="Zal-text"/>
        <w:spacing w:before="57" w:after="68" w:line="240" w:lineRule="auto"/>
        <w:rPr>
          <w:rFonts w:ascii="Times New Roman" w:hAnsi="Times New Roman"/>
        </w:rPr>
      </w:pPr>
      <w:r w:rsidRPr="00FF1A06">
        <w:rPr>
          <w:rFonts w:ascii="Times New Roman" w:hAnsi="Times New Roman"/>
        </w:rPr>
        <w:t xml:space="preserve">- powierzchnia okien – </w:t>
      </w:r>
      <w:r w:rsidRPr="00FF1A06">
        <w:rPr>
          <w:rFonts w:ascii="Times New Roman" w:hAnsi="Times New Roman"/>
          <w:color w:val="auto"/>
        </w:rPr>
        <w:t xml:space="preserve">113,0 m²; </w:t>
      </w:r>
    </w:p>
    <w:p w14:paraId="498E5EB0" w14:textId="77777777" w:rsidR="00D250AA" w:rsidRPr="00FF1A06" w:rsidRDefault="00D250AA" w:rsidP="00D250AA">
      <w:pPr>
        <w:pStyle w:val="Zal-text"/>
        <w:spacing w:before="57" w:after="68" w:line="240" w:lineRule="auto"/>
        <w:rPr>
          <w:rFonts w:ascii="Times New Roman" w:hAnsi="Times New Roman"/>
        </w:rPr>
      </w:pPr>
      <w:r w:rsidRPr="00FF1A06">
        <w:rPr>
          <w:rFonts w:ascii="Times New Roman" w:hAnsi="Times New Roman"/>
        </w:rPr>
        <w:t>- wykładziny oraz dywany – 280,0 m²;</w:t>
      </w:r>
    </w:p>
    <w:p w14:paraId="75D3741E" w14:textId="163303D8" w:rsidR="00D250AA" w:rsidRPr="00FF1A06" w:rsidRDefault="00C03494" w:rsidP="00D250AA">
      <w:pPr>
        <w:pStyle w:val="Zal-text"/>
        <w:spacing w:before="57" w:after="68" w:line="240" w:lineRule="auto"/>
        <w:rPr>
          <w:rFonts w:ascii="Times New Roman" w:hAnsi="Times New Roman"/>
        </w:rPr>
      </w:pPr>
      <w:r>
        <w:rPr>
          <w:rFonts w:ascii="Times New Roman" w:hAnsi="Times New Roman"/>
        </w:rPr>
        <w:t>- ilość zatrudnionych osób – 20</w:t>
      </w:r>
      <w:r w:rsidR="00D250AA" w:rsidRPr="00FF1A06">
        <w:rPr>
          <w:rFonts w:ascii="Times New Roman" w:hAnsi="Times New Roman"/>
        </w:rPr>
        <w:t xml:space="preserve"> (ilość może ulec zmianie w trakcie trwania umowy);</w:t>
      </w:r>
    </w:p>
    <w:p w14:paraId="4C1A93E4" w14:textId="77777777" w:rsidR="00D250AA" w:rsidRPr="00FF1A06" w:rsidRDefault="00D250AA" w:rsidP="00D250AA">
      <w:pPr>
        <w:pStyle w:val="Zal-text"/>
        <w:spacing w:line="240" w:lineRule="auto"/>
        <w:rPr>
          <w:rFonts w:ascii="Times New Roman" w:hAnsi="Times New Roman"/>
        </w:rPr>
      </w:pPr>
      <w:r w:rsidRPr="00FF1A06">
        <w:rPr>
          <w:rFonts w:ascii="Times New Roman" w:hAnsi="Times New Roman"/>
        </w:rPr>
        <w:t xml:space="preserve">- ilość podajników na mydło: </w:t>
      </w:r>
      <w:r w:rsidRPr="00FF1A06">
        <w:rPr>
          <w:rFonts w:ascii="Times New Roman" w:hAnsi="Times New Roman"/>
          <w:color w:val="auto"/>
        </w:rPr>
        <w:t>4</w:t>
      </w:r>
    </w:p>
    <w:p w14:paraId="32A8685F" w14:textId="77777777" w:rsidR="00D250AA" w:rsidRPr="00FF1A06" w:rsidRDefault="00D250AA" w:rsidP="00D250AA">
      <w:pPr>
        <w:pStyle w:val="Zal-text"/>
        <w:spacing w:line="240" w:lineRule="auto"/>
        <w:rPr>
          <w:rFonts w:ascii="Times New Roman" w:hAnsi="Times New Roman"/>
        </w:rPr>
      </w:pPr>
      <w:r w:rsidRPr="00FF1A06">
        <w:rPr>
          <w:rFonts w:ascii="Times New Roman" w:hAnsi="Times New Roman"/>
        </w:rPr>
        <w:t xml:space="preserve">- ilość podajników na papier toaletowy: </w:t>
      </w:r>
      <w:r w:rsidRPr="00FF1A06">
        <w:rPr>
          <w:rFonts w:ascii="Times New Roman" w:hAnsi="Times New Roman"/>
          <w:color w:val="auto"/>
        </w:rPr>
        <w:t>4</w:t>
      </w:r>
    </w:p>
    <w:p w14:paraId="01B8D67D" w14:textId="77777777" w:rsidR="00D250AA" w:rsidRPr="00FF1A06" w:rsidRDefault="00D250AA" w:rsidP="00D250AA">
      <w:pPr>
        <w:pStyle w:val="Zal-text"/>
        <w:spacing w:line="240" w:lineRule="auto"/>
        <w:rPr>
          <w:rFonts w:ascii="Times New Roman" w:hAnsi="Times New Roman"/>
          <w:color w:val="FF0000"/>
        </w:rPr>
      </w:pPr>
      <w:r w:rsidRPr="00FF1A06">
        <w:rPr>
          <w:rFonts w:ascii="Times New Roman" w:hAnsi="Times New Roman"/>
        </w:rPr>
        <w:t xml:space="preserve">- ilość podajników na ręczniki papierowe: </w:t>
      </w:r>
      <w:r w:rsidRPr="00FF1A06">
        <w:rPr>
          <w:rFonts w:ascii="Times New Roman" w:hAnsi="Times New Roman"/>
          <w:color w:val="auto"/>
        </w:rPr>
        <w:t>4</w:t>
      </w:r>
    </w:p>
    <w:p w14:paraId="2B0921F3" w14:textId="77777777" w:rsidR="00D250AA" w:rsidRPr="00FF1A06" w:rsidRDefault="00D250AA" w:rsidP="00D250AA">
      <w:pPr>
        <w:autoSpaceDE w:val="0"/>
        <w:jc w:val="both"/>
        <w:rPr>
          <w:b/>
          <w:color w:val="000000"/>
          <w:sz w:val="22"/>
          <w:szCs w:val="22"/>
        </w:rPr>
      </w:pPr>
    </w:p>
    <w:p w14:paraId="7BFDBE21" w14:textId="77777777" w:rsidR="00D250AA" w:rsidRPr="00FF1A06" w:rsidRDefault="00D250AA" w:rsidP="00D250AA">
      <w:pPr>
        <w:pStyle w:val="Zal-text"/>
        <w:spacing w:before="68" w:after="68" w:line="240" w:lineRule="auto"/>
        <w:ind w:left="0"/>
        <w:rPr>
          <w:rFonts w:ascii="Times New Roman" w:hAnsi="Times New Roman"/>
        </w:rPr>
      </w:pPr>
      <w:r w:rsidRPr="00FF1A06">
        <w:rPr>
          <w:rFonts w:ascii="Times New Roman" w:hAnsi="Times New Roman"/>
        </w:rPr>
        <w:t>2.6.</w:t>
      </w:r>
      <w:r w:rsidRPr="00FF1A06">
        <w:rPr>
          <w:rFonts w:ascii="Times New Roman" w:hAnsi="Times New Roman"/>
          <w:b/>
        </w:rPr>
        <w:t xml:space="preserve"> </w:t>
      </w:r>
      <w:r w:rsidRPr="004D5406">
        <w:rPr>
          <w:rFonts w:ascii="Times New Roman" w:hAnsi="Times New Roman"/>
        </w:rPr>
        <w:t>Powierzchnia wewn</w:t>
      </w:r>
      <w:r w:rsidRPr="004D5406">
        <w:rPr>
          <w:rFonts w:ascii="Times New Roman" w:hAnsi="Times New Roman" w:hint="eastAsia"/>
        </w:rPr>
        <w:t>ę</w:t>
      </w:r>
      <w:r w:rsidRPr="004D5406">
        <w:rPr>
          <w:rFonts w:ascii="Times New Roman" w:hAnsi="Times New Roman"/>
        </w:rPr>
        <w:t>trzna do sprz</w:t>
      </w:r>
      <w:r w:rsidRPr="004D5406">
        <w:rPr>
          <w:rFonts w:ascii="Times New Roman" w:hAnsi="Times New Roman" w:hint="eastAsia"/>
        </w:rPr>
        <w:t>ą</w:t>
      </w:r>
      <w:r w:rsidRPr="004D5406">
        <w:rPr>
          <w:rFonts w:ascii="Times New Roman" w:hAnsi="Times New Roman"/>
        </w:rPr>
        <w:t xml:space="preserve">tania </w:t>
      </w:r>
      <w:r w:rsidRPr="00FF1A06">
        <w:rPr>
          <w:rFonts w:ascii="Times New Roman" w:hAnsi="Times New Roman"/>
        </w:rPr>
        <w:t>Prokuratury Rejonowej w Łańcucie przy ul. Grunwaldzkiej 10 w Łańcucie to 265 m², w tym:</w:t>
      </w:r>
    </w:p>
    <w:p w14:paraId="5073FBB6" w14:textId="77777777" w:rsidR="00D250AA" w:rsidRPr="00FF1A06" w:rsidRDefault="00D250AA" w:rsidP="00D250AA">
      <w:pPr>
        <w:pStyle w:val="Zal-text"/>
        <w:spacing w:before="68" w:after="68" w:line="240" w:lineRule="auto"/>
        <w:rPr>
          <w:rFonts w:ascii="Times New Roman" w:hAnsi="Times New Roman"/>
        </w:rPr>
      </w:pPr>
      <w:r w:rsidRPr="00FF1A06">
        <w:rPr>
          <w:rFonts w:ascii="Times New Roman" w:hAnsi="Times New Roman"/>
        </w:rPr>
        <w:t>a)</w:t>
      </w:r>
      <w:r w:rsidRPr="00FF1A06">
        <w:rPr>
          <w:rFonts w:ascii="Times New Roman" w:eastAsia="MS Mincho" w:hAnsi="Times New Roman"/>
          <w:lang w:val="en-US"/>
        </w:rPr>
        <w:t> </w:t>
      </w:r>
      <w:r w:rsidRPr="00FF1A06">
        <w:rPr>
          <w:rFonts w:ascii="Times New Roman" w:hAnsi="Times New Roman"/>
        </w:rPr>
        <w:t>korytarze i klatki schodowe – 76,37 m</w:t>
      </w:r>
      <w:r w:rsidRPr="00FF1A06">
        <w:rPr>
          <w:rFonts w:ascii="Times New Roman" w:hAnsi="Times New Roman"/>
          <w:vertAlign w:val="superscript"/>
        </w:rPr>
        <w:t>2</w:t>
      </w:r>
    </w:p>
    <w:p w14:paraId="0C8C5B8C" w14:textId="77777777" w:rsidR="00D250AA" w:rsidRPr="00FF1A06" w:rsidRDefault="00D250AA" w:rsidP="00D250AA">
      <w:pPr>
        <w:pStyle w:val="Zal-text"/>
        <w:spacing w:before="68" w:after="68" w:line="240" w:lineRule="auto"/>
        <w:rPr>
          <w:rFonts w:ascii="Times New Roman" w:hAnsi="Times New Roman"/>
        </w:rPr>
      </w:pPr>
      <w:r w:rsidRPr="00FF1A06">
        <w:rPr>
          <w:rFonts w:ascii="Times New Roman" w:hAnsi="Times New Roman"/>
        </w:rPr>
        <w:t>b)</w:t>
      </w:r>
      <w:r w:rsidRPr="00FF1A06">
        <w:rPr>
          <w:rFonts w:ascii="Times New Roman" w:eastAsia="MS Mincho" w:hAnsi="Times New Roman"/>
          <w:lang w:val="en-US"/>
        </w:rPr>
        <w:t> </w:t>
      </w:r>
      <w:r w:rsidRPr="00FF1A06">
        <w:rPr>
          <w:rFonts w:ascii="Times New Roman" w:hAnsi="Times New Roman"/>
        </w:rPr>
        <w:t>pomieszczenia biurowe – 142,61 m</w:t>
      </w:r>
      <w:r w:rsidRPr="00FF1A06">
        <w:rPr>
          <w:rFonts w:ascii="Times New Roman" w:hAnsi="Times New Roman"/>
          <w:vertAlign w:val="superscript"/>
        </w:rPr>
        <w:t>2</w:t>
      </w:r>
    </w:p>
    <w:p w14:paraId="7FA0C8F2" w14:textId="77777777" w:rsidR="00D250AA" w:rsidRPr="00FF1A06" w:rsidRDefault="00D250AA" w:rsidP="00D250AA">
      <w:pPr>
        <w:pStyle w:val="Zal-text"/>
        <w:spacing w:before="68" w:after="68" w:line="240" w:lineRule="auto"/>
        <w:rPr>
          <w:rFonts w:ascii="Times New Roman" w:hAnsi="Times New Roman"/>
          <w:color w:val="auto"/>
        </w:rPr>
      </w:pPr>
      <w:r w:rsidRPr="00FF1A06">
        <w:rPr>
          <w:rFonts w:ascii="Times New Roman" w:hAnsi="Times New Roman"/>
        </w:rPr>
        <w:t>c)</w:t>
      </w:r>
      <w:r w:rsidRPr="00FF1A06">
        <w:rPr>
          <w:rFonts w:ascii="Times New Roman" w:eastAsia="MS Mincho" w:hAnsi="Times New Roman"/>
          <w:lang w:val="en-US"/>
        </w:rPr>
        <w:t> </w:t>
      </w:r>
      <w:r w:rsidRPr="00FF1A06">
        <w:rPr>
          <w:rFonts w:ascii="Times New Roman" w:hAnsi="Times New Roman"/>
          <w:color w:val="auto"/>
        </w:rPr>
        <w:t>toalety – 14,75 m</w:t>
      </w:r>
      <w:r w:rsidRPr="00FF1A06">
        <w:rPr>
          <w:rFonts w:ascii="Times New Roman" w:hAnsi="Times New Roman"/>
          <w:color w:val="auto"/>
          <w:vertAlign w:val="superscript"/>
        </w:rPr>
        <w:t>2</w:t>
      </w:r>
    </w:p>
    <w:p w14:paraId="5649E9DE" w14:textId="77777777" w:rsidR="00D250AA" w:rsidRPr="00FF1A06" w:rsidRDefault="00D250AA" w:rsidP="00D250AA">
      <w:pPr>
        <w:pStyle w:val="Zal-text"/>
        <w:spacing w:before="68" w:after="68" w:line="240" w:lineRule="auto"/>
        <w:rPr>
          <w:rFonts w:ascii="Times New Roman" w:hAnsi="Times New Roman"/>
          <w:color w:val="auto"/>
        </w:rPr>
      </w:pPr>
      <w:r w:rsidRPr="00FF1A06">
        <w:rPr>
          <w:rFonts w:ascii="Times New Roman" w:hAnsi="Times New Roman"/>
          <w:color w:val="auto"/>
        </w:rPr>
        <w:t>d)</w:t>
      </w:r>
      <w:r w:rsidRPr="00FF1A06">
        <w:rPr>
          <w:rFonts w:ascii="Times New Roman" w:eastAsia="MS Mincho" w:hAnsi="Times New Roman"/>
          <w:color w:val="auto"/>
          <w:lang w:val="en-US"/>
        </w:rPr>
        <w:t> </w:t>
      </w:r>
      <w:r w:rsidRPr="00FF1A06">
        <w:rPr>
          <w:rFonts w:ascii="Times New Roman" w:hAnsi="Times New Roman"/>
          <w:color w:val="auto"/>
        </w:rPr>
        <w:t>archiwum, serwerownia - 31,27 m2</w:t>
      </w:r>
    </w:p>
    <w:p w14:paraId="6C9DD086" w14:textId="77777777" w:rsidR="00D250AA" w:rsidRPr="00FF1A06" w:rsidRDefault="00D250AA" w:rsidP="00D250AA">
      <w:pPr>
        <w:pStyle w:val="Zal-text"/>
        <w:spacing w:before="57" w:after="68" w:line="240" w:lineRule="auto"/>
        <w:rPr>
          <w:rFonts w:ascii="Times New Roman" w:hAnsi="Times New Roman"/>
        </w:rPr>
      </w:pPr>
      <w:r w:rsidRPr="00FF1A06">
        <w:rPr>
          <w:rFonts w:ascii="Times New Roman" w:hAnsi="Times New Roman"/>
        </w:rPr>
        <w:lastRenderedPageBreak/>
        <w:br/>
        <w:t>- powierzchnia okien – 26,6 m</w:t>
      </w:r>
      <w:r w:rsidRPr="00FF1A06">
        <w:rPr>
          <w:rFonts w:ascii="Times New Roman" w:hAnsi="Times New Roman"/>
          <w:vertAlign w:val="superscript"/>
        </w:rPr>
        <w:t>2</w:t>
      </w:r>
      <w:r w:rsidRPr="00FF1A06">
        <w:rPr>
          <w:rFonts w:ascii="Times New Roman" w:hAnsi="Times New Roman"/>
        </w:rPr>
        <w:t>; (</w:t>
      </w:r>
      <w:r w:rsidRPr="00FF1A06">
        <w:rPr>
          <w:rFonts w:ascii="Times New Roman" w:hAnsi="Times New Roman"/>
          <w:color w:val="auto"/>
        </w:rPr>
        <w:t>II piętro)</w:t>
      </w:r>
    </w:p>
    <w:p w14:paraId="7D558D93" w14:textId="77777777" w:rsidR="00D250AA" w:rsidRPr="00FF1A06" w:rsidRDefault="00D250AA" w:rsidP="00D250AA">
      <w:pPr>
        <w:pStyle w:val="Zal-text"/>
        <w:spacing w:before="57" w:after="68" w:line="240" w:lineRule="auto"/>
        <w:rPr>
          <w:rFonts w:ascii="Times New Roman" w:hAnsi="Times New Roman"/>
        </w:rPr>
      </w:pPr>
      <w:r w:rsidRPr="00FF1A06">
        <w:rPr>
          <w:rFonts w:ascii="Times New Roman" w:hAnsi="Times New Roman"/>
        </w:rPr>
        <w:t>- wykładziny oraz dywany – 50,33 m</w:t>
      </w:r>
      <w:r w:rsidRPr="00FF1A06">
        <w:rPr>
          <w:rFonts w:ascii="Times New Roman" w:hAnsi="Times New Roman"/>
          <w:vertAlign w:val="superscript"/>
        </w:rPr>
        <w:t>2</w:t>
      </w:r>
      <w:r w:rsidRPr="00FF1A06">
        <w:rPr>
          <w:rFonts w:ascii="Times New Roman" w:hAnsi="Times New Roman"/>
        </w:rPr>
        <w:t>;</w:t>
      </w:r>
    </w:p>
    <w:p w14:paraId="56254BFE" w14:textId="77777777" w:rsidR="00D250AA" w:rsidRPr="00FF1A06" w:rsidRDefault="00D250AA" w:rsidP="00D250AA">
      <w:pPr>
        <w:pStyle w:val="Zal-text"/>
        <w:spacing w:before="57" w:after="68" w:line="240" w:lineRule="auto"/>
        <w:rPr>
          <w:rFonts w:ascii="Times New Roman" w:hAnsi="Times New Roman"/>
        </w:rPr>
      </w:pPr>
      <w:r w:rsidRPr="00FF1A06">
        <w:rPr>
          <w:rFonts w:ascii="Times New Roman" w:hAnsi="Times New Roman"/>
        </w:rPr>
        <w:t>- żaluzje – 86,53 m</w:t>
      </w:r>
      <w:r w:rsidRPr="00FF1A06">
        <w:rPr>
          <w:rFonts w:ascii="Times New Roman" w:hAnsi="Times New Roman"/>
          <w:vertAlign w:val="superscript"/>
        </w:rPr>
        <w:t>2</w:t>
      </w:r>
    </w:p>
    <w:p w14:paraId="6FE13865" w14:textId="031AB265" w:rsidR="00D250AA" w:rsidRPr="00FF1A06" w:rsidRDefault="00C03494" w:rsidP="00D250AA">
      <w:pPr>
        <w:pStyle w:val="Zal-text"/>
        <w:spacing w:before="57" w:after="68" w:line="240" w:lineRule="auto"/>
        <w:rPr>
          <w:rFonts w:ascii="Times New Roman" w:hAnsi="Times New Roman"/>
        </w:rPr>
      </w:pPr>
      <w:r>
        <w:rPr>
          <w:rFonts w:ascii="Times New Roman" w:hAnsi="Times New Roman"/>
        </w:rPr>
        <w:t>- ilość zatrudnionych osób –11</w:t>
      </w:r>
      <w:r w:rsidR="00D250AA" w:rsidRPr="00FF1A06">
        <w:rPr>
          <w:rFonts w:ascii="Times New Roman" w:hAnsi="Times New Roman"/>
        </w:rPr>
        <w:t xml:space="preserve"> (ilość może ulec zmianie w trakcie trwania umowy);</w:t>
      </w:r>
    </w:p>
    <w:p w14:paraId="2E3D74D3" w14:textId="77777777" w:rsidR="00D250AA" w:rsidRPr="00FF1A06" w:rsidRDefault="00D250AA" w:rsidP="00D250AA">
      <w:pPr>
        <w:pStyle w:val="Zal-text"/>
        <w:spacing w:line="240" w:lineRule="auto"/>
        <w:rPr>
          <w:rFonts w:ascii="Times New Roman" w:hAnsi="Times New Roman"/>
        </w:rPr>
      </w:pPr>
      <w:r w:rsidRPr="00FF1A06">
        <w:rPr>
          <w:rFonts w:ascii="Times New Roman" w:hAnsi="Times New Roman"/>
        </w:rPr>
        <w:t>- ilość podajników na mydło: 1</w:t>
      </w:r>
    </w:p>
    <w:p w14:paraId="06B79F7E" w14:textId="77777777" w:rsidR="00D250AA" w:rsidRPr="00FF1A06" w:rsidRDefault="00D250AA" w:rsidP="00D250AA">
      <w:pPr>
        <w:pStyle w:val="Zal-text"/>
        <w:spacing w:line="240" w:lineRule="auto"/>
        <w:rPr>
          <w:rFonts w:ascii="Times New Roman" w:hAnsi="Times New Roman"/>
        </w:rPr>
      </w:pPr>
      <w:r w:rsidRPr="00FF1A06">
        <w:rPr>
          <w:rFonts w:ascii="Times New Roman" w:hAnsi="Times New Roman"/>
        </w:rPr>
        <w:t>- ilość podajników na papier toaletowy: 2</w:t>
      </w:r>
    </w:p>
    <w:p w14:paraId="4D6E5A46" w14:textId="77777777" w:rsidR="00D250AA" w:rsidRPr="00FF1A06" w:rsidRDefault="00D250AA" w:rsidP="00D250AA">
      <w:pPr>
        <w:pStyle w:val="Zal-text"/>
        <w:spacing w:line="240" w:lineRule="auto"/>
        <w:rPr>
          <w:rFonts w:ascii="Times New Roman" w:hAnsi="Times New Roman"/>
        </w:rPr>
      </w:pPr>
      <w:r w:rsidRPr="00FF1A06">
        <w:rPr>
          <w:rFonts w:ascii="Times New Roman" w:hAnsi="Times New Roman"/>
        </w:rPr>
        <w:t>- ilość podajników na ręczniki papierowe: 1</w:t>
      </w:r>
    </w:p>
    <w:p w14:paraId="1D89FD6F" w14:textId="77777777" w:rsidR="00D250AA" w:rsidRPr="00FF1A06" w:rsidRDefault="00D250AA" w:rsidP="00D250AA">
      <w:pPr>
        <w:pStyle w:val="Zal-text"/>
        <w:spacing w:before="57" w:after="68" w:line="240" w:lineRule="auto"/>
        <w:ind w:left="624"/>
        <w:rPr>
          <w:rFonts w:ascii="Times New Roman" w:hAnsi="Times New Roman"/>
        </w:rPr>
      </w:pPr>
    </w:p>
    <w:p w14:paraId="51CC422C" w14:textId="77777777" w:rsidR="00D250AA" w:rsidRPr="00FF1A06" w:rsidRDefault="00D250AA" w:rsidP="00D250AA">
      <w:pPr>
        <w:pStyle w:val="Zal-text"/>
        <w:spacing w:before="68" w:after="68" w:line="240" w:lineRule="auto"/>
        <w:ind w:left="0"/>
        <w:rPr>
          <w:rFonts w:ascii="Times New Roman" w:hAnsi="Times New Roman"/>
        </w:rPr>
      </w:pPr>
      <w:r w:rsidRPr="00FF1A06">
        <w:rPr>
          <w:rFonts w:ascii="Times New Roman" w:hAnsi="Times New Roman"/>
        </w:rPr>
        <w:t>2.7.</w:t>
      </w:r>
      <w:r w:rsidRPr="00FF1A06">
        <w:rPr>
          <w:rFonts w:ascii="Times New Roman" w:hAnsi="Times New Roman"/>
          <w:b/>
        </w:rPr>
        <w:t xml:space="preserve"> </w:t>
      </w:r>
      <w:r w:rsidRPr="004D5406">
        <w:rPr>
          <w:rFonts w:ascii="Times New Roman" w:hAnsi="Times New Roman"/>
        </w:rPr>
        <w:t>Powierzchnia wewn</w:t>
      </w:r>
      <w:r w:rsidRPr="004D5406">
        <w:rPr>
          <w:rFonts w:ascii="Times New Roman" w:hAnsi="Times New Roman" w:hint="eastAsia"/>
        </w:rPr>
        <w:t>ę</w:t>
      </w:r>
      <w:r w:rsidRPr="004D5406">
        <w:rPr>
          <w:rFonts w:ascii="Times New Roman" w:hAnsi="Times New Roman"/>
        </w:rPr>
        <w:t>trzna do sprz</w:t>
      </w:r>
      <w:r w:rsidRPr="004D5406">
        <w:rPr>
          <w:rFonts w:ascii="Times New Roman" w:hAnsi="Times New Roman" w:hint="eastAsia"/>
        </w:rPr>
        <w:t>ą</w:t>
      </w:r>
      <w:r w:rsidRPr="004D5406">
        <w:rPr>
          <w:rFonts w:ascii="Times New Roman" w:hAnsi="Times New Roman"/>
        </w:rPr>
        <w:t xml:space="preserve">tania </w:t>
      </w:r>
      <w:r w:rsidRPr="00FF1A06">
        <w:rPr>
          <w:rFonts w:ascii="Times New Roman" w:hAnsi="Times New Roman"/>
        </w:rPr>
        <w:t>Prokuratury Rejonowej w Ropczycach przy ul. Sienkiewicza 1 w Ropczycach to 389,62 m², w tym:</w:t>
      </w:r>
    </w:p>
    <w:p w14:paraId="24136A54" w14:textId="77777777" w:rsidR="00D250AA" w:rsidRPr="00FF1A06" w:rsidRDefault="00D250AA" w:rsidP="00D250AA">
      <w:pPr>
        <w:pStyle w:val="Zal-text"/>
        <w:spacing w:before="68" w:after="68" w:line="240" w:lineRule="auto"/>
        <w:rPr>
          <w:rFonts w:ascii="Times New Roman" w:hAnsi="Times New Roman"/>
        </w:rPr>
      </w:pPr>
      <w:r w:rsidRPr="00FF1A06">
        <w:rPr>
          <w:rFonts w:ascii="Times New Roman" w:hAnsi="Times New Roman"/>
        </w:rPr>
        <w:t>a)</w:t>
      </w:r>
      <w:r w:rsidRPr="00FF1A06">
        <w:rPr>
          <w:rFonts w:ascii="Times New Roman" w:eastAsia="MS Mincho" w:hAnsi="Times New Roman"/>
          <w:lang w:val="en-US"/>
        </w:rPr>
        <w:t> </w:t>
      </w:r>
      <w:r w:rsidRPr="00FF1A06">
        <w:rPr>
          <w:rFonts w:ascii="Times New Roman" w:hAnsi="Times New Roman"/>
        </w:rPr>
        <w:t>korytarze i klatki schodowe – 83,26 m</w:t>
      </w:r>
      <w:r w:rsidRPr="00FF1A06">
        <w:rPr>
          <w:rFonts w:ascii="Times New Roman" w:hAnsi="Times New Roman"/>
          <w:vertAlign w:val="superscript"/>
        </w:rPr>
        <w:t>2</w:t>
      </w:r>
    </w:p>
    <w:p w14:paraId="17E2D1EA" w14:textId="77777777" w:rsidR="00D250AA" w:rsidRPr="00FF1A06" w:rsidRDefault="00D250AA" w:rsidP="00D250AA">
      <w:pPr>
        <w:pStyle w:val="Zal-text"/>
        <w:spacing w:before="68" w:after="68" w:line="240" w:lineRule="auto"/>
        <w:rPr>
          <w:rFonts w:ascii="Times New Roman" w:hAnsi="Times New Roman"/>
        </w:rPr>
      </w:pPr>
      <w:r w:rsidRPr="00FF1A06">
        <w:rPr>
          <w:rFonts w:ascii="Times New Roman" w:hAnsi="Times New Roman"/>
        </w:rPr>
        <w:t>b)</w:t>
      </w:r>
      <w:r w:rsidRPr="00FF1A06">
        <w:rPr>
          <w:rFonts w:ascii="Times New Roman" w:eastAsia="MS Mincho" w:hAnsi="Times New Roman"/>
          <w:lang w:val="en-US"/>
        </w:rPr>
        <w:t> </w:t>
      </w:r>
      <w:r w:rsidRPr="00FF1A06">
        <w:rPr>
          <w:rFonts w:ascii="Times New Roman" w:hAnsi="Times New Roman"/>
        </w:rPr>
        <w:t>pomieszczenia biurowe – 233,47m</w:t>
      </w:r>
      <w:r w:rsidRPr="00FF1A06">
        <w:rPr>
          <w:rFonts w:ascii="Times New Roman" w:hAnsi="Times New Roman"/>
          <w:vertAlign w:val="superscript"/>
        </w:rPr>
        <w:t>2</w:t>
      </w:r>
    </w:p>
    <w:p w14:paraId="739BB6BA" w14:textId="77777777" w:rsidR="00D250AA" w:rsidRPr="00FF1A06" w:rsidRDefault="00D250AA" w:rsidP="00D250AA">
      <w:pPr>
        <w:pStyle w:val="Zal-text"/>
        <w:spacing w:before="68" w:after="68" w:line="240" w:lineRule="auto"/>
        <w:rPr>
          <w:rFonts w:ascii="Times New Roman" w:hAnsi="Times New Roman"/>
        </w:rPr>
      </w:pPr>
      <w:r w:rsidRPr="00FF1A06">
        <w:rPr>
          <w:rFonts w:ascii="Times New Roman" w:hAnsi="Times New Roman"/>
        </w:rPr>
        <w:t>c)</w:t>
      </w:r>
      <w:r w:rsidRPr="00FF1A06">
        <w:rPr>
          <w:rFonts w:ascii="Times New Roman" w:eastAsia="MS Mincho" w:hAnsi="Times New Roman"/>
          <w:lang w:val="en-US"/>
        </w:rPr>
        <w:t> </w:t>
      </w:r>
      <w:r w:rsidRPr="00FF1A06">
        <w:rPr>
          <w:rFonts w:ascii="Times New Roman" w:hAnsi="Times New Roman"/>
          <w:color w:val="auto"/>
        </w:rPr>
        <w:t>toalety –22,69 m</w:t>
      </w:r>
      <w:r w:rsidRPr="00FF1A06">
        <w:rPr>
          <w:rFonts w:ascii="Times New Roman" w:hAnsi="Times New Roman"/>
          <w:color w:val="auto"/>
          <w:vertAlign w:val="superscript"/>
        </w:rPr>
        <w:t>2</w:t>
      </w:r>
    </w:p>
    <w:p w14:paraId="37BDEAAB" w14:textId="77777777" w:rsidR="00D250AA" w:rsidRPr="00FF1A06" w:rsidRDefault="00D250AA" w:rsidP="00D250AA">
      <w:pPr>
        <w:pStyle w:val="Zal-text"/>
        <w:spacing w:before="68" w:after="68" w:line="240" w:lineRule="auto"/>
        <w:rPr>
          <w:rFonts w:ascii="Times New Roman" w:hAnsi="Times New Roman"/>
          <w:color w:val="0000FF"/>
        </w:rPr>
      </w:pPr>
      <w:r w:rsidRPr="00FF1A06">
        <w:rPr>
          <w:rFonts w:ascii="Times New Roman" w:hAnsi="Times New Roman"/>
        </w:rPr>
        <w:t>d)</w:t>
      </w:r>
      <w:r w:rsidRPr="00FF1A06">
        <w:rPr>
          <w:rFonts w:ascii="Times New Roman" w:eastAsia="MS Mincho" w:hAnsi="Times New Roman"/>
          <w:lang w:val="en-US"/>
        </w:rPr>
        <w:t> </w:t>
      </w:r>
      <w:r w:rsidRPr="00FF1A06">
        <w:rPr>
          <w:rFonts w:ascii="Times New Roman" w:hAnsi="Times New Roman"/>
          <w:color w:val="auto"/>
        </w:rPr>
        <w:t>archiwum, pomieszczenie gospodarcze - 50,20 m2</w:t>
      </w:r>
    </w:p>
    <w:p w14:paraId="0BE06795" w14:textId="77777777" w:rsidR="00D250AA" w:rsidRPr="00FF1A06" w:rsidRDefault="00D250AA" w:rsidP="00D250AA">
      <w:pPr>
        <w:pStyle w:val="Zal-text"/>
        <w:spacing w:before="57" w:after="68" w:line="240" w:lineRule="auto"/>
        <w:rPr>
          <w:rFonts w:ascii="Times New Roman" w:hAnsi="Times New Roman"/>
        </w:rPr>
      </w:pPr>
      <w:r w:rsidRPr="00FF1A06">
        <w:rPr>
          <w:rFonts w:ascii="Times New Roman" w:hAnsi="Times New Roman"/>
        </w:rPr>
        <w:br/>
        <w:t>- powierzchnia okien – 48,41 m</w:t>
      </w:r>
      <w:r w:rsidRPr="00FF1A06">
        <w:rPr>
          <w:rFonts w:ascii="Times New Roman" w:hAnsi="Times New Roman"/>
          <w:vertAlign w:val="superscript"/>
        </w:rPr>
        <w:t>2</w:t>
      </w:r>
      <w:r w:rsidRPr="00FF1A06">
        <w:rPr>
          <w:rFonts w:ascii="Times New Roman" w:hAnsi="Times New Roman"/>
          <w:color w:val="auto"/>
        </w:rPr>
        <w:t>; (parter, I piętro)</w:t>
      </w:r>
    </w:p>
    <w:p w14:paraId="3AF28137" w14:textId="77777777" w:rsidR="00D250AA" w:rsidRPr="00FF1A06" w:rsidRDefault="00D250AA" w:rsidP="00D250AA">
      <w:pPr>
        <w:pStyle w:val="Zal-text"/>
        <w:spacing w:before="57" w:after="68" w:line="240" w:lineRule="auto"/>
        <w:rPr>
          <w:rFonts w:ascii="Times New Roman" w:hAnsi="Times New Roman"/>
        </w:rPr>
      </w:pPr>
      <w:r w:rsidRPr="00FF1A06">
        <w:rPr>
          <w:rFonts w:ascii="Times New Roman" w:hAnsi="Times New Roman"/>
        </w:rPr>
        <w:t>- wykładziny oraz dywany – 283,10 m</w:t>
      </w:r>
      <w:r w:rsidRPr="00FF1A06">
        <w:rPr>
          <w:rFonts w:ascii="Times New Roman" w:hAnsi="Times New Roman"/>
          <w:vertAlign w:val="superscript"/>
        </w:rPr>
        <w:t>2</w:t>
      </w:r>
      <w:r w:rsidRPr="00FF1A06">
        <w:rPr>
          <w:rFonts w:ascii="Times New Roman" w:hAnsi="Times New Roman"/>
        </w:rPr>
        <w:t>;</w:t>
      </w:r>
    </w:p>
    <w:p w14:paraId="0453FCC4" w14:textId="77777777" w:rsidR="00D250AA" w:rsidRPr="00FF1A06" w:rsidRDefault="00D250AA" w:rsidP="00D250AA">
      <w:pPr>
        <w:pStyle w:val="Zal-text"/>
        <w:spacing w:before="57" w:after="68" w:line="240" w:lineRule="auto"/>
        <w:rPr>
          <w:rFonts w:ascii="Times New Roman" w:hAnsi="Times New Roman"/>
        </w:rPr>
      </w:pPr>
      <w:r w:rsidRPr="00FF1A06">
        <w:rPr>
          <w:rFonts w:ascii="Times New Roman" w:hAnsi="Times New Roman"/>
        </w:rPr>
        <w:t>- żaluzje – 104,0 m</w:t>
      </w:r>
      <w:r w:rsidRPr="00FF1A06">
        <w:rPr>
          <w:rFonts w:ascii="Times New Roman" w:hAnsi="Times New Roman"/>
          <w:vertAlign w:val="superscript"/>
        </w:rPr>
        <w:t>2</w:t>
      </w:r>
    </w:p>
    <w:p w14:paraId="2514A041" w14:textId="09F4BC0F" w:rsidR="00D250AA" w:rsidRPr="00FF1A06" w:rsidRDefault="00C03494" w:rsidP="00D250AA">
      <w:pPr>
        <w:pStyle w:val="Zal-text"/>
        <w:spacing w:before="57" w:after="68" w:line="240" w:lineRule="auto"/>
        <w:rPr>
          <w:rFonts w:ascii="Times New Roman" w:hAnsi="Times New Roman"/>
        </w:rPr>
      </w:pPr>
      <w:r>
        <w:rPr>
          <w:rFonts w:ascii="Times New Roman" w:hAnsi="Times New Roman"/>
        </w:rPr>
        <w:t>- ilość zatrudnionych osób – 11</w:t>
      </w:r>
      <w:r w:rsidR="00D250AA" w:rsidRPr="00FF1A06">
        <w:rPr>
          <w:rFonts w:ascii="Times New Roman" w:hAnsi="Times New Roman"/>
        </w:rPr>
        <w:t xml:space="preserve"> (ilość może ulec zmianie w trakcie trwania umowy);</w:t>
      </w:r>
    </w:p>
    <w:p w14:paraId="2354A82B" w14:textId="77777777" w:rsidR="00D250AA" w:rsidRPr="00FF1A06" w:rsidRDefault="00D250AA" w:rsidP="00D250AA">
      <w:pPr>
        <w:pStyle w:val="Zal-text"/>
        <w:spacing w:line="240" w:lineRule="auto"/>
        <w:rPr>
          <w:rFonts w:ascii="Times New Roman" w:hAnsi="Times New Roman"/>
        </w:rPr>
      </w:pPr>
      <w:r w:rsidRPr="00FF1A06">
        <w:rPr>
          <w:rFonts w:ascii="Times New Roman" w:hAnsi="Times New Roman"/>
        </w:rPr>
        <w:t xml:space="preserve"> - ilość podajników na mydło: 3</w:t>
      </w:r>
    </w:p>
    <w:p w14:paraId="01C44933" w14:textId="77777777" w:rsidR="00D250AA" w:rsidRPr="00FF1A06" w:rsidRDefault="00D250AA" w:rsidP="00D250AA">
      <w:pPr>
        <w:pStyle w:val="Zal-text"/>
        <w:spacing w:line="240" w:lineRule="auto"/>
        <w:rPr>
          <w:rFonts w:ascii="Times New Roman" w:hAnsi="Times New Roman"/>
        </w:rPr>
      </w:pPr>
      <w:r w:rsidRPr="00FF1A06">
        <w:rPr>
          <w:rFonts w:ascii="Times New Roman" w:hAnsi="Times New Roman"/>
        </w:rPr>
        <w:t xml:space="preserve"> - ilość podajników na papier toaletowy: 3</w:t>
      </w:r>
    </w:p>
    <w:p w14:paraId="6238D941" w14:textId="77777777" w:rsidR="00D250AA" w:rsidRPr="00FF1A06" w:rsidRDefault="00D250AA" w:rsidP="00D250AA">
      <w:pPr>
        <w:pStyle w:val="Zal-text"/>
        <w:spacing w:line="240" w:lineRule="auto"/>
        <w:rPr>
          <w:rFonts w:ascii="Times New Roman" w:hAnsi="Times New Roman"/>
        </w:rPr>
      </w:pPr>
      <w:r w:rsidRPr="00FF1A06">
        <w:rPr>
          <w:rFonts w:ascii="Times New Roman" w:hAnsi="Times New Roman"/>
        </w:rPr>
        <w:t xml:space="preserve"> - ilość podajników na ręczniki papierowe: 3</w:t>
      </w:r>
    </w:p>
    <w:p w14:paraId="39F38781" w14:textId="77777777" w:rsidR="00D250AA" w:rsidRPr="00FF1A06" w:rsidRDefault="00D250AA" w:rsidP="00D250AA">
      <w:pPr>
        <w:pStyle w:val="Zal-text"/>
        <w:spacing w:before="57" w:after="68" w:line="240" w:lineRule="auto"/>
        <w:rPr>
          <w:rFonts w:ascii="Times New Roman" w:hAnsi="Times New Roman"/>
        </w:rPr>
      </w:pPr>
    </w:p>
    <w:p w14:paraId="4EA23821" w14:textId="77777777" w:rsidR="00D250AA" w:rsidRPr="00FF1A06" w:rsidRDefault="00D250AA" w:rsidP="00D250AA">
      <w:pPr>
        <w:pStyle w:val="Zal-text"/>
        <w:spacing w:before="57" w:after="68" w:line="240" w:lineRule="auto"/>
        <w:rPr>
          <w:rFonts w:ascii="Times New Roman" w:hAnsi="Times New Roman"/>
        </w:rPr>
      </w:pPr>
      <w:r w:rsidRPr="00FF1A06">
        <w:rPr>
          <w:rFonts w:ascii="Times New Roman" w:hAnsi="Times New Roman"/>
        </w:rPr>
        <w:t>2.8.</w:t>
      </w:r>
      <w:r w:rsidRPr="00FF1A06">
        <w:rPr>
          <w:rFonts w:ascii="Times New Roman" w:hAnsi="Times New Roman"/>
          <w:b/>
        </w:rPr>
        <w:t xml:space="preserve"> </w:t>
      </w:r>
      <w:r w:rsidRPr="004D5406">
        <w:rPr>
          <w:rFonts w:ascii="Times New Roman" w:hAnsi="Times New Roman"/>
        </w:rPr>
        <w:t>Powierzchnia wewn</w:t>
      </w:r>
      <w:r w:rsidRPr="004D5406">
        <w:rPr>
          <w:rFonts w:ascii="Times New Roman" w:hAnsi="Times New Roman" w:hint="eastAsia"/>
        </w:rPr>
        <w:t>ę</w:t>
      </w:r>
      <w:r w:rsidRPr="004D5406">
        <w:rPr>
          <w:rFonts w:ascii="Times New Roman" w:hAnsi="Times New Roman"/>
        </w:rPr>
        <w:t>trzna do sprz</w:t>
      </w:r>
      <w:r w:rsidRPr="004D5406">
        <w:rPr>
          <w:rFonts w:ascii="Times New Roman" w:hAnsi="Times New Roman" w:hint="eastAsia"/>
        </w:rPr>
        <w:t>ą</w:t>
      </w:r>
      <w:r w:rsidRPr="004D5406">
        <w:rPr>
          <w:rFonts w:ascii="Times New Roman" w:hAnsi="Times New Roman"/>
        </w:rPr>
        <w:t xml:space="preserve">tania </w:t>
      </w:r>
      <w:r w:rsidRPr="00FF1A06">
        <w:rPr>
          <w:rFonts w:ascii="Times New Roman" w:hAnsi="Times New Roman"/>
        </w:rPr>
        <w:t>Prokuratury Rejonowej w Leżajsku przy ul. Mickiewicza 47 to 274,0 m², w tym:</w:t>
      </w:r>
    </w:p>
    <w:p w14:paraId="405022C7" w14:textId="77777777" w:rsidR="00D250AA" w:rsidRPr="00FF1A06" w:rsidRDefault="00D250AA" w:rsidP="00D250AA">
      <w:pPr>
        <w:pStyle w:val="Zal-text"/>
        <w:spacing w:before="68" w:after="68" w:line="240" w:lineRule="auto"/>
        <w:rPr>
          <w:rFonts w:ascii="Times New Roman" w:hAnsi="Times New Roman"/>
        </w:rPr>
      </w:pPr>
      <w:r w:rsidRPr="00FF1A06">
        <w:rPr>
          <w:rFonts w:ascii="Times New Roman" w:hAnsi="Times New Roman"/>
        </w:rPr>
        <w:t>a)</w:t>
      </w:r>
      <w:r w:rsidRPr="00FF1A06">
        <w:rPr>
          <w:rFonts w:ascii="Times New Roman" w:eastAsia="MS Mincho" w:hAnsi="Times New Roman"/>
          <w:lang w:val="en-US"/>
        </w:rPr>
        <w:t> </w:t>
      </w:r>
      <w:r w:rsidRPr="00FF1A06">
        <w:rPr>
          <w:rFonts w:ascii="Times New Roman" w:hAnsi="Times New Roman"/>
        </w:rPr>
        <w:t>korytarze i klatki schodowe – 94,13 m</w:t>
      </w:r>
      <w:r w:rsidRPr="00FF1A06">
        <w:rPr>
          <w:rFonts w:ascii="Times New Roman" w:hAnsi="Times New Roman"/>
          <w:vertAlign w:val="superscript"/>
        </w:rPr>
        <w:t>2</w:t>
      </w:r>
    </w:p>
    <w:p w14:paraId="5D530F7F" w14:textId="77777777" w:rsidR="00D250AA" w:rsidRPr="00FF1A06" w:rsidRDefault="00D250AA" w:rsidP="00D250AA">
      <w:pPr>
        <w:pStyle w:val="Zal-text"/>
        <w:spacing w:before="68" w:after="68" w:line="240" w:lineRule="auto"/>
        <w:rPr>
          <w:rFonts w:ascii="Times New Roman" w:hAnsi="Times New Roman"/>
        </w:rPr>
      </w:pPr>
      <w:r w:rsidRPr="00FF1A06">
        <w:rPr>
          <w:rFonts w:ascii="Times New Roman" w:hAnsi="Times New Roman"/>
        </w:rPr>
        <w:t>b)</w:t>
      </w:r>
      <w:r w:rsidRPr="00FF1A06">
        <w:rPr>
          <w:rFonts w:ascii="Times New Roman" w:eastAsia="MS Mincho" w:hAnsi="Times New Roman"/>
          <w:lang w:val="en-US"/>
        </w:rPr>
        <w:t> </w:t>
      </w:r>
      <w:r w:rsidRPr="00FF1A06">
        <w:rPr>
          <w:rFonts w:ascii="Times New Roman" w:hAnsi="Times New Roman"/>
        </w:rPr>
        <w:t>pomieszczenia biurowe – 127,54 m</w:t>
      </w:r>
      <w:r w:rsidRPr="00FF1A06">
        <w:rPr>
          <w:rFonts w:ascii="Times New Roman" w:hAnsi="Times New Roman"/>
          <w:vertAlign w:val="superscript"/>
        </w:rPr>
        <w:t>2</w:t>
      </w:r>
    </w:p>
    <w:p w14:paraId="568667DB" w14:textId="77777777" w:rsidR="00D250AA" w:rsidRPr="00FF1A06" w:rsidRDefault="00D250AA" w:rsidP="00D250AA">
      <w:pPr>
        <w:pStyle w:val="Zal-text"/>
        <w:spacing w:before="68" w:after="68" w:line="240" w:lineRule="auto"/>
        <w:rPr>
          <w:rFonts w:ascii="Times New Roman" w:hAnsi="Times New Roman"/>
        </w:rPr>
      </w:pPr>
      <w:r w:rsidRPr="00FF1A06">
        <w:rPr>
          <w:rFonts w:ascii="Times New Roman" w:hAnsi="Times New Roman"/>
        </w:rPr>
        <w:t>c)</w:t>
      </w:r>
      <w:r w:rsidRPr="00FF1A06">
        <w:rPr>
          <w:rFonts w:ascii="Times New Roman" w:eastAsia="MS Mincho" w:hAnsi="Times New Roman"/>
          <w:lang w:val="en-US"/>
        </w:rPr>
        <w:t> </w:t>
      </w:r>
      <w:r w:rsidRPr="00FF1A06">
        <w:rPr>
          <w:rFonts w:ascii="Times New Roman" w:hAnsi="Times New Roman"/>
          <w:color w:val="auto"/>
        </w:rPr>
        <w:t>toalety – 5,4 m</w:t>
      </w:r>
      <w:r w:rsidRPr="00FF1A06">
        <w:rPr>
          <w:rFonts w:ascii="Times New Roman" w:hAnsi="Times New Roman"/>
          <w:color w:val="auto"/>
          <w:vertAlign w:val="superscript"/>
        </w:rPr>
        <w:t>2</w:t>
      </w:r>
    </w:p>
    <w:p w14:paraId="7D4B2BE6" w14:textId="77777777" w:rsidR="00D250AA" w:rsidRPr="00FF1A06" w:rsidRDefault="00D250AA" w:rsidP="00D250AA">
      <w:pPr>
        <w:pStyle w:val="Zal-text"/>
        <w:spacing w:before="68" w:after="68" w:line="240" w:lineRule="auto"/>
        <w:rPr>
          <w:rFonts w:ascii="Times New Roman" w:hAnsi="Times New Roman"/>
        </w:rPr>
      </w:pPr>
      <w:r w:rsidRPr="00FF1A06">
        <w:rPr>
          <w:rFonts w:ascii="Times New Roman" w:hAnsi="Times New Roman"/>
        </w:rPr>
        <w:t>d) magazyn dowodów rzeczowych, kancelaria tajna, pokój zatrzymań, archiwum - 46,93 m</w:t>
      </w:r>
      <w:r w:rsidRPr="00FF1A06">
        <w:rPr>
          <w:rFonts w:ascii="Times New Roman" w:hAnsi="Times New Roman"/>
          <w:vertAlign w:val="superscript"/>
        </w:rPr>
        <w:t>2</w:t>
      </w:r>
    </w:p>
    <w:p w14:paraId="47E0139C" w14:textId="77777777" w:rsidR="00D250AA" w:rsidRPr="00FF1A06" w:rsidRDefault="00D250AA" w:rsidP="00D250AA">
      <w:pPr>
        <w:pStyle w:val="Zal-text"/>
        <w:spacing w:before="57" w:after="68" w:line="240" w:lineRule="auto"/>
        <w:rPr>
          <w:rFonts w:ascii="Times New Roman" w:hAnsi="Times New Roman"/>
        </w:rPr>
      </w:pPr>
    </w:p>
    <w:p w14:paraId="7A5D27A7" w14:textId="77777777" w:rsidR="00D250AA" w:rsidRPr="00FF1A06" w:rsidRDefault="00D250AA" w:rsidP="00D250AA">
      <w:pPr>
        <w:pStyle w:val="Zal-text"/>
        <w:spacing w:before="57" w:after="68" w:line="240" w:lineRule="auto"/>
        <w:rPr>
          <w:rFonts w:ascii="Times New Roman" w:hAnsi="Times New Roman"/>
        </w:rPr>
      </w:pPr>
      <w:r w:rsidRPr="00FF1A06">
        <w:rPr>
          <w:rFonts w:ascii="Times New Roman" w:hAnsi="Times New Roman"/>
        </w:rPr>
        <w:t>- powierzchnia okien – 46,0 m</w:t>
      </w:r>
      <w:r w:rsidRPr="00FF1A06">
        <w:rPr>
          <w:rFonts w:ascii="Times New Roman" w:hAnsi="Times New Roman"/>
          <w:vertAlign w:val="superscript"/>
        </w:rPr>
        <w:t>2</w:t>
      </w:r>
      <w:r w:rsidRPr="00FF1A06">
        <w:rPr>
          <w:rFonts w:ascii="Times New Roman" w:hAnsi="Times New Roman"/>
        </w:rPr>
        <w:t>; ( pomieszczenia piwniczne, parter, I piętro)</w:t>
      </w:r>
    </w:p>
    <w:p w14:paraId="62C725A8" w14:textId="77777777" w:rsidR="00D250AA" w:rsidRPr="00FF1A06" w:rsidRDefault="00D250AA" w:rsidP="00D250AA">
      <w:pPr>
        <w:pStyle w:val="Zal-text"/>
        <w:spacing w:before="57" w:after="68" w:line="240" w:lineRule="auto"/>
        <w:rPr>
          <w:rFonts w:ascii="Times New Roman" w:hAnsi="Times New Roman"/>
        </w:rPr>
      </w:pPr>
      <w:r w:rsidRPr="00FF1A06">
        <w:rPr>
          <w:rFonts w:ascii="Times New Roman" w:hAnsi="Times New Roman"/>
        </w:rPr>
        <w:t>- wykładziny oraz dywany – 152,0 m</w:t>
      </w:r>
      <w:r w:rsidRPr="00FF1A06">
        <w:rPr>
          <w:rFonts w:ascii="Times New Roman" w:hAnsi="Times New Roman"/>
          <w:vertAlign w:val="superscript"/>
        </w:rPr>
        <w:t>2</w:t>
      </w:r>
      <w:r w:rsidRPr="00FF1A06">
        <w:rPr>
          <w:rFonts w:ascii="Times New Roman" w:hAnsi="Times New Roman"/>
        </w:rPr>
        <w:t>;</w:t>
      </w:r>
    </w:p>
    <w:p w14:paraId="0CFC7EC4" w14:textId="77777777" w:rsidR="00D250AA" w:rsidRPr="00FF1A06" w:rsidRDefault="00D250AA" w:rsidP="00D250AA">
      <w:pPr>
        <w:pStyle w:val="Zal-text"/>
        <w:spacing w:before="57" w:after="68" w:line="240" w:lineRule="auto"/>
        <w:rPr>
          <w:rFonts w:ascii="Times New Roman" w:hAnsi="Times New Roman"/>
        </w:rPr>
      </w:pPr>
      <w:r w:rsidRPr="00FF1A06">
        <w:rPr>
          <w:rFonts w:ascii="Times New Roman" w:hAnsi="Times New Roman"/>
        </w:rPr>
        <w:t>- rolety – 12,0 m</w:t>
      </w:r>
      <w:r w:rsidRPr="00FF1A06">
        <w:rPr>
          <w:rFonts w:ascii="Times New Roman" w:hAnsi="Times New Roman"/>
          <w:vertAlign w:val="superscript"/>
        </w:rPr>
        <w:t>2</w:t>
      </w:r>
      <w:r w:rsidRPr="00FF1A06">
        <w:rPr>
          <w:rFonts w:ascii="Times New Roman" w:hAnsi="Times New Roman"/>
        </w:rPr>
        <w:t>;</w:t>
      </w:r>
    </w:p>
    <w:p w14:paraId="4D97EBC9" w14:textId="69085817" w:rsidR="00D250AA" w:rsidRPr="00FF1A06" w:rsidRDefault="00C03494" w:rsidP="00D250AA">
      <w:pPr>
        <w:pStyle w:val="Zal-text"/>
        <w:spacing w:before="57" w:after="68" w:line="240" w:lineRule="auto"/>
        <w:rPr>
          <w:rFonts w:ascii="Times New Roman" w:hAnsi="Times New Roman"/>
        </w:rPr>
      </w:pPr>
      <w:r>
        <w:rPr>
          <w:rFonts w:ascii="Times New Roman" w:hAnsi="Times New Roman"/>
        </w:rPr>
        <w:t>- ilość zatrudnionych osób – 11</w:t>
      </w:r>
      <w:r w:rsidR="00D250AA" w:rsidRPr="00FF1A06">
        <w:rPr>
          <w:rFonts w:ascii="Times New Roman" w:hAnsi="Times New Roman"/>
        </w:rPr>
        <w:t xml:space="preserve"> ( ilość może ulec zmianie w trakcie trwania umowy);</w:t>
      </w:r>
    </w:p>
    <w:p w14:paraId="583D5BE7" w14:textId="77777777" w:rsidR="00D250AA" w:rsidRPr="00FF1A06" w:rsidRDefault="00D250AA" w:rsidP="00D250AA">
      <w:pPr>
        <w:pStyle w:val="Zal-text"/>
        <w:spacing w:line="240" w:lineRule="auto"/>
        <w:rPr>
          <w:rFonts w:ascii="Times New Roman" w:hAnsi="Times New Roman"/>
        </w:rPr>
      </w:pPr>
      <w:r w:rsidRPr="00FF1A06">
        <w:rPr>
          <w:rFonts w:ascii="Times New Roman" w:hAnsi="Times New Roman"/>
        </w:rPr>
        <w:t>- ilość podajników na mydło: 2</w:t>
      </w:r>
    </w:p>
    <w:p w14:paraId="44FB9D9C" w14:textId="77777777" w:rsidR="00D250AA" w:rsidRPr="00FF1A06" w:rsidRDefault="00D250AA" w:rsidP="00D250AA">
      <w:pPr>
        <w:pStyle w:val="Zal-text"/>
        <w:spacing w:line="240" w:lineRule="auto"/>
        <w:rPr>
          <w:rFonts w:ascii="Times New Roman" w:hAnsi="Times New Roman"/>
        </w:rPr>
      </w:pPr>
      <w:r w:rsidRPr="00FF1A06">
        <w:rPr>
          <w:rFonts w:ascii="Times New Roman" w:hAnsi="Times New Roman"/>
        </w:rPr>
        <w:t>- ilość podajników na papier toaletowy: 2</w:t>
      </w:r>
    </w:p>
    <w:p w14:paraId="03DA4AB5" w14:textId="77777777" w:rsidR="00D250AA" w:rsidRPr="00FF1A06" w:rsidRDefault="00D250AA" w:rsidP="00D250AA">
      <w:pPr>
        <w:pStyle w:val="Zal-text"/>
        <w:spacing w:line="240" w:lineRule="auto"/>
        <w:rPr>
          <w:rFonts w:ascii="Times New Roman" w:hAnsi="Times New Roman"/>
        </w:rPr>
      </w:pPr>
      <w:r w:rsidRPr="00FF1A06">
        <w:rPr>
          <w:rFonts w:ascii="Times New Roman" w:hAnsi="Times New Roman"/>
        </w:rPr>
        <w:t>- ilość podajników na ręczniki papierowe: 2</w:t>
      </w:r>
    </w:p>
    <w:p w14:paraId="6870BDD8" w14:textId="77777777" w:rsidR="00D250AA" w:rsidRPr="00FF1A06" w:rsidRDefault="00D250AA" w:rsidP="00D250AA">
      <w:pPr>
        <w:pStyle w:val="Zal-text"/>
        <w:spacing w:line="240" w:lineRule="auto"/>
        <w:ind w:left="0"/>
        <w:rPr>
          <w:rFonts w:ascii="Times New Roman" w:hAnsi="Times New Roman"/>
        </w:rPr>
      </w:pPr>
    </w:p>
    <w:p w14:paraId="4C891912" w14:textId="77777777" w:rsidR="00D250AA" w:rsidRPr="00FF1A06" w:rsidRDefault="00D250AA" w:rsidP="00D250AA">
      <w:pPr>
        <w:pStyle w:val="Zal-text"/>
        <w:spacing w:line="240" w:lineRule="auto"/>
        <w:rPr>
          <w:rFonts w:ascii="Times New Roman" w:hAnsi="Times New Roman"/>
        </w:rPr>
      </w:pPr>
      <w:r w:rsidRPr="00FF1A06">
        <w:rPr>
          <w:rFonts w:ascii="Times New Roman" w:hAnsi="Times New Roman"/>
        </w:rPr>
        <w:t>2.9.</w:t>
      </w:r>
      <w:r w:rsidRPr="00FF1A06">
        <w:rPr>
          <w:rFonts w:ascii="Times New Roman" w:hAnsi="Times New Roman"/>
          <w:b/>
        </w:rPr>
        <w:t xml:space="preserve"> </w:t>
      </w:r>
      <w:r w:rsidRPr="004D5406">
        <w:rPr>
          <w:rFonts w:ascii="Times New Roman" w:hAnsi="Times New Roman"/>
        </w:rPr>
        <w:t>Powierzchnia wewn</w:t>
      </w:r>
      <w:r w:rsidRPr="004D5406">
        <w:rPr>
          <w:rFonts w:ascii="Times New Roman" w:hAnsi="Times New Roman" w:hint="eastAsia"/>
        </w:rPr>
        <w:t>ę</w:t>
      </w:r>
      <w:r w:rsidRPr="004D5406">
        <w:rPr>
          <w:rFonts w:ascii="Times New Roman" w:hAnsi="Times New Roman"/>
        </w:rPr>
        <w:t>trzna do sprz</w:t>
      </w:r>
      <w:r w:rsidRPr="004D5406">
        <w:rPr>
          <w:rFonts w:ascii="Times New Roman" w:hAnsi="Times New Roman" w:hint="eastAsia"/>
        </w:rPr>
        <w:t>ą</w:t>
      </w:r>
      <w:r w:rsidRPr="004D5406">
        <w:rPr>
          <w:rFonts w:ascii="Times New Roman" w:hAnsi="Times New Roman"/>
        </w:rPr>
        <w:t xml:space="preserve">tania </w:t>
      </w:r>
      <w:r w:rsidRPr="00FF1A06">
        <w:rPr>
          <w:rFonts w:ascii="Times New Roman" w:hAnsi="Times New Roman"/>
        </w:rPr>
        <w:t>Prokuratury Rejonowej w Strzyżowie przy ul. 8 Marca 9 to 267,15 m², w tym:</w:t>
      </w:r>
    </w:p>
    <w:p w14:paraId="4293AC51" w14:textId="77777777" w:rsidR="00D250AA" w:rsidRPr="00FF1A06" w:rsidRDefault="00D250AA" w:rsidP="00D250AA">
      <w:pPr>
        <w:pStyle w:val="Zal-text"/>
        <w:spacing w:before="68" w:after="68" w:line="240" w:lineRule="auto"/>
        <w:rPr>
          <w:rFonts w:ascii="Times New Roman" w:hAnsi="Times New Roman"/>
        </w:rPr>
      </w:pPr>
      <w:r w:rsidRPr="00FF1A06">
        <w:rPr>
          <w:rFonts w:ascii="Times New Roman" w:hAnsi="Times New Roman"/>
        </w:rPr>
        <w:t>a)</w:t>
      </w:r>
      <w:r w:rsidRPr="00FF1A06">
        <w:rPr>
          <w:rFonts w:ascii="Times New Roman" w:eastAsia="MS Mincho" w:hAnsi="Times New Roman"/>
          <w:lang w:val="en-US"/>
        </w:rPr>
        <w:t> </w:t>
      </w:r>
      <w:r w:rsidRPr="00FF1A06">
        <w:rPr>
          <w:rFonts w:ascii="Times New Roman" w:hAnsi="Times New Roman"/>
        </w:rPr>
        <w:t>korytarze i klatki schodowe, 72,2 m</w:t>
      </w:r>
      <w:r w:rsidRPr="00FF1A06">
        <w:rPr>
          <w:rFonts w:ascii="Times New Roman" w:hAnsi="Times New Roman"/>
          <w:vertAlign w:val="superscript"/>
        </w:rPr>
        <w:t>2</w:t>
      </w:r>
    </w:p>
    <w:p w14:paraId="36468508" w14:textId="77777777" w:rsidR="00D250AA" w:rsidRPr="00FF1A06" w:rsidRDefault="00D250AA" w:rsidP="00D250AA">
      <w:pPr>
        <w:pStyle w:val="Zal-text"/>
        <w:spacing w:before="68" w:after="68" w:line="240" w:lineRule="auto"/>
        <w:rPr>
          <w:rFonts w:ascii="Times New Roman" w:hAnsi="Times New Roman"/>
        </w:rPr>
      </w:pPr>
      <w:r w:rsidRPr="00FF1A06">
        <w:rPr>
          <w:rFonts w:ascii="Times New Roman" w:hAnsi="Times New Roman"/>
        </w:rPr>
        <w:t>b)</w:t>
      </w:r>
      <w:r w:rsidRPr="00FF1A06">
        <w:rPr>
          <w:rFonts w:ascii="Times New Roman" w:eastAsia="MS Mincho" w:hAnsi="Times New Roman"/>
          <w:lang w:val="en-US"/>
        </w:rPr>
        <w:t> </w:t>
      </w:r>
      <w:r w:rsidRPr="00FF1A06">
        <w:rPr>
          <w:rFonts w:ascii="Times New Roman" w:hAnsi="Times New Roman"/>
        </w:rPr>
        <w:t>pomieszczenia biurowe, 91,4 m</w:t>
      </w:r>
      <w:r w:rsidRPr="00FF1A06">
        <w:rPr>
          <w:rFonts w:ascii="Times New Roman" w:hAnsi="Times New Roman"/>
          <w:vertAlign w:val="superscript"/>
        </w:rPr>
        <w:t>2</w:t>
      </w:r>
    </w:p>
    <w:p w14:paraId="4A6A4312" w14:textId="77777777" w:rsidR="00D250AA" w:rsidRPr="00FF1A06" w:rsidRDefault="00D250AA" w:rsidP="00D250AA">
      <w:pPr>
        <w:pStyle w:val="Zal-text"/>
        <w:spacing w:before="68" w:after="68" w:line="240" w:lineRule="auto"/>
        <w:rPr>
          <w:rFonts w:ascii="Times New Roman" w:hAnsi="Times New Roman"/>
        </w:rPr>
      </w:pPr>
      <w:r w:rsidRPr="00FF1A06">
        <w:rPr>
          <w:rFonts w:ascii="Times New Roman" w:hAnsi="Times New Roman"/>
        </w:rPr>
        <w:t>c)</w:t>
      </w:r>
      <w:r w:rsidRPr="00FF1A06">
        <w:rPr>
          <w:rFonts w:ascii="Times New Roman" w:eastAsia="MS Mincho" w:hAnsi="Times New Roman"/>
          <w:lang w:val="en-US"/>
        </w:rPr>
        <w:t> </w:t>
      </w:r>
      <w:r w:rsidRPr="00FF1A06">
        <w:rPr>
          <w:rFonts w:ascii="Times New Roman" w:hAnsi="Times New Roman"/>
          <w:color w:val="auto"/>
        </w:rPr>
        <w:t>toalety –16,05 m</w:t>
      </w:r>
      <w:r w:rsidRPr="00FF1A06">
        <w:rPr>
          <w:rFonts w:ascii="Times New Roman" w:hAnsi="Times New Roman"/>
          <w:color w:val="auto"/>
          <w:vertAlign w:val="superscript"/>
        </w:rPr>
        <w:t>2</w:t>
      </w:r>
    </w:p>
    <w:p w14:paraId="699BE819" w14:textId="77777777" w:rsidR="00D250AA" w:rsidRPr="00FF1A06" w:rsidRDefault="00D250AA" w:rsidP="00D250AA">
      <w:pPr>
        <w:pStyle w:val="Zal-text"/>
        <w:spacing w:before="68" w:after="68" w:line="240" w:lineRule="auto"/>
        <w:rPr>
          <w:rFonts w:ascii="Times New Roman" w:hAnsi="Times New Roman"/>
        </w:rPr>
      </w:pPr>
      <w:r w:rsidRPr="00FF1A06">
        <w:rPr>
          <w:rFonts w:ascii="Times New Roman" w:hAnsi="Times New Roman"/>
        </w:rPr>
        <w:lastRenderedPageBreak/>
        <w:t>d)</w:t>
      </w:r>
      <w:r w:rsidRPr="00FF1A06">
        <w:rPr>
          <w:rFonts w:ascii="Times New Roman" w:eastAsia="MS Mincho" w:hAnsi="Times New Roman"/>
          <w:lang w:val="en-US"/>
        </w:rPr>
        <w:t> </w:t>
      </w:r>
      <w:r w:rsidRPr="00FF1A06">
        <w:rPr>
          <w:rFonts w:ascii="Times New Roman" w:hAnsi="Times New Roman"/>
        </w:rPr>
        <w:t>magazyn dowodów rzeczowych, kancelaria tajna, pokój zatrzymań, archiwum – 87,5 m</w:t>
      </w:r>
      <w:r w:rsidRPr="00FF1A06">
        <w:rPr>
          <w:rFonts w:ascii="Times New Roman" w:hAnsi="Times New Roman"/>
          <w:vertAlign w:val="superscript"/>
        </w:rPr>
        <w:t>2</w:t>
      </w:r>
    </w:p>
    <w:p w14:paraId="1D23E9C4" w14:textId="77777777" w:rsidR="00D250AA" w:rsidRPr="00FF1A06" w:rsidRDefault="00D250AA" w:rsidP="00D250AA">
      <w:pPr>
        <w:pStyle w:val="Zal-text"/>
        <w:spacing w:before="57" w:after="68" w:line="240" w:lineRule="auto"/>
        <w:rPr>
          <w:rFonts w:ascii="Times New Roman" w:hAnsi="Times New Roman"/>
        </w:rPr>
      </w:pPr>
    </w:p>
    <w:p w14:paraId="05CBC026" w14:textId="77777777" w:rsidR="00D250AA" w:rsidRPr="00FF1A06" w:rsidRDefault="00D250AA" w:rsidP="00D250AA">
      <w:pPr>
        <w:pStyle w:val="Zal-text"/>
        <w:spacing w:before="57" w:after="68" w:line="240" w:lineRule="auto"/>
        <w:rPr>
          <w:rFonts w:ascii="Times New Roman" w:hAnsi="Times New Roman"/>
        </w:rPr>
      </w:pPr>
      <w:r w:rsidRPr="00FF1A06">
        <w:rPr>
          <w:rFonts w:ascii="Times New Roman" w:hAnsi="Times New Roman"/>
        </w:rPr>
        <w:t>- powierzchnia okien – 26,5 m2; (pomieszczenia piwniczne, parter, I piętro)</w:t>
      </w:r>
    </w:p>
    <w:p w14:paraId="74973144" w14:textId="77777777" w:rsidR="00D250AA" w:rsidRPr="00FF1A06" w:rsidRDefault="00D250AA" w:rsidP="00D250AA">
      <w:pPr>
        <w:pStyle w:val="Zal-text"/>
        <w:spacing w:before="57" w:after="68" w:line="240" w:lineRule="auto"/>
        <w:rPr>
          <w:rFonts w:ascii="Times New Roman" w:hAnsi="Times New Roman"/>
        </w:rPr>
      </w:pPr>
      <w:r w:rsidRPr="00FF1A06">
        <w:rPr>
          <w:rFonts w:ascii="Times New Roman" w:hAnsi="Times New Roman"/>
        </w:rPr>
        <w:t>- wykładziny oraz dywany – 104,5 m</w:t>
      </w:r>
      <w:r w:rsidRPr="00FF1A06">
        <w:rPr>
          <w:rFonts w:ascii="Times New Roman" w:hAnsi="Times New Roman"/>
          <w:vertAlign w:val="superscript"/>
        </w:rPr>
        <w:t>2</w:t>
      </w:r>
      <w:r w:rsidRPr="00FF1A06">
        <w:rPr>
          <w:rFonts w:ascii="Times New Roman" w:hAnsi="Times New Roman"/>
        </w:rPr>
        <w:t>;</w:t>
      </w:r>
    </w:p>
    <w:p w14:paraId="6749F822" w14:textId="77777777" w:rsidR="00D250AA" w:rsidRPr="00FF1A06" w:rsidRDefault="00D250AA" w:rsidP="00D250AA">
      <w:pPr>
        <w:pStyle w:val="Zal-text"/>
        <w:spacing w:before="57" w:after="68" w:line="240" w:lineRule="auto"/>
        <w:rPr>
          <w:rFonts w:ascii="Times New Roman" w:hAnsi="Times New Roman"/>
        </w:rPr>
      </w:pPr>
      <w:r w:rsidRPr="00FF1A06">
        <w:rPr>
          <w:rFonts w:ascii="Times New Roman" w:hAnsi="Times New Roman"/>
        </w:rPr>
        <w:t>- żaluzje – 21,5 m</w:t>
      </w:r>
      <w:r w:rsidRPr="00FF1A06">
        <w:rPr>
          <w:rFonts w:ascii="Times New Roman" w:hAnsi="Times New Roman"/>
          <w:vertAlign w:val="superscript"/>
        </w:rPr>
        <w:t>2</w:t>
      </w:r>
      <w:r w:rsidRPr="00FF1A06">
        <w:rPr>
          <w:rFonts w:ascii="Times New Roman" w:hAnsi="Times New Roman"/>
        </w:rPr>
        <w:t>;</w:t>
      </w:r>
    </w:p>
    <w:p w14:paraId="1BC12910" w14:textId="77777777" w:rsidR="00D250AA" w:rsidRPr="00FF1A06" w:rsidRDefault="00D250AA" w:rsidP="00D250AA">
      <w:pPr>
        <w:pStyle w:val="Zal-text"/>
        <w:spacing w:before="57" w:after="68" w:line="240" w:lineRule="auto"/>
        <w:rPr>
          <w:rFonts w:ascii="Times New Roman" w:hAnsi="Times New Roman"/>
        </w:rPr>
      </w:pPr>
      <w:r w:rsidRPr="00FF1A06">
        <w:rPr>
          <w:rFonts w:ascii="Times New Roman" w:hAnsi="Times New Roman"/>
        </w:rPr>
        <w:t>- ilość zatrudnionych osób – 7 ( ilość może ulec zmianie w trakcie trwania umowy);</w:t>
      </w:r>
    </w:p>
    <w:p w14:paraId="5C511630" w14:textId="77777777" w:rsidR="00D250AA" w:rsidRPr="00FF1A06" w:rsidRDefault="00D250AA" w:rsidP="00D250AA">
      <w:pPr>
        <w:pStyle w:val="Zal-text"/>
        <w:spacing w:line="240" w:lineRule="auto"/>
        <w:rPr>
          <w:rFonts w:ascii="Times New Roman" w:hAnsi="Times New Roman"/>
        </w:rPr>
      </w:pPr>
      <w:r w:rsidRPr="00FF1A06">
        <w:rPr>
          <w:rFonts w:ascii="Times New Roman" w:hAnsi="Times New Roman"/>
        </w:rPr>
        <w:t>- ilość podajników na mydło: 4</w:t>
      </w:r>
    </w:p>
    <w:p w14:paraId="2DCD254D" w14:textId="77777777" w:rsidR="00D250AA" w:rsidRPr="00FF1A06" w:rsidRDefault="00D250AA" w:rsidP="00D250AA">
      <w:pPr>
        <w:pStyle w:val="Zal-text"/>
        <w:spacing w:line="240" w:lineRule="auto"/>
        <w:rPr>
          <w:rFonts w:ascii="Times New Roman" w:hAnsi="Times New Roman"/>
        </w:rPr>
      </w:pPr>
      <w:r w:rsidRPr="00FF1A06">
        <w:rPr>
          <w:rFonts w:ascii="Times New Roman" w:hAnsi="Times New Roman"/>
        </w:rPr>
        <w:t>- ilość podajników na papier toaletowy: 5</w:t>
      </w:r>
    </w:p>
    <w:p w14:paraId="321CCA19" w14:textId="77777777" w:rsidR="00D250AA" w:rsidRPr="00FF1A06" w:rsidRDefault="00D250AA" w:rsidP="00D250AA">
      <w:pPr>
        <w:pStyle w:val="Zal-text"/>
        <w:spacing w:line="240" w:lineRule="auto"/>
        <w:rPr>
          <w:rFonts w:ascii="Times New Roman" w:hAnsi="Times New Roman"/>
        </w:rPr>
      </w:pPr>
      <w:r w:rsidRPr="00FF1A06">
        <w:rPr>
          <w:rFonts w:ascii="Times New Roman" w:hAnsi="Times New Roman"/>
        </w:rPr>
        <w:t>- ilość podajników na ręczniki papierowe: 5</w:t>
      </w:r>
    </w:p>
    <w:p w14:paraId="1581F3BB" w14:textId="77777777" w:rsidR="00D250AA" w:rsidRPr="00FF1A06" w:rsidRDefault="00D250AA" w:rsidP="00D250AA">
      <w:pPr>
        <w:pStyle w:val="Zal-text"/>
        <w:spacing w:line="240" w:lineRule="auto"/>
        <w:rPr>
          <w:rFonts w:ascii="Times New Roman" w:hAnsi="Times New Roman"/>
        </w:rPr>
      </w:pPr>
    </w:p>
    <w:p w14:paraId="35700DD3" w14:textId="77777777" w:rsidR="00D250AA" w:rsidRPr="00FF1A06" w:rsidRDefault="00D250AA" w:rsidP="00D250AA">
      <w:pPr>
        <w:autoSpaceDE w:val="0"/>
        <w:jc w:val="both"/>
        <w:rPr>
          <w:b/>
          <w:sz w:val="22"/>
          <w:szCs w:val="22"/>
          <w:u w:val="single"/>
        </w:rPr>
      </w:pPr>
      <w:r w:rsidRPr="00FF1A06">
        <w:rPr>
          <w:sz w:val="22"/>
          <w:szCs w:val="22"/>
          <w:u w:val="single"/>
        </w:rPr>
        <w:t>3.</w:t>
      </w:r>
      <w:r w:rsidRPr="00FF1A06">
        <w:rPr>
          <w:b/>
          <w:sz w:val="22"/>
          <w:szCs w:val="22"/>
          <w:u w:val="single"/>
        </w:rPr>
        <w:t> Zakres usług sprzątania powierzchni wewnętrznej w Prokuraturze Okręgowej w Rzeszowie oraz</w:t>
      </w:r>
      <w:r w:rsidRPr="00FF1A06">
        <w:rPr>
          <w:b/>
          <w:color w:val="000000"/>
          <w:sz w:val="22"/>
          <w:szCs w:val="22"/>
          <w:u w:val="single"/>
        </w:rPr>
        <w:t xml:space="preserve"> jednostkach podległych </w:t>
      </w:r>
      <w:r w:rsidRPr="00FF1A06">
        <w:rPr>
          <w:b/>
          <w:sz w:val="22"/>
          <w:szCs w:val="22"/>
          <w:u w:val="single"/>
        </w:rPr>
        <w:t>przy wykorzystaniu własnego sprzętu oraz własnych środków czystości:</w:t>
      </w:r>
    </w:p>
    <w:p w14:paraId="26CF16AB" w14:textId="77777777" w:rsidR="00D250AA" w:rsidRDefault="00D250AA" w:rsidP="00D250AA">
      <w:pPr>
        <w:autoSpaceDE w:val="0"/>
        <w:jc w:val="both"/>
        <w:rPr>
          <w:b/>
          <w:color w:val="000000"/>
          <w:sz w:val="22"/>
          <w:szCs w:val="22"/>
        </w:rPr>
      </w:pPr>
    </w:p>
    <w:p w14:paraId="3EF848B5" w14:textId="4FBC9BF4" w:rsidR="006C6914" w:rsidRPr="00FF1A06" w:rsidRDefault="006C6914" w:rsidP="006C6914">
      <w:pPr>
        <w:autoSpaceDE w:val="0"/>
        <w:jc w:val="both"/>
        <w:rPr>
          <w:b/>
          <w:color w:val="000000"/>
          <w:sz w:val="22"/>
          <w:szCs w:val="22"/>
          <w:u w:val="single"/>
        </w:rPr>
      </w:pPr>
      <w:r>
        <w:rPr>
          <w:b/>
          <w:color w:val="000000"/>
          <w:sz w:val="22"/>
          <w:szCs w:val="22"/>
          <w:u w:val="single"/>
        </w:rPr>
        <w:t>3</w:t>
      </w:r>
      <w:r w:rsidRPr="00FF1A06">
        <w:rPr>
          <w:b/>
          <w:color w:val="000000"/>
          <w:sz w:val="22"/>
          <w:szCs w:val="22"/>
          <w:u w:val="single"/>
        </w:rPr>
        <w:t xml:space="preserve">.1.Czynności codzienne </w:t>
      </w:r>
    </w:p>
    <w:p w14:paraId="560A10CF" w14:textId="77777777" w:rsidR="006C6914" w:rsidRPr="00FF1A06" w:rsidRDefault="006C6914" w:rsidP="006C6914">
      <w:pPr>
        <w:autoSpaceDE w:val="0"/>
        <w:jc w:val="both"/>
        <w:rPr>
          <w:b/>
          <w:color w:val="000000"/>
          <w:sz w:val="22"/>
          <w:szCs w:val="22"/>
          <w:u w:val="single"/>
        </w:rPr>
      </w:pPr>
    </w:p>
    <w:p w14:paraId="5B33B2DC" w14:textId="77777777" w:rsidR="006C6914" w:rsidRPr="00FF1A06" w:rsidRDefault="006C6914" w:rsidP="00E05F67">
      <w:pPr>
        <w:numPr>
          <w:ilvl w:val="0"/>
          <w:numId w:val="1"/>
        </w:numPr>
        <w:autoSpaceDE w:val="0"/>
        <w:jc w:val="both"/>
        <w:rPr>
          <w:color w:val="000000"/>
          <w:sz w:val="22"/>
          <w:szCs w:val="22"/>
        </w:rPr>
      </w:pPr>
      <w:r w:rsidRPr="00FF1A06">
        <w:rPr>
          <w:color w:val="000000"/>
          <w:sz w:val="22"/>
          <w:szCs w:val="22"/>
        </w:rPr>
        <w:t>utrzymanie czystości i porządku w wejściu głównym do budynku. Uwaga! Wymagane bieżące mycie drzwi wejściowych oraz pozostałych powierzchni szklanych w hol</w:t>
      </w:r>
      <w:r>
        <w:rPr>
          <w:color w:val="000000"/>
          <w:sz w:val="22"/>
          <w:szCs w:val="22"/>
        </w:rPr>
        <w:t>ach</w:t>
      </w:r>
      <w:r w:rsidRPr="00FF1A06">
        <w:rPr>
          <w:color w:val="000000"/>
          <w:sz w:val="22"/>
          <w:szCs w:val="22"/>
        </w:rPr>
        <w:t xml:space="preserve"> i biurze podawczym</w:t>
      </w:r>
    </w:p>
    <w:p w14:paraId="69617DB5" w14:textId="77777777" w:rsidR="006C6914" w:rsidRPr="00FF1A06" w:rsidRDefault="006C6914" w:rsidP="00E05F67">
      <w:pPr>
        <w:numPr>
          <w:ilvl w:val="0"/>
          <w:numId w:val="1"/>
        </w:numPr>
        <w:tabs>
          <w:tab w:val="left" w:pos="3900"/>
        </w:tabs>
        <w:jc w:val="both"/>
        <w:rPr>
          <w:sz w:val="22"/>
          <w:szCs w:val="22"/>
        </w:rPr>
      </w:pPr>
      <w:r w:rsidRPr="00FF1A06">
        <w:rPr>
          <w:sz w:val="22"/>
          <w:szCs w:val="22"/>
        </w:rPr>
        <w:t>odkurzanie oraz zmywanie podłóg; z wyjątkiem pomieszczeń  archiwum w Prokuraturze Okręgowej, które należy sprzątać 1 x 2 tygodnie oraz pomieszczeń dowodów rzeczowych, serwerowni oraz archiwum w pozostałych jednostkach, które należy sprzątać 1x miesiąc,</w:t>
      </w:r>
    </w:p>
    <w:p w14:paraId="5C207626" w14:textId="77777777" w:rsidR="006C6914" w:rsidRPr="00FF1A06" w:rsidRDefault="006C6914" w:rsidP="00E05F67">
      <w:pPr>
        <w:numPr>
          <w:ilvl w:val="0"/>
          <w:numId w:val="1"/>
        </w:numPr>
        <w:tabs>
          <w:tab w:val="left" w:pos="3900"/>
        </w:tabs>
        <w:jc w:val="both"/>
        <w:rPr>
          <w:sz w:val="22"/>
          <w:szCs w:val="22"/>
        </w:rPr>
      </w:pPr>
      <w:r w:rsidRPr="00FF1A06">
        <w:rPr>
          <w:sz w:val="22"/>
          <w:szCs w:val="22"/>
        </w:rPr>
        <w:t>kompleksowe sprzątanie sanitariatów</w:t>
      </w:r>
      <w:r>
        <w:rPr>
          <w:sz w:val="22"/>
          <w:szCs w:val="22"/>
        </w:rPr>
        <w:t xml:space="preserve"> </w:t>
      </w:r>
      <w:r w:rsidRPr="00FF1A06">
        <w:rPr>
          <w:sz w:val="22"/>
          <w:szCs w:val="22"/>
        </w:rPr>
        <w:t>;</w:t>
      </w:r>
    </w:p>
    <w:p w14:paraId="64617122" w14:textId="77777777" w:rsidR="006C6914" w:rsidRPr="00FF1A06" w:rsidRDefault="006C6914" w:rsidP="00E05F67">
      <w:pPr>
        <w:numPr>
          <w:ilvl w:val="0"/>
          <w:numId w:val="1"/>
        </w:numPr>
        <w:tabs>
          <w:tab w:val="left" w:pos="3900"/>
        </w:tabs>
        <w:jc w:val="both"/>
        <w:rPr>
          <w:sz w:val="22"/>
          <w:szCs w:val="22"/>
        </w:rPr>
      </w:pPr>
      <w:r w:rsidRPr="00FF1A06">
        <w:rPr>
          <w:sz w:val="22"/>
          <w:szCs w:val="22"/>
        </w:rPr>
        <w:t>ścieranie kurzu z biurek; krzeseł, foteli, ławek, lampek biurkowych; balustrad; parapetów</w:t>
      </w:r>
    </w:p>
    <w:p w14:paraId="093E23AF" w14:textId="77777777" w:rsidR="006C6914" w:rsidRPr="00FF1A06" w:rsidRDefault="006C6914" w:rsidP="00E05F67">
      <w:pPr>
        <w:pStyle w:val="Zal-text"/>
        <w:numPr>
          <w:ilvl w:val="0"/>
          <w:numId w:val="1"/>
        </w:numPr>
        <w:spacing w:line="240" w:lineRule="auto"/>
        <w:rPr>
          <w:rFonts w:ascii="Times New Roman" w:hAnsi="Times New Roman"/>
        </w:rPr>
      </w:pPr>
      <w:r w:rsidRPr="00FF1A06">
        <w:rPr>
          <w:rFonts w:ascii="Times New Roman" w:hAnsi="Times New Roman"/>
        </w:rPr>
        <w:t>ścieranie kurzu z mebli oraz sprzętu biurowego i komputerowego tj.: komputery, monitory, kserokopiarki, faksy, telefony, kalkulatory,</w:t>
      </w:r>
    </w:p>
    <w:p w14:paraId="2FEBAD7E" w14:textId="4D3A35DF" w:rsidR="006C6914" w:rsidRPr="004607DF" w:rsidRDefault="006C6914" w:rsidP="00E05F67">
      <w:pPr>
        <w:pStyle w:val="Zal-text"/>
        <w:numPr>
          <w:ilvl w:val="0"/>
          <w:numId w:val="1"/>
        </w:numPr>
        <w:spacing w:line="240" w:lineRule="auto"/>
        <w:rPr>
          <w:rFonts w:ascii="Times New Roman" w:hAnsi="Times New Roman"/>
          <w:color w:val="auto"/>
        </w:rPr>
      </w:pPr>
      <w:r w:rsidRPr="004D5406">
        <w:rPr>
          <w:rFonts w:ascii="Times New Roman" w:hAnsi="Times New Roman"/>
        </w:rPr>
        <w:t>opró</w:t>
      </w:r>
      <w:r w:rsidRPr="004D5406">
        <w:rPr>
          <w:rFonts w:ascii="Times New Roman" w:hAnsi="Times New Roman" w:hint="eastAsia"/>
        </w:rPr>
        <w:t>ż</w:t>
      </w:r>
      <w:r w:rsidRPr="004D5406">
        <w:rPr>
          <w:rFonts w:ascii="Times New Roman" w:hAnsi="Times New Roman"/>
        </w:rPr>
        <w:t xml:space="preserve">nianie pojemników ze </w:t>
      </w:r>
      <w:r w:rsidRPr="004D5406">
        <w:rPr>
          <w:rFonts w:ascii="Times New Roman" w:hAnsi="Times New Roman" w:hint="eastAsia"/>
        </w:rPr>
        <w:t>ś</w:t>
      </w:r>
      <w:r w:rsidRPr="004D5406">
        <w:rPr>
          <w:rFonts w:ascii="Times New Roman" w:hAnsi="Times New Roman"/>
        </w:rPr>
        <w:t>mieciami do wskazanych kontenerów</w:t>
      </w:r>
      <w:r>
        <w:rPr>
          <w:rFonts w:ascii="Times New Roman" w:hAnsi="Times New Roman"/>
        </w:rPr>
        <w:t xml:space="preserve"> oraz wymiana worków</w:t>
      </w:r>
      <w:r w:rsidR="00417329">
        <w:rPr>
          <w:rFonts w:ascii="Times New Roman" w:hAnsi="Times New Roman"/>
        </w:rPr>
        <w:br/>
      </w:r>
      <w:r>
        <w:rPr>
          <w:rFonts w:ascii="Times New Roman" w:hAnsi="Times New Roman"/>
        </w:rPr>
        <w:t>(</w:t>
      </w:r>
      <w:r w:rsidRPr="004607DF">
        <w:rPr>
          <w:rFonts w:ascii="Times New Roman" w:hAnsi="Times New Roman"/>
          <w:color w:val="auto"/>
        </w:rPr>
        <w:t>ok</w:t>
      </w:r>
      <w:r w:rsidR="004607DF" w:rsidRPr="004607DF">
        <w:rPr>
          <w:rFonts w:ascii="Times New Roman" w:hAnsi="Times New Roman"/>
          <w:color w:val="auto"/>
        </w:rPr>
        <w:t xml:space="preserve"> 113 </w:t>
      </w:r>
      <w:r w:rsidRPr="004607DF">
        <w:rPr>
          <w:rFonts w:ascii="Times New Roman" w:hAnsi="Times New Roman"/>
          <w:color w:val="auto"/>
        </w:rPr>
        <w:t>koszy, worki 35 l)</w:t>
      </w:r>
    </w:p>
    <w:p w14:paraId="7F6B8819" w14:textId="77777777" w:rsidR="006C6914" w:rsidRDefault="006C6914" w:rsidP="00E05F67">
      <w:pPr>
        <w:numPr>
          <w:ilvl w:val="0"/>
          <w:numId w:val="1"/>
        </w:numPr>
        <w:jc w:val="both"/>
        <w:rPr>
          <w:sz w:val="22"/>
          <w:szCs w:val="22"/>
        </w:rPr>
      </w:pPr>
      <w:r w:rsidRPr="00FF1A06">
        <w:rPr>
          <w:sz w:val="22"/>
          <w:szCs w:val="22"/>
        </w:rPr>
        <w:t xml:space="preserve">sprzątanie Wydziału I </w:t>
      </w:r>
      <w:proofErr w:type="spellStart"/>
      <w:r w:rsidRPr="00FF1A06">
        <w:rPr>
          <w:sz w:val="22"/>
          <w:szCs w:val="22"/>
        </w:rPr>
        <w:t>i</w:t>
      </w:r>
      <w:proofErr w:type="spellEnd"/>
      <w:r w:rsidRPr="00FF1A06">
        <w:rPr>
          <w:sz w:val="22"/>
          <w:szCs w:val="22"/>
        </w:rPr>
        <w:t xml:space="preserve"> II, Kancelarii Tajnej, Samodzielnego Działu ds. Informatyzacji i Analiz oraz Kadr w Prokuraturze Okręgowej </w:t>
      </w:r>
      <w:r>
        <w:rPr>
          <w:sz w:val="22"/>
          <w:szCs w:val="22"/>
        </w:rPr>
        <w:t>wymagane</w:t>
      </w:r>
      <w:r w:rsidRPr="00FF1A06">
        <w:rPr>
          <w:sz w:val="22"/>
          <w:szCs w:val="22"/>
        </w:rPr>
        <w:t xml:space="preserve"> w obecności pracownika Zamawiającego </w:t>
      </w:r>
      <w:r>
        <w:rPr>
          <w:sz w:val="22"/>
          <w:szCs w:val="22"/>
        </w:rPr>
        <w:br/>
      </w:r>
      <w:r w:rsidRPr="00FF1A06">
        <w:rPr>
          <w:sz w:val="22"/>
          <w:szCs w:val="22"/>
        </w:rPr>
        <w:t>w godzinach urzędowania;</w:t>
      </w:r>
    </w:p>
    <w:p w14:paraId="5B51124E" w14:textId="77777777" w:rsidR="006C6914" w:rsidRPr="00C46AD0" w:rsidRDefault="006C6914" w:rsidP="00E05F67">
      <w:pPr>
        <w:numPr>
          <w:ilvl w:val="0"/>
          <w:numId w:val="1"/>
        </w:numPr>
        <w:jc w:val="both"/>
        <w:rPr>
          <w:sz w:val="22"/>
          <w:szCs w:val="22"/>
        </w:rPr>
      </w:pPr>
      <w:r w:rsidRPr="00C46AD0">
        <w:rPr>
          <w:sz w:val="22"/>
          <w:szCs w:val="22"/>
        </w:rPr>
        <w:t>sprzątanie windy</w:t>
      </w:r>
    </w:p>
    <w:p w14:paraId="120358AE" w14:textId="77777777" w:rsidR="006C6914" w:rsidRDefault="006C6914" w:rsidP="00E05F67">
      <w:pPr>
        <w:numPr>
          <w:ilvl w:val="0"/>
          <w:numId w:val="1"/>
        </w:numPr>
        <w:jc w:val="both"/>
        <w:rPr>
          <w:sz w:val="22"/>
          <w:szCs w:val="22"/>
        </w:rPr>
      </w:pPr>
      <w:r w:rsidRPr="00FF1A06">
        <w:rPr>
          <w:sz w:val="22"/>
          <w:szCs w:val="22"/>
        </w:rPr>
        <w:t>zamykanie okien oraz wyłączanie świateł w sprzątanych pomieszczeniach</w:t>
      </w:r>
    </w:p>
    <w:p w14:paraId="256DB925" w14:textId="77777777" w:rsidR="006C6914" w:rsidRPr="000F0D58" w:rsidRDefault="006C6914" w:rsidP="006C6914">
      <w:pPr>
        <w:rPr>
          <w:rFonts w:ascii="Arial" w:hAnsi="Arial" w:cs="Arial"/>
          <w:sz w:val="22"/>
          <w:szCs w:val="22"/>
        </w:rPr>
      </w:pPr>
    </w:p>
    <w:p w14:paraId="7D64812D" w14:textId="4FEED9E2" w:rsidR="006C6914" w:rsidRPr="00FF1A06" w:rsidRDefault="006C6914" w:rsidP="006C6914">
      <w:pPr>
        <w:pStyle w:val="Zal-text"/>
        <w:spacing w:line="240" w:lineRule="auto"/>
        <w:rPr>
          <w:rFonts w:ascii="Times New Roman" w:hAnsi="Times New Roman"/>
          <w:b/>
          <w:u w:val="single"/>
        </w:rPr>
      </w:pPr>
      <w:r>
        <w:rPr>
          <w:rFonts w:ascii="Times New Roman" w:hAnsi="Times New Roman"/>
          <w:b/>
          <w:u w:val="single"/>
        </w:rPr>
        <w:t>3</w:t>
      </w:r>
      <w:r w:rsidRPr="00FF1A06">
        <w:rPr>
          <w:rFonts w:ascii="Times New Roman" w:hAnsi="Times New Roman"/>
          <w:b/>
          <w:u w:val="single"/>
        </w:rPr>
        <w:t xml:space="preserve">.2. 1x raz w tygodniu </w:t>
      </w:r>
    </w:p>
    <w:p w14:paraId="13BC9928" w14:textId="77777777" w:rsidR="006C6914" w:rsidRPr="00C46AD0" w:rsidRDefault="006C6914" w:rsidP="00195207">
      <w:pPr>
        <w:pStyle w:val="Akapitzlist"/>
        <w:numPr>
          <w:ilvl w:val="0"/>
          <w:numId w:val="14"/>
        </w:numPr>
        <w:tabs>
          <w:tab w:val="left" w:pos="3900"/>
        </w:tabs>
        <w:jc w:val="both"/>
        <w:rPr>
          <w:sz w:val="22"/>
          <w:szCs w:val="22"/>
        </w:rPr>
      </w:pPr>
      <w:r w:rsidRPr="00C46AD0">
        <w:rPr>
          <w:sz w:val="22"/>
          <w:szCs w:val="22"/>
        </w:rPr>
        <w:t>mycie lamp, zewnętrzne mycie szaf i pozostałych mebli;</w:t>
      </w:r>
    </w:p>
    <w:p w14:paraId="454C461C" w14:textId="77777777" w:rsidR="006C6914" w:rsidRPr="00C46AD0" w:rsidRDefault="006C6914" w:rsidP="00195207">
      <w:pPr>
        <w:pStyle w:val="Akapitzlist"/>
        <w:numPr>
          <w:ilvl w:val="0"/>
          <w:numId w:val="14"/>
        </w:numPr>
        <w:tabs>
          <w:tab w:val="left" w:pos="3900"/>
        </w:tabs>
        <w:jc w:val="both"/>
        <w:rPr>
          <w:sz w:val="22"/>
          <w:szCs w:val="22"/>
        </w:rPr>
      </w:pPr>
      <w:r w:rsidRPr="00C46AD0">
        <w:rPr>
          <w:sz w:val="22"/>
          <w:szCs w:val="22"/>
        </w:rPr>
        <w:t>regularne usuwanie zabrudzeń z drzwi;</w:t>
      </w:r>
    </w:p>
    <w:p w14:paraId="1A2A6AF4" w14:textId="77777777" w:rsidR="006C6914" w:rsidRPr="00C46AD0" w:rsidRDefault="006C6914" w:rsidP="00195207">
      <w:pPr>
        <w:pStyle w:val="Akapitzlist"/>
        <w:numPr>
          <w:ilvl w:val="0"/>
          <w:numId w:val="14"/>
        </w:numPr>
        <w:tabs>
          <w:tab w:val="left" w:pos="3900"/>
        </w:tabs>
        <w:jc w:val="both"/>
        <w:rPr>
          <w:sz w:val="22"/>
          <w:szCs w:val="22"/>
        </w:rPr>
      </w:pPr>
      <w:r w:rsidRPr="00C46AD0">
        <w:rPr>
          <w:sz w:val="22"/>
          <w:szCs w:val="22"/>
        </w:rPr>
        <w:t>mycie koszy na śmieci</w:t>
      </w:r>
    </w:p>
    <w:p w14:paraId="6855D0C1" w14:textId="77777777" w:rsidR="006C6914" w:rsidRPr="00C46AD0" w:rsidRDefault="006C6914" w:rsidP="00195207">
      <w:pPr>
        <w:pStyle w:val="Akapitzlist"/>
        <w:numPr>
          <w:ilvl w:val="0"/>
          <w:numId w:val="14"/>
        </w:numPr>
        <w:tabs>
          <w:tab w:val="left" w:pos="3900"/>
        </w:tabs>
        <w:jc w:val="both"/>
        <w:rPr>
          <w:sz w:val="22"/>
          <w:szCs w:val="22"/>
        </w:rPr>
      </w:pPr>
      <w:r w:rsidRPr="00C46AD0">
        <w:rPr>
          <w:sz w:val="22"/>
          <w:szCs w:val="22"/>
        </w:rPr>
        <w:t>mycie grzejników</w:t>
      </w:r>
    </w:p>
    <w:p w14:paraId="3F366C35" w14:textId="77777777" w:rsidR="006C6914" w:rsidRPr="00C46AD0" w:rsidRDefault="006C6914" w:rsidP="00195207">
      <w:pPr>
        <w:pStyle w:val="Akapitzlist"/>
        <w:numPr>
          <w:ilvl w:val="0"/>
          <w:numId w:val="14"/>
        </w:numPr>
        <w:tabs>
          <w:tab w:val="left" w:pos="3900"/>
        </w:tabs>
        <w:jc w:val="both"/>
        <w:rPr>
          <w:sz w:val="22"/>
          <w:szCs w:val="22"/>
        </w:rPr>
      </w:pPr>
      <w:r w:rsidRPr="00C46AD0">
        <w:rPr>
          <w:sz w:val="22"/>
          <w:szCs w:val="22"/>
        </w:rPr>
        <w:t>mycie czajników</w:t>
      </w:r>
    </w:p>
    <w:p w14:paraId="25E1FCE8" w14:textId="53234F9B" w:rsidR="006C6914" w:rsidRPr="00C46AD0" w:rsidRDefault="006C6914" w:rsidP="00195207">
      <w:pPr>
        <w:pStyle w:val="Akapitzlist"/>
        <w:numPr>
          <w:ilvl w:val="0"/>
          <w:numId w:val="14"/>
        </w:numPr>
        <w:tabs>
          <w:tab w:val="left" w:pos="3900"/>
        </w:tabs>
        <w:jc w:val="both"/>
        <w:rPr>
          <w:sz w:val="22"/>
          <w:szCs w:val="22"/>
        </w:rPr>
      </w:pPr>
      <w:r w:rsidRPr="00C46AD0">
        <w:rPr>
          <w:sz w:val="22"/>
          <w:szCs w:val="22"/>
        </w:rPr>
        <w:t>myci</w:t>
      </w:r>
      <w:r w:rsidR="00FC6B3B">
        <w:rPr>
          <w:sz w:val="22"/>
          <w:szCs w:val="22"/>
        </w:rPr>
        <w:t>e kuchenek mikrofalowych (obudowy</w:t>
      </w:r>
      <w:r w:rsidRPr="00C46AD0">
        <w:rPr>
          <w:sz w:val="22"/>
          <w:szCs w:val="22"/>
        </w:rPr>
        <w:t xml:space="preserve"> i wnętrza)</w:t>
      </w:r>
    </w:p>
    <w:p w14:paraId="69B006FA" w14:textId="77777777" w:rsidR="006C6914" w:rsidRPr="00C46AD0" w:rsidRDefault="006C6914" w:rsidP="00195207">
      <w:pPr>
        <w:pStyle w:val="Akapitzlist"/>
        <w:numPr>
          <w:ilvl w:val="0"/>
          <w:numId w:val="14"/>
        </w:numPr>
        <w:tabs>
          <w:tab w:val="left" w:pos="3900"/>
        </w:tabs>
        <w:jc w:val="both"/>
        <w:rPr>
          <w:sz w:val="22"/>
          <w:szCs w:val="22"/>
        </w:rPr>
      </w:pPr>
      <w:r w:rsidRPr="00C46AD0">
        <w:rPr>
          <w:sz w:val="22"/>
          <w:szCs w:val="22"/>
        </w:rPr>
        <w:t>sprzątanie - budynku dla służby parkingowej - 4 m</w:t>
      </w:r>
      <w:r w:rsidRPr="00C46AD0">
        <w:rPr>
          <w:sz w:val="22"/>
          <w:szCs w:val="22"/>
          <w:vertAlign w:val="superscript"/>
        </w:rPr>
        <w:t>2</w:t>
      </w:r>
    </w:p>
    <w:p w14:paraId="21089597" w14:textId="77777777" w:rsidR="006C6914" w:rsidRPr="00423993" w:rsidRDefault="006C6914" w:rsidP="006C6914">
      <w:pPr>
        <w:tabs>
          <w:tab w:val="left" w:pos="3900"/>
        </w:tabs>
        <w:ind w:left="360"/>
        <w:jc w:val="both"/>
        <w:rPr>
          <w:sz w:val="22"/>
          <w:szCs w:val="22"/>
        </w:rPr>
      </w:pPr>
    </w:p>
    <w:p w14:paraId="615F837E" w14:textId="77777777" w:rsidR="006C6914" w:rsidRPr="00E95BBA" w:rsidRDefault="006C6914" w:rsidP="006C6914">
      <w:pPr>
        <w:tabs>
          <w:tab w:val="left" w:pos="3900"/>
        </w:tabs>
        <w:jc w:val="both"/>
        <w:rPr>
          <w:sz w:val="22"/>
          <w:szCs w:val="22"/>
        </w:rPr>
      </w:pPr>
    </w:p>
    <w:p w14:paraId="2844571C" w14:textId="575F0FA2" w:rsidR="006C6914" w:rsidRPr="00FF1A06" w:rsidRDefault="003652AC" w:rsidP="006C6914">
      <w:pPr>
        <w:tabs>
          <w:tab w:val="left" w:pos="3900"/>
        </w:tabs>
        <w:jc w:val="both"/>
        <w:rPr>
          <w:sz w:val="22"/>
          <w:szCs w:val="22"/>
        </w:rPr>
      </w:pPr>
      <w:r>
        <w:rPr>
          <w:b/>
          <w:sz w:val="22"/>
          <w:szCs w:val="22"/>
          <w:u w:val="single"/>
        </w:rPr>
        <w:lastRenderedPageBreak/>
        <w:br/>
      </w:r>
      <w:r w:rsidR="006C6914">
        <w:rPr>
          <w:b/>
          <w:sz w:val="22"/>
          <w:szCs w:val="22"/>
          <w:u w:val="single"/>
        </w:rPr>
        <w:t>3</w:t>
      </w:r>
      <w:r w:rsidR="006C6914" w:rsidRPr="00FF1A06">
        <w:rPr>
          <w:b/>
          <w:sz w:val="22"/>
          <w:szCs w:val="22"/>
          <w:u w:val="single"/>
        </w:rPr>
        <w:t>.3. Czynności okresowe</w:t>
      </w:r>
      <w:r w:rsidR="006C6914" w:rsidRPr="00FF1A06">
        <w:rPr>
          <w:sz w:val="22"/>
          <w:szCs w:val="22"/>
        </w:rPr>
        <w:t>:</w:t>
      </w:r>
    </w:p>
    <w:p w14:paraId="60CE9AF2" w14:textId="77777777" w:rsidR="006C6914" w:rsidRPr="00FF1A06" w:rsidRDefault="006C6914" w:rsidP="006C6914">
      <w:pPr>
        <w:tabs>
          <w:tab w:val="left" w:pos="3900"/>
        </w:tabs>
        <w:ind w:left="720"/>
        <w:jc w:val="both"/>
        <w:rPr>
          <w:sz w:val="22"/>
          <w:szCs w:val="22"/>
        </w:rPr>
      </w:pPr>
    </w:p>
    <w:p w14:paraId="711B2495" w14:textId="58A5BA5C" w:rsidR="006C6914" w:rsidRDefault="006C6914" w:rsidP="00195207">
      <w:pPr>
        <w:pStyle w:val="Akapitzlist"/>
        <w:numPr>
          <w:ilvl w:val="0"/>
          <w:numId w:val="13"/>
        </w:numPr>
        <w:tabs>
          <w:tab w:val="left" w:pos="3900"/>
        </w:tabs>
        <w:jc w:val="both"/>
        <w:rPr>
          <w:sz w:val="22"/>
          <w:szCs w:val="22"/>
        </w:rPr>
      </w:pPr>
      <w:r w:rsidRPr="00C46AD0">
        <w:rPr>
          <w:sz w:val="22"/>
          <w:szCs w:val="22"/>
        </w:rPr>
        <w:t>gruntowne mycie okien (szyby, futryny, parapety wewnętrzne i zewnętrzne) 2 razy w rok</w:t>
      </w:r>
      <w:r w:rsidR="00F10992">
        <w:rPr>
          <w:sz w:val="22"/>
          <w:szCs w:val="22"/>
        </w:rPr>
        <w:t>u</w:t>
      </w:r>
      <w:r w:rsidR="00417329">
        <w:rPr>
          <w:sz w:val="22"/>
          <w:szCs w:val="22"/>
        </w:rPr>
        <w:br/>
      </w:r>
      <w:r w:rsidR="005B0E1E">
        <w:rPr>
          <w:sz w:val="22"/>
          <w:szCs w:val="22"/>
        </w:rPr>
        <w:t>(I mycie do dnia 31 maja  2021</w:t>
      </w:r>
      <w:r w:rsidRPr="00C46AD0">
        <w:rPr>
          <w:sz w:val="22"/>
          <w:szCs w:val="22"/>
        </w:rPr>
        <w:t xml:space="preserve"> r., II</w:t>
      </w:r>
      <w:r w:rsidR="005B0E1E">
        <w:rPr>
          <w:sz w:val="22"/>
          <w:szCs w:val="22"/>
        </w:rPr>
        <w:t xml:space="preserve"> mycie do dnia 30 listopada 2021</w:t>
      </w:r>
      <w:r w:rsidRPr="00C46AD0">
        <w:rPr>
          <w:sz w:val="22"/>
          <w:szCs w:val="22"/>
        </w:rPr>
        <w:t xml:space="preserve"> r.) oraz w razie potrzeby na bieżąco; </w:t>
      </w:r>
      <w:r w:rsidRPr="00C46AD0">
        <w:rPr>
          <w:i/>
          <w:sz w:val="22"/>
          <w:szCs w:val="22"/>
        </w:rPr>
        <w:t>Podane dwustronne powierzchnie okien</w:t>
      </w:r>
      <w:r w:rsidRPr="00C46AD0">
        <w:rPr>
          <w:sz w:val="22"/>
          <w:szCs w:val="22"/>
        </w:rPr>
        <w:t xml:space="preserve"> .</w:t>
      </w:r>
    </w:p>
    <w:p w14:paraId="39574CD5" w14:textId="79521127" w:rsidR="006C6914" w:rsidRDefault="006C6914" w:rsidP="00195207">
      <w:pPr>
        <w:pStyle w:val="Akapitzlist"/>
        <w:numPr>
          <w:ilvl w:val="0"/>
          <w:numId w:val="13"/>
        </w:numPr>
        <w:tabs>
          <w:tab w:val="left" w:pos="3900"/>
        </w:tabs>
        <w:jc w:val="both"/>
        <w:rPr>
          <w:sz w:val="22"/>
          <w:szCs w:val="22"/>
        </w:rPr>
      </w:pPr>
      <w:r w:rsidRPr="00C46AD0">
        <w:rPr>
          <w:sz w:val="22"/>
          <w:szCs w:val="22"/>
        </w:rPr>
        <w:t xml:space="preserve">czyszczenie dachu 1 raz w roku </w:t>
      </w:r>
      <w:r w:rsidR="001D77CE">
        <w:rPr>
          <w:sz w:val="22"/>
          <w:szCs w:val="22"/>
        </w:rPr>
        <w:t xml:space="preserve">na budynku przy ul. Hetmańskiej 45d w Rzeszowie </w:t>
      </w:r>
      <w:r w:rsidRPr="00C46AD0">
        <w:rPr>
          <w:sz w:val="22"/>
          <w:szCs w:val="22"/>
        </w:rPr>
        <w:t>(powierzchnia dachu na garażach 101,2 m</w:t>
      </w:r>
      <w:r w:rsidRPr="00C46AD0">
        <w:rPr>
          <w:sz w:val="22"/>
          <w:szCs w:val="22"/>
          <w:vertAlign w:val="superscript"/>
        </w:rPr>
        <w:t>2</w:t>
      </w:r>
      <w:r w:rsidRPr="00C46AD0">
        <w:rPr>
          <w:sz w:val="22"/>
          <w:szCs w:val="22"/>
        </w:rPr>
        <w:t>, powierzchnia na budynku 973,00 m</w:t>
      </w:r>
      <w:r w:rsidRPr="00C46AD0">
        <w:rPr>
          <w:sz w:val="22"/>
          <w:szCs w:val="22"/>
          <w:vertAlign w:val="superscript"/>
        </w:rPr>
        <w:t>2</w:t>
      </w:r>
      <w:r w:rsidRPr="00C46AD0">
        <w:rPr>
          <w:sz w:val="22"/>
          <w:szCs w:val="22"/>
        </w:rPr>
        <w:t xml:space="preserve">); </w:t>
      </w:r>
      <w:r w:rsidR="00417329">
        <w:rPr>
          <w:sz w:val="22"/>
          <w:szCs w:val="22"/>
        </w:rPr>
        <w:br/>
      </w:r>
      <w:r w:rsidRPr="00C46AD0">
        <w:rPr>
          <w:color w:val="222222"/>
          <w:sz w:val="22"/>
          <w:szCs w:val="22"/>
          <w:shd w:val="clear" w:color="auto" w:fill="FFFFFF"/>
        </w:rPr>
        <w:t xml:space="preserve">UWAGA! Realizacja usługi przez pracowników posiadających </w:t>
      </w:r>
      <w:r w:rsidRPr="00C46AD0">
        <w:rPr>
          <w:sz w:val="22"/>
          <w:szCs w:val="22"/>
        </w:rPr>
        <w:t xml:space="preserve">badania wysokościowe; </w:t>
      </w:r>
    </w:p>
    <w:p w14:paraId="29911597" w14:textId="3E184384" w:rsidR="00E51E37" w:rsidRPr="00590484" w:rsidRDefault="005F01BB" w:rsidP="00195207">
      <w:pPr>
        <w:pStyle w:val="Akapitzlist"/>
        <w:numPr>
          <w:ilvl w:val="0"/>
          <w:numId w:val="13"/>
        </w:numPr>
        <w:jc w:val="both"/>
        <w:rPr>
          <w:sz w:val="22"/>
          <w:szCs w:val="22"/>
        </w:rPr>
      </w:pPr>
      <w:r>
        <w:rPr>
          <w:sz w:val="22"/>
          <w:szCs w:val="22"/>
        </w:rPr>
        <w:t>c</w:t>
      </w:r>
      <w:r w:rsidR="00E51E37" w:rsidRPr="00590484">
        <w:rPr>
          <w:sz w:val="22"/>
          <w:szCs w:val="22"/>
        </w:rPr>
        <w:t xml:space="preserve">zyszczenie dachu 1 raz w roku na budynku przy ul. Lisa Kuli 20 w Rzeszowie powierzchnia dachu na budynku </w:t>
      </w:r>
      <w:r w:rsidR="00590484" w:rsidRPr="00590484">
        <w:rPr>
          <w:sz w:val="22"/>
          <w:szCs w:val="22"/>
        </w:rPr>
        <w:t>329,28</w:t>
      </w:r>
      <w:r w:rsidR="00E51E37" w:rsidRPr="00590484">
        <w:rPr>
          <w:sz w:val="22"/>
          <w:szCs w:val="22"/>
        </w:rPr>
        <w:t xml:space="preserve"> m2); UWAGA! Realizacja usługi przez pracowników posiadających badania wysokościowe; </w:t>
      </w:r>
    </w:p>
    <w:p w14:paraId="652B6603" w14:textId="77777777" w:rsidR="006C6914" w:rsidRPr="00C46AD0" w:rsidRDefault="006C6914" w:rsidP="00195207">
      <w:pPr>
        <w:pStyle w:val="Akapitzlist"/>
        <w:numPr>
          <w:ilvl w:val="0"/>
          <w:numId w:val="13"/>
        </w:numPr>
        <w:tabs>
          <w:tab w:val="left" w:pos="3900"/>
        </w:tabs>
        <w:jc w:val="both"/>
        <w:rPr>
          <w:sz w:val="22"/>
          <w:szCs w:val="22"/>
        </w:rPr>
      </w:pPr>
      <w:r w:rsidRPr="00C46AD0">
        <w:rPr>
          <w:sz w:val="22"/>
          <w:szCs w:val="22"/>
        </w:rPr>
        <w:t>gruntowne mycie fasady oraz okien w holu budynku przy ul. Hetmańskiej 45d w Rzeszowie, które należy umyć 1 raz w roku -</w:t>
      </w:r>
      <w:r w:rsidRPr="00C46AD0">
        <w:rPr>
          <w:color w:val="222222"/>
          <w:sz w:val="22"/>
          <w:szCs w:val="22"/>
          <w:shd w:val="clear" w:color="auto" w:fill="FFFFFF"/>
        </w:rPr>
        <w:t xml:space="preserve"> UWAGA! Realizacja usługi przez pracowników posiadających </w:t>
      </w:r>
      <w:r w:rsidRPr="00C46AD0">
        <w:rPr>
          <w:sz w:val="22"/>
          <w:szCs w:val="22"/>
        </w:rPr>
        <w:t xml:space="preserve">badania wysokościowe; </w:t>
      </w:r>
    </w:p>
    <w:p w14:paraId="4CF56ABD" w14:textId="77777777" w:rsidR="006C6914" w:rsidRPr="00C46AD0" w:rsidRDefault="006C6914" w:rsidP="00195207">
      <w:pPr>
        <w:pStyle w:val="Akapitzlist"/>
        <w:numPr>
          <w:ilvl w:val="0"/>
          <w:numId w:val="13"/>
        </w:numPr>
        <w:tabs>
          <w:tab w:val="left" w:pos="3900"/>
        </w:tabs>
        <w:jc w:val="both"/>
        <w:rPr>
          <w:sz w:val="22"/>
          <w:szCs w:val="22"/>
          <w:u w:val="single"/>
        </w:rPr>
      </w:pPr>
      <w:r w:rsidRPr="00C46AD0">
        <w:rPr>
          <w:sz w:val="22"/>
          <w:szCs w:val="22"/>
        </w:rPr>
        <w:t xml:space="preserve">czyszczenie żaluzji pionowych i rolet 1 raz do roku - </w:t>
      </w:r>
      <w:r w:rsidRPr="00C46AD0">
        <w:rPr>
          <w:color w:val="222222"/>
          <w:sz w:val="22"/>
          <w:szCs w:val="22"/>
          <w:shd w:val="clear" w:color="auto" w:fill="FFFFFF"/>
        </w:rPr>
        <w:t>realizacja w/w wymienionych usług okresowych uzależniona będzie od potrzeb Zamawiającego;</w:t>
      </w:r>
    </w:p>
    <w:p w14:paraId="7E0CB2D7" w14:textId="0A31822C" w:rsidR="006C6914" w:rsidRPr="005F01BB" w:rsidRDefault="006C6914" w:rsidP="00195207">
      <w:pPr>
        <w:pStyle w:val="Akapitzlist"/>
        <w:numPr>
          <w:ilvl w:val="0"/>
          <w:numId w:val="13"/>
        </w:numPr>
        <w:tabs>
          <w:tab w:val="left" w:pos="3900"/>
        </w:tabs>
        <w:jc w:val="both"/>
        <w:rPr>
          <w:sz w:val="22"/>
          <w:szCs w:val="22"/>
          <w:u w:val="single"/>
        </w:rPr>
      </w:pPr>
      <w:r w:rsidRPr="00C46AD0">
        <w:rPr>
          <w:sz w:val="22"/>
          <w:szCs w:val="22"/>
        </w:rPr>
        <w:t xml:space="preserve">czyszczenie dywanów i wykładzin raz w roku (powierzchnia wykładzin w budynku Prokuratury Okręgowej w Rzeszowie przy ul. Hetmańskiej 45d wynosi ok. </w:t>
      </w:r>
      <w:r w:rsidR="00FE7BF1" w:rsidRPr="00FE7BF1">
        <w:rPr>
          <w:sz w:val="22"/>
          <w:szCs w:val="22"/>
        </w:rPr>
        <w:t xml:space="preserve">957,82 </w:t>
      </w:r>
      <w:r w:rsidRPr="00C46AD0">
        <w:rPr>
          <w:sz w:val="22"/>
          <w:szCs w:val="22"/>
        </w:rPr>
        <w:t>m</w:t>
      </w:r>
      <w:r w:rsidRPr="00C46AD0">
        <w:rPr>
          <w:sz w:val="22"/>
          <w:szCs w:val="22"/>
          <w:vertAlign w:val="superscript"/>
        </w:rPr>
        <w:t>2</w:t>
      </w:r>
      <w:r w:rsidRPr="00C46AD0">
        <w:rPr>
          <w:sz w:val="22"/>
          <w:szCs w:val="22"/>
        </w:rPr>
        <w:t>, powierzchnia dywanów ok. 50 m</w:t>
      </w:r>
      <w:r w:rsidRPr="00C46AD0">
        <w:rPr>
          <w:sz w:val="22"/>
          <w:szCs w:val="22"/>
          <w:vertAlign w:val="superscript"/>
        </w:rPr>
        <w:t>2</w:t>
      </w:r>
      <w:r w:rsidRPr="00C46AD0">
        <w:rPr>
          <w:sz w:val="22"/>
          <w:szCs w:val="22"/>
        </w:rPr>
        <w:t xml:space="preserve">, w pozostałych jednostkach powierzchnia dywanów i wykładzin wynosi łącznie </w:t>
      </w:r>
      <w:r w:rsidR="002A1375">
        <w:rPr>
          <w:sz w:val="22"/>
          <w:szCs w:val="22"/>
        </w:rPr>
        <w:t>2 127,92 m</w:t>
      </w:r>
      <w:r w:rsidRPr="00C46AD0">
        <w:rPr>
          <w:sz w:val="22"/>
          <w:szCs w:val="22"/>
        </w:rPr>
        <w:t xml:space="preserve">²) - </w:t>
      </w:r>
      <w:r w:rsidRPr="00C46AD0">
        <w:rPr>
          <w:sz w:val="22"/>
          <w:szCs w:val="22"/>
          <w:shd w:val="clear" w:color="auto" w:fill="FFFFFF"/>
        </w:rPr>
        <w:t>usługa powinna być zre</w:t>
      </w:r>
      <w:r w:rsidR="005F01BB">
        <w:rPr>
          <w:sz w:val="22"/>
          <w:szCs w:val="22"/>
          <w:shd w:val="clear" w:color="auto" w:fill="FFFFFF"/>
        </w:rPr>
        <w:t>a</w:t>
      </w:r>
      <w:r w:rsidR="005B0E1E">
        <w:rPr>
          <w:sz w:val="22"/>
          <w:szCs w:val="22"/>
          <w:shd w:val="clear" w:color="auto" w:fill="FFFFFF"/>
        </w:rPr>
        <w:t>lizowana do dnia 31 grudnia 2021</w:t>
      </w:r>
      <w:r w:rsidRPr="00C46AD0">
        <w:rPr>
          <w:sz w:val="22"/>
          <w:szCs w:val="22"/>
          <w:shd w:val="clear" w:color="auto" w:fill="FFFFFF"/>
        </w:rPr>
        <w:t xml:space="preserve"> r.;</w:t>
      </w:r>
    </w:p>
    <w:p w14:paraId="2B0ADB21" w14:textId="206FE107" w:rsidR="005F01BB" w:rsidRPr="005F01BB" w:rsidRDefault="005F01BB" w:rsidP="00195207">
      <w:pPr>
        <w:pStyle w:val="Akapitzlist"/>
        <w:numPr>
          <w:ilvl w:val="0"/>
          <w:numId w:val="13"/>
        </w:numPr>
        <w:rPr>
          <w:sz w:val="22"/>
          <w:szCs w:val="22"/>
        </w:rPr>
      </w:pPr>
      <w:r w:rsidRPr="005F01BB">
        <w:rPr>
          <w:sz w:val="22"/>
          <w:szCs w:val="22"/>
        </w:rPr>
        <w:t>czyszczenie posadzki w pomieszczeniu dla zatrzymanych w budynku Prokuratury Okręgowej w Rzeszowie przy ul. Hetmańskiej 45d  – 57,45 m2 - usługa powinna być zrealizowana do dnia 31 grudnia 202</w:t>
      </w:r>
      <w:r w:rsidR="002A1375">
        <w:rPr>
          <w:sz w:val="22"/>
          <w:szCs w:val="22"/>
        </w:rPr>
        <w:t>1</w:t>
      </w:r>
      <w:r w:rsidRPr="005F01BB">
        <w:rPr>
          <w:sz w:val="22"/>
          <w:szCs w:val="22"/>
        </w:rPr>
        <w:t xml:space="preserve"> r.;</w:t>
      </w:r>
    </w:p>
    <w:p w14:paraId="4B800412" w14:textId="21E6B718" w:rsidR="005F01BB" w:rsidRPr="005F01BB" w:rsidRDefault="006C6914" w:rsidP="00195207">
      <w:pPr>
        <w:pStyle w:val="Akapitzlist"/>
        <w:numPr>
          <w:ilvl w:val="0"/>
          <w:numId w:val="13"/>
        </w:numPr>
        <w:tabs>
          <w:tab w:val="left" w:pos="3900"/>
        </w:tabs>
        <w:jc w:val="both"/>
        <w:rPr>
          <w:sz w:val="22"/>
          <w:szCs w:val="22"/>
        </w:rPr>
      </w:pPr>
      <w:r w:rsidRPr="00C46AD0">
        <w:rPr>
          <w:sz w:val="22"/>
          <w:szCs w:val="22"/>
        </w:rPr>
        <w:t>okresowa konserwacja mebli środkami konserwującymi 2 x miesiąc,</w:t>
      </w:r>
    </w:p>
    <w:p w14:paraId="58120D08" w14:textId="5E36C54D" w:rsidR="006C6914" w:rsidRDefault="006C6914" w:rsidP="00195207">
      <w:pPr>
        <w:pStyle w:val="Akapitzlist"/>
        <w:numPr>
          <w:ilvl w:val="0"/>
          <w:numId w:val="13"/>
        </w:numPr>
        <w:jc w:val="both"/>
        <w:rPr>
          <w:sz w:val="22"/>
          <w:szCs w:val="22"/>
        </w:rPr>
      </w:pPr>
      <w:r w:rsidRPr="00C46AD0">
        <w:rPr>
          <w:sz w:val="22"/>
          <w:szCs w:val="22"/>
        </w:rPr>
        <w:t xml:space="preserve">mycie lodówek -1 x </w:t>
      </w:r>
      <w:r w:rsidRPr="008238B5">
        <w:rPr>
          <w:sz w:val="22"/>
          <w:szCs w:val="22"/>
        </w:rPr>
        <w:t>miesiąc</w:t>
      </w:r>
      <w:r w:rsidR="007B73AC" w:rsidRPr="008238B5">
        <w:rPr>
          <w:sz w:val="22"/>
          <w:szCs w:val="22"/>
        </w:rPr>
        <w:t xml:space="preserve"> (obudowa i wnętrze)</w:t>
      </w:r>
    </w:p>
    <w:p w14:paraId="01F83D38" w14:textId="32731EF6" w:rsidR="00F8022A" w:rsidRPr="00F8022A" w:rsidRDefault="00F8022A" w:rsidP="00195207">
      <w:pPr>
        <w:pStyle w:val="Akapitzlist"/>
        <w:numPr>
          <w:ilvl w:val="0"/>
          <w:numId w:val="13"/>
        </w:numPr>
        <w:jc w:val="both"/>
        <w:rPr>
          <w:color w:val="222222"/>
          <w:sz w:val="22"/>
          <w:szCs w:val="22"/>
          <w:shd w:val="clear" w:color="auto" w:fill="FFFFFF"/>
        </w:rPr>
      </w:pPr>
      <w:r w:rsidRPr="00F8022A">
        <w:rPr>
          <w:color w:val="222222"/>
          <w:sz w:val="22"/>
          <w:szCs w:val="22"/>
          <w:shd w:val="clear" w:color="auto" w:fill="FFFFFF"/>
        </w:rPr>
        <w:t>nadzorowanie segregacji odpadów składowanych przez osoby sprzątające pomieszczenia</w:t>
      </w:r>
    </w:p>
    <w:p w14:paraId="478ACFDC" w14:textId="77777777" w:rsidR="006C6914" w:rsidRPr="00FF1A06" w:rsidRDefault="006C6914" w:rsidP="006C6914">
      <w:pPr>
        <w:ind w:left="720"/>
        <w:jc w:val="both"/>
        <w:rPr>
          <w:sz w:val="22"/>
          <w:szCs w:val="22"/>
        </w:rPr>
      </w:pPr>
    </w:p>
    <w:p w14:paraId="3355109A" w14:textId="1FE4931B" w:rsidR="006C6914" w:rsidRPr="00D33B19" w:rsidRDefault="00D33B19" w:rsidP="006C6914">
      <w:pPr>
        <w:jc w:val="both"/>
        <w:rPr>
          <w:b/>
          <w:sz w:val="22"/>
          <w:szCs w:val="22"/>
          <w:u w:val="single"/>
        </w:rPr>
      </w:pPr>
      <w:r w:rsidRPr="00D33B19">
        <w:rPr>
          <w:b/>
          <w:sz w:val="22"/>
          <w:szCs w:val="22"/>
          <w:u w:val="single"/>
        </w:rPr>
        <w:t>3.4 Wymagania zamawiającego :</w:t>
      </w:r>
    </w:p>
    <w:p w14:paraId="01F22A84" w14:textId="77777777" w:rsidR="00D33B19" w:rsidRPr="00FF1A06" w:rsidRDefault="00D33B19" w:rsidP="006C6914">
      <w:pPr>
        <w:jc w:val="both"/>
        <w:rPr>
          <w:sz w:val="22"/>
          <w:szCs w:val="22"/>
        </w:rPr>
      </w:pPr>
    </w:p>
    <w:p w14:paraId="616AAA14" w14:textId="77777777" w:rsidR="006C6914" w:rsidRPr="00CF2F40" w:rsidRDefault="006C6914" w:rsidP="00195207">
      <w:pPr>
        <w:pStyle w:val="Akapitzlist"/>
        <w:numPr>
          <w:ilvl w:val="0"/>
          <w:numId w:val="12"/>
        </w:numPr>
        <w:autoSpaceDE w:val="0"/>
        <w:autoSpaceDN w:val="0"/>
        <w:adjustRightInd w:val="0"/>
        <w:jc w:val="both"/>
        <w:rPr>
          <w:sz w:val="22"/>
          <w:szCs w:val="22"/>
        </w:rPr>
      </w:pPr>
      <w:r w:rsidRPr="00CF2F40">
        <w:rPr>
          <w:sz w:val="22"/>
          <w:szCs w:val="22"/>
        </w:rPr>
        <w:t xml:space="preserve">Zamawiający wymaga od wykonawcy zgłoszenia wykonania usług mycia okien, czyszczenia żaluzji i dywanów, czyszczenia wykładzin w poszczególnych jednostkach prokuratury potwierdzonych przez poszczególne jednostki prokuratury. </w:t>
      </w:r>
    </w:p>
    <w:p w14:paraId="540B9BB4" w14:textId="24B941FA" w:rsidR="006C6914" w:rsidRPr="00D33B19" w:rsidRDefault="006C6914" w:rsidP="00195207">
      <w:pPr>
        <w:pStyle w:val="Akapitzlist"/>
        <w:numPr>
          <w:ilvl w:val="0"/>
          <w:numId w:val="12"/>
        </w:numPr>
        <w:autoSpaceDE w:val="0"/>
        <w:autoSpaceDN w:val="0"/>
        <w:adjustRightInd w:val="0"/>
        <w:jc w:val="both"/>
        <w:rPr>
          <w:sz w:val="22"/>
          <w:szCs w:val="22"/>
        </w:rPr>
      </w:pPr>
      <w:r w:rsidRPr="00D33B19">
        <w:rPr>
          <w:sz w:val="22"/>
          <w:szCs w:val="22"/>
        </w:rPr>
        <w:t>Zamawiający wymaga aby czynności kontroli jakości wykonywane przez koordynatorów wyznaczonych przez wykonawcę były każdorazowo potwierdzane pisemnie przez wyznaczonych pracowników zamawiającego. Potwierdzenia należy załączać do faktur .</w:t>
      </w:r>
    </w:p>
    <w:p w14:paraId="5C612B72" w14:textId="77777777" w:rsidR="006C6914" w:rsidRPr="00CF2F40" w:rsidRDefault="006C6914" w:rsidP="00195207">
      <w:pPr>
        <w:pStyle w:val="Akapitzlist"/>
        <w:numPr>
          <w:ilvl w:val="0"/>
          <w:numId w:val="12"/>
        </w:numPr>
        <w:jc w:val="both"/>
        <w:rPr>
          <w:sz w:val="22"/>
          <w:szCs w:val="22"/>
        </w:rPr>
      </w:pPr>
      <w:r w:rsidRPr="00CF2F40">
        <w:rPr>
          <w:sz w:val="22"/>
          <w:szCs w:val="22"/>
        </w:rPr>
        <w:t>Zamawiający udostępni na czas wykonywania usługi dostęp do wody oraz energii elektrycznej oraz udostępni właściwe pomieszczenia dla potrzeb osób wykonujących usługę sprzątania.</w:t>
      </w:r>
    </w:p>
    <w:p w14:paraId="16CC9334" w14:textId="77777777" w:rsidR="006C6914" w:rsidRDefault="006C6914" w:rsidP="00195207">
      <w:pPr>
        <w:pStyle w:val="Akapitzlist"/>
        <w:widowControl w:val="0"/>
        <w:numPr>
          <w:ilvl w:val="0"/>
          <w:numId w:val="12"/>
        </w:numPr>
        <w:tabs>
          <w:tab w:val="left" w:pos="720"/>
        </w:tabs>
        <w:jc w:val="both"/>
        <w:rPr>
          <w:sz w:val="22"/>
          <w:szCs w:val="22"/>
        </w:rPr>
      </w:pPr>
      <w:r w:rsidRPr="00CF2F40">
        <w:rPr>
          <w:sz w:val="22"/>
          <w:szCs w:val="22"/>
        </w:rPr>
        <w:t>Wykonawca zobowiązany jest zapewnić odpowiednią ilość</w:t>
      </w:r>
      <w:r w:rsidRPr="00FF1A06">
        <w:rPr>
          <w:rFonts w:eastAsia="MS Mincho"/>
        </w:rPr>
        <w:t> </w:t>
      </w:r>
      <w:r w:rsidRPr="00CF2F40">
        <w:rPr>
          <w:sz w:val="22"/>
          <w:szCs w:val="22"/>
        </w:rPr>
        <w:t>osób do świadczenia usług sprzątania i utrzymywania w czystości tak, aby codziennie wszelkie prace wchodzące w zakres przedmiotu zamówienia zostały wykonane należycie.</w:t>
      </w:r>
    </w:p>
    <w:p w14:paraId="4137DCC0" w14:textId="77777777" w:rsidR="006C6914" w:rsidRDefault="006C6914" w:rsidP="00195207">
      <w:pPr>
        <w:pStyle w:val="Akapitzlist"/>
        <w:widowControl w:val="0"/>
        <w:numPr>
          <w:ilvl w:val="0"/>
          <w:numId w:val="12"/>
        </w:numPr>
        <w:tabs>
          <w:tab w:val="left" w:pos="720"/>
        </w:tabs>
        <w:jc w:val="both"/>
        <w:rPr>
          <w:sz w:val="22"/>
          <w:szCs w:val="22"/>
        </w:rPr>
      </w:pPr>
      <w:r w:rsidRPr="00CF2F40">
        <w:rPr>
          <w:sz w:val="22"/>
          <w:szCs w:val="22"/>
        </w:rPr>
        <w:t xml:space="preserve">Usługa świadczona będzie w </w:t>
      </w:r>
      <w:r w:rsidRPr="00B21803">
        <w:rPr>
          <w:sz w:val="22"/>
          <w:szCs w:val="22"/>
        </w:rPr>
        <w:t>godz.15.30-21.00</w:t>
      </w:r>
      <w:r w:rsidRPr="00CF2F40">
        <w:rPr>
          <w:sz w:val="22"/>
          <w:szCs w:val="22"/>
        </w:rPr>
        <w:t xml:space="preserve"> lub w godzinach urzędowania jednostek. Zamawiający ustali z Wykonawcą szczegółowy harmonogram świadczenia usług przed podpisaniem umowy.</w:t>
      </w:r>
    </w:p>
    <w:p w14:paraId="171C87B2" w14:textId="77777777" w:rsidR="006C6914" w:rsidRDefault="006C6914" w:rsidP="00195207">
      <w:pPr>
        <w:pStyle w:val="Akapitzlist"/>
        <w:numPr>
          <w:ilvl w:val="0"/>
          <w:numId w:val="12"/>
        </w:numPr>
        <w:spacing w:line="276" w:lineRule="auto"/>
        <w:jc w:val="both"/>
        <w:rPr>
          <w:sz w:val="22"/>
          <w:szCs w:val="22"/>
        </w:rPr>
      </w:pPr>
      <w:r w:rsidRPr="006918F7">
        <w:rPr>
          <w:sz w:val="22"/>
          <w:szCs w:val="22"/>
        </w:rPr>
        <w:t>Wykonawca obowiązany jest wykonać przedmiot umowy przy pomocy własnych  środków czystości i środków higienicznych oraz narzędzi  i urządzeń technicznych.</w:t>
      </w:r>
    </w:p>
    <w:p w14:paraId="3C8E7841" w14:textId="77777777" w:rsidR="006C6914" w:rsidRPr="00F97F32" w:rsidRDefault="006C6914" w:rsidP="00195207">
      <w:pPr>
        <w:pStyle w:val="Akapitzlist"/>
        <w:numPr>
          <w:ilvl w:val="0"/>
          <w:numId w:val="12"/>
        </w:numPr>
        <w:autoSpaceDE w:val="0"/>
        <w:autoSpaceDN w:val="0"/>
        <w:adjustRightInd w:val="0"/>
        <w:spacing w:line="276" w:lineRule="auto"/>
        <w:jc w:val="both"/>
        <w:rPr>
          <w:sz w:val="22"/>
          <w:szCs w:val="22"/>
        </w:rPr>
      </w:pPr>
      <w:r w:rsidRPr="00F97F32">
        <w:rPr>
          <w:sz w:val="22"/>
          <w:szCs w:val="22"/>
        </w:rPr>
        <w:lastRenderedPageBreak/>
        <w:t>Stosowane przez Wykonawcę środki czystości i środki higieniczne muszą być dobrej jakości, dopuszczone do u</w:t>
      </w:r>
      <w:r w:rsidRPr="00F97F32">
        <w:rPr>
          <w:rFonts w:ascii="TimesNewRoman" w:eastAsia="TimesNewRoman" w:cs="TimesNewRoman" w:hint="eastAsia"/>
          <w:sz w:val="22"/>
          <w:szCs w:val="22"/>
        </w:rPr>
        <w:t>ż</w:t>
      </w:r>
      <w:r w:rsidRPr="00F97F32">
        <w:rPr>
          <w:sz w:val="22"/>
          <w:szCs w:val="22"/>
        </w:rPr>
        <w:t>ytkowania i obrotu na rynku polskim, zgodnie z aktualnie obowi</w:t>
      </w:r>
      <w:r w:rsidRPr="00F97F32">
        <w:rPr>
          <w:rFonts w:ascii="TimesNewRoman" w:eastAsia="TimesNewRoman" w:cs="TimesNewRoman" w:hint="eastAsia"/>
          <w:sz w:val="22"/>
          <w:szCs w:val="22"/>
        </w:rPr>
        <w:t>ą</w:t>
      </w:r>
      <w:r w:rsidRPr="00F97F32">
        <w:rPr>
          <w:sz w:val="22"/>
          <w:szCs w:val="22"/>
        </w:rPr>
        <w:t>zuj</w:t>
      </w:r>
      <w:r w:rsidRPr="00F97F32">
        <w:rPr>
          <w:rFonts w:ascii="TimesNewRoman" w:eastAsia="TimesNewRoman" w:cs="TimesNewRoman" w:hint="eastAsia"/>
          <w:sz w:val="22"/>
          <w:szCs w:val="22"/>
        </w:rPr>
        <w:t>ą</w:t>
      </w:r>
      <w:r w:rsidRPr="00F97F32">
        <w:rPr>
          <w:sz w:val="22"/>
          <w:szCs w:val="22"/>
        </w:rPr>
        <w:t>cymi przepisami, skuteczne w stosowaniu, powszechnie dostępne i używane na rynku, bezpieczne dla każdej zmywalnej powierzchni, rozkładalne, nietoksyczne, posiadające właściwości odtłuszczająco – myjące,</w:t>
      </w:r>
      <w:r w:rsidRPr="00F97F32">
        <w:rPr>
          <w:color w:val="FF0000"/>
          <w:sz w:val="24"/>
          <w:szCs w:val="24"/>
        </w:rPr>
        <w:t xml:space="preserve"> </w:t>
      </w:r>
      <w:r w:rsidRPr="00F97F32">
        <w:rPr>
          <w:sz w:val="22"/>
          <w:szCs w:val="22"/>
        </w:rPr>
        <w:t>gwarantuj</w:t>
      </w:r>
      <w:r w:rsidRPr="00F97F32">
        <w:rPr>
          <w:rFonts w:ascii="TimesNewRoman" w:eastAsia="TimesNewRoman" w:cs="TimesNewRoman" w:hint="eastAsia"/>
          <w:sz w:val="22"/>
          <w:szCs w:val="22"/>
        </w:rPr>
        <w:t>ą</w:t>
      </w:r>
      <w:r w:rsidRPr="00F97F32">
        <w:rPr>
          <w:sz w:val="22"/>
          <w:szCs w:val="22"/>
        </w:rPr>
        <w:t>ce bezpiecze</w:t>
      </w:r>
      <w:r w:rsidRPr="00F97F32">
        <w:rPr>
          <w:rFonts w:ascii="TimesNewRoman" w:eastAsia="TimesNewRoman" w:cs="TimesNewRoman" w:hint="eastAsia"/>
          <w:sz w:val="22"/>
          <w:szCs w:val="22"/>
        </w:rPr>
        <w:t>ń</w:t>
      </w:r>
      <w:r w:rsidRPr="00F97F32">
        <w:rPr>
          <w:sz w:val="22"/>
          <w:szCs w:val="22"/>
        </w:rPr>
        <w:t>stwo</w:t>
      </w:r>
      <w:r>
        <w:rPr>
          <w:sz w:val="22"/>
          <w:szCs w:val="22"/>
        </w:rPr>
        <w:t xml:space="preserve"> </w:t>
      </w:r>
      <w:r w:rsidRPr="00F97F32">
        <w:rPr>
          <w:sz w:val="22"/>
          <w:szCs w:val="22"/>
        </w:rPr>
        <w:t>(antypo</w:t>
      </w:r>
      <w:r w:rsidRPr="00F97F32">
        <w:rPr>
          <w:rFonts w:ascii="TimesNewRoman" w:eastAsia="TimesNewRoman" w:cs="TimesNewRoman" w:hint="eastAsia"/>
          <w:sz w:val="22"/>
          <w:szCs w:val="22"/>
        </w:rPr>
        <w:t>ś</w:t>
      </w:r>
      <w:r w:rsidRPr="00F97F32">
        <w:rPr>
          <w:sz w:val="22"/>
          <w:szCs w:val="22"/>
        </w:rPr>
        <w:t>lizgowe), o jako</w:t>
      </w:r>
      <w:r w:rsidRPr="00F97F32">
        <w:rPr>
          <w:rFonts w:ascii="TimesNewRoman" w:eastAsia="TimesNewRoman" w:cs="TimesNewRoman" w:hint="eastAsia"/>
          <w:sz w:val="22"/>
          <w:szCs w:val="22"/>
        </w:rPr>
        <w:t>ś</w:t>
      </w:r>
      <w:r w:rsidRPr="00F97F32">
        <w:rPr>
          <w:sz w:val="22"/>
          <w:szCs w:val="22"/>
        </w:rPr>
        <w:t>ci zapewniaj</w:t>
      </w:r>
      <w:r w:rsidRPr="00F97F32">
        <w:rPr>
          <w:rFonts w:ascii="TimesNewRoman" w:eastAsia="TimesNewRoman" w:cs="TimesNewRoman" w:hint="eastAsia"/>
          <w:sz w:val="22"/>
          <w:szCs w:val="22"/>
        </w:rPr>
        <w:t>ą</w:t>
      </w:r>
      <w:r w:rsidRPr="00F97F32">
        <w:rPr>
          <w:sz w:val="22"/>
          <w:szCs w:val="22"/>
        </w:rPr>
        <w:t>cej wymagany poziom sprz</w:t>
      </w:r>
      <w:r w:rsidRPr="00F97F32">
        <w:rPr>
          <w:rFonts w:ascii="TimesNewRoman" w:eastAsia="TimesNewRoman" w:cs="TimesNewRoman" w:hint="eastAsia"/>
          <w:sz w:val="22"/>
          <w:szCs w:val="22"/>
        </w:rPr>
        <w:t>ą</w:t>
      </w:r>
      <w:r w:rsidRPr="00F97F32">
        <w:rPr>
          <w:sz w:val="22"/>
          <w:szCs w:val="22"/>
        </w:rPr>
        <w:t xml:space="preserve">tanych obiektów. </w:t>
      </w:r>
    </w:p>
    <w:p w14:paraId="40A81F1E" w14:textId="212F8308" w:rsidR="006C6914" w:rsidRDefault="006C6914" w:rsidP="00195207">
      <w:pPr>
        <w:pStyle w:val="Akapitzlist"/>
        <w:numPr>
          <w:ilvl w:val="0"/>
          <w:numId w:val="12"/>
        </w:numPr>
        <w:spacing w:line="276" w:lineRule="auto"/>
        <w:jc w:val="both"/>
        <w:rPr>
          <w:sz w:val="22"/>
          <w:szCs w:val="22"/>
        </w:rPr>
      </w:pPr>
      <w:r w:rsidRPr="006918F7">
        <w:rPr>
          <w:sz w:val="22"/>
          <w:szCs w:val="22"/>
        </w:rPr>
        <w:t xml:space="preserve">Stosowane przez Wykonawcę środki czystości muszą odpowiadać wymogom ustawy z dnia </w:t>
      </w:r>
      <w:r w:rsidRPr="006918F7">
        <w:rPr>
          <w:sz w:val="22"/>
          <w:szCs w:val="22"/>
        </w:rPr>
        <w:br/>
        <w:t>25 lutego 2011 r. o substancjach chemicznych i</w:t>
      </w:r>
      <w:r w:rsidR="00037348">
        <w:rPr>
          <w:sz w:val="22"/>
          <w:szCs w:val="22"/>
        </w:rPr>
        <w:t xml:space="preserve"> ich mieszaninach (Dz. U. z 2019 r., poz. 1225</w:t>
      </w:r>
      <w:r w:rsidRPr="006918F7">
        <w:rPr>
          <w:sz w:val="22"/>
          <w:szCs w:val="22"/>
        </w:rPr>
        <w:t xml:space="preserve">), </w:t>
      </w:r>
      <w:r w:rsidR="008B09E8">
        <w:rPr>
          <w:sz w:val="22"/>
          <w:szCs w:val="22"/>
        </w:rPr>
        <w:br/>
      </w:r>
      <w:r w:rsidRPr="006918F7">
        <w:rPr>
          <w:sz w:val="22"/>
          <w:szCs w:val="22"/>
        </w:rPr>
        <w:t xml:space="preserve">tj. nie mogą zawierać substancji powodujących zagrożenie dla środowiska, zdrowia lub życia człowieka. </w:t>
      </w:r>
    </w:p>
    <w:p w14:paraId="0CBEA302" w14:textId="77777777" w:rsidR="006C6914" w:rsidRPr="00CD2ADE" w:rsidRDefault="006C6914" w:rsidP="00195207">
      <w:pPr>
        <w:pStyle w:val="Akapitzlist"/>
        <w:numPr>
          <w:ilvl w:val="0"/>
          <w:numId w:val="12"/>
        </w:numPr>
        <w:spacing w:line="276" w:lineRule="auto"/>
        <w:jc w:val="both"/>
        <w:rPr>
          <w:sz w:val="22"/>
          <w:szCs w:val="22"/>
        </w:rPr>
      </w:pPr>
      <w:r w:rsidRPr="00CD2ADE">
        <w:rPr>
          <w:sz w:val="22"/>
          <w:szCs w:val="22"/>
        </w:rPr>
        <w:t>Środki czystości i środki higieniczne będą dostarczane i uzupełniane według bieżących potrzeb. W celu zapewnienia należytego wykonania Umowy , w szczególności wymagane jest :</w:t>
      </w:r>
    </w:p>
    <w:p w14:paraId="088046CB" w14:textId="77777777" w:rsidR="006C6914" w:rsidRDefault="006C6914" w:rsidP="00195207">
      <w:pPr>
        <w:pStyle w:val="Zal-text"/>
        <w:numPr>
          <w:ilvl w:val="1"/>
          <w:numId w:val="3"/>
        </w:numPr>
        <w:spacing w:line="240" w:lineRule="auto"/>
        <w:rPr>
          <w:rFonts w:ascii="Times New Roman" w:hAnsi="Times New Roman"/>
        </w:rPr>
      </w:pPr>
      <w:r w:rsidRPr="00FF1A06">
        <w:rPr>
          <w:rFonts w:ascii="Times New Roman" w:hAnsi="Times New Roman"/>
          <w:spacing w:val="2"/>
        </w:rPr>
        <w:t xml:space="preserve">uzupełnianie w łazienkach papieru </w:t>
      </w:r>
      <w:r w:rsidRPr="00FF1A06">
        <w:rPr>
          <w:rFonts w:ascii="Times New Roman" w:hAnsi="Times New Roman"/>
          <w:color w:val="auto"/>
          <w:spacing w:val="2"/>
        </w:rPr>
        <w:t>toaletowego, mydła w płynie</w:t>
      </w:r>
      <w:r>
        <w:rPr>
          <w:rFonts w:ascii="Times New Roman" w:hAnsi="Times New Roman"/>
          <w:color w:val="auto"/>
          <w:spacing w:val="2"/>
        </w:rPr>
        <w:t xml:space="preserve"> i piance, </w:t>
      </w:r>
      <w:r w:rsidRPr="00FF1A06">
        <w:rPr>
          <w:rFonts w:ascii="Times New Roman" w:hAnsi="Times New Roman"/>
          <w:color w:val="auto"/>
          <w:spacing w:val="2"/>
        </w:rPr>
        <w:t>kostek dezynfekujących do muszli i pisuarów, papierowych ręczników</w:t>
      </w:r>
      <w:r w:rsidRPr="00FF1A06">
        <w:rPr>
          <w:rFonts w:ascii="Times New Roman" w:hAnsi="Times New Roman"/>
          <w:spacing w:val="2"/>
        </w:rPr>
        <w:t xml:space="preserve"> do wycierania rąk, worków do koszy, odświeżaczy powietrza w aerozolu, </w:t>
      </w:r>
      <w:r w:rsidRPr="00FF1A06">
        <w:rPr>
          <w:rFonts w:ascii="Times New Roman" w:hAnsi="Times New Roman"/>
        </w:rPr>
        <w:t>zaopatrywanie pokoi socjalnych i łazienek w płyn do mycia naczyń, gąbki oraz ręczniki do wycierania rąk.</w:t>
      </w:r>
    </w:p>
    <w:p w14:paraId="3C287CAA" w14:textId="77777777" w:rsidR="006C6914" w:rsidRPr="00FF1A06" w:rsidRDefault="006C6914" w:rsidP="00195207">
      <w:pPr>
        <w:pStyle w:val="Zal-text"/>
        <w:numPr>
          <w:ilvl w:val="1"/>
          <w:numId w:val="3"/>
        </w:numPr>
        <w:spacing w:line="240" w:lineRule="auto"/>
        <w:rPr>
          <w:rFonts w:ascii="Times New Roman" w:hAnsi="Times New Roman"/>
          <w:spacing w:val="2"/>
        </w:rPr>
      </w:pPr>
      <w:r w:rsidRPr="00FF1A06">
        <w:rPr>
          <w:rFonts w:ascii="Times New Roman" w:hAnsi="Times New Roman"/>
          <w:color w:val="222222"/>
          <w:shd w:val="clear" w:color="auto" w:fill="FFFFFF"/>
        </w:rPr>
        <w:t xml:space="preserve">Zapewnienia zaopatrzenia w bezzapachowy papier toaletowy (celuloza 2 warstwowy, duże rolki, </w:t>
      </w:r>
      <w:proofErr w:type="spellStart"/>
      <w:r w:rsidRPr="00FF1A06">
        <w:rPr>
          <w:rFonts w:ascii="Times New Roman" w:hAnsi="Times New Roman"/>
          <w:color w:val="222222"/>
          <w:shd w:val="clear" w:color="auto" w:fill="FFFFFF"/>
        </w:rPr>
        <w:t>listkowany</w:t>
      </w:r>
      <w:proofErr w:type="spellEnd"/>
      <w:r w:rsidRPr="00FF1A06">
        <w:rPr>
          <w:rFonts w:ascii="Times New Roman" w:hAnsi="Times New Roman"/>
          <w:color w:val="222222"/>
          <w:shd w:val="clear" w:color="auto" w:fill="FFFFFF"/>
        </w:rPr>
        <w:t>, biały), bezzapachowe ręczniki papierowe (ręczniki składane ZZ papierowe, miękkie, 1listkowe, białe), mydło toaletowe płynne, worki foliowe do pojemników na odpady 35 l (HD),worki do niszczarek 35 l i 100 l, kostki toaletowe (zawieszki), środki zapachowe.</w:t>
      </w:r>
    </w:p>
    <w:p w14:paraId="784351F5" w14:textId="77777777" w:rsidR="006C6914" w:rsidRPr="00CD2ADE" w:rsidRDefault="006C6914" w:rsidP="00195207">
      <w:pPr>
        <w:pStyle w:val="Akapitzlist"/>
        <w:numPr>
          <w:ilvl w:val="0"/>
          <w:numId w:val="12"/>
        </w:numPr>
        <w:spacing w:line="276" w:lineRule="auto"/>
        <w:jc w:val="both"/>
        <w:rPr>
          <w:sz w:val="22"/>
          <w:szCs w:val="22"/>
        </w:rPr>
      </w:pPr>
      <w:r w:rsidRPr="00CD2ADE">
        <w:rPr>
          <w:sz w:val="22"/>
          <w:szCs w:val="22"/>
        </w:rPr>
        <w:t xml:space="preserve">Wykorzystywane przez Wykonawcę środki czystości i środki higieniczne będą nowe, nie używane </w:t>
      </w:r>
      <w:r w:rsidRPr="00CD2ADE">
        <w:rPr>
          <w:sz w:val="22"/>
          <w:szCs w:val="22"/>
        </w:rPr>
        <w:br/>
        <w:t xml:space="preserve">wcześniej, wolne od wad fizycznych, będą posiadać parametry techniczne w pełni zgodne </w:t>
      </w:r>
      <w:r w:rsidRPr="00CD2ADE">
        <w:rPr>
          <w:sz w:val="22"/>
          <w:szCs w:val="22"/>
        </w:rPr>
        <w:br/>
        <w:t xml:space="preserve">z parametrami określonymi w Umowie i Specyfikacji Istotnych Warunków Zamówienia oraz będą </w:t>
      </w:r>
      <w:r w:rsidRPr="00CD2ADE">
        <w:rPr>
          <w:sz w:val="22"/>
          <w:szCs w:val="22"/>
        </w:rPr>
        <w:br/>
        <w:t xml:space="preserve">posiadać oznaczenia na opakowaniach w języku polskim/przewidzianą przez producenta       dokumentację w języku polskim. </w:t>
      </w:r>
    </w:p>
    <w:p w14:paraId="49AC19CA" w14:textId="77777777" w:rsidR="006C6914" w:rsidRPr="00CD2ADE" w:rsidRDefault="006C6914" w:rsidP="00195207">
      <w:pPr>
        <w:pStyle w:val="Akapitzlist"/>
        <w:numPr>
          <w:ilvl w:val="0"/>
          <w:numId w:val="12"/>
        </w:numPr>
        <w:spacing w:line="276" w:lineRule="auto"/>
        <w:jc w:val="both"/>
        <w:rPr>
          <w:sz w:val="22"/>
          <w:szCs w:val="22"/>
        </w:rPr>
      </w:pPr>
      <w:r w:rsidRPr="008B09E8">
        <w:rPr>
          <w:sz w:val="22"/>
          <w:szCs w:val="22"/>
          <w:u w:val="single"/>
        </w:rPr>
        <w:t xml:space="preserve">Wykonawca wraz z zawarciem umowy zobowiązany jest do przedstawienia wykazu środków czystości i środków higienicznych. </w:t>
      </w:r>
      <w:r w:rsidRPr="00CD2ADE">
        <w:rPr>
          <w:sz w:val="22"/>
          <w:szCs w:val="22"/>
        </w:rPr>
        <w:t>Zmiany w wykazie wymagają pisemnej zgody Zamawiającego. Zmiany w wykazie nie wymagają zawarcia aneksu do Umowy.</w:t>
      </w:r>
    </w:p>
    <w:p w14:paraId="6A6648E6" w14:textId="77777777" w:rsidR="006C6914" w:rsidRPr="00CD2ADE" w:rsidRDefault="006C6914" w:rsidP="00195207">
      <w:pPr>
        <w:pStyle w:val="Akapitzlist"/>
        <w:numPr>
          <w:ilvl w:val="0"/>
          <w:numId w:val="12"/>
        </w:numPr>
        <w:spacing w:line="276" w:lineRule="auto"/>
        <w:jc w:val="both"/>
        <w:rPr>
          <w:sz w:val="22"/>
          <w:szCs w:val="22"/>
        </w:rPr>
      </w:pPr>
      <w:r w:rsidRPr="00CD2ADE">
        <w:rPr>
          <w:sz w:val="22"/>
          <w:szCs w:val="22"/>
        </w:rPr>
        <w:t>Narzędzia i urządzenia techniczne muszą być sprawne technicznie i bezpieczne, zgodne z obowiązującymi wymaganiami i przepisami. Urządzenia techniczne wykorzystujące energię elektryczną muszą być energooszczędne.</w:t>
      </w:r>
    </w:p>
    <w:p w14:paraId="71079CAF" w14:textId="77777777" w:rsidR="006C6914" w:rsidRDefault="006C6914" w:rsidP="00195207">
      <w:pPr>
        <w:pStyle w:val="Akapitzlist"/>
        <w:numPr>
          <w:ilvl w:val="0"/>
          <w:numId w:val="12"/>
        </w:numPr>
        <w:spacing w:line="100" w:lineRule="atLeast"/>
        <w:jc w:val="both"/>
        <w:rPr>
          <w:sz w:val="22"/>
          <w:szCs w:val="22"/>
        </w:rPr>
      </w:pPr>
      <w:r w:rsidRPr="00CD2ADE">
        <w:rPr>
          <w:sz w:val="22"/>
          <w:szCs w:val="22"/>
        </w:rPr>
        <w:t>W przypadku stwierdzenia nienależytego wykonania usługi spowodowanego stosowaniem nieodpowiednich środków czystości, narzędzi lub urządzeń technicznych Zamawiający zastrzega sobie prawo do żądania od Wykonawcy zmiany środków czystości (w tym na wskazane przez Zamawiającego), narzędzi lub urządzeń technicznych.</w:t>
      </w:r>
    </w:p>
    <w:p w14:paraId="4C12CC73" w14:textId="77777777" w:rsidR="006C6914" w:rsidRPr="00F97F32" w:rsidRDefault="006C6914" w:rsidP="00195207">
      <w:pPr>
        <w:pStyle w:val="Akapitzlist"/>
        <w:numPr>
          <w:ilvl w:val="0"/>
          <w:numId w:val="12"/>
        </w:numPr>
        <w:autoSpaceDE w:val="0"/>
        <w:autoSpaceDN w:val="0"/>
        <w:adjustRightInd w:val="0"/>
        <w:jc w:val="both"/>
        <w:rPr>
          <w:sz w:val="22"/>
          <w:szCs w:val="22"/>
        </w:rPr>
      </w:pPr>
      <w:r w:rsidRPr="00F97F32">
        <w:rPr>
          <w:sz w:val="22"/>
          <w:szCs w:val="22"/>
        </w:rPr>
        <w:t>Wykonawca zobowi</w:t>
      </w:r>
      <w:r w:rsidRPr="00F97F32">
        <w:rPr>
          <w:rFonts w:ascii="TimesNewRoman" w:eastAsia="TimesNewRoman" w:cs="TimesNewRoman" w:hint="eastAsia"/>
          <w:sz w:val="22"/>
          <w:szCs w:val="22"/>
        </w:rPr>
        <w:t>ą</w:t>
      </w:r>
      <w:r w:rsidRPr="00F97F32">
        <w:rPr>
          <w:sz w:val="22"/>
          <w:szCs w:val="22"/>
        </w:rPr>
        <w:t>zany jest do utrzymania w czysto</w:t>
      </w:r>
      <w:r w:rsidRPr="00F97F32">
        <w:rPr>
          <w:rFonts w:ascii="TimesNewRoman" w:eastAsia="TimesNewRoman" w:cs="TimesNewRoman" w:hint="eastAsia"/>
          <w:sz w:val="22"/>
          <w:szCs w:val="22"/>
        </w:rPr>
        <w:t>ś</w:t>
      </w:r>
      <w:r w:rsidRPr="00F97F32">
        <w:rPr>
          <w:sz w:val="22"/>
          <w:szCs w:val="22"/>
        </w:rPr>
        <w:t xml:space="preserve">ci </w:t>
      </w:r>
      <w:r w:rsidRPr="00F97F32">
        <w:rPr>
          <w:rFonts w:ascii="TimesNewRoman" w:eastAsia="TimesNewRoman" w:cs="TimesNewRoman" w:hint="eastAsia"/>
          <w:sz w:val="22"/>
          <w:szCs w:val="22"/>
        </w:rPr>
        <w:t>ś</w:t>
      </w:r>
      <w:r w:rsidRPr="00F97F32">
        <w:rPr>
          <w:sz w:val="22"/>
          <w:szCs w:val="22"/>
        </w:rPr>
        <w:t xml:space="preserve">cierek, </w:t>
      </w:r>
      <w:proofErr w:type="spellStart"/>
      <w:r w:rsidRPr="00F97F32">
        <w:rPr>
          <w:sz w:val="22"/>
          <w:szCs w:val="22"/>
        </w:rPr>
        <w:t>mopów</w:t>
      </w:r>
      <w:proofErr w:type="spellEnd"/>
      <w:r w:rsidRPr="00F97F32">
        <w:rPr>
          <w:sz w:val="22"/>
          <w:szCs w:val="22"/>
        </w:rPr>
        <w:t>, szczotek</w:t>
      </w:r>
      <w:r>
        <w:rPr>
          <w:sz w:val="22"/>
          <w:szCs w:val="22"/>
        </w:rPr>
        <w:t xml:space="preserve"> </w:t>
      </w:r>
      <w:r w:rsidRPr="00F97F32">
        <w:rPr>
          <w:sz w:val="22"/>
          <w:szCs w:val="22"/>
        </w:rPr>
        <w:t>i innych akcesoriów słu</w:t>
      </w:r>
      <w:r w:rsidRPr="00F97F32">
        <w:rPr>
          <w:rFonts w:ascii="TimesNewRoman" w:eastAsia="TimesNewRoman" w:cs="TimesNewRoman" w:hint="eastAsia"/>
          <w:sz w:val="22"/>
          <w:szCs w:val="22"/>
        </w:rPr>
        <w:t>żą</w:t>
      </w:r>
      <w:r w:rsidRPr="00F97F32">
        <w:rPr>
          <w:sz w:val="22"/>
          <w:szCs w:val="22"/>
        </w:rPr>
        <w:t>cych do sprz</w:t>
      </w:r>
      <w:r w:rsidRPr="00F97F32">
        <w:rPr>
          <w:rFonts w:ascii="TimesNewRoman" w:eastAsia="TimesNewRoman" w:cs="TimesNewRoman" w:hint="eastAsia"/>
          <w:sz w:val="22"/>
          <w:szCs w:val="22"/>
        </w:rPr>
        <w:t>ą</w:t>
      </w:r>
      <w:r w:rsidRPr="00F97F32">
        <w:rPr>
          <w:sz w:val="22"/>
          <w:szCs w:val="22"/>
        </w:rPr>
        <w:t>tania (akcesoria nie mog</w:t>
      </w:r>
      <w:r w:rsidRPr="00F97F32">
        <w:rPr>
          <w:rFonts w:ascii="TimesNewRoman" w:eastAsia="TimesNewRoman" w:cs="TimesNewRoman" w:hint="eastAsia"/>
          <w:sz w:val="22"/>
          <w:szCs w:val="22"/>
        </w:rPr>
        <w:t>ą</w:t>
      </w:r>
      <w:r w:rsidRPr="00F97F32">
        <w:rPr>
          <w:rFonts w:ascii="TimesNewRoman" w:eastAsia="TimesNewRoman" w:cs="TimesNewRoman"/>
          <w:sz w:val="22"/>
          <w:szCs w:val="22"/>
        </w:rPr>
        <w:t xml:space="preserve"> </w:t>
      </w:r>
      <w:r w:rsidRPr="00F97F32">
        <w:rPr>
          <w:sz w:val="22"/>
          <w:szCs w:val="22"/>
        </w:rPr>
        <w:t>nosi</w:t>
      </w:r>
      <w:r w:rsidRPr="00F97F32">
        <w:rPr>
          <w:rFonts w:ascii="TimesNewRoman" w:eastAsia="TimesNewRoman" w:cs="TimesNewRoman" w:hint="eastAsia"/>
          <w:sz w:val="22"/>
          <w:szCs w:val="22"/>
        </w:rPr>
        <w:t>ć</w:t>
      </w:r>
      <w:r w:rsidRPr="00F97F32">
        <w:rPr>
          <w:rFonts w:ascii="TimesNewRoman" w:eastAsia="TimesNewRoman" w:cs="TimesNewRoman"/>
          <w:sz w:val="22"/>
          <w:szCs w:val="22"/>
        </w:rPr>
        <w:t xml:space="preserve"> </w:t>
      </w:r>
      <w:r w:rsidRPr="00F97F32">
        <w:rPr>
          <w:sz w:val="22"/>
          <w:szCs w:val="22"/>
        </w:rPr>
        <w:t>oznak całkowitego zu</w:t>
      </w:r>
      <w:r w:rsidRPr="00F97F32">
        <w:rPr>
          <w:rFonts w:ascii="TimesNewRoman" w:eastAsia="TimesNewRoman" w:cs="TimesNewRoman" w:hint="eastAsia"/>
          <w:sz w:val="22"/>
          <w:szCs w:val="22"/>
        </w:rPr>
        <w:t>ż</w:t>
      </w:r>
      <w:r w:rsidRPr="00F97F32">
        <w:rPr>
          <w:sz w:val="22"/>
          <w:szCs w:val="22"/>
        </w:rPr>
        <w:t>ycia) poprzez ich okresow</w:t>
      </w:r>
      <w:r w:rsidRPr="00F97F32">
        <w:rPr>
          <w:rFonts w:ascii="TimesNewRoman" w:eastAsia="TimesNewRoman" w:cs="TimesNewRoman" w:hint="eastAsia"/>
          <w:sz w:val="22"/>
          <w:szCs w:val="22"/>
        </w:rPr>
        <w:t>ą</w:t>
      </w:r>
      <w:r w:rsidRPr="00F97F32">
        <w:rPr>
          <w:rFonts w:ascii="TimesNewRoman" w:eastAsia="TimesNewRoman" w:cs="TimesNewRoman"/>
          <w:sz w:val="22"/>
          <w:szCs w:val="22"/>
        </w:rPr>
        <w:t xml:space="preserve"> </w:t>
      </w:r>
      <w:r w:rsidRPr="00F97F32">
        <w:rPr>
          <w:sz w:val="22"/>
          <w:szCs w:val="22"/>
        </w:rPr>
        <w:t>wymian</w:t>
      </w:r>
      <w:r w:rsidRPr="00F97F32">
        <w:rPr>
          <w:rFonts w:ascii="TimesNewRoman" w:eastAsia="TimesNewRoman" w:cs="TimesNewRoman" w:hint="eastAsia"/>
          <w:sz w:val="22"/>
          <w:szCs w:val="22"/>
        </w:rPr>
        <w:t>ę</w:t>
      </w:r>
      <w:r w:rsidRPr="00F97F32">
        <w:rPr>
          <w:sz w:val="22"/>
          <w:szCs w:val="22"/>
        </w:rPr>
        <w:t>:</w:t>
      </w:r>
    </w:p>
    <w:p w14:paraId="083A40C1" w14:textId="5133D9BD" w:rsidR="006C6914" w:rsidRPr="008B09E8" w:rsidRDefault="006C6914" w:rsidP="005B0E1E">
      <w:pPr>
        <w:pStyle w:val="Akapitzlist"/>
        <w:numPr>
          <w:ilvl w:val="1"/>
          <w:numId w:val="19"/>
        </w:numPr>
        <w:autoSpaceDE w:val="0"/>
        <w:autoSpaceDN w:val="0"/>
        <w:adjustRightInd w:val="0"/>
        <w:spacing w:after="0"/>
        <w:ind w:left="624" w:hanging="482"/>
        <w:jc w:val="both"/>
        <w:rPr>
          <w:sz w:val="22"/>
          <w:szCs w:val="22"/>
        </w:rPr>
      </w:pPr>
      <w:r w:rsidRPr="008B09E8">
        <w:rPr>
          <w:sz w:val="22"/>
          <w:szCs w:val="22"/>
        </w:rPr>
        <w:t xml:space="preserve">wymiana </w:t>
      </w:r>
      <w:r w:rsidRPr="008B09E8">
        <w:rPr>
          <w:rFonts w:ascii="TimesNewRoman" w:eastAsia="TimesNewRoman" w:cs="TimesNewRoman" w:hint="eastAsia"/>
          <w:sz w:val="22"/>
          <w:szCs w:val="22"/>
        </w:rPr>
        <w:t>ś</w:t>
      </w:r>
      <w:r w:rsidRPr="008B09E8">
        <w:rPr>
          <w:sz w:val="22"/>
          <w:szCs w:val="22"/>
        </w:rPr>
        <w:t>cierek do kurzu z włóknem antystatycznym – 2 x miesiąc lub w razie potrzeby,</w:t>
      </w:r>
    </w:p>
    <w:p w14:paraId="3DD2F1F2" w14:textId="699A7BEA" w:rsidR="006C6914" w:rsidRPr="00F97F32" w:rsidRDefault="006C6914" w:rsidP="005B0E1E">
      <w:pPr>
        <w:pStyle w:val="Akapitzlist"/>
        <w:numPr>
          <w:ilvl w:val="1"/>
          <w:numId w:val="19"/>
        </w:numPr>
        <w:autoSpaceDE w:val="0"/>
        <w:autoSpaceDN w:val="0"/>
        <w:adjustRightInd w:val="0"/>
        <w:spacing w:after="0"/>
        <w:ind w:left="624" w:hanging="482"/>
        <w:jc w:val="both"/>
        <w:rPr>
          <w:sz w:val="22"/>
          <w:szCs w:val="22"/>
        </w:rPr>
      </w:pPr>
      <w:r w:rsidRPr="00F97F32">
        <w:rPr>
          <w:sz w:val="22"/>
          <w:szCs w:val="22"/>
        </w:rPr>
        <w:t xml:space="preserve">wymiana </w:t>
      </w:r>
      <w:proofErr w:type="spellStart"/>
      <w:r w:rsidRPr="00F97F32">
        <w:rPr>
          <w:sz w:val="22"/>
          <w:szCs w:val="22"/>
        </w:rPr>
        <w:t>mopów</w:t>
      </w:r>
      <w:proofErr w:type="spellEnd"/>
      <w:r w:rsidRPr="00F97F32">
        <w:rPr>
          <w:sz w:val="22"/>
          <w:szCs w:val="22"/>
        </w:rPr>
        <w:t xml:space="preserve"> – 1 </w:t>
      </w:r>
      <w:r w:rsidR="008B09E8">
        <w:rPr>
          <w:sz w:val="22"/>
          <w:szCs w:val="22"/>
        </w:rPr>
        <w:t>x</w:t>
      </w:r>
      <w:r w:rsidRPr="00F97F32">
        <w:rPr>
          <w:sz w:val="22"/>
          <w:szCs w:val="22"/>
        </w:rPr>
        <w:t xml:space="preserve"> na miesi</w:t>
      </w:r>
      <w:r w:rsidRPr="00F97F32">
        <w:rPr>
          <w:rFonts w:ascii="TimesNewRoman" w:eastAsia="TimesNewRoman" w:cs="TimesNewRoman" w:hint="eastAsia"/>
          <w:sz w:val="22"/>
          <w:szCs w:val="22"/>
        </w:rPr>
        <w:t>ą</w:t>
      </w:r>
      <w:r w:rsidRPr="00F97F32">
        <w:rPr>
          <w:sz w:val="22"/>
          <w:szCs w:val="22"/>
        </w:rPr>
        <w:t>c lub w razie potrzeby</w:t>
      </w:r>
    </w:p>
    <w:p w14:paraId="6098B5D7" w14:textId="58C63953" w:rsidR="006C6914" w:rsidRDefault="006C6914" w:rsidP="005B0E1E">
      <w:pPr>
        <w:pStyle w:val="Akapitzlist"/>
        <w:numPr>
          <w:ilvl w:val="1"/>
          <w:numId w:val="19"/>
        </w:numPr>
        <w:spacing w:after="0"/>
        <w:ind w:left="624" w:hanging="482"/>
        <w:jc w:val="both"/>
        <w:rPr>
          <w:sz w:val="22"/>
          <w:szCs w:val="22"/>
        </w:rPr>
      </w:pPr>
      <w:r w:rsidRPr="00F97F32">
        <w:rPr>
          <w:sz w:val="22"/>
          <w:szCs w:val="22"/>
        </w:rPr>
        <w:t>wymiana g</w:t>
      </w:r>
      <w:r w:rsidRPr="00F97F32">
        <w:rPr>
          <w:rFonts w:ascii="TimesNewRoman" w:eastAsia="TimesNewRoman" w:cs="TimesNewRoman" w:hint="eastAsia"/>
          <w:sz w:val="22"/>
          <w:szCs w:val="22"/>
        </w:rPr>
        <w:t>ą</w:t>
      </w:r>
      <w:r w:rsidRPr="00F97F32">
        <w:rPr>
          <w:sz w:val="22"/>
          <w:szCs w:val="22"/>
        </w:rPr>
        <w:t xml:space="preserve">bek do zmywania – 1 </w:t>
      </w:r>
      <w:r w:rsidR="008B09E8">
        <w:rPr>
          <w:sz w:val="22"/>
          <w:szCs w:val="22"/>
        </w:rPr>
        <w:t>x</w:t>
      </w:r>
      <w:r w:rsidRPr="00F97F32">
        <w:rPr>
          <w:sz w:val="22"/>
          <w:szCs w:val="22"/>
        </w:rPr>
        <w:t xml:space="preserve"> w tygodniu lub w razie potrzeby.</w:t>
      </w:r>
    </w:p>
    <w:p w14:paraId="753E8BDE" w14:textId="77777777" w:rsidR="005B0E1E" w:rsidRPr="00F97F32" w:rsidRDefault="005B0E1E" w:rsidP="005B0E1E">
      <w:pPr>
        <w:pStyle w:val="Akapitzlist"/>
        <w:spacing w:after="0"/>
        <w:ind w:left="624"/>
        <w:jc w:val="both"/>
        <w:rPr>
          <w:sz w:val="22"/>
          <w:szCs w:val="22"/>
        </w:rPr>
      </w:pPr>
    </w:p>
    <w:p w14:paraId="4F77533A" w14:textId="79691C83" w:rsidR="006C6914" w:rsidRPr="00AF2282" w:rsidRDefault="006C6914" w:rsidP="00AF2282">
      <w:pPr>
        <w:pStyle w:val="Akapitzlist"/>
        <w:numPr>
          <w:ilvl w:val="0"/>
          <w:numId w:val="12"/>
        </w:numPr>
        <w:autoSpaceDE w:val="0"/>
        <w:autoSpaceDN w:val="0"/>
        <w:adjustRightInd w:val="0"/>
        <w:jc w:val="both"/>
        <w:rPr>
          <w:color w:val="222222"/>
          <w:sz w:val="22"/>
          <w:szCs w:val="22"/>
          <w:shd w:val="clear" w:color="auto" w:fill="FFFFFF"/>
        </w:rPr>
      </w:pPr>
      <w:r w:rsidRPr="00F97F32">
        <w:rPr>
          <w:sz w:val="22"/>
          <w:szCs w:val="22"/>
        </w:rPr>
        <w:t>Wykonawca zobowi</w:t>
      </w:r>
      <w:r w:rsidRPr="00F97F32">
        <w:rPr>
          <w:rFonts w:ascii="TimesNewRoman" w:eastAsia="TimesNewRoman" w:cs="TimesNewRoman" w:hint="eastAsia"/>
          <w:sz w:val="22"/>
          <w:szCs w:val="22"/>
        </w:rPr>
        <w:t>ą</w:t>
      </w:r>
      <w:r w:rsidRPr="00F97F32">
        <w:rPr>
          <w:sz w:val="22"/>
          <w:szCs w:val="22"/>
        </w:rPr>
        <w:t>zany jest do przestrzegania zasad segregacji odpadów, zgodnie</w:t>
      </w:r>
      <w:r w:rsidRPr="00F97F32">
        <w:rPr>
          <w:sz w:val="22"/>
          <w:szCs w:val="22"/>
        </w:rPr>
        <w:br/>
        <w:t>z zaleceniami Zamawiaj</w:t>
      </w:r>
      <w:r w:rsidRPr="00F97F32">
        <w:rPr>
          <w:rFonts w:ascii="TimesNewRoman" w:eastAsia="TimesNewRoman" w:cs="TimesNewRoman" w:hint="eastAsia"/>
          <w:sz w:val="22"/>
          <w:szCs w:val="22"/>
        </w:rPr>
        <w:t>ą</w:t>
      </w:r>
      <w:r w:rsidRPr="00F97F32">
        <w:rPr>
          <w:sz w:val="22"/>
          <w:szCs w:val="22"/>
        </w:rPr>
        <w:t>cego (instrukcja zostanie przekazana Wykonawcy po podpisaniu</w:t>
      </w:r>
      <w:r w:rsidRPr="00F97F32">
        <w:rPr>
          <w:sz w:val="22"/>
          <w:szCs w:val="22"/>
        </w:rPr>
        <w:br/>
        <w:t>umowy).</w:t>
      </w:r>
    </w:p>
    <w:p w14:paraId="2EF93BBC" w14:textId="77777777" w:rsidR="000B1270" w:rsidRPr="00C127EC" w:rsidRDefault="000B1270" w:rsidP="00195207">
      <w:pPr>
        <w:pStyle w:val="Akapitzlist"/>
        <w:numPr>
          <w:ilvl w:val="0"/>
          <w:numId w:val="12"/>
        </w:numPr>
        <w:rPr>
          <w:sz w:val="22"/>
          <w:szCs w:val="22"/>
          <w:shd w:val="clear" w:color="auto" w:fill="FFFFFF"/>
        </w:rPr>
      </w:pPr>
      <w:r w:rsidRPr="00C127EC">
        <w:rPr>
          <w:sz w:val="22"/>
          <w:szCs w:val="22"/>
          <w:shd w:val="clear" w:color="auto" w:fill="FFFFFF"/>
        </w:rPr>
        <w:t>Wymagane usuwanie skutków awarii kanalizacji sanitarnej.</w:t>
      </w:r>
    </w:p>
    <w:p w14:paraId="2FC0B761" w14:textId="77777777" w:rsidR="006C6914" w:rsidRDefault="006C6914" w:rsidP="00195207">
      <w:pPr>
        <w:pStyle w:val="Akapitzlist"/>
        <w:numPr>
          <w:ilvl w:val="0"/>
          <w:numId w:val="12"/>
        </w:numPr>
        <w:jc w:val="both"/>
        <w:rPr>
          <w:sz w:val="22"/>
          <w:szCs w:val="22"/>
        </w:rPr>
      </w:pPr>
      <w:r w:rsidRPr="00F61B88">
        <w:rPr>
          <w:sz w:val="22"/>
          <w:szCs w:val="22"/>
        </w:rPr>
        <w:lastRenderedPageBreak/>
        <w:t>Uwaga: Ze względu na ryczałtowy charakter wynagrodzenia za wykonanie przedmiotu zamówienia, Zamawiający zaleca Wykonawcy przeprowadzenie wizji lokalnej i sprawdzenia zgodności podanych przedmiarów powierzchni w zakresie trawników, chodników i placów utwardzonych</w:t>
      </w:r>
      <w:r>
        <w:rPr>
          <w:sz w:val="22"/>
          <w:szCs w:val="22"/>
        </w:rPr>
        <w:br/>
      </w:r>
      <w:r w:rsidRPr="00F61B88">
        <w:rPr>
          <w:sz w:val="22"/>
          <w:szCs w:val="22"/>
        </w:rPr>
        <w:t xml:space="preserve">z ich rzeczywistym zakresem. </w:t>
      </w:r>
    </w:p>
    <w:p w14:paraId="4C4BB60D" w14:textId="7B88BADB" w:rsidR="00D250AA" w:rsidRPr="008238B5" w:rsidRDefault="00D250AA" w:rsidP="00195207">
      <w:pPr>
        <w:pStyle w:val="Akapitzlist"/>
        <w:widowControl w:val="0"/>
        <w:numPr>
          <w:ilvl w:val="0"/>
          <w:numId w:val="12"/>
        </w:numPr>
        <w:tabs>
          <w:tab w:val="left" w:pos="720"/>
        </w:tabs>
        <w:jc w:val="both"/>
        <w:rPr>
          <w:sz w:val="22"/>
          <w:szCs w:val="22"/>
        </w:rPr>
      </w:pPr>
      <w:r w:rsidRPr="008238B5">
        <w:rPr>
          <w:sz w:val="22"/>
          <w:szCs w:val="22"/>
        </w:rPr>
        <w:t xml:space="preserve">Prowadzenie usługi polega na wypełnianiu przez Wykonawcę obowiązków zgodnie </w:t>
      </w:r>
      <w:r w:rsidR="005B0E1E">
        <w:rPr>
          <w:sz w:val="22"/>
          <w:szCs w:val="22"/>
        </w:rPr>
        <w:br/>
      </w:r>
      <w:r w:rsidRPr="008238B5">
        <w:rPr>
          <w:sz w:val="22"/>
          <w:szCs w:val="22"/>
        </w:rPr>
        <w:t>z</w:t>
      </w:r>
      <w:r w:rsidR="008B09E8">
        <w:rPr>
          <w:sz w:val="22"/>
          <w:szCs w:val="22"/>
        </w:rPr>
        <w:t xml:space="preserve"> </w:t>
      </w:r>
      <w:r w:rsidRPr="008238B5">
        <w:rPr>
          <w:sz w:val="22"/>
          <w:szCs w:val="22"/>
        </w:rPr>
        <w:t>przedstawioną ofertą.</w:t>
      </w:r>
    </w:p>
    <w:p w14:paraId="7897E690" w14:textId="02FCBED8" w:rsidR="008238B5" w:rsidRPr="008238B5" w:rsidRDefault="00D250AA" w:rsidP="00195207">
      <w:pPr>
        <w:pStyle w:val="Akapitzlist"/>
        <w:numPr>
          <w:ilvl w:val="0"/>
          <w:numId w:val="12"/>
        </w:numPr>
        <w:jc w:val="both"/>
        <w:rPr>
          <w:sz w:val="22"/>
          <w:szCs w:val="22"/>
        </w:rPr>
      </w:pPr>
      <w:r w:rsidRPr="008238B5">
        <w:rPr>
          <w:sz w:val="22"/>
          <w:szCs w:val="22"/>
        </w:rPr>
        <w:t xml:space="preserve">Do realizacji niniejszego zamówienia </w:t>
      </w:r>
      <w:r w:rsidR="00D33B19" w:rsidRPr="008238B5">
        <w:rPr>
          <w:sz w:val="22"/>
          <w:szCs w:val="22"/>
        </w:rPr>
        <w:t>w</w:t>
      </w:r>
      <w:r w:rsidRPr="008238B5">
        <w:rPr>
          <w:sz w:val="22"/>
          <w:szCs w:val="22"/>
        </w:rPr>
        <w:t xml:space="preserve">ykonawca wyznacza osoby zgodnie z załączonym wykazem. </w:t>
      </w:r>
    </w:p>
    <w:p w14:paraId="0F93FEF2" w14:textId="066B09C4" w:rsidR="00D250AA" w:rsidRPr="008238B5" w:rsidRDefault="008238B5" w:rsidP="008238B5">
      <w:pPr>
        <w:pStyle w:val="Akapitzlist"/>
        <w:ind w:left="360"/>
        <w:jc w:val="both"/>
        <w:rPr>
          <w:sz w:val="22"/>
          <w:szCs w:val="22"/>
          <w:u w:val="single"/>
        </w:rPr>
      </w:pPr>
      <w:r>
        <w:rPr>
          <w:sz w:val="22"/>
          <w:szCs w:val="22"/>
          <w:u w:val="single"/>
        </w:rPr>
        <w:t>K</w:t>
      </w:r>
      <w:r w:rsidR="00D250AA" w:rsidRPr="008238B5">
        <w:rPr>
          <w:sz w:val="22"/>
          <w:szCs w:val="22"/>
          <w:u w:val="single"/>
        </w:rPr>
        <w:t xml:space="preserve">ażdorazowa zmiana składu osobowego wymaga pisemnego powiadomienia </w:t>
      </w:r>
      <w:r w:rsidR="00D33B19" w:rsidRPr="008238B5">
        <w:rPr>
          <w:sz w:val="22"/>
          <w:szCs w:val="22"/>
          <w:u w:val="single"/>
        </w:rPr>
        <w:t>z</w:t>
      </w:r>
      <w:r w:rsidR="00D250AA" w:rsidRPr="008238B5">
        <w:rPr>
          <w:sz w:val="22"/>
          <w:szCs w:val="22"/>
          <w:u w:val="single"/>
        </w:rPr>
        <w:t xml:space="preserve">amawiającego </w:t>
      </w:r>
      <w:r w:rsidR="00D33B19" w:rsidRPr="008238B5">
        <w:rPr>
          <w:sz w:val="22"/>
          <w:szCs w:val="22"/>
          <w:u w:val="single"/>
        </w:rPr>
        <w:br/>
      </w:r>
      <w:r w:rsidR="00D250AA" w:rsidRPr="008238B5">
        <w:rPr>
          <w:sz w:val="22"/>
          <w:szCs w:val="22"/>
          <w:u w:val="single"/>
        </w:rPr>
        <w:t>i uzyska</w:t>
      </w:r>
      <w:r w:rsidR="00D33B19" w:rsidRPr="008238B5">
        <w:rPr>
          <w:sz w:val="22"/>
          <w:szCs w:val="22"/>
          <w:u w:val="single"/>
        </w:rPr>
        <w:t>nia jego akceptacji, ponieważ, z</w:t>
      </w:r>
      <w:r w:rsidR="00D250AA" w:rsidRPr="008238B5">
        <w:rPr>
          <w:sz w:val="22"/>
          <w:szCs w:val="22"/>
          <w:u w:val="single"/>
        </w:rPr>
        <w:t>amawiający zastrzega sobie prawo do niedopus</w:t>
      </w:r>
      <w:r w:rsidR="00D33B19" w:rsidRPr="008238B5">
        <w:rPr>
          <w:sz w:val="22"/>
          <w:szCs w:val="22"/>
          <w:u w:val="single"/>
        </w:rPr>
        <w:t>zczenia niektórych pracowników w</w:t>
      </w:r>
      <w:r w:rsidR="00D250AA" w:rsidRPr="008238B5">
        <w:rPr>
          <w:sz w:val="22"/>
          <w:szCs w:val="22"/>
          <w:u w:val="single"/>
        </w:rPr>
        <w:t>ykonawcy do wykonywania przedmiotu umowy bez podania przyczyn.</w:t>
      </w:r>
    </w:p>
    <w:p w14:paraId="41648A32" w14:textId="12229A5F" w:rsidR="00D250AA" w:rsidRPr="008238B5" w:rsidRDefault="00D250AA" w:rsidP="00195207">
      <w:pPr>
        <w:pStyle w:val="Akapitzlist"/>
        <w:numPr>
          <w:ilvl w:val="0"/>
          <w:numId w:val="12"/>
        </w:numPr>
        <w:jc w:val="both"/>
        <w:rPr>
          <w:sz w:val="22"/>
          <w:szCs w:val="22"/>
        </w:rPr>
      </w:pPr>
      <w:r w:rsidRPr="008238B5">
        <w:rPr>
          <w:sz w:val="22"/>
          <w:szCs w:val="22"/>
        </w:rPr>
        <w:t xml:space="preserve">W sytuacji, o której mowa w </w:t>
      </w:r>
      <w:proofErr w:type="spellStart"/>
      <w:r w:rsidR="00D33B19" w:rsidRPr="008238B5">
        <w:rPr>
          <w:sz w:val="22"/>
          <w:szCs w:val="22"/>
        </w:rPr>
        <w:t>ppkt</w:t>
      </w:r>
      <w:proofErr w:type="spellEnd"/>
      <w:r w:rsidR="00D33B19" w:rsidRPr="008238B5">
        <w:rPr>
          <w:sz w:val="22"/>
          <w:szCs w:val="22"/>
        </w:rPr>
        <w:t xml:space="preserve"> 19</w:t>
      </w:r>
      <w:r w:rsidRPr="008238B5">
        <w:rPr>
          <w:sz w:val="22"/>
          <w:szCs w:val="22"/>
        </w:rPr>
        <w:t xml:space="preserve">, </w:t>
      </w:r>
      <w:r w:rsidR="00D33B19" w:rsidRPr="008238B5">
        <w:rPr>
          <w:sz w:val="22"/>
          <w:szCs w:val="22"/>
        </w:rPr>
        <w:t>w</w:t>
      </w:r>
      <w:r w:rsidRPr="008238B5">
        <w:rPr>
          <w:sz w:val="22"/>
          <w:szCs w:val="22"/>
        </w:rPr>
        <w:t xml:space="preserve">ykonawca zobowiązany jest dostarczyć zgłoszenie wraz </w:t>
      </w:r>
      <w:r w:rsidR="00EF3B7F" w:rsidRPr="008238B5">
        <w:rPr>
          <w:sz w:val="22"/>
          <w:szCs w:val="22"/>
        </w:rPr>
        <w:br/>
      </w:r>
      <w:r w:rsidRPr="008238B5">
        <w:rPr>
          <w:sz w:val="22"/>
          <w:szCs w:val="22"/>
        </w:rPr>
        <w:t>z zaświadczeniem o niekaralności</w:t>
      </w:r>
      <w:r w:rsidR="008B09E8">
        <w:rPr>
          <w:sz w:val="22"/>
          <w:szCs w:val="22"/>
        </w:rPr>
        <w:t xml:space="preserve"> oraz oświadczeniem pracownika </w:t>
      </w:r>
      <w:r w:rsidR="008238B5">
        <w:rPr>
          <w:sz w:val="22"/>
          <w:szCs w:val="22"/>
        </w:rPr>
        <w:t xml:space="preserve"> </w:t>
      </w:r>
      <w:r w:rsidR="008B09E8">
        <w:rPr>
          <w:sz w:val="22"/>
          <w:szCs w:val="22"/>
        </w:rPr>
        <w:t>n</w:t>
      </w:r>
      <w:r w:rsidRPr="008238B5">
        <w:rPr>
          <w:b/>
          <w:sz w:val="22"/>
          <w:szCs w:val="22"/>
        </w:rPr>
        <w:t>a minimum 2 dni przed dniem wykonywania usługi</w:t>
      </w:r>
      <w:r w:rsidRPr="008238B5">
        <w:rPr>
          <w:sz w:val="22"/>
          <w:szCs w:val="22"/>
        </w:rPr>
        <w:t xml:space="preserve"> przez nową osobę. W sytuacjach szczególnych spowodowanych </w:t>
      </w:r>
      <w:r w:rsidR="008B09E8">
        <w:rPr>
          <w:sz w:val="22"/>
          <w:szCs w:val="22"/>
        </w:rPr>
        <w:br/>
      </w:r>
      <w:r w:rsidRPr="008238B5">
        <w:rPr>
          <w:sz w:val="22"/>
          <w:szCs w:val="22"/>
        </w:rPr>
        <w:t>np. nagłą chorobą pracownika dopuszczalne jest dokonanie zgłoszenia w dniu świadczonej usługi w trybie określonym powyżej.</w:t>
      </w:r>
    </w:p>
    <w:p w14:paraId="39459B48" w14:textId="285999D9" w:rsidR="005E38AB" w:rsidRDefault="005E38AB">
      <w:pPr>
        <w:rPr>
          <w:b/>
          <w:sz w:val="22"/>
          <w:szCs w:val="22"/>
        </w:rPr>
      </w:pPr>
    </w:p>
    <w:p w14:paraId="005B92A2" w14:textId="51FEDBDD" w:rsidR="00D250AA" w:rsidRDefault="00D250AA" w:rsidP="00D250AA">
      <w:pPr>
        <w:jc w:val="center"/>
        <w:rPr>
          <w:b/>
          <w:sz w:val="22"/>
          <w:szCs w:val="22"/>
        </w:rPr>
      </w:pPr>
      <w:r w:rsidRPr="00FF1A06">
        <w:rPr>
          <w:b/>
          <w:sz w:val="22"/>
          <w:szCs w:val="22"/>
        </w:rPr>
        <w:t>§2</w:t>
      </w:r>
    </w:p>
    <w:p w14:paraId="5414F2DE" w14:textId="77777777" w:rsidR="00D250AA" w:rsidRPr="00FF1A06" w:rsidRDefault="00D250AA" w:rsidP="00D250AA">
      <w:pPr>
        <w:jc w:val="center"/>
        <w:rPr>
          <w:b/>
          <w:sz w:val="22"/>
          <w:szCs w:val="22"/>
        </w:rPr>
      </w:pPr>
      <w:r w:rsidRPr="00FF1A06">
        <w:rPr>
          <w:b/>
          <w:sz w:val="22"/>
          <w:szCs w:val="22"/>
        </w:rPr>
        <w:t xml:space="preserve">Warunki </w:t>
      </w:r>
      <w:proofErr w:type="spellStart"/>
      <w:r w:rsidRPr="00FF1A06">
        <w:rPr>
          <w:b/>
          <w:sz w:val="22"/>
          <w:szCs w:val="22"/>
        </w:rPr>
        <w:t>organizacyjno</w:t>
      </w:r>
      <w:proofErr w:type="spellEnd"/>
      <w:r w:rsidRPr="00FF1A06">
        <w:rPr>
          <w:b/>
          <w:sz w:val="22"/>
          <w:szCs w:val="22"/>
        </w:rPr>
        <w:t xml:space="preserve"> – techniczne</w:t>
      </w:r>
    </w:p>
    <w:p w14:paraId="42B61A52" w14:textId="77777777" w:rsidR="00D250AA" w:rsidRPr="00FF1A06" w:rsidRDefault="00D250AA" w:rsidP="00D250AA">
      <w:pPr>
        <w:jc w:val="center"/>
        <w:rPr>
          <w:b/>
          <w:sz w:val="22"/>
          <w:szCs w:val="22"/>
        </w:rPr>
      </w:pPr>
    </w:p>
    <w:p w14:paraId="5F1CA4B0" w14:textId="77777777" w:rsidR="00D250AA" w:rsidRPr="00FF1A06" w:rsidRDefault="00D250AA" w:rsidP="00195207">
      <w:pPr>
        <w:pStyle w:val="Default"/>
        <w:numPr>
          <w:ilvl w:val="0"/>
          <w:numId w:val="8"/>
        </w:numPr>
        <w:jc w:val="both"/>
        <w:rPr>
          <w:rFonts w:ascii="Times New Roman" w:hAnsi="Times New Roman" w:cs="Times New Roman"/>
          <w:color w:val="auto"/>
          <w:sz w:val="22"/>
          <w:szCs w:val="22"/>
        </w:rPr>
      </w:pPr>
      <w:r w:rsidRPr="00FF1A06">
        <w:rPr>
          <w:rFonts w:ascii="Times New Roman" w:hAnsi="Times New Roman" w:cs="Times New Roman"/>
          <w:color w:val="auto"/>
          <w:sz w:val="22"/>
          <w:szCs w:val="22"/>
        </w:rPr>
        <w:t xml:space="preserve">Wykonawca zobowiązuje się do dostarczenia wszelkich środków czystości, chemicznych i higienicznych, materiałów, narzędzi i urządzeń niezbędnych do należytego wykonania usługi, w ramach ceny ustalonej w § 9 ust.1 umowy. </w:t>
      </w:r>
    </w:p>
    <w:p w14:paraId="68E6D92A" w14:textId="77777777" w:rsidR="00D250AA" w:rsidRPr="00FF1A06" w:rsidRDefault="00D250AA" w:rsidP="00195207">
      <w:pPr>
        <w:pStyle w:val="Default"/>
        <w:numPr>
          <w:ilvl w:val="0"/>
          <w:numId w:val="8"/>
        </w:numPr>
        <w:jc w:val="both"/>
        <w:rPr>
          <w:rFonts w:ascii="Times New Roman" w:hAnsi="Times New Roman" w:cs="Times New Roman"/>
          <w:color w:val="auto"/>
          <w:sz w:val="22"/>
          <w:szCs w:val="22"/>
        </w:rPr>
      </w:pPr>
      <w:r w:rsidRPr="00FF1A06">
        <w:rPr>
          <w:rFonts w:ascii="Times New Roman" w:hAnsi="Times New Roman" w:cs="Times New Roman"/>
          <w:color w:val="auto"/>
          <w:sz w:val="22"/>
          <w:szCs w:val="22"/>
        </w:rPr>
        <w:t>Wykonawca ponosi wyłączną odpowiedzialność za przeszkolenie i przestrzeganie przez pracowników Wykonawcy przepisów BHP i przeciwpożarowych w czasie świadczenia usługi.</w:t>
      </w:r>
    </w:p>
    <w:p w14:paraId="7B26094E" w14:textId="77777777" w:rsidR="00D250AA" w:rsidRPr="00FF1A06" w:rsidRDefault="00D250AA" w:rsidP="00D250AA">
      <w:pPr>
        <w:widowControl w:val="0"/>
        <w:tabs>
          <w:tab w:val="left" w:pos="720"/>
        </w:tabs>
        <w:ind w:left="360" w:hanging="360"/>
        <w:jc w:val="both"/>
        <w:rPr>
          <w:sz w:val="22"/>
          <w:szCs w:val="22"/>
        </w:rPr>
      </w:pPr>
      <w:r w:rsidRPr="00FF1A06">
        <w:rPr>
          <w:sz w:val="22"/>
          <w:szCs w:val="22"/>
        </w:rPr>
        <w:t>3. Wykonawca świadczył będzie usługę w godz.15.30 - 21.00 lub w godzinach urzędowania jednostek. Zamawiający ustali z Wykonawcą szczegółowy harmonogram świadczenia usług przed podpisaniem niniejszej umowy.</w:t>
      </w:r>
    </w:p>
    <w:p w14:paraId="7D3FE87F" w14:textId="1CAA25C6" w:rsidR="00D250AA" w:rsidRPr="00FF1A06" w:rsidRDefault="00D250AA" w:rsidP="00D250AA">
      <w:pPr>
        <w:widowControl w:val="0"/>
        <w:tabs>
          <w:tab w:val="left" w:pos="720"/>
        </w:tabs>
        <w:ind w:left="360" w:hanging="360"/>
        <w:jc w:val="both"/>
        <w:rPr>
          <w:sz w:val="22"/>
          <w:szCs w:val="22"/>
        </w:rPr>
      </w:pPr>
      <w:r w:rsidRPr="00FF1A06">
        <w:rPr>
          <w:sz w:val="22"/>
          <w:szCs w:val="22"/>
        </w:rPr>
        <w:t xml:space="preserve">4. Zamawiający założy rejestr świadczonych usług, potwierdzanych codziennie przez pracowników </w:t>
      </w:r>
      <w:r w:rsidR="005E38AB">
        <w:rPr>
          <w:sz w:val="22"/>
          <w:szCs w:val="22"/>
        </w:rPr>
        <w:t>w</w:t>
      </w:r>
      <w:r w:rsidRPr="00FF1A06">
        <w:rPr>
          <w:sz w:val="22"/>
          <w:szCs w:val="22"/>
        </w:rPr>
        <w:t>ykonawcy.</w:t>
      </w:r>
    </w:p>
    <w:p w14:paraId="49699DC6" w14:textId="77777777" w:rsidR="00D250AA" w:rsidRPr="00FF1A06" w:rsidRDefault="00D250AA" w:rsidP="00D250AA">
      <w:pPr>
        <w:ind w:left="360"/>
        <w:jc w:val="center"/>
        <w:rPr>
          <w:b/>
          <w:sz w:val="22"/>
          <w:szCs w:val="22"/>
        </w:rPr>
      </w:pPr>
      <w:r w:rsidRPr="00FF1A06">
        <w:rPr>
          <w:b/>
          <w:sz w:val="22"/>
          <w:szCs w:val="22"/>
        </w:rPr>
        <w:t>§3</w:t>
      </w:r>
    </w:p>
    <w:p w14:paraId="73D6A23F" w14:textId="77777777" w:rsidR="00D250AA" w:rsidRPr="004D5406" w:rsidRDefault="00D250AA" w:rsidP="00EF3B7F">
      <w:pPr>
        <w:pStyle w:val="Nagwek2"/>
        <w:tabs>
          <w:tab w:val="left" w:pos="708"/>
        </w:tabs>
        <w:jc w:val="center"/>
        <w:rPr>
          <w:rFonts w:ascii="Times New Roman" w:hAnsi="Times New Roman"/>
          <w:i w:val="0"/>
          <w:sz w:val="22"/>
          <w:szCs w:val="22"/>
        </w:rPr>
      </w:pPr>
      <w:r w:rsidRPr="00125BC6">
        <w:rPr>
          <w:rFonts w:ascii="Times New Roman" w:hAnsi="Times New Roman"/>
          <w:i w:val="0"/>
          <w:sz w:val="22"/>
          <w:szCs w:val="22"/>
        </w:rPr>
        <w:t>Nadzór wykonywania</w:t>
      </w:r>
      <w:r w:rsidRPr="004D5406">
        <w:rPr>
          <w:rFonts w:ascii="Times New Roman" w:hAnsi="Times New Roman"/>
          <w:i w:val="0"/>
          <w:sz w:val="22"/>
          <w:szCs w:val="22"/>
        </w:rPr>
        <w:t xml:space="preserve"> umowy</w:t>
      </w:r>
    </w:p>
    <w:p w14:paraId="0C1B4B9E" w14:textId="77777777" w:rsidR="00D250AA" w:rsidRPr="004D5406" w:rsidRDefault="00D250AA" w:rsidP="00D250AA">
      <w:pPr>
        <w:rPr>
          <w:sz w:val="22"/>
          <w:szCs w:val="22"/>
          <w:lang w:eastAsia="ar-SA"/>
        </w:rPr>
      </w:pPr>
    </w:p>
    <w:p w14:paraId="0E30A246" w14:textId="77777777" w:rsidR="00D250AA" w:rsidRPr="00FF1A06" w:rsidRDefault="00D250AA" w:rsidP="00195207">
      <w:pPr>
        <w:numPr>
          <w:ilvl w:val="0"/>
          <w:numId w:val="9"/>
        </w:numPr>
        <w:jc w:val="both"/>
        <w:rPr>
          <w:sz w:val="22"/>
          <w:szCs w:val="22"/>
        </w:rPr>
      </w:pPr>
      <w:r w:rsidRPr="00FF1A06">
        <w:rPr>
          <w:sz w:val="22"/>
          <w:szCs w:val="22"/>
        </w:rPr>
        <w:t xml:space="preserve">Ze strony Zamawiającego do bieżącego nadzorowania wypełniania postanowień niniejszej umowy wyznaczono w: </w:t>
      </w:r>
    </w:p>
    <w:p w14:paraId="7ACE21E8" w14:textId="77777777" w:rsidR="00D250AA" w:rsidRPr="00FF1A06" w:rsidRDefault="00D250AA" w:rsidP="00D250AA">
      <w:pPr>
        <w:ind w:left="360"/>
        <w:jc w:val="both"/>
        <w:rPr>
          <w:sz w:val="22"/>
          <w:szCs w:val="22"/>
        </w:rPr>
      </w:pPr>
    </w:p>
    <w:p w14:paraId="50F7B040" w14:textId="77777777" w:rsidR="00D250AA" w:rsidRPr="00FF1A06" w:rsidRDefault="00D250AA" w:rsidP="00195207">
      <w:pPr>
        <w:widowControl w:val="0"/>
        <w:numPr>
          <w:ilvl w:val="0"/>
          <w:numId w:val="10"/>
        </w:numPr>
        <w:suppressAutoHyphens/>
        <w:jc w:val="both"/>
        <w:rPr>
          <w:sz w:val="22"/>
          <w:szCs w:val="22"/>
        </w:rPr>
      </w:pPr>
      <w:r w:rsidRPr="00FF1A06">
        <w:rPr>
          <w:sz w:val="22"/>
          <w:szCs w:val="22"/>
        </w:rPr>
        <w:t>Prokuraturze Okręgowej w Rzeszowie: ...............;</w:t>
      </w:r>
    </w:p>
    <w:p w14:paraId="4931618A" w14:textId="77777777" w:rsidR="00D250AA" w:rsidRPr="00FF1A06" w:rsidRDefault="00D250AA" w:rsidP="00195207">
      <w:pPr>
        <w:widowControl w:val="0"/>
        <w:numPr>
          <w:ilvl w:val="0"/>
          <w:numId w:val="10"/>
        </w:numPr>
        <w:suppressAutoHyphens/>
        <w:jc w:val="both"/>
        <w:rPr>
          <w:sz w:val="22"/>
          <w:szCs w:val="22"/>
        </w:rPr>
      </w:pPr>
      <w:r w:rsidRPr="00FF1A06">
        <w:rPr>
          <w:sz w:val="22"/>
          <w:szCs w:val="22"/>
        </w:rPr>
        <w:t>Prokuraturze Rejonowej dla miasta Rzeszów: ................;</w:t>
      </w:r>
    </w:p>
    <w:p w14:paraId="0677C041" w14:textId="77777777" w:rsidR="00D250AA" w:rsidRPr="00FF1A06" w:rsidRDefault="00D250AA" w:rsidP="00195207">
      <w:pPr>
        <w:widowControl w:val="0"/>
        <w:numPr>
          <w:ilvl w:val="0"/>
          <w:numId w:val="10"/>
        </w:numPr>
        <w:suppressAutoHyphens/>
        <w:jc w:val="both"/>
        <w:rPr>
          <w:sz w:val="22"/>
          <w:szCs w:val="22"/>
        </w:rPr>
      </w:pPr>
      <w:r w:rsidRPr="00FF1A06">
        <w:rPr>
          <w:sz w:val="22"/>
          <w:szCs w:val="22"/>
        </w:rPr>
        <w:t>Prokuraturze Rejonowej w Rzeszowie: ...................;</w:t>
      </w:r>
    </w:p>
    <w:p w14:paraId="3B173E47" w14:textId="77777777" w:rsidR="00D250AA" w:rsidRPr="00FF1A06" w:rsidRDefault="00D250AA" w:rsidP="00195207">
      <w:pPr>
        <w:widowControl w:val="0"/>
        <w:numPr>
          <w:ilvl w:val="0"/>
          <w:numId w:val="10"/>
        </w:numPr>
        <w:suppressAutoHyphens/>
        <w:jc w:val="both"/>
        <w:rPr>
          <w:sz w:val="22"/>
          <w:szCs w:val="22"/>
        </w:rPr>
      </w:pPr>
      <w:r w:rsidRPr="00FF1A06">
        <w:rPr>
          <w:sz w:val="22"/>
          <w:szCs w:val="22"/>
        </w:rPr>
        <w:t>Prokuraturze Rejonowej w Dębicy: .....................;</w:t>
      </w:r>
    </w:p>
    <w:p w14:paraId="05BCFA45" w14:textId="77777777" w:rsidR="00D250AA" w:rsidRPr="00FF1A06" w:rsidRDefault="00D250AA" w:rsidP="00195207">
      <w:pPr>
        <w:widowControl w:val="0"/>
        <w:numPr>
          <w:ilvl w:val="0"/>
          <w:numId w:val="10"/>
        </w:numPr>
        <w:suppressAutoHyphens/>
        <w:jc w:val="both"/>
        <w:rPr>
          <w:sz w:val="22"/>
          <w:szCs w:val="22"/>
        </w:rPr>
      </w:pPr>
      <w:r w:rsidRPr="00FF1A06">
        <w:rPr>
          <w:sz w:val="22"/>
          <w:szCs w:val="22"/>
        </w:rPr>
        <w:t>Prokuraturze Rejonowej w Łańcucie: ....................;</w:t>
      </w:r>
    </w:p>
    <w:p w14:paraId="3DD9DFB1" w14:textId="77777777" w:rsidR="00D250AA" w:rsidRPr="00FF1A06" w:rsidRDefault="00D250AA" w:rsidP="00195207">
      <w:pPr>
        <w:widowControl w:val="0"/>
        <w:numPr>
          <w:ilvl w:val="0"/>
          <w:numId w:val="10"/>
        </w:numPr>
        <w:suppressAutoHyphens/>
        <w:jc w:val="both"/>
        <w:rPr>
          <w:sz w:val="22"/>
          <w:szCs w:val="22"/>
        </w:rPr>
      </w:pPr>
      <w:r w:rsidRPr="00FF1A06">
        <w:rPr>
          <w:sz w:val="22"/>
          <w:szCs w:val="22"/>
        </w:rPr>
        <w:t>Prokuraturze Rejonowej w Ropczycach: ...................;</w:t>
      </w:r>
    </w:p>
    <w:p w14:paraId="6A674CBC" w14:textId="77777777" w:rsidR="00D250AA" w:rsidRPr="00FF1A06" w:rsidRDefault="00D250AA" w:rsidP="00195207">
      <w:pPr>
        <w:widowControl w:val="0"/>
        <w:numPr>
          <w:ilvl w:val="0"/>
          <w:numId w:val="10"/>
        </w:numPr>
        <w:suppressAutoHyphens/>
        <w:jc w:val="both"/>
        <w:rPr>
          <w:sz w:val="22"/>
          <w:szCs w:val="22"/>
        </w:rPr>
      </w:pPr>
      <w:r w:rsidRPr="00FF1A06">
        <w:rPr>
          <w:sz w:val="22"/>
          <w:szCs w:val="22"/>
        </w:rPr>
        <w:t>Prokuraturze Rejonowej w Leżajsku :.........................;</w:t>
      </w:r>
    </w:p>
    <w:p w14:paraId="17F7B46C" w14:textId="77777777" w:rsidR="00D250AA" w:rsidRPr="00FF1A06" w:rsidRDefault="00D250AA" w:rsidP="00195207">
      <w:pPr>
        <w:widowControl w:val="0"/>
        <w:numPr>
          <w:ilvl w:val="0"/>
          <w:numId w:val="10"/>
        </w:numPr>
        <w:suppressAutoHyphens/>
        <w:jc w:val="both"/>
        <w:rPr>
          <w:sz w:val="22"/>
          <w:szCs w:val="22"/>
        </w:rPr>
      </w:pPr>
      <w:r w:rsidRPr="00FF1A06">
        <w:rPr>
          <w:sz w:val="22"/>
          <w:szCs w:val="22"/>
        </w:rPr>
        <w:t>Prokuraturze Rejonowej w Strzyżowie: .......................;</w:t>
      </w:r>
    </w:p>
    <w:p w14:paraId="14D14AD6" w14:textId="77777777" w:rsidR="00D250AA" w:rsidRPr="00FF1A06" w:rsidRDefault="00D250AA" w:rsidP="00D250AA">
      <w:pPr>
        <w:ind w:left="360"/>
        <w:jc w:val="both"/>
        <w:rPr>
          <w:color w:val="0000FF"/>
          <w:sz w:val="22"/>
          <w:szCs w:val="22"/>
        </w:rPr>
      </w:pPr>
    </w:p>
    <w:p w14:paraId="3C309EAD" w14:textId="4765BC3B" w:rsidR="00D250AA" w:rsidRPr="00FF1A06" w:rsidRDefault="00D250AA" w:rsidP="00195207">
      <w:pPr>
        <w:widowControl w:val="0"/>
        <w:numPr>
          <w:ilvl w:val="0"/>
          <w:numId w:val="9"/>
        </w:numPr>
        <w:suppressAutoHyphens/>
        <w:jc w:val="both"/>
        <w:rPr>
          <w:sz w:val="22"/>
          <w:szCs w:val="22"/>
        </w:rPr>
      </w:pPr>
      <w:r w:rsidRPr="00FF1A06">
        <w:rPr>
          <w:sz w:val="22"/>
          <w:szCs w:val="22"/>
        </w:rPr>
        <w:lastRenderedPageBreak/>
        <w:t>Do kontroli jakości pracy pracowników Wykonawcy oraz prawidłowości realizowania warunków umowy ze strony Wykonawcy wyznaczono</w:t>
      </w:r>
      <w:r w:rsidR="005E38AB">
        <w:rPr>
          <w:sz w:val="22"/>
          <w:szCs w:val="22"/>
        </w:rPr>
        <w:t xml:space="preserve"> następujących koordynatorów</w:t>
      </w:r>
      <w:r w:rsidRPr="00FF1A06">
        <w:rPr>
          <w:sz w:val="22"/>
          <w:szCs w:val="22"/>
        </w:rPr>
        <w:t xml:space="preserve">    ……………………., któr</w:t>
      </w:r>
      <w:r w:rsidR="005E38AB">
        <w:rPr>
          <w:sz w:val="22"/>
          <w:szCs w:val="22"/>
        </w:rPr>
        <w:t>z</w:t>
      </w:r>
      <w:r w:rsidRPr="00FF1A06">
        <w:rPr>
          <w:sz w:val="22"/>
          <w:szCs w:val="22"/>
        </w:rPr>
        <w:t>y  obowiązan</w:t>
      </w:r>
      <w:r w:rsidR="005E38AB">
        <w:rPr>
          <w:sz w:val="22"/>
          <w:szCs w:val="22"/>
        </w:rPr>
        <w:t>i</w:t>
      </w:r>
      <w:r w:rsidRPr="00FF1A06">
        <w:rPr>
          <w:sz w:val="22"/>
          <w:szCs w:val="22"/>
        </w:rPr>
        <w:t xml:space="preserve"> </w:t>
      </w:r>
      <w:r w:rsidR="005E38AB">
        <w:rPr>
          <w:sz w:val="22"/>
          <w:szCs w:val="22"/>
        </w:rPr>
        <w:t>są</w:t>
      </w:r>
      <w:r w:rsidRPr="00FF1A06">
        <w:rPr>
          <w:sz w:val="22"/>
          <w:szCs w:val="22"/>
        </w:rPr>
        <w:t xml:space="preserve"> do utrzymywania stałego kontaktu  telefonicznego  z </w:t>
      </w:r>
      <w:r w:rsidR="005E38AB">
        <w:rPr>
          <w:sz w:val="22"/>
          <w:szCs w:val="22"/>
        </w:rPr>
        <w:t>z</w:t>
      </w:r>
      <w:r w:rsidRPr="00FF1A06">
        <w:rPr>
          <w:sz w:val="22"/>
          <w:szCs w:val="22"/>
        </w:rPr>
        <w:t xml:space="preserve">amawiającym, </w:t>
      </w:r>
    </w:p>
    <w:p w14:paraId="30442FC3" w14:textId="77777777" w:rsidR="00D250AA" w:rsidRPr="00FF1A06" w:rsidRDefault="00D250AA" w:rsidP="00D250AA">
      <w:pPr>
        <w:widowControl w:val="0"/>
        <w:suppressAutoHyphens/>
        <w:ind w:left="360"/>
        <w:jc w:val="both"/>
        <w:rPr>
          <w:sz w:val="22"/>
          <w:szCs w:val="22"/>
        </w:rPr>
      </w:pPr>
    </w:p>
    <w:p w14:paraId="42E9084F" w14:textId="246F6203" w:rsidR="00D250AA" w:rsidRDefault="00D250AA" w:rsidP="00195207">
      <w:pPr>
        <w:numPr>
          <w:ilvl w:val="0"/>
          <w:numId w:val="9"/>
        </w:numPr>
        <w:spacing w:line="276" w:lineRule="auto"/>
        <w:jc w:val="both"/>
        <w:rPr>
          <w:sz w:val="22"/>
          <w:szCs w:val="22"/>
        </w:rPr>
      </w:pPr>
      <w:r w:rsidRPr="00FF1A06">
        <w:rPr>
          <w:sz w:val="22"/>
          <w:szCs w:val="22"/>
        </w:rPr>
        <w:t xml:space="preserve">Do zadań </w:t>
      </w:r>
      <w:r w:rsidR="005E38AB">
        <w:rPr>
          <w:sz w:val="22"/>
          <w:szCs w:val="22"/>
        </w:rPr>
        <w:t>koordynatorów</w:t>
      </w:r>
      <w:r w:rsidRPr="00FF1A06">
        <w:rPr>
          <w:sz w:val="22"/>
          <w:szCs w:val="22"/>
        </w:rPr>
        <w:t xml:space="preserve"> będzie należało organizowanie i sprawo</w:t>
      </w:r>
      <w:r w:rsidR="005E38AB">
        <w:rPr>
          <w:sz w:val="22"/>
          <w:szCs w:val="22"/>
        </w:rPr>
        <w:t>wanie nadzoru nad świadczeniem u</w:t>
      </w:r>
      <w:r w:rsidRPr="00FF1A06">
        <w:rPr>
          <w:sz w:val="22"/>
          <w:szCs w:val="22"/>
        </w:rPr>
        <w:t>sług</w:t>
      </w:r>
      <w:r w:rsidR="005E38AB">
        <w:rPr>
          <w:sz w:val="22"/>
          <w:szCs w:val="22"/>
        </w:rPr>
        <w:t xml:space="preserve"> </w:t>
      </w:r>
      <w:r w:rsidRPr="00FF1A06">
        <w:rPr>
          <w:sz w:val="22"/>
          <w:szCs w:val="22"/>
        </w:rPr>
        <w:t xml:space="preserve"> oraz zarządzanie personelem </w:t>
      </w:r>
      <w:r w:rsidR="005E38AB">
        <w:rPr>
          <w:sz w:val="22"/>
          <w:szCs w:val="22"/>
        </w:rPr>
        <w:t>w</w:t>
      </w:r>
      <w:r w:rsidRPr="00FF1A06">
        <w:rPr>
          <w:sz w:val="22"/>
          <w:szCs w:val="22"/>
        </w:rPr>
        <w:t xml:space="preserve">ykonawcy. </w:t>
      </w:r>
    </w:p>
    <w:p w14:paraId="7756A369" w14:textId="77777777" w:rsidR="00461E1C" w:rsidRDefault="00461E1C" w:rsidP="00461E1C">
      <w:pPr>
        <w:pStyle w:val="Akapitzlist"/>
        <w:rPr>
          <w:sz w:val="22"/>
          <w:szCs w:val="22"/>
        </w:rPr>
      </w:pPr>
    </w:p>
    <w:p w14:paraId="4930FC94" w14:textId="2107E775" w:rsidR="00461E1C" w:rsidRPr="00461E1C" w:rsidRDefault="00461E1C" w:rsidP="00195207">
      <w:pPr>
        <w:numPr>
          <w:ilvl w:val="0"/>
          <w:numId w:val="9"/>
        </w:numPr>
        <w:spacing w:line="276" w:lineRule="auto"/>
        <w:jc w:val="both"/>
        <w:rPr>
          <w:sz w:val="22"/>
          <w:szCs w:val="22"/>
        </w:rPr>
      </w:pPr>
      <w:r w:rsidRPr="00461E1C">
        <w:rPr>
          <w:sz w:val="22"/>
          <w:szCs w:val="22"/>
        </w:rPr>
        <w:t>Do zadań koordynato</w:t>
      </w:r>
      <w:r w:rsidR="00E65D64">
        <w:rPr>
          <w:sz w:val="22"/>
          <w:szCs w:val="22"/>
        </w:rPr>
        <w:t>rów</w:t>
      </w:r>
      <w:r w:rsidRPr="00461E1C">
        <w:rPr>
          <w:sz w:val="22"/>
          <w:szCs w:val="22"/>
        </w:rPr>
        <w:t xml:space="preserve"> będzie należało </w:t>
      </w:r>
      <w:r w:rsidR="00E65D64">
        <w:rPr>
          <w:sz w:val="22"/>
          <w:szCs w:val="22"/>
        </w:rPr>
        <w:t xml:space="preserve">ponadto </w:t>
      </w:r>
      <w:r w:rsidRPr="00461E1C">
        <w:rPr>
          <w:sz w:val="22"/>
          <w:szCs w:val="22"/>
        </w:rPr>
        <w:t xml:space="preserve">sprawdzanie jakości wykonywanej usługi   sprzątania przy udziale pracownika zamawiającego ……..x </w:t>
      </w:r>
      <w:r w:rsidR="008B09E8">
        <w:rPr>
          <w:sz w:val="22"/>
          <w:szCs w:val="22"/>
        </w:rPr>
        <w:t>miesiącu</w:t>
      </w:r>
      <w:r w:rsidRPr="00461E1C">
        <w:rPr>
          <w:sz w:val="22"/>
          <w:szCs w:val="22"/>
        </w:rPr>
        <w:t xml:space="preserve">. </w:t>
      </w:r>
      <w:r w:rsidR="00E65D64">
        <w:rPr>
          <w:sz w:val="22"/>
          <w:szCs w:val="22"/>
        </w:rPr>
        <w:t xml:space="preserve">Kontrola winna być dokonana w godzinach urzędowania prokuratur. </w:t>
      </w:r>
      <w:r w:rsidRPr="00461E1C">
        <w:rPr>
          <w:sz w:val="22"/>
          <w:szCs w:val="22"/>
        </w:rPr>
        <w:t xml:space="preserve">Powyższa czynność wymaga pisemnego potwierdzenia przez pracownika zamawiającego. </w:t>
      </w:r>
      <w:r w:rsidR="00E65D64">
        <w:rPr>
          <w:sz w:val="22"/>
          <w:szCs w:val="22"/>
        </w:rPr>
        <w:t>Potwierdzenia</w:t>
      </w:r>
      <w:r w:rsidRPr="00461E1C">
        <w:rPr>
          <w:sz w:val="22"/>
          <w:szCs w:val="22"/>
        </w:rPr>
        <w:t xml:space="preserve"> należy dołączyć do fraktury VAT.</w:t>
      </w:r>
    </w:p>
    <w:p w14:paraId="00F08895" w14:textId="77777777" w:rsidR="00D250AA" w:rsidRPr="00461E1C" w:rsidRDefault="00D250AA" w:rsidP="00D250AA">
      <w:pPr>
        <w:ind w:left="360"/>
        <w:jc w:val="both"/>
        <w:rPr>
          <w:sz w:val="22"/>
          <w:szCs w:val="22"/>
        </w:rPr>
      </w:pPr>
    </w:p>
    <w:p w14:paraId="26B4735A" w14:textId="77777777" w:rsidR="00D250AA" w:rsidRPr="00FF1A06" w:rsidRDefault="00D250AA" w:rsidP="00D250AA">
      <w:pPr>
        <w:ind w:left="720" w:hanging="360"/>
        <w:jc w:val="center"/>
        <w:rPr>
          <w:b/>
          <w:sz w:val="22"/>
          <w:szCs w:val="22"/>
        </w:rPr>
      </w:pPr>
      <w:r w:rsidRPr="00FF1A06">
        <w:rPr>
          <w:b/>
          <w:sz w:val="22"/>
          <w:szCs w:val="22"/>
        </w:rPr>
        <w:t>§4</w:t>
      </w:r>
    </w:p>
    <w:p w14:paraId="73BA1883" w14:textId="77777777" w:rsidR="00D250AA" w:rsidRPr="00FF1A06" w:rsidRDefault="00D250AA" w:rsidP="00D250AA">
      <w:pPr>
        <w:jc w:val="center"/>
        <w:rPr>
          <w:b/>
          <w:sz w:val="22"/>
          <w:szCs w:val="22"/>
        </w:rPr>
      </w:pPr>
      <w:r w:rsidRPr="00FF1A06">
        <w:rPr>
          <w:b/>
          <w:sz w:val="22"/>
          <w:szCs w:val="22"/>
        </w:rPr>
        <w:t>Odpowiedzialność Wykonawcy</w:t>
      </w:r>
    </w:p>
    <w:p w14:paraId="454B569C" w14:textId="77777777" w:rsidR="00D250AA" w:rsidRPr="00FF1A06" w:rsidRDefault="00D250AA" w:rsidP="00D250AA">
      <w:pPr>
        <w:jc w:val="center"/>
        <w:rPr>
          <w:b/>
          <w:sz w:val="22"/>
          <w:szCs w:val="22"/>
        </w:rPr>
      </w:pPr>
    </w:p>
    <w:p w14:paraId="76466806" w14:textId="73F8E3FE" w:rsidR="00D250AA" w:rsidRPr="004D5406" w:rsidRDefault="00D250AA" w:rsidP="00D250AA">
      <w:pPr>
        <w:spacing w:line="276" w:lineRule="auto"/>
        <w:jc w:val="both"/>
        <w:rPr>
          <w:sz w:val="22"/>
          <w:szCs w:val="22"/>
        </w:rPr>
      </w:pPr>
      <w:r w:rsidRPr="00FF1A06">
        <w:rPr>
          <w:sz w:val="22"/>
          <w:szCs w:val="22"/>
        </w:rPr>
        <w:t xml:space="preserve">1. W przypadku niestarannego lub wadliwego wykonania usługi albo niewykonania obowiązków </w:t>
      </w:r>
      <w:r w:rsidRPr="00FF1A06">
        <w:rPr>
          <w:sz w:val="22"/>
          <w:szCs w:val="22"/>
        </w:rPr>
        <w:br/>
        <w:t xml:space="preserve">     w</w:t>
      </w:r>
      <w:r w:rsidR="005E38AB">
        <w:rPr>
          <w:sz w:val="22"/>
          <w:szCs w:val="22"/>
        </w:rPr>
        <w:t>ynikających z niniejszej umowy w</w:t>
      </w:r>
      <w:r w:rsidRPr="00FF1A06">
        <w:rPr>
          <w:sz w:val="22"/>
          <w:szCs w:val="22"/>
        </w:rPr>
        <w:t>ykonawca zobowiązany jest na wezwanie o</w:t>
      </w:r>
      <w:r w:rsidR="005E38AB">
        <w:rPr>
          <w:sz w:val="22"/>
          <w:szCs w:val="22"/>
        </w:rPr>
        <w:t xml:space="preserve">soby </w:t>
      </w:r>
      <w:r w:rsidR="005E38AB">
        <w:rPr>
          <w:sz w:val="22"/>
          <w:szCs w:val="22"/>
        </w:rPr>
        <w:br/>
        <w:t xml:space="preserve">     upoważnionej  przez z</w:t>
      </w:r>
      <w:r w:rsidRPr="00FF1A06">
        <w:rPr>
          <w:sz w:val="22"/>
          <w:szCs w:val="22"/>
        </w:rPr>
        <w:t xml:space="preserve">amawiającego w § 3 ust.1 niniejszej umowy, do usunięcia stwierdzonych </w:t>
      </w:r>
      <w:r w:rsidRPr="00FF1A06">
        <w:rPr>
          <w:sz w:val="22"/>
          <w:szCs w:val="22"/>
        </w:rPr>
        <w:br/>
        <w:t xml:space="preserve">     uchybień w ter</w:t>
      </w:r>
      <w:r w:rsidR="005E38AB">
        <w:rPr>
          <w:sz w:val="22"/>
          <w:szCs w:val="22"/>
        </w:rPr>
        <w:t>minie wyznaczonym przez z</w:t>
      </w:r>
      <w:r w:rsidRPr="00FF1A06">
        <w:rPr>
          <w:sz w:val="22"/>
          <w:szCs w:val="22"/>
        </w:rPr>
        <w:t xml:space="preserve">amawiającego, uwzględniającym w szczególności </w:t>
      </w:r>
      <w:r w:rsidRPr="00FF1A06">
        <w:rPr>
          <w:sz w:val="22"/>
          <w:szCs w:val="22"/>
        </w:rPr>
        <w:br/>
        <w:t xml:space="preserve">     rodzaj stwierdzonych nieprawidłowości, czas w którym mogą zostać usunięte or</w:t>
      </w:r>
      <w:r w:rsidR="005E38AB">
        <w:rPr>
          <w:sz w:val="22"/>
          <w:szCs w:val="22"/>
        </w:rPr>
        <w:t xml:space="preserve">az uzasadnione </w:t>
      </w:r>
      <w:r w:rsidR="005E38AB">
        <w:rPr>
          <w:sz w:val="22"/>
          <w:szCs w:val="22"/>
        </w:rPr>
        <w:br/>
        <w:t xml:space="preserve">      potrzeby z</w:t>
      </w:r>
      <w:r w:rsidRPr="00FF1A06">
        <w:rPr>
          <w:sz w:val="22"/>
          <w:szCs w:val="22"/>
        </w:rPr>
        <w:t>amawiającego</w:t>
      </w:r>
      <w:r w:rsidRPr="004D5406">
        <w:rPr>
          <w:sz w:val="22"/>
          <w:szCs w:val="22"/>
        </w:rPr>
        <w:t>.</w:t>
      </w:r>
    </w:p>
    <w:p w14:paraId="0611A7B8" w14:textId="740894E5" w:rsidR="00D250AA" w:rsidRPr="00FF1A06" w:rsidRDefault="00D250AA" w:rsidP="00D250AA">
      <w:pPr>
        <w:spacing w:line="276" w:lineRule="auto"/>
        <w:jc w:val="both"/>
        <w:rPr>
          <w:sz w:val="22"/>
          <w:szCs w:val="22"/>
        </w:rPr>
      </w:pPr>
      <w:r w:rsidRPr="00FF1A06">
        <w:rPr>
          <w:sz w:val="22"/>
          <w:szCs w:val="22"/>
        </w:rPr>
        <w:t xml:space="preserve">2. W przypadku nierozpoczęcia lub przerwania świadczenia </w:t>
      </w:r>
      <w:r w:rsidR="005E38AB">
        <w:rPr>
          <w:sz w:val="22"/>
          <w:szCs w:val="22"/>
        </w:rPr>
        <w:t xml:space="preserve">usług zamawiający wyznaczy </w:t>
      </w:r>
      <w:r w:rsidR="005E38AB">
        <w:rPr>
          <w:sz w:val="22"/>
          <w:szCs w:val="22"/>
        </w:rPr>
        <w:br/>
        <w:t xml:space="preserve">      w</w:t>
      </w:r>
      <w:r w:rsidRPr="00FF1A06">
        <w:rPr>
          <w:sz w:val="22"/>
          <w:szCs w:val="22"/>
        </w:rPr>
        <w:t>ykonawcy odpowiedni termin dodatkowy na rozpoczę</w:t>
      </w:r>
      <w:r w:rsidR="005E38AB">
        <w:rPr>
          <w:sz w:val="22"/>
          <w:szCs w:val="22"/>
        </w:rPr>
        <w:t>cie lub wznowienie wykonywania u</w:t>
      </w:r>
      <w:r w:rsidRPr="00FF1A06">
        <w:rPr>
          <w:sz w:val="22"/>
          <w:szCs w:val="22"/>
        </w:rPr>
        <w:t xml:space="preserve">sług. </w:t>
      </w:r>
    </w:p>
    <w:p w14:paraId="6E5BE2EE" w14:textId="0EBD8568" w:rsidR="00D250AA" w:rsidRPr="00FF1A06" w:rsidRDefault="00D250AA" w:rsidP="00D250AA">
      <w:pPr>
        <w:ind w:left="280" w:hanging="280"/>
        <w:jc w:val="both"/>
        <w:rPr>
          <w:sz w:val="22"/>
          <w:szCs w:val="22"/>
        </w:rPr>
      </w:pPr>
      <w:r w:rsidRPr="00FF1A06">
        <w:rPr>
          <w:sz w:val="22"/>
          <w:szCs w:val="22"/>
        </w:rPr>
        <w:t>3. Wszystkie reklamacje dotyczące niestarannego, niepełnego lub wadliwego wykonania usługi oraz jakości wykonanej usługi osoba upoważn</w:t>
      </w:r>
      <w:r w:rsidR="005E38AB">
        <w:rPr>
          <w:sz w:val="22"/>
          <w:szCs w:val="22"/>
        </w:rPr>
        <w:t>iona przez z</w:t>
      </w:r>
      <w:r w:rsidRPr="00FF1A06">
        <w:rPr>
          <w:sz w:val="22"/>
          <w:szCs w:val="22"/>
        </w:rPr>
        <w:t xml:space="preserve">amawiającego (osoba upoważnione wymieniono w §3 ust 1) przekaże niezwłocznie </w:t>
      </w:r>
      <w:r w:rsidR="005E38AB">
        <w:rPr>
          <w:sz w:val="22"/>
          <w:szCs w:val="22"/>
        </w:rPr>
        <w:t>w</w:t>
      </w:r>
      <w:r w:rsidRPr="00FF1A06">
        <w:rPr>
          <w:sz w:val="22"/>
          <w:szCs w:val="22"/>
        </w:rPr>
        <w:t>ykonawcy pod nr tel.: ……………… potwierdzone emailem na adres: ………………………..</w:t>
      </w:r>
    </w:p>
    <w:p w14:paraId="561DC14A" w14:textId="61C135AC" w:rsidR="00D250AA" w:rsidRPr="00FF1A06" w:rsidRDefault="00D250AA" w:rsidP="00D250AA">
      <w:pPr>
        <w:ind w:left="280" w:hanging="280"/>
        <w:jc w:val="both"/>
        <w:rPr>
          <w:sz w:val="22"/>
          <w:szCs w:val="22"/>
        </w:rPr>
      </w:pPr>
      <w:r w:rsidRPr="00FF1A06">
        <w:rPr>
          <w:sz w:val="22"/>
          <w:szCs w:val="22"/>
        </w:rPr>
        <w:t xml:space="preserve">4. Wykonawca ponosi pełną odpowiedzialność za szkody wyrządzone </w:t>
      </w:r>
      <w:r w:rsidR="005E38AB">
        <w:rPr>
          <w:sz w:val="22"/>
          <w:szCs w:val="22"/>
        </w:rPr>
        <w:t>z</w:t>
      </w:r>
      <w:r w:rsidRPr="00FF1A06">
        <w:rPr>
          <w:sz w:val="22"/>
          <w:szCs w:val="22"/>
        </w:rPr>
        <w:t xml:space="preserve">amawiającemu i jego pracownikom, osobom trzecim, spowodowane niewykonaniem lub nienależytym wykonaniem usług będących przedmiotem niniejszej umowy, a także za powstałe w związku z wykonywaną przez niego usługą, jak również powstałe na skutek zdarzeń losowych z wyłączeniem zdarzeń występujących po stronie Zamawiającego. </w:t>
      </w:r>
    </w:p>
    <w:p w14:paraId="4E8D2566" w14:textId="24085B13" w:rsidR="00D250AA" w:rsidRPr="00FF1A06" w:rsidRDefault="00D250AA" w:rsidP="00D250AA">
      <w:pPr>
        <w:ind w:left="280" w:hanging="280"/>
        <w:jc w:val="both"/>
        <w:rPr>
          <w:sz w:val="22"/>
          <w:szCs w:val="22"/>
        </w:rPr>
      </w:pPr>
      <w:r w:rsidRPr="00FF1A06">
        <w:rPr>
          <w:sz w:val="22"/>
          <w:szCs w:val="22"/>
        </w:rPr>
        <w:t>5. Nap</w:t>
      </w:r>
      <w:r w:rsidR="005E38AB">
        <w:rPr>
          <w:sz w:val="22"/>
          <w:szCs w:val="22"/>
        </w:rPr>
        <w:t>rawienie szkody, którą poniósł z</w:t>
      </w:r>
      <w:r w:rsidRPr="00FF1A06">
        <w:rPr>
          <w:sz w:val="22"/>
          <w:szCs w:val="22"/>
        </w:rPr>
        <w:t xml:space="preserve">amawiający lub osoby trzecie, z powodu nienależytego wykonania umowy przez Wykonawcę, obejmuje wyłącznie rzeczywiste straty Zamawiającego lub osób trzecich. </w:t>
      </w:r>
    </w:p>
    <w:p w14:paraId="17E09B04" w14:textId="1E4C901B" w:rsidR="00D250AA" w:rsidRPr="00FF1A06" w:rsidRDefault="00D250AA" w:rsidP="00D250AA">
      <w:pPr>
        <w:ind w:left="280" w:hanging="280"/>
        <w:jc w:val="both"/>
        <w:rPr>
          <w:sz w:val="22"/>
          <w:szCs w:val="22"/>
        </w:rPr>
      </w:pPr>
      <w:r w:rsidRPr="00FF1A06">
        <w:rPr>
          <w:sz w:val="22"/>
          <w:szCs w:val="22"/>
        </w:rPr>
        <w:t xml:space="preserve">6. Skutki finansowe wynikłe z wadliwego lub nieterminowego wykonania usługi ponosić będzie </w:t>
      </w:r>
      <w:r w:rsidR="005E38AB">
        <w:rPr>
          <w:sz w:val="22"/>
          <w:szCs w:val="22"/>
        </w:rPr>
        <w:t>w</w:t>
      </w:r>
      <w:r w:rsidRPr="00FF1A06">
        <w:rPr>
          <w:sz w:val="22"/>
          <w:szCs w:val="22"/>
        </w:rPr>
        <w:t xml:space="preserve">ykonawca. </w:t>
      </w:r>
    </w:p>
    <w:p w14:paraId="1EA79D94" w14:textId="77777777" w:rsidR="00D250AA" w:rsidRPr="00FF1A06" w:rsidRDefault="00D250AA" w:rsidP="00D250AA">
      <w:pPr>
        <w:ind w:left="280" w:hanging="280"/>
        <w:jc w:val="both"/>
        <w:rPr>
          <w:sz w:val="22"/>
          <w:szCs w:val="22"/>
        </w:rPr>
      </w:pPr>
      <w:r w:rsidRPr="00FF1A06">
        <w:rPr>
          <w:sz w:val="22"/>
          <w:szCs w:val="22"/>
        </w:rPr>
        <w:t>7. Wykonawca obowiązuje się do zachowania w tajemnicy wszelkich informacji dotyczących Zamawiającego uzyskanych w związku z wykonywaniem umowy.</w:t>
      </w:r>
    </w:p>
    <w:p w14:paraId="1F55084A" w14:textId="1D8A4693" w:rsidR="00D250AA" w:rsidRPr="00FF1A06" w:rsidRDefault="00D250AA" w:rsidP="00D250AA">
      <w:pPr>
        <w:ind w:left="280" w:hanging="280"/>
        <w:jc w:val="both"/>
        <w:rPr>
          <w:sz w:val="22"/>
          <w:szCs w:val="22"/>
        </w:rPr>
      </w:pPr>
      <w:r w:rsidRPr="00FF1A06">
        <w:rPr>
          <w:sz w:val="22"/>
          <w:szCs w:val="22"/>
        </w:rPr>
        <w:t xml:space="preserve">8. Wykonawca zobowiązuje się posiadać przez cały okres obowiązywania Umowy ubezpieczenie odpowiedzialności cywilnej w zakresie prowadzonej działalności, z sumą ubezpieczenia nie mniejszą niż  </w:t>
      </w:r>
      <w:r w:rsidR="002F7C52" w:rsidRPr="00FF1A06">
        <w:rPr>
          <w:sz w:val="22"/>
          <w:szCs w:val="22"/>
        </w:rPr>
        <w:t>3</w:t>
      </w:r>
      <w:r w:rsidRPr="00FF1A06">
        <w:rPr>
          <w:sz w:val="22"/>
          <w:szCs w:val="22"/>
        </w:rPr>
        <w:t xml:space="preserve">00 000,- zł (słownie: </w:t>
      </w:r>
      <w:r w:rsidR="002F7C52" w:rsidRPr="00FF1A06">
        <w:rPr>
          <w:sz w:val="22"/>
          <w:szCs w:val="22"/>
        </w:rPr>
        <w:t>trzysta</w:t>
      </w:r>
      <w:r w:rsidRPr="00FF1A06">
        <w:rPr>
          <w:sz w:val="22"/>
          <w:szCs w:val="22"/>
        </w:rPr>
        <w:t xml:space="preserve"> tysięcy 00/100) dla jednej i wszystkich szkód. Jeżeli suma ubezpieczenia wyrażona jest w innej walucie niż złoty, zostanie przeliczona według średniego kursu NBP na dzień zawarcia Umowy.</w:t>
      </w:r>
    </w:p>
    <w:p w14:paraId="56FE1BB5" w14:textId="44162400" w:rsidR="00D250AA" w:rsidRPr="00FF1A06" w:rsidRDefault="00D250AA" w:rsidP="00D250AA">
      <w:pPr>
        <w:spacing w:line="276" w:lineRule="auto"/>
        <w:jc w:val="both"/>
        <w:rPr>
          <w:sz w:val="22"/>
          <w:szCs w:val="22"/>
        </w:rPr>
      </w:pPr>
      <w:r w:rsidRPr="00FF1A06">
        <w:rPr>
          <w:sz w:val="22"/>
          <w:szCs w:val="22"/>
        </w:rPr>
        <w:lastRenderedPageBreak/>
        <w:t>9.</w:t>
      </w:r>
      <w:r w:rsidR="002A1375">
        <w:rPr>
          <w:sz w:val="22"/>
          <w:szCs w:val="22"/>
        </w:rPr>
        <w:t xml:space="preserve"> </w:t>
      </w:r>
      <w:r w:rsidRPr="00FF1A06">
        <w:rPr>
          <w:sz w:val="22"/>
          <w:szCs w:val="22"/>
        </w:rPr>
        <w:t xml:space="preserve">Jeżeli okres ubezpieczenia będzie krótszy niż okres trwania Umowy, </w:t>
      </w:r>
      <w:r w:rsidR="005E38AB">
        <w:rPr>
          <w:sz w:val="22"/>
          <w:szCs w:val="22"/>
        </w:rPr>
        <w:t>w</w:t>
      </w:r>
      <w:r w:rsidRPr="00FF1A06">
        <w:rPr>
          <w:sz w:val="22"/>
          <w:szCs w:val="22"/>
        </w:rPr>
        <w:t xml:space="preserve">ykonawca zobowiązany jest </w:t>
      </w:r>
      <w:r w:rsidRPr="00FF1A06">
        <w:rPr>
          <w:sz w:val="22"/>
          <w:szCs w:val="22"/>
        </w:rPr>
        <w:br/>
        <w:t xml:space="preserve">     do przedłużenia ubezpieczenia i</w:t>
      </w:r>
      <w:r w:rsidR="005E38AB">
        <w:rPr>
          <w:sz w:val="22"/>
          <w:szCs w:val="22"/>
        </w:rPr>
        <w:t xml:space="preserve"> przedłożenia z</w:t>
      </w:r>
      <w:r w:rsidRPr="00FF1A06">
        <w:rPr>
          <w:sz w:val="22"/>
          <w:szCs w:val="22"/>
        </w:rPr>
        <w:t xml:space="preserve">amawiającemu </w:t>
      </w:r>
      <w:r w:rsidR="00EF3B7F" w:rsidRPr="00FF1A06">
        <w:rPr>
          <w:sz w:val="22"/>
          <w:szCs w:val="22"/>
        </w:rPr>
        <w:t xml:space="preserve"> na jego wezwanie </w:t>
      </w:r>
      <w:r w:rsidRPr="00FF1A06">
        <w:rPr>
          <w:sz w:val="22"/>
          <w:szCs w:val="22"/>
        </w:rPr>
        <w:t>dok</w:t>
      </w:r>
      <w:r w:rsidR="00BD5BB7" w:rsidRPr="00FF1A06">
        <w:rPr>
          <w:sz w:val="22"/>
          <w:szCs w:val="22"/>
        </w:rPr>
        <w:t xml:space="preserve">umentów </w:t>
      </w:r>
      <w:r w:rsidR="00EF3B7F" w:rsidRPr="00FF1A06">
        <w:rPr>
          <w:sz w:val="22"/>
          <w:szCs w:val="22"/>
        </w:rPr>
        <w:br/>
        <w:t xml:space="preserve">     </w:t>
      </w:r>
      <w:r w:rsidR="00BD5BB7" w:rsidRPr="00FF1A06">
        <w:rPr>
          <w:sz w:val="22"/>
          <w:szCs w:val="22"/>
        </w:rPr>
        <w:t>potwierdzających.</w:t>
      </w:r>
    </w:p>
    <w:p w14:paraId="7797D847" w14:textId="77777777" w:rsidR="00D250AA" w:rsidRPr="00FF1A06" w:rsidRDefault="00D250AA" w:rsidP="00D250AA">
      <w:pPr>
        <w:ind w:left="280" w:hanging="280"/>
        <w:jc w:val="center"/>
        <w:rPr>
          <w:b/>
          <w:sz w:val="22"/>
          <w:szCs w:val="22"/>
        </w:rPr>
      </w:pPr>
      <w:r w:rsidRPr="00FF1A06">
        <w:rPr>
          <w:b/>
          <w:sz w:val="22"/>
          <w:szCs w:val="22"/>
        </w:rPr>
        <w:t>§5</w:t>
      </w:r>
    </w:p>
    <w:p w14:paraId="175125E3" w14:textId="77777777" w:rsidR="00D250AA" w:rsidRPr="00FF1A06" w:rsidRDefault="00D250AA" w:rsidP="00D250AA">
      <w:pPr>
        <w:jc w:val="center"/>
        <w:rPr>
          <w:b/>
          <w:sz w:val="22"/>
          <w:szCs w:val="22"/>
        </w:rPr>
      </w:pPr>
      <w:r w:rsidRPr="00FF1A06">
        <w:rPr>
          <w:b/>
          <w:sz w:val="22"/>
          <w:szCs w:val="22"/>
        </w:rPr>
        <w:t>Odpowiedzialność Zamawiającego</w:t>
      </w:r>
    </w:p>
    <w:p w14:paraId="1F274651" w14:textId="77777777" w:rsidR="00D250AA" w:rsidRPr="00FF1A06" w:rsidRDefault="00D250AA" w:rsidP="00D250AA">
      <w:pPr>
        <w:jc w:val="center"/>
        <w:rPr>
          <w:b/>
          <w:sz w:val="22"/>
          <w:szCs w:val="22"/>
        </w:rPr>
      </w:pPr>
    </w:p>
    <w:p w14:paraId="40C14487" w14:textId="605DFCB1" w:rsidR="00D250AA" w:rsidRPr="00FF1A06" w:rsidRDefault="005E38AB" w:rsidP="00D250AA">
      <w:pPr>
        <w:jc w:val="both"/>
        <w:rPr>
          <w:sz w:val="22"/>
          <w:szCs w:val="22"/>
        </w:rPr>
      </w:pPr>
      <w:r>
        <w:rPr>
          <w:sz w:val="22"/>
          <w:szCs w:val="22"/>
        </w:rPr>
        <w:t>1. Zamawiający udostępni w</w:t>
      </w:r>
      <w:r w:rsidR="00D250AA" w:rsidRPr="00FF1A06">
        <w:rPr>
          <w:sz w:val="22"/>
          <w:szCs w:val="22"/>
        </w:rPr>
        <w:t>ykonawcy w każdej jednostce pomieszczenie do podręcznego przechowywania środków czystości i sprzętu technicznego niezbędnego do bieżącego wykonywania us</w:t>
      </w:r>
      <w:r>
        <w:rPr>
          <w:sz w:val="22"/>
          <w:szCs w:val="22"/>
        </w:rPr>
        <w:t>ługi. Zastrzega się jednak, iż z</w:t>
      </w:r>
      <w:r w:rsidR="00D250AA" w:rsidRPr="00FF1A06">
        <w:rPr>
          <w:sz w:val="22"/>
          <w:szCs w:val="22"/>
        </w:rPr>
        <w:t xml:space="preserve">amawiający nie będzie ponosić odpowiedzialności za przechowywane w jego siedzibie środki czystości i sprzęt techniczny </w:t>
      </w:r>
      <w:r>
        <w:rPr>
          <w:sz w:val="22"/>
          <w:szCs w:val="22"/>
        </w:rPr>
        <w:t>w</w:t>
      </w:r>
      <w:r w:rsidR="00D250AA" w:rsidRPr="00FF1A06">
        <w:rPr>
          <w:sz w:val="22"/>
          <w:szCs w:val="22"/>
        </w:rPr>
        <w:t>ykonawcy.</w:t>
      </w:r>
    </w:p>
    <w:p w14:paraId="516EC43C" w14:textId="77777777" w:rsidR="00D250AA" w:rsidRPr="00FF1A06" w:rsidRDefault="00D250AA" w:rsidP="00D250AA">
      <w:pPr>
        <w:jc w:val="both"/>
        <w:rPr>
          <w:sz w:val="22"/>
          <w:szCs w:val="22"/>
        </w:rPr>
      </w:pPr>
      <w:r w:rsidRPr="00FF1A06">
        <w:rPr>
          <w:sz w:val="22"/>
          <w:szCs w:val="22"/>
        </w:rPr>
        <w:t>2. Zamawiający zapewnia na czas wykonywania usługi dostęp do wody oraz energii elektrycznej.</w:t>
      </w:r>
    </w:p>
    <w:p w14:paraId="216B1FCB" w14:textId="77777777" w:rsidR="00D250AA" w:rsidRPr="00FF1A06" w:rsidRDefault="00D250AA" w:rsidP="00D250AA">
      <w:pPr>
        <w:jc w:val="both"/>
        <w:rPr>
          <w:sz w:val="22"/>
          <w:szCs w:val="22"/>
        </w:rPr>
      </w:pPr>
    </w:p>
    <w:p w14:paraId="58124B71" w14:textId="77777777" w:rsidR="00D250AA" w:rsidRPr="00FF1A06" w:rsidRDefault="00D250AA" w:rsidP="00D250AA">
      <w:pPr>
        <w:ind w:left="280" w:hanging="280"/>
        <w:jc w:val="center"/>
        <w:rPr>
          <w:b/>
          <w:sz w:val="22"/>
          <w:szCs w:val="22"/>
        </w:rPr>
      </w:pPr>
      <w:r w:rsidRPr="00FF1A06">
        <w:rPr>
          <w:b/>
          <w:sz w:val="22"/>
          <w:szCs w:val="22"/>
        </w:rPr>
        <w:t>§6</w:t>
      </w:r>
    </w:p>
    <w:p w14:paraId="50E51454" w14:textId="77777777" w:rsidR="00D250AA" w:rsidRPr="00FF1A06" w:rsidRDefault="00D250AA" w:rsidP="00D250AA">
      <w:pPr>
        <w:ind w:left="280" w:hanging="280"/>
        <w:jc w:val="center"/>
        <w:rPr>
          <w:b/>
          <w:sz w:val="22"/>
          <w:szCs w:val="22"/>
        </w:rPr>
      </w:pPr>
      <w:r w:rsidRPr="00FF1A06">
        <w:rPr>
          <w:b/>
          <w:sz w:val="22"/>
          <w:szCs w:val="22"/>
        </w:rPr>
        <w:t xml:space="preserve">Klauzula społeczna </w:t>
      </w:r>
    </w:p>
    <w:p w14:paraId="7F49B207" w14:textId="77777777" w:rsidR="00D250AA" w:rsidRPr="00FF1A06" w:rsidRDefault="00D250AA" w:rsidP="00D250AA">
      <w:pPr>
        <w:ind w:left="280" w:hanging="280"/>
        <w:jc w:val="center"/>
        <w:rPr>
          <w:b/>
          <w:sz w:val="22"/>
          <w:szCs w:val="22"/>
        </w:rPr>
      </w:pPr>
    </w:p>
    <w:p w14:paraId="493FBCBD" w14:textId="115878A6" w:rsidR="00D250AA" w:rsidRDefault="00D246F9" w:rsidP="00D250AA">
      <w:pPr>
        <w:jc w:val="both"/>
        <w:rPr>
          <w:sz w:val="22"/>
          <w:szCs w:val="22"/>
        </w:rPr>
      </w:pPr>
      <w:r>
        <w:rPr>
          <w:sz w:val="22"/>
          <w:szCs w:val="22"/>
        </w:rPr>
        <w:t>1.</w:t>
      </w:r>
      <w:r w:rsidR="00D250AA" w:rsidRPr="00FF1A06">
        <w:rPr>
          <w:sz w:val="22"/>
          <w:szCs w:val="22"/>
        </w:rPr>
        <w:t xml:space="preserve">Wykonawca zobowiązuje się do zatrudnienia w okresie świadczenia usługi </w:t>
      </w:r>
      <w:r w:rsidR="003E2D85" w:rsidRPr="00FF1A06">
        <w:rPr>
          <w:sz w:val="22"/>
          <w:szCs w:val="22"/>
        </w:rPr>
        <w:t xml:space="preserve">wszystkich pracowników świadczących </w:t>
      </w:r>
      <w:r w:rsidR="00B221EC" w:rsidRPr="00FF1A06">
        <w:rPr>
          <w:sz w:val="22"/>
          <w:szCs w:val="22"/>
        </w:rPr>
        <w:t>usługę</w:t>
      </w:r>
      <w:r w:rsidR="003E2D85" w:rsidRPr="00FF1A06">
        <w:rPr>
          <w:sz w:val="22"/>
          <w:szCs w:val="22"/>
        </w:rPr>
        <w:t xml:space="preserve"> sprzątania </w:t>
      </w:r>
      <w:r w:rsidR="00B221EC" w:rsidRPr="00FF1A06">
        <w:rPr>
          <w:sz w:val="22"/>
          <w:szCs w:val="22"/>
        </w:rPr>
        <w:t>na podstawie umowy o pracę oraz …..</w:t>
      </w:r>
      <w:r w:rsidR="003652AC">
        <w:rPr>
          <w:sz w:val="22"/>
          <w:szCs w:val="22"/>
        </w:rPr>
        <w:t xml:space="preserve"> </w:t>
      </w:r>
      <w:r w:rsidR="00B221EC" w:rsidRPr="00FF1A06">
        <w:rPr>
          <w:sz w:val="22"/>
          <w:szCs w:val="22"/>
        </w:rPr>
        <w:t>osób niepełnosprawnych.</w:t>
      </w:r>
    </w:p>
    <w:p w14:paraId="2EAFBF02" w14:textId="0764B489" w:rsidR="00D246F9" w:rsidRDefault="00D246F9" w:rsidP="00D246F9">
      <w:pPr>
        <w:jc w:val="both"/>
        <w:rPr>
          <w:color w:val="000000"/>
          <w:sz w:val="22"/>
          <w:szCs w:val="22"/>
        </w:rPr>
      </w:pPr>
      <w:r>
        <w:rPr>
          <w:sz w:val="22"/>
          <w:szCs w:val="22"/>
        </w:rPr>
        <w:t>2.U</w:t>
      </w:r>
      <w:r w:rsidRPr="007608CA">
        <w:rPr>
          <w:sz w:val="22"/>
          <w:szCs w:val="22"/>
        </w:rPr>
        <w:t xml:space="preserve">prawnienia zamawiającego w zakresie kontroli spełniania przez wykonawcę wymagań, </w:t>
      </w:r>
      <w:r w:rsidRPr="007608CA">
        <w:rPr>
          <w:sz w:val="22"/>
          <w:szCs w:val="22"/>
        </w:rPr>
        <w:br/>
        <w:t xml:space="preserve">o których mowa w art. </w:t>
      </w:r>
      <w:r>
        <w:rPr>
          <w:sz w:val="22"/>
          <w:szCs w:val="22"/>
        </w:rPr>
        <w:t xml:space="preserve">95 ust.1  </w:t>
      </w:r>
      <w:proofErr w:type="spellStart"/>
      <w:r>
        <w:rPr>
          <w:sz w:val="22"/>
          <w:szCs w:val="22"/>
        </w:rPr>
        <w:t>Pzp</w:t>
      </w:r>
      <w:proofErr w:type="spellEnd"/>
      <w:r w:rsidRPr="007608CA">
        <w:rPr>
          <w:sz w:val="22"/>
          <w:szCs w:val="22"/>
        </w:rPr>
        <w:t xml:space="preserve"> </w:t>
      </w:r>
      <w:r>
        <w:rPr>
          <w:sz w:val="22"/>
          <w:szCs w:val="22"/>
        </w:rPr>
        <w:t xml:space="preserve">: </w:t>
      </w:r>
      <w:r w:rsidRPr="004D5406">
        <w:rPr>
          <w:sz w:val="22"/>
          <w:szCs w:val="22"/>
        </w:rPr>
        <w:t xml:space="preserve">zamawiający </w:t>
      </w:r>
      <w:r w:rsidRPr="004D5406">
        <w:rPr>
          <w:color w:val="000000"/>
          <w:sz w:val="22"/>
          <w:szCs w:val="22"/>
        </w:rPr>
        <w:t>ma prawo w każdym okresie realizacji zamówienia zwrócić się do wykonawcy o przedstawienie dokumentacji zatrudnienia, zaś wykonawca ma obowiązek przedstawić</w:t>
      </w:r>
      <w:r>
        <w:rPr>
          <w:color w:val="000000"/>
          <w:sz w:val="22"/>
          <w:szCs w:val="22"/>
        </w:rPr>
        <w:t xml:space="preserve"> </w:t>
      </w:r>
      <w:r w:rsidRPr="004D5406">
        <w:rPr>
          <w:color w:val="000000"/>
          <w:sz w:val="22"/>
          <w:szCs w:val="22"/>
        </w:rPr>
        <w:t xml:space="preserve">ją </w:t>
      </w:r>
      <w:r>
        <w:rPr>
          <w:color w:val="000000"/>
          <w:sz w:val="22"/>
          <w:szCs w:val="22"/>
        </w:rPr>
        <w:t>za</w:t>
      </w:r>
      <w:r w:rsidRPr="004D5406">
        <w:rPr>
          <w:color w:val="000000"/>
          <w:sz w:val="22"/>
          <w:szCs w:val="22"/>
        </w:rPr>
        <w:t>mawi</w:t>
      </w:r>
      <w:r>
        <w:rPr>
          <w:color w:val="000000"/>
          <w:sz w:val="22"/>
          <w:szCs w:val="22"/>
        </w:rPr>
        <w:t>ającemu w wyznaczonym terminie.</w:t>
      </w:r>
    </w:p>
    <w:p w14:paraId="65BB4E2E" w14:textId="1F538969" w:rsidR="00D246F9" w:rsidRDefault="00D246F9" w:rsidP="00D246F9">
      <w:pPr>
        <w:shd w:val="clear" w:color="auto" w:fill="FFFFFF"/>
        <w:spacing w:line="270" w:lineRule="atLeast"/>
        <w:jc w:val="both"/>
        <w:rPr>
          <w:color w:val="000000"/>
          <w:sz w:val="22"/>
          <w:szCs w:val="22"/>
        </w:rPr>
      </w:pPr>
      <w:r>
        <w:rPr>
          <w:color w:val="000000"/>
          <w:sz w:val="22"/>
          <w:szCs w:val="22"/>
        </w:rPr>
        <w:t>3.Zamawiający  będzie wymagał przedłożenia w szczególności:</w:t>
      </w:r>
    </w:p>
    <w:p w14:paraId="62CB4BEC" w14:textId="7D3CCBCE" w:rsidR="00D246F9" w:rsidRDefault="00D246F9" w:rsidP="00D246F9">
      <w:pPr>
        <w:shd w:val="clear" w:color="auto" w:fill="FFFFFF"/>
        <w:spacing w:line="270" w:lineRule="atLeast"/>
        <w:jc w:val="both"/>
        <w:rPr>
          <w:color w:val="000000"/>
          <w:sz w:val="22"/>
          <w:szCs w:val="22"/>
        </w:rPr>
      </w:pPr>
      <w:r>
        <w:rPr>
          <w:color w:val="000000"/>
          <w:sz w:val="22"/>
          <w:szCs w:val="22"/>
        </w:rPr>
        <w:t>1)oświadczenia pracownika,</w:t>
      </w:r>
    </w:p>
    <w:p w14:paraId="256DB81C" w14:textId="0A11609A" w:rsidR="00D246F9" w:rsidRDefault="00D246F9" w:rsidP="00D246F9">
      <w:pPr>
        <w:shd w:val="clear" w:color="auto" w:fill="FFFFFF"/>
        <w:spacing w:line="270" w:lineRule="atLeast"/>
        <w:jc w:val="both"/>
        <w:rPr>
          <w:color w:val="000000"/>
          <w:sz w:val="22"/>
          <w:szCs w:val="22"/>
        </w:rPr>
      </w:pPr>
      <w:r>
        <w:rPr>
          <w:color w:val="000000"/>
          <w:sz w:val="22"/>
          <w:szCs w:val="22"/>
        </w:rPr>
        <w:t xml:space="preserve">2)oświadczenia wykonawcy lub podwykonawcy o zatrudnieniu pracownika na podstawie umowy </w:t>
      </w:r>
      <w:r>
        <w:rPr>
          <w:color w:val="000000"/>
          <w:sz w:val="22"/>
          <w:szCs w:val="22"/>
        </w:rPr>
        <w:br/>
        <w:t>o pracę ,</w:t>
      </w:r>
    </w:p>
    <w:p w14:paraId="6D7D2534" w14:textId="213F078D" w:rsidR="00D246F9" w:rsidRPr="004D5406" w:rsidRDefault="00D246F9" w:rsidP="00D246F9">
      <w:pPr>
        <w:shd w:val="clear" w:color="auto" w:fill="FFFFFF"/>
        <w:spacing w:line="270" w:lineRule="atLeast"/>
        <w:jc w:val="both"/>
        <w:rPr>
          <w:color w:val="000000"/>
          <w:sz w:val="22"/>
          <w:szCs w:val="22"/>
        </w:rPr>
      </w:pPr>
      <w:r>
        <w:rPr>
          <w:color w:val="000000"/>
          <w:sz w:val="22"/>
          <w:szCs w:val="22"/>
        </w:rPr>
        <w:t>3) poświadczonej za zgodność z oryginałem  kopii umowy o pracę zatrudnionego pracownika</w:t>
      </w:r>
    </w:p>
    <w:p w14:paraId="2D3884CA" w14:textId="77777777" w:rsidR="00D250AA" w:rsidRPr="00FF1A06" w:rsidRDefault="00D250AA" w:rsidP="00D250AA">
      <w:pPr>
        <w:ind w:left="280" w:hanging="280"/>
        <w:jc w:val="center"/>
        <w:rPr>
          <w:b/>
          <w:sz w:val="22"/>
          <w:szCs w:val="22"/>
        </w:rPr>
      </w:pPr>
    </w:p>
    <w:p w14:paraId="6C4B02F6" w14:textId="77777777" w:rsidR="00D250AA" w:rsidRPr="00FF1A06" w:rsidRDefault="00D250AA" w:rsidP="00D250AA">
      <w:pPr>
        <w:ind w:left="280" w:hanging="280"/>
        <w:jc w:val="center"/>
        <w:rPr>
          <w:b/>
          <w:sz w:val="22"/>
          <w:szCs w:val="22"/>
        </w:rPr>
      </w:pPr>
      <w:r w:rsidRPr="00FF1A06">
        <w:rPr>
          <w:b/>
          <w:sz w:val="22"/>
          <w:szCs w:val="22"/>
        </w:rPr>
        <w:t>§7</w:t>
      </w:r>
    </w:p>
    <w:p w14:paraId="14BD7F72" w14:textId="77777777" w:rsidR="00D250AA" w:rsidRPr="00FF1A06" w:rsidRDefault="00D250AA" w:rsidP="00D250AA">
      <w:pPr>
        <w:ind w:left="280" w:hanging="280"/>
        <w:jc w:val="center"/>
        <w:rPr>
          <w:b/>
          <w:sz w:val="22"/>
          <w:szCs w:val="22"/>
        </w:rPr>
      </w:pPr>
      <w:r w:rsidRPr="00FF1A06">
        <w:rPr>
          <w:b/>
          <w:sz w:val="22"/>
          <w:szCs w:val="22"/>
        </w:rPr>
        <w:t>Odstąpienie od umowy</w:t>
      </w:r>
    </w:p>
    <w:p w14:paraId="44CEF76E" w14:textId="77777777" w:rsidR="00D250AA" w:rsidRPr="00FF1A06" w:rsidRDefault="00D250AA" w:rsidP="00D250AA">
      <w:pPr>
        <w:ind w:left="280" w:hanging="280"/>
        <w:jc w:val="center"/>
        <w:rPr>
          <w:b/>
          <w:sz w:val="22"/>
          <w:szCs w:val="22"/>
        </w:rPr>
      </w:pPr>
    </w:p>
    <w:p w14:paraId="52F70795" w14:textId="47473418" w:rsidR="00D250AA" w:rsidRPr="00FF1A06" w:rsidRDefault="00D250AA" w:rsidP="00D250AA">
      <w:pPr>
        <w:ind w:left="280" w:hanging="280"/>
        <w:jc w:val="both"/>
        <w:rPr>
          <w:sz w:val="22"/>
          <w:szCs w:val="22"/>
        </w:rPr>
      </w:pPr>
      <w:r w:rsidRPr="00FF1A06">
        <w:rPr>
          <w:sz w:val="22"/>
          <w:szCs w:val="22"/>
        </w:rPr>
        <w:t xml:space="preserve">1. W razie zaistnienia zmiany okoliczności powodującej, że wykonanie umowy nie leży w interesie publicznym, czego nie można było przewidzieć w chwili zawarcia umowy, </w:t>
      </w:r>
      <w:r w:rsidR="005E38AB">
        <w:rPr>
          <w:sz w:val="22"/>
          <w:szCs w:val="22"/>
        </w:rPr>
        <w:t>z</w:t>
      </w:r>
      <w:r w:rsidRPr="00FF1A06">
        <w:rPr>
          <w:sz w:val="22"/>
          <w:szCs w:val="22"/>
        </w:rPr>
        <w:t>amawiający może odstąpić od umowy w terminie 30 dni od daty powzięcia wiadomości o tych okolicznościach.</w:t>
      </w:r>
      <w:r w:rsidR="005E38AB">
        <w:rPr>
          <w:sz w:val="22"/>
          <w:szCs w:val="22"/>
        </w:rPr>
        <w:t xml:space="preserve"> W tym przypadku w</w:t>
      </w:r>
      <w:r w:rsidR="00D50C80" w:rsidRPr="00FF1A06">
        <w:rPr>
          <w:sz w:val="22"/>
          <w:szCs w:val="22"/>
        </w:rPr>
        <w:t>ykona</w:t>
      </w:r>
      <w:r w:rsidR="005E38AB">
        <w:rPr>
          <w:sz w:val="22"/>
          <w:szCs w:val="22"/>
        </w:rPr>
        <w:t>wca nie ma prawa do żądania od z</w:t>
      </w:r>
      <w:r w:rsidR="00D50C80" w:rsidRPr="00FF1A06">
        <w:rPr>
          <w:sz w:val="22"/>
          <w:szCs w:val="22"/>
        </w:rPr>
        <w:t xml:space="preserve">amawiającego kary umownej, o której mowa w §8 ust. 1 lit. c)  jak i kierowania względem niego żadnych innych roszczeń odszkodowawczych. </w:t>
      </w:r>
    </w:p>
    <w:p w14:paraId="1442CF32" w14:textId="1F4394A9" w:rsidR="00D50C80" w:rsidRPr="00FF1A06" w:rsidRDefault="00D250AA" w:rsidP="004D5406">
      <w:pPr>
        <w:ind w:left="280" w:hanging="280"/>
        <w:jc w:val="both"/>
        <w:rPr>
          <w:sz w:val="22"/>
          <w:szCs w:val="22"/>
        </w:rPr>
      </w:pPr>
      <w:r w:rsidRPr="00FF1A06">
        <w:rPr>
          <w:sz w:val="22"/>
          <w:szCs w:val="22"/>
        </w:rPr>
        <w:t xml:space="preserve">2. W sytuacji wskazanej w ust.1 </w:t>
      </w:r>
      <w:r w:rsidR="005E38AB">
        <w:rPr>
          <w:sz w:val="22"/>
          <w:szCs w:val="22"/>
        </w:rPr>
        <w:t>w</w:t>
      </w:r>
      <w:r w:rsidRPr="00FF1A06">
        <w:rPr>
          <w:sz w:val="22"/>
          <w:szCs w:val="22"/>
        </w:rPr>
        <w:t>ykonawca może żądać wyłącznie wynagrodzenia należnego z tytułu wykonania części umowy.</w:t>
      </w:r>
    </w:p>
    <w:p w14:paraId="679847A7" w14:textId="18AF0798" w:rsidR="00D50C80" w:rsidRPr="00FF1A06" w:rsidRDefault="00D50C80" w:rsidP="004D5406">
      <w:pPr>
        <w:ind w:left="280" w:hanging="280"/>
        <w:jc w:val="both"/>
        <w:rPr>
          <w:sz w:val="22"/>
          <w:szCs w:val="22"/>
        </w:rPr>
      </w:pPr>
      <w:r w:rsidRPr="00FF1A06">
        <w:rPr>
          <w:sz w:val="22"/>
          <w:szCs w:val="22"/>
        </w:rPr>
        <w:t xml:space="preserve">3. Zamawiającym ma prawo do odstąpienia od umowy w przypadku nienależytego wykonywania przez </w:t>
      </w:r>
      <w:r w:rsidR="005E38AB">
        <w:rPr>
          <w:sz w:val="22"/>
          <w:szCs w:val="22"/>
        </w:rPr>
        <w:t>w</w:t>
      </w:r>
      <w:r w:rsidRPr="00FF1A06">
        <w:rPr>
          <w:sz w:val="22"/>
          <w:szCs w:val="22"/>
        </w:rPr>
        <w:t>ykonawcę obowiązków wynikających z niniejszej umowy. W szczególności</w:t>
      </w:r>
      <w:r w:rsidR="005E38AB">
        <w:rPr>
          <w:sz w:val="22"/>
          <w:szCs w:val="22"/>
        </w:rPr>
        <w:t xml:space="preserve"> z</w:t>
      </w:r>
      <w:r w:rsidRPr="00FF1A06">
        <w:rPr>
          <w:sz w:val="22"/>
          <w:szCs w:val="22"/>
        </w:rPr>
        <w:t>amawiający ma prawo</w:t>
      </w:r>
      <w:r w:rsidR="00FF1A06" w:rsidRPr="00FF1A06">
        <w:rPr>
          <w:sz w:val="22"/>
          <w:szCs w:val="22"/>
        </w:rPr>
        <w:t xml:space="preserve"> do odstąpienia od umowy bez dodatkowego wezwania, ze skutkiem natychmiastowym, </w:t>
      </w:r>
      <w:r w:rsidRPr="00FF1A06">
        <w:rPr>
          <w:sz w:val="22"/>
          <w:szCs w:val="22"/>
        </w:rPr>
        <w:t xml:space="preserve">  </w:t>
      </w:r>
      <w:r w:rsidR="008B09E8">
        <w:rPr>
          <w:sz w:val="22"/>
          <w:szCs w:val="22"/>
        </w:rPr>
        <w:br/>
      </w:r>
      <w:r w:rsidRPr="00FF1A06">
        <w:rPr>
          <w:sz w:val="22"/>
          <w:szCs w:val="22"/>
        </w:rPr>
        <w:t xml:space="preserve">w przypadku trzykrotnego udokumentowania uchybień w zakresie utrzymania czystości lub innych rażących naruszeń w realizacji umowy.  </w:t>
      </w:r>
    </w:p>
    <w:p w14:paraId="4C478B3F" w14:textId="1E3E37C6" w:rsidR="00D50C80" w:rsidRPr="00FF1A06" w:rsidRDefault="00D50C80" w:rsidP="00D250AA">
      <w:pPr>
        <w:ind w:left="280" w:hanging="280"/>
        <w:jc w:val="both"/>
        <w:rPr>
          <w:sz w:val="22"/>
          <w:szCs w:val="22"/>
        </w:rPr>
      </w:pPr>
    </w:p>
    <w:p w14:paraId="6F563647" w14:textId="77777777" w:rsidR="00D250AA" w:rsidRPr="00FF1A06" w:rsidRDefault="00D250AA" w:rsidP="00D250AA">
      <w:pPr>
        <w:ind w:left="280" w:hanging="280"/>
        <w:jc w:val="center"/>
        <w:rPr>
          <w:b/>
          <w:sz w:val="22"/>
          <w:szCs w:val="22"/>
        </w:rPr>
      </w:pPr>
    </w:p>
    <w:p w14:paraId="596D2EAA" w14:textId="77777777" w:rsidR="00D250AA" w:rsidRPr="00FF1A06" w:rsidRDefault="00D250AA" w:rsidP="00D250AA">
      <w:pPr>
        <w:ind w:left="280" w:hanging="280"/>
        <w:jc w:val="center"/>
        <w:rPr>
          <w:b/>
          <w:sz w:val="22"/>
          <w:szCs w:val="22"/>
        </w:rPr>
      </w:pPr>
      <w:r w:rsidRPr="00FF1A06">
        <w:rPr>
          <w:b/>
          <w:sz w:val="22"/>
          <w:szCs w:val="22"/>
        </w:rPr>
        <w:t>§ 8</w:t>
      </w:r>
    </w:p>
    <w:p w14:paraId="4CA406C0" w14:textId="77777777" w:rsidR="00D250AA" w:rsidRPr="00FF1A06" w:rsidRDefault="00D250AA" w:rsidP="00D250AA">
      <w:pPr>
        <w:ind w:left="280" w:hanging="280"/>
        <w:jc w:val="center"/>
        <w:rPr>
          <w:b/>
          <w:sz w:val="22"/>
          <w:szCs w:val="22"/>
        </w:rPr>
      </w:pPr>
      <w:r w:rsidRPr="00FF1A06">
        <w:rPr>
          <w:b/>
          <w:sz w:val="22"/>
          <w:szCs w:val="22"/>
        </w:rPr>
        <w:t>Kary umowne</w:t>
      </w:r>
    </w:p>
    <w:p w14:paraId="4BA3C92B" w14:textId="77777777" w:rsidR="00D250AA" w:rsidRPr="00FF1A06" w:rsidRDefault="00D250AA" w:rsidP="00D250AA">
      <w:pPr>
        <w:ind w:left="280" w:hanging="280"/>
        <w:jc w:val="center"/>
        <w:rPr>
          <w:b/>
          <w:sz w:val="22"/>
          <w:szCs w:val="22"/>
        </w:rPr>
      </w:pPr>
    </w:p>
    <w:p w14:paraId="14A80BE3" w14:textId="77777777" w:rsidR="00D250AA" w:rsidRPr="00FF1A06" w:rsidRDefault="00D250AA" w:rsidP="00195207">
      <w:pPr>
        <w:widowControl w:val="0"/>
        <w:numPr>
          <w:ilvl w:val="0"/>
          <w:numId w:val="6"/>
        </w:numPr>
        <w:suppressAutoHyphens/>
        <w:jc w:val="both"/>
        <w:rPr>
          <w:sz w:val="22"/>
          <w:szCs w:val="22"/>
        </w:rPr>
      </w:pPr>
      <w:r w:rsidRPr="00FF1A06">
        <w:rPr>
          <w:sz w:val="22"/>
          <w:szCs w:val="22"/>
        </w:rPr>
        <w:t>Strony ustanawiają odpowiedzialność za niewykonanie lub nienależyte wykonanie zobowiązań w formie kar umownych w następujących przypadkach i wysokości:</w:t>
      </w:r>
    </w:p>
    <w:p w14:paraId="0DDCBB97" w14:textId="463D0154" w:rsidR="00D250AA" w:rsidRPr="00FF1A06" w:rsidRDefault="005E38AB" w:rsidP="00195207">
      <w:pPr>
        <w:widowControl w:val="0"/>
        <w:numPr>
          <w:ilvl w:val="0"/>
          <w:numId w:val="7"/>
        </w:numPr>
        <w:suppressAutoHyphens/>
        <w:jc w:val="both"/>
        <w:rPr>
          <w:sz w:val="22"/>
          <w:szCs w:val="22"/>
        </w:rPr>
      </w:pPr>
      <w:r>
        <w:rPr>
          <w:sz w:val="22"/>
          <w:szCs w:val="22"/>
        </w:rPr>
        <w:t>wykonawca zapłaci z</w:t>
      </w:r>
      <w:r w:rsidR="00D250AA" w:rsidRPr="00FF1A06">
        <w:rPr>
          <w:sz w:val="22"/>
          <w:szCs w:val="22"/>
        </w:rPr>
        <w:t xml:space="preserve">amawiającemu kary umowne za niewykonanie lub nienależyte wykonanie usługi będącej przedmiotem umowy w wysokości </w:t>
      </w:r>
      <w:r w:rsidR="008E0D62">
        <w:rPr>
          <w:sz w:val="22"/>
          <w:szCs w:val="22"/>
        </w:rPr>
        <w:t>0,5</w:t>
      </w:r>
      <w:r w:rsidR="003652AC">
        <w:rPr>
          <w:sz w:val="22"/>
          <w:szCs w:val="22"/>
        </w:rPr>
        <w:t xml:space="preserve"> </w:t>
      </w:r>
      <w:r w:rsidR="008E0D62">
        <w:rPr>
          <w:sz w:val="22"/>
          <w:szCs w:val="22"/>
        </w:rPr>
        <w:t xml:space="preserve">% </w:t>
      </w:r>
      <w:r w:rsidR="008E0D62" w:rsidRPr="007B24AE">
        <w:rPr>
          <w:sz w:val="22"/>
          <w:szCs w:val="22"/>
        </w:rPr>
        <w:t>wynagrodzenia miesięcznego brutto wskazanego w §10</w:t>
      </w:r>
      <w:r w:rsidR="003652AC">
        <w:rPr>
          <w:sz w:val="22"/>
          <w:szCs w:val="22"/>
        </w:rPr>
        <w:t xml:space="preserve"> </w:t>
      </w:r>
      <w:r w:rsidR="008E0D62" w:rsidRPr="007B24AE">
        <w:rPr>
          <w:sz w:val="22"/>
          <w:szCs w:val="22"/>
        </w:rPr>
        <w:t>ust.1b)</w:t>
      </w:r>
      <w:r w:rsidR="00D250AA" w:rsidRPr="00FF1A06">
        <w:rPr>
          <w:sz w:val="22"/>
          <w:szCs w:val="22"/>
        </w:rPr>
        <w:t>, za każdy dzień opóźnienia w wykonaniu usługi, lub usunięcia stwierdzonych wad do</w:t>
      </w:r>
      <w:r w:rsidR="008B09E8">
        <w:rPr>
          <w:sz w:val="22"/>
          <w:szCs w:val="22"/>
        </w:rPr>
        <w:t xml:space="preserve"> dnia faktycznego ich wykonania;</w:t>
      </w:r>
    </w:p>
    <w:p w14:paraId="68154534" w14:textId="27EB959F" w:rsidR="00D250AA" w:rsidRPr="00FF1A06" w:rsidRDefault="005E38AB" w:rsidP="00195207">
      <w:pPr>
        <w:widowControl w:val="0"/>
        <w:numPr>
          <w:ilvl w:val="0"/>
          <w:numId w:val="7"/>
        </w:numPr>
        <w:suppressAutoHyphens/>
        <w:jc w:val="both"/>
        <w:rPr>
          <w:sz w:val="22"/>
          <w:szCs w:val="22"/>
        </w:rPr>
      </w:pPr>
      <w:r>
        <w:rPr>
          <w:sz w:val="22"/>
          <w:szCs w:val="22"/>
        </w:rPr>
        <w:t>w</w:t>
      </w:r>
      <w:r w:rsidR="00D250AA" w:rsidRPr="00FF1A06">
        <w:rPr>
          <w:sz w:val="22"/>
          <w:szCs w:val="22"/>
        </w:rPr>
        <w:t>ykonawc</w:t>
      </w:r>
      <w:r>
        <w:rPr>
          <w:sz w:val="22"/>
          <w:szCs w:val="22"/>
        </w:rPr>
        <w:t>a zapłaci z</w:t>
      </w:r>
      <w:r w:rsidR="00D50C80" w:rsidRPr="00FF1A06">
        <w:rPr>
          <w:sz w:val="22"/>
          <w:szCs w:val="22"/>
        </w:rPr>
        <w:t>amawiającemu</w:t>
      </w:r>
      <w:r w:rsidR="00D250AA" w:rsidRPr="00FF1A06">
        <w:rPr>
          <w:sz w:val="22"/>
          <w:szCs w:val="22"/>
        </w:rPr>
        <w:t xml:space="preserve"> karę w wysokości 10 % łącznego wynagrodzenia brutto ustalonego w umowie, za odstąpienia od umowy z przyczyn </w:t>
      </w:r>
      <w:r w:rsidR="00D50C80" w:rsidRPr="00FF1A06">
        <w:rPr>
          <w:sz w:val="22"/>
          <w:szCs w:val="22"/>
        </w:rPr>
        <w:t xml:space="preserve">zawinionych przez </w:t>
      </w:r>
      <w:r>
        <w:rPr>
          <w:sz w:val="22"/>
          <w:szCs w:val="22"/>
        </w:rPr>
        <w:t>w</w:t>
      </w:r>
      <w:r w:rsidR="00D250AA" w:rsidRPr="00FF1A06">
        <w:rPr>
          <w:sz w:val="22"/>
          <w:szCs w:val="22"/>
        </w:rPr>
        <w:t>ykonawc</w:t>
      </w:r>
      <w:r w:rsidR="00D50C80" w:rsidRPr="00FF1A06">
        <w:rPr>
          <w:sz w:val="22"/>
          <w:szCs w:val="22"/>
        </w:rPr>
        <w:t>ę</w:t>
      </w:r>
      <w:r w:rsidR="008B09E8">
        <w:rPr>
          <w:sz w:val="22"/>
          <w:szCs w:val="22"/>
        </w:rPr>
        <w:t>;</w:t>
      </w:r>
    </w:p>
    <w:p w14:paraId="130CC252" w14:textId="567A3A02" w:rsidR="00D250AA" w:rsidRPr="00FF1A06" w:rsidRDefault="005E38AB" w:rsidP="00195207">
      <w:pPr>
        <w:widowControl w:val="0"/>
        <w:numPr>
          <w:ilvl w:val="0"/>
          <w:numId w:val="7"/>
        </w:numPr>
        <w:suppressAutoHyphens/>
        <w:jc w:val="both"/>
        <w:rPr>
          <w:sz w:val="22"/>
          <w:szCs w:val="22"/>
        </w:rPr>
      </w:pPr>
      <w:r>
        <w:rPr>
          <w:sz w:val="22"/>
          <w:szCs w:val="22"/>
        </w:rPr>
        <w:t>z</w:t>
      </w:r>
      <w:r w:rsidR="00D250AA" w:rsidRPr="00FF1A06">
        <w:rPr>
          <w:sz w:val="22"/>
          <w:szCs w:val="22"/>
        </w:rPr>
        <w:t>amawiając</w:t>
      </w:r>
      <w:r>
        <w:rPr>
          <w:sz w:val="22"/>
          <w:szCs w:val="22"/>
        </w:rPr>
        <w:t>y zapłaci w</w:t>
      </w:r>
      <w:r w:rsidR="00D50C80" w:rsidRPr="00FF1A06">
        <w:rPr>
          <w:sz w:val="22"/>
          <w:szCs w:val="22"/>
        </w:rPr>
        <w:t xml:space="preserve">ykonawcy </w:t>
      </w:r>
      <w:r w:rsidR="00D250AA" w:rsidRPr="00FF1A06">
        <w:rPr>
          <w:sz w:val="22"/>
          <w:szCs w:val="22"/>
        </w:rPr>
        <w:t>karę w wysokości 10</w:t>
      </w:r>
      <w:r w:rsidR="003652AC">
        <w:rPr>
          <w:sz w:val="22"/>
          <w:szCs w:val="22"/>
        </w:rPr>
        <w:t xml:space="preserve"> </w:t>
      </w:r>
      <w:r w:rsidR="00D250AA" w:rsidRPr="00FF1A06">
        <w:rPr>
          <w:sz w:val="22"/>
          <w:szCs w:val="22"/>
        </w:rPr>
        <w:t xml:space="preserve">% łącznego wynagrodzenia brutto ustalonego w umowie, za odstąpienie od umowy z przyczyn </w:t>
      </w:r>
      <w:r w:rsidR="00D50C80" w:rsidRPr="00FF1A06">
        <w:rPr>
          <w:sz w:val="22"/>
          <w:szCs w:val="22"/>
        </w:rPr>
        <w:t xml:space="preserve">zawinionych przez </w:t>
      </w:r>
      <w:r w:rsidR="00DF1EE4">
        <w:rPr>
          <w:sz w:val="22"/>
          <w:szCs w:val="22"/>
        </w:rPr>
        <w:t>z</w:t>
      </w:r>
      <w:r w:rsidR="008B09E8">
        <w:rPr>
          <w:sz w:val="22"/>
          <w:szCs w:val="22"/>
        </w:rPr>
        <w:t>amawiającego;</w:t>
      </w:r>
    </w:p>
    <w:p w14:paraId="09880364" w14:textId="610FEC3E" w:rsidR="003E2D85" w:rsidRPr="004D5406" w:rsidRDefault="003E2D85" w:rsidP="00195207">
      <w:pPr>
        <w:pStyle w:val="Akapitzlist"/>
        <w:numPr>
          <w:ilvl w:val="0"/>
          <w:numId w:val="7"/>
        </w:numPr>
        <w:jc w:val="both"/>
        <w:rPr>
          <w:sz w:val="22"/>
          <w:szCs w:val="22"/>
        </w:rPr>
      </w:pPr>
      <w:r w:rsidRPr="004D5406">
        <w:rPr>
          <w:sz w:val="22"/>
          <w:szCs w:val="22"/>
        </w:rPr>
        <w:t xml:space="preserve">W przypadku niezatrudnienia pracowników na podstawie umowy o pracę na dzień rozpoczęcia świadczenia usługi  </w:t>
      </w:r>
      <w:r w:rsidR="00DF1EE4">
        <w:rPr>
          <w:sz w:val="22"/>
          <w:szCs w:val="22"/>
        </w:rPr>
        <w:t>w</w:t>
      </w:r>
      <w:r w:rsidR="00D50C80" w:rsidRPr="004D5406">
        <w:rPr>
          <w:sz w:val="22"/>
          <w:szCs w:val="22"/>
        </w:rPr>
        <w:t>y</w:t>
      </w:r>
      <w:r w:rsidRPr="004D5406">
        <w:rPr>
          <w:sz w:val="22"/>
          <w:szCs w:val="22"/>
        </w:rPr>
        <w:t>konawc</w:t>
      </w:r>
      <w:r w:rsidR="00D50C80" w:rsidRPr="004D5406">
        <w:rPr>
          <w:sz w:val="22"/>
          <w:szCs w:val="22"/>
        </w:rPr>
        <w:t xml:space="preserve">a zapłaci </w:t>
      </w:r>
      <w:r w:rsidR="00DF1EE4">
        <w:rPr>
          <w:sz w:val="22"/>
          <w:szCs w:val="22"/>
        </w:rPr>
        <w:t>z</w:t>
      </w:r>
      <w:r w:rsidR="00D50C80" w:rsidRPr="004D5406">
        <w:rPr>
          <w:sz w:val="22"/>
          <w:szCs w:val="22"/>
        </w:rPr>
        <w:t xml:space="preserve">amawiającemu </w:t>
      </w:r>
      <w:r w:rsidRPr="004D5406">
        <w:rPr>
          <w:sz w:val="22"/>
          <w:szCs w:val="22"/>
        </w:rPr>
        <w:t xml:space="preserve"> kar</w:t>
      </w:r>
      <w:r w:rsidR="00D50C80" w:rsidRPr="004D5406">
        <w:rPr>
          <w:sz w:val="22"/>
          <w:szCs w:val="22"/>
        </w:rPr>
        <w:t>ę</w:t>
      </w:r>
      <w:r w:rsidRPr="004D5406">
        <w:rPr>
          <w:sz w:val="22"/>
          <w:szCs w:val="22"/>
        </w:rPr>
        <w:t xml:space="preserve"> umown</w:t>
      </w:r>
      <w:r w:rsidR="00D50C80" w:rsidRPr="004D5406">
        <w:rPr>
          <w:sz w:val="22"/>
          <w:szCs w:val="22"/>
        </w:rPr>
        <w:t>ą</w:t>
      </w:r>
      <w:r w:rsidR="00747E3A">
        <w:rPr>
          <w:sz w:val="22"/>
          <w:szCs w:val="22"/>
        </w:rPr>
        <w:t xml:space="preserve"> </w:t>
      </w:r>
      <w:r w:rsidRPr="004D5406">
        <w:rPr>
          <w:sz w:val="22"/>
          <w:szCs w:val="22"/>
        </w:rPr>
        <w:t>w wysokości 0,1</w:t>
      </w:r>
      <w:r w:rsidR="003652AC">
        <w:rPr>
          <w:sz w:val="22"/>
          <w:szCs w:val="22"/>
        </w:rPr>
        <w:t xml:space="preserve"> </w:t>
      </w:r>
      <w:r w:rsidRPr="004D5406">
        <w:rPr>
          <w:sz w:val="22"/>
          <w:szCs w:val="22"/>
        </w:rPr>
        <w:t>% wynagrodzenia całkowitego brutto wykonawcy za każdy dzień opóźnienia w zatrudnieniu pracowników</w:t>
      </w:r>
      <w:r w:rsidR="008B09E8">
        <w:rPr>
          <w:sz w:val="22"/>
          <w:szCs w:val="22"/>
        </w:rPr>
        <w:t>;</w:t>
      </w:r>
    </w:p>
    <w:p w14:paraId="56AC2D98" w14:textId="2930EF7B" w:rsidR="00B545FA" w:rsidRPr="004D5406" w:rsidRDefault="00D50C80" w:rsidP="00195207">
      <w:pPr>
        <w:pStyle w:val="Akapitzlist"/>
        <w:numPr>
          <w:ilvl w:val="0"/>
          <w:numId w:val="7"/>
        </w:numPr>
        <w:jc w:val="both"/>
        <w:rPr>
          <w:sz w:val="22"/>
          <w:szCs w:val="22"/>
        </w:rPr>
      </w:pPr>
      <w:r w:rsidRPr="004D5406">
        <w:rPr>
          <w:sz w:val="22"/>
          <w:szCs w:val="22"/>
        </w:rPr>
        <w:t>W</w:t>
      </w:r>
      <w:r w:rsidR="00B545FA" w:rsidRPr="004D5406">
        <w:rPr>
          <w:sz w:val="22"/>
          <w:szCs w:val="22"/>
        </w:rPr>
        <w:t xml:space="preserve"> przypadku niezatrudnienia na dzień rozpoczęcia  świadczenia usługi wskazanej </w:t>
      </w:r>
      <w:r w:rsidR="00EF3B7F" w:rsidRPr="004D5406">
        <w:rPr>
          <w:sz w:val="22"/>
          <w:szCs w:val="22"/>
        </w:rPr>
        <w:br/>
      </w:r>
      <w:r w:rsidR="00B545FA" w:rsidRPr="004D5406">
        <w:rPr>
          <w:sz w:val="22"/>
          <w:szCs w:val="22"/>
        </w:rPr>
        <w:t xml:space="preserve">w ofercie liczby pracowników niepełnosprawnych </w:t>
      </w:r>
      <w:r w:rsidR="00DF1EE4">
        <w:rPr>
          <w:sz w:val="22"/>
          <w:szCs w:val="22"/>
        </w:rPr>
        <w:t>w</w:t>
      </w:r>
      <w:r w:rsidRPr="004D5406">
        <w:rPr>
          <w:sz w:val="22"/>
          <w:szCs w:val="22"/>
        </w:rPr>
        <w:t xml:space="preserve">ykonawca zapłaci </w:t>
      </w:r>
      <w:r w:rsidR="00DF1EE4">
        <w:rPr>
          <w:sz w:val="22"/>
          <w:szCs w:val="22"/>
        </w:rPr>
        <w:t>z</w:t>
      </w:r>
      <w:r w:rsidRPr="004D5406">
        <w:rPr>
          <w:sz w:val="22"/>
          <w:szCs w:val="22"/>
        </w:rPr>
        <w:t xml:space="preserve">amawiającemu  karę umowną w wysokości </w:t>
      </w:r>
      <w:r w:rsidR="00B545FA" w:rsidRPr="004D5406">
        <w:rPr>
          <w:sz w:val="22"/>
          <w:szCs w:val="22"/>
        </w:rPr>
        <w:t xml:space="preserve"> w wysokości 0,1</w:t>
      </w:r>
      <w:r w:rsidR="003652AC">
        <w:rPr>
          <w:sz w:val="22"/>
          <w:szCs w:val="22"/>
        </w:rPr>
        <w:t xml:space="preserve"> </w:t>
      </w:r>
      <w:r w:rsidR="00B545FA" w:rsidRPr="004D5406">
        <w:rPr>
          <w:sz w:val="22"/>
          <w:szCs w:val="22"/>
        </w:rPr>
        <w:t>% wynagrodzenia całkowitego brutto wykonawcy</w:t>
      </w:r>
      <w:r w:rsidR="008B09E8">
        <w:rPr>
          <w:sz w:val="22"/>
          <w:szCs w:val="22"/>
        </w:rPr>
        <w:br/>
      </w:r>
      <w:r w:rsidR="00B545FA" w:rsidRPr="004D5406">
        <w:rPr>
          <w:sz w:val="22"/>
          <w:szCs w:val="22"/>
        </w:rPr>
        <w:t>za każdy dzień opóźnienia w zatrudnieniu pracowników</w:t>
      </w:r>
      <w:r w:rsidR="008B09E8">
        <w:rPr>
          <w:sz w:val="22"/>
          <w:szCs w:val="22"/>
        </w:rPr>
        <w:t>;</w:t>
      </w:r>
    </w:p>
    <w:p w14:paraId="48B4C954" w14:textId="79C15719" w:rsidR="00D250AA" w:rsidRDefault="00D250AA" w:rsidP="00195207">
      <w:pPr>
        <w:numPr>
          <w:ilvl w:val="0"/>
          <w:numId w:val="7"/>
        </w:numPr>
        <w:spacing w:line="276" w:lineRule="auto"/>
        <w:jc w:val="both"/>
        <w:rPr>
          <w:sz w:val="22"/>
          <w:szCs w:val="22"/>
        </w:rPr>
      </w:pPr>
      <w:r w:rsidRPr="00FF1A06">
        <w:rPr>
          <w:sz w:val="22"/>
          <w:szCs w:val="22"/>
        </w:rPr>
        <w:t xml:space="preserve">za brak możliwości kontaktu telefonicznego z Koordynatorem, jeżeli taka sytuacja miała miejsce co najmniej trzykrotnie </w:t>
      </w:r>
      <w:r w:rsidR="00DF1EE4">
        <w:rPr>
          <w:sz w:val="22"/>
          <w:szCs w:val="22"/>
        </w:rPr>
        <w:t>w</w:t>
      </w:r>
      <w:r w:rsidR="00D50C80" w:rsidRPr="004D5406">
        <w:rPr>
          <w:sz w:val="22"/>
          <w:szCs w:val="22"/>
        </w:rPr>
        <w:t xml:space="preserve">ykonawca zapłaci </w:t>
      </w:r>
      <w:r w:rsidR="00DF1EE4">
        <w:rPr>
          <w:sz w:val="22"/>
          <w:szCs w:val="22"/>
        </w:rPr>
        <w:t>z</w:t>
      </w:r>
      <w:r w:rsidR="00D50C80" w:rsidRPr="004D5406">
        <w:rPr>
          <w:sz w:val="22"/>
          <w:szCs w:val="22"/>
        </w:rPr>
        <w:t xml:space="preserve">amawiającemu  karę umowną </w:t>
      </w:r>
      <w:r w:rsidR="008B09E8">
        <w:rPr>
          <w:sz w:val="22"/>
          <w:szCs w:val="22"/>
        </w:rPr>
        <w:br/>
      </w:r>
      <w:r w:rsidR="00D50C80" w:rsidRPr="004D5406">
        <w:rPr>
          <w:sz w:val="22"/>
          <w:szCs w:val="22"/>
        </w:rPr>
        <w:t xml:space="preserve">w wysokości </w:t>
      </w:r>
      <w:r w:rsidRPr="00FF1A06">
        <w:rPr>
          <w:sz w:val="22"/>
          <w:szCs w:val="22"/>
        </w:rPr>
        <w:t>w wysokości 0,5 % wynagrodzenia miesięcznego brutto</w:t>
      </w:r>
      <w:r w:rsidRPr="004D5406">
        <w:rPr>
          <w:sz w:val="22"/>
          <w:szCs w:val="22"/>
        </w:rPr>
        <w:t xml:space="preserve"> </w:t>
      </w:r>
      <w:r w:rsidRPr="00FF1A06">
        <w:rPr>
          <w:sz w:val="22"/>
          <w:szCs w:val="22"/>
        </w:rPr>
        <w:t>wskazanego w §10</w:t>
      </w:r>
      <w:r w:rsidR="003652AC">
        <w:rPr>
          <w:sz w:val="22"/>
          <w:szCs w:val="22"/>
        </w:rPr>
        <w:t xml:space="preserve"> </w:t>
      </w:r>
      <w:r w:rsidRPr="00FF1A06">
        <w:rPr>
          <w:sz w:val="22"/>
          <w:szCs w:val="22"/>
        </w:rPr>
        <w:t>ust.1b) Umowy;</w:t>
      </w:r>
    </w:p>
    <w:p w14:paraId="7DC0A76B" w14:textId="09374A7A" w:rsidR="00DB4F65" w:rsidRDefault="00DB4F65" w:rsidP="00195207">
      <w:pPr>
        <w:numPr>
          <w:ilvl w:val="0"/>
          <w:numId w:val="7"/>
        </w:numPr>
        <w:spacing w:line="276" w:lineRule="auto"/>
        <w:jc w:val="both"/>
        <w:rPr>
          <w:sz w:val="22"/>
          <w:szCs w:val="22"/>
        </w:rPr>
      </w:pPr>
      <w:r w:rsidRPr="007B24AE">
        <w:rPr>
          <w:sz w:val="22"/>
          <w:szCs w:val="22"/>
        </w:rPr>
        <w:t>wykonawca zapłaci zamawiającemu karę w wysokości 0,5 % wynagrodzenia miesięcznego brutto wskazanego w §10ust.1b) Umowy;</w:t>
      </w:r>
      <w:r>
        <w:rPr>
          <w:sz w:val="22"/>
          <w:szCs w:val="22"/>
        </w:rPr>
        <w:t xml:space="preserve"> </w:t>
      </w:r>
      <w:r w:rsidRPr="007B24AE">
        <w:rPr>
          <w:sz w:val="22"/>
          <w:szCs w:val="22"/>
        </w:rPr>
        <w:t xml:space="preserve">za brak potwierdzenia kontroli jakości  przeprowadzonej przez koordynatora </w:t>
      </w:r>
      <w:r>
        <w:rPr>
          <w:sz w:val="22"/>
          <w:szCs w:val="22"/>
        </w:rPr>
        <w:t xml:space="preserve">jeśli ta sytuacja miała miejsce </w:t>
      </w:r>
      <w:r w:rsidRPr="007B24AE">
        <w:rPr>
          <w:sz w:val="22"/>
          <w:szCs w:val="22"/>
        </w:rPr>
        <w:t xml:space="preserve">co najmniej </w:t>
      </w:r>
      <w:r>
        <w:rPr>
          <w:sz w:val="22"/>
          <w:szCs w:val="22"/>
        </w:rPr>
        <w:t>dwukrotnie</w:t>
      </w:r>
      <w:r w:rsidR="008B09E8">
        <w:rPr>
          <w:sz w:val="22"/>
          <w:szCs w:val="22"/>
        </w:rPr>
        <w:t>;</w:t>
      </w:r>
    </w:p>
    <w:p w14:paraId="5A9C8264" w14:textId="516F5207" w:rsidR="00D250AA" w:rsidRPr="00FF1A06" w:rsidRDefault="00DF1EE4" w:rsidP="00195207">
      <w:pPr>
        <w:numPr>
          <w:ilvl w:val="0"/>
          <w:numId w:val="7"/>
        </w:numPr>
        <w:spacing w:line="276" w:lineRule="auto"/>
        <w:jc w:val="both"/>
        <w:rPr>
          <w:sz w:val="22"/>
          <w:szCs w:val="22"/>
        </w:rPr>
      </w:pPr>
      <w:r>
        <w:rPr>
          <w:sz w:val="22"/>
          <w:szCs w:val="22"/>
        </w:rPr>
        <w:t>w</w:t>
      </w:r>
      <w:r w:rsidRPr="004D5406">
        <w:rPr>
          <w:sz w:val="22"/>
          <w:szCs w:val="22"/>
        </w:rPr>
        <w:t xml:space="preserve">ykonawca zapłaci </w:t>
      </w:r>
      <w:r>
        <w:rPr>
          <w:sz w:val="22"/>
          <w:szCs w:val="22"/>
        </w:rPr>
        <w:t>z</w:t>
      </w:r>
      <w:r w:rsidRPr="004D5406">
        <w:rPr>
          <w:sz w:val="22"/>
          <w:szCs w:val="22"/>
        </w:rPr>
        <w:t xml:space="preserve">amawiającemu  karę </w:t>
      </w:r>
      <w:r>
        <w:rPr>
          <w:sz w:val="22"/>
          <w:szCs w:val="22"/>
        </w:rPr>
        <w:t>u</w:t>
      </w:r>
      <w:r w:rsidRPr="004D5406">
        <w:rPr>
          <w:sz w:val="22"/>
          <w:szCs w:val="22"/>
        </w:rPr>
        <w:t xml:space="preserve">mowną w wysokości </w:t>
      </w:r>
      <w:r w:rsidRPr="00FF1A06">
        <w:rPr>
          <w:sz w:val="22"/>
          <w:szCs w:val="22"/>
        </w:rPr>
        <w:t>w wysokości 0,5 % miesięcznego wynagrodzenia brutto wskazanego</w:t>
      </w:r>
      <w:r>
        <w:rPr>
          <w:sz w:val="22"/>
          <w:szCs w:val="22"/>
        </w:rPr>
        <w:t xml:space="preserve"> </w:t>
      </w:r>
      <w:r w:rsidRPr="00FF1A06">
        <w:rPr>
          <w:sz w:val="22"/>
          <w:szCs w:val="22"/>
        </w:rPr>
        <w:t>w § 10 ust.1b) Umow</w:t>
      </w:r>
      <w:r w:rsidR="00DB4F65">
        <w:rPr>
          <w:sz w:val="22"/>
          <w:szCs w:val="22"/>
        </w:rPr>
        <w:t>ie</w:t>
      </w:r>
      <w:r>
        <w:rPr>
          <w:sz w:val="22"/>
          <w:szCs w:val="22"/>
        </w:rPr>
        <w:t xml:space="preserve"> </w:t>
      </w:r>
      <w:r w:rsidR="00D250AA" w:rsidRPr="00FF1A06">
        <w:rPr>
          <w:sz w:val="22"/>
          <w:szCs w:val="22"/>
        </w:rPr>
        <w:t xml:space="preserve">za opóźnienie w przekazaniu dokumentów, o których mowa w § 14 pkt. c) d) Umowy, z przyczyn leżących po stronie </w:t>
      </w:r>
      <w:r>
        <w:rPr>
          <w:sz w:val="22"/>
          <w:szCs w:val="22"/>
        </w:rPr>
        <w:t>w</w:t>
      </w:r>
      <w:r w:rsidR="00D250AA" w:rsidRPr="00FF1A06">
        <w:rPr>
          <w:sz w:val="22"/>
          <w:szCs w:val="22"/>
        </w:rPr>
        <w:t>ykonawcy za każdy rozpoczęty dzień opóźnienia licząc od dnia następnego po dniu wyznaczonym na ich przekazanie;</w:t>
      </w:r>
    </w:p>
    <w:p w14:paraId="4711D94C" w14:textId="2A10417C" w:rsidR="00D250AA" w:rsidRPr="00DF1EE4" w:rsidRDefault="00DF1EE4" w:rsidP="00195207">
      <w:pPr>
        <w:widowControl w:val="0"/>
        <w:numPr>
          <w:ilvl w:val="0"/>
          <w:numId w:val="7"/>
        </w:numPr>
        <w:spacing w:line="276" w:lineRule="auto"/>
        <w:jc w:val="both"/>
        <w:rPr>
          <w:sz w:val="22"/>
          <w:szCs w:val="22"/>
        </w:rPr>
      </w:pPr>
      <w:r w:rsidRPr="00DF1EE4">
        <w:rPr>
          <w:sz w:val="22"/>
          <w:szCs w:val="22"/>
        </w:rPr>
        <w:t>wykonawca zapłaci zamawiającemu  karę umowną w wysokości w wysokości 0,05 % łącznego wynagrodzenia brutto wskazanego w  § 10 ust.1a) Umowy</w:t>
      </w:r>
      <w:r>
        <w:rPr>
          <w:sz w:val="22"/>
          <w:szCs w:val="22"/>
        </w:rPr>
        <w:t xml:space="preserve"> </w:t>
      </w:r>
      <w:r w:rsidR="00D250AA" w:rsidRPr="00DF1EE4">
        <w:rPr>
          <w:sz w:val="22"/>
          <w:szCs w:val="22"/>
        </w:rPr>
        <w:t xml:space="preserve">w przypadku nieprzedłożenia przez </w:t>
      </w:r>
      <w:r>
        <w:rPr>
          <w:sz w:val="22"/>
          <w:szCs w:val="22"/>
        </w:rPr>
        <w:t>w</w:t>
      </w:r>
      <w:r w:rsidR="00D250AA" w:rsidRPr="00DF1EE4">
        <w:rPr>
          <w:sz w:val="22"/>
          <w:szCs w:val="22"/>
        </w:rPr>
        <w:t>ykonawcę dowodu zawarcia umowy ubezpieczenia, warunków odpowiedzialności ubezpieczyciela lub dowodu opłacenia składki</w:t>
      </w:r>
      <w:r w:rsidR="008B09E8">
        <w:rPr>
          <w:sz w:val="22"/>
          <w:szCs w:val="22"/>
        </w:rPr>
        <w:t>.</w:t>
      </w:r>
      <w:r w:rsidR="00D250AA" w:rsidRPr="00DF1EE4">
        <w:rPr>
          <w:sz w:val="22"/>
          <w:szCs w:val="22"/>
        </w:rPr>
        <w:t xml:space="preserve"> </w:t>
      </w:r>
    </w:p>
    <w:p w14:paraId="3B3ACF1D" w14:textId="59C7FAD2" w:rsidR="000D6B17" w:rsidRPr="000D6B17" w:rsidRDefault="00D250AA" w:rsidP="00D250AA">
      <w:pPr>
        <w:jc w:val="both"/>
        <w:rPr>
          <w:sz w:val="22"/>
          <w:szCs w:val="22"/>
        </w:rPr>
      </w:pPr>
      <w:r w:rsidRPr="00FF1A06">
        <w:rPr>
          <w:sz w:val="22"/>
          <w:szCs w:val="22"/>
        </w:rPr>
        <w:t>3.</w:t>
      </w:r>
      <w:r w:rsidR="000D6B17" w:rsidRPr="000D6B17">
        <w:rPr>
          <w:sz w:val="24"/>
          <w:szCs w:val="24"/>
        </w:rPr>
        <w:t xml:space="preserve"> </w:t>
      </w:r>
      <w:r w:rsidR="000D6B17" w:rsidRPr="000D6B17">
        <w:rPr>
          <w:sz w:val="22"/>
          <w:szCs w:val="22"/>
        </w:rPr>
        <w:t>Maksymalna wysokość kar umownych nie może przekroczeń 10% wynagrodzenia umownego brutto</w:t>
      </w:r>
    </w:p>
    <w:p w14:paraId="12CA21A9" w14:textId="67EE222E" w:rsidR="00D250AA" w:rsidRPr="00FF1A06" w:rsidRDefault="000D6B17" w:rsidP="00D250AA">
      <w:pPr>
        <w:jc w:val="both"/>
        <w:rPr>
          <w:sz w:val="22"/>
          <w:szCs w:val="22"/>
        </w:rPr>
      </w:pPr>
      <w:r>
        <w:rPr>
          <w:sz w:val="22"/>
          <w:szCs w:val="22"/>
        </w:rPr>
        <w:t xml:space="preserve">4. </w:t>
      </w:r>
      <w:r w:rsidR="00D250AA" w:rsidRPr="00FF1A06">
        <w:rPr>
          <w:sz w:val="22"/>
          <w:szCs w:val="22"/>
        </w:rPr>
        <w:t xml:space="preserve">Wykonawca wyraża zgodę na potrącenie przez </w:t>
      </w:r>
      <w:r w:rsidR="00DF1EE4">
        <w:rPr>
          <w:sz w:val="22"/>
          <w:szCs w:val="22"/>
        </w:rPr>
        <w:t>z</w:t>
      </w:r>
      <w:r w:rsidR="00D250AA" w:rsidRPr="00FF1A06">
        <w:rPr>
          <w:sz w:val="22"/>
          <w:szCs w:val="22"/>
        </w:rPr>
        <w:t>amawiającego kar umownych z przedłożonych faktur.</w:t>
      </w:r>
    </w:p>
    <w:p w14:paraId="6F7A1D32" w14:textId="26F386A1" w:rsidR="00D250AA" w:rsidRPr="00FF1A06" w:rsidRDefault="000D6B17" w:rsidP="00D250AA">
      <w:pPr>
        <w:jc w:val="both"/>
        <w:rPr>
          <w:sz w:val="22"/>
          <w:szCs w:val="22"/>
        </w:rPr>
      </w:pPr>
      <w:r>
        <w:rPr>
          <w:sz w:val="22"/>
          <w:szCs w:val="22"/>
        </w:rPr>
        <w:t>5</w:t>
      </w:r>
      <w:r w:rsidR="00D250AA" w:rsidRPr="00FF1A06">
        <w:rPr>
          <w:sz w:val="22"/>
          <w:szCs w:val="22"/>
        </w:rPr>
        <w:t>. Zapłata kar umownych nie wyłącza prawa do odszkodowania na zasadach ogólnych za poniesioną szkodę.</w:t>
      </w:r>
    </w:p>
    <w:p w14:paraId="3ABEE7F9" w14:textId="4A93350C" w:rsidR="00D250AA" w:rsidRPr="00FF1A06" w:rsidRDefault="000D6B17" w:rsidP="00D250AA">
      <w:pPr>
        <w:jc w:val="both"/>
        <w:rPr>
          <w:sz w:val="22"/>
          <w:szCs w:val="22"/>
        </w:rPr>
      </w:pPr>
      <w:r>
        <w:rPr>
          <w:sz w:val="22"/>
          <w:szCs w:val="22"/>
        </w:rPr>
        <w:t>6</w:t>
      </w:r>
      <w:r w:rsidR="00D250AA" w:rsidRPr="00FF1A06">
        <w:rPr>
          <w:sz w:val="22"/>
          <w:szCs w:val="22"/>
        </w:rPr>
        <w:t>. W razie opóźnienia w zapłacie wierzytelności pieniężnych strony zobowiązują się do zapłaty ustawowych odsetek.</w:t>
      </w:r>
    </w:p>
    <w:p w14:paraId="10782C98" w14:textId="77777777" w:rsidR="00F3419F" w:rsidRDefault="00F3419F" w:rsidP="00D250AA">
      <w:pPr>
        <w:jc w:val="center"/>
        <w:rPr>
          <w:b/>
          <w:sz w:val="22"/>
          <w:szCs w:val="22"/>
        </w:rPr>
      </w:pPr>
    </w:p>
    <w:p w14:paraId="56246B7D" w14:textId="77777777" w:rsidR="00D250AA" w:rsidRPr="00FF1A06" w:rsidRDefault="00D250AA" w:rsidP="00D250AA">
      <w:pPr>
        <w:jc w:val="center"/>
        <w:rPr>
          <w:b/>
          <w:sz w:val="22"/>
          <w:szCs w:val="22"/>
        </w:rPr>
      </w:pPr>
      <w:r w:rsidRPr="00FF1A06">
        <w:rPr>
          <w:b/>
          <w:sz w:val="22"/>
          <w:szCs w:val="22"/>
        </w:rPr>
        <w:t>§9</w:t>
      </w:r>
    </w:p>
    <w:p w14:paraId="4E3C8B7A" w14:textId="77777777" w:rsidR="00D250AA" w:rsidRPr="00FF1A06" w:rsidRDefault="00D250AA" w:rsidP="00D250AA">
      <w:pPr>
        <w:jc w:val="center"/>
        <w:rPr>
          <w:b/>
          <w:sz w:val="22"/>
          <w:szCs w:val="22"/>
        </w:rPr>
      </w:pPr>
      <w:r w:rsidRPr="00FF1A06">
        <w:rPr>
          <w:b/>
          <w:sz w:val="22"/>
          <w:szCs w:val="22"/>
        </w:rPr>
        <w:t>Ulga PFRON</w:t>
      </w:r>
    </w:p>
    <w:p w14:paraId="03BFA4D6" w14:textId="77777777" w:rsidR="00D250AA" w:rsidRPr="00FF1A06" w:rsidRDefault="00D250AA" w:rsidP="00D250AA">
      <w:pPr>
        <w:jc w:val="center"/>
        <w:rPr>
          <w:b/>
          <w:sz w:val="22"/>
          <w:szCs w:val="22"/>
        </w:rPr>
      </w:pPr>
    </w:p>
    <w:p w14:paraId="6A234D3A" w14:textId="691AE3D9" w:rsidR="00D250AA" w:rsidRPr="00FF1A06" w:rsidRDefault="00D250AA" w:rsidP="00D250AA">
      <w:pPr>
        <w:jc w:val="both"/>
        <w:rPr>
          <w:sz w:val="22"/>
          <w:szCs w:val="22"/>
        </w:rPr>
      </w:pPr>
      <w:r w:rsidRPr="00FF1A06">
        <w:rPr>
          <w:sz w:val="22"/>
          <w:szCs w:val="22"/>
        </w:rPr>
        <w:lastRenderedPageBreak/>
        <w:t>Zamawiający korzystający z usług Wykonawcy ma prawo do ulg przy dokonywaniu wpłat na PFRON w wysokościach określonych Ustawą z dnia 27 sierpnia 1997</w:t>
      </w:r>
      <w:r w:rsidR="00EF3B7F" w:rsidRPr="00FF1A06">
        <w:rPr>
          <w:sz w:val="22"/>
          <w:szCs w:val="22"/>
        </w:rPr>
        <w:t xml:space="preserve"> </w:t>
      </w:r>
      <w:r w:rsidRPr="00FF1A06">
        <w:rPr>
          <w:sz w:val="22"/>
          <w:szCs w:val="22"/>
        </w:rPr>
        <w:t>r.</w:t>
      </w:r>
      <w:r w:rsidR="00FF1A06" w:rsidRPr="00FF1A06">
        <w:rPr>
          <w:sz w:val="22"/>
          <w:szCs w:val="22"/>
        </w:rPr>
        <w:t xml:space="preserve"> </w:t>
      </w:r>
      <w:r w:rsidRPr="00FF1A06">
        <w:rPr>
          <w:sz w:val="22"/>
          <w:szCs w:val="22"/>
        </w:rPr>
        <w:t>o zatrudnieniu i rehabilitacji osób niepełnosprawnych (</w:t>
      </w:r>
      <w:r w:rsidR="00F3419F">
        <w:rPr>
          <w:sz w:val="22"/>
          <w:szCs w:val="22"/>
        </w:rPr>
        <w:t xml:space="preserve">j.t. </w:t>
      </w:r>
      <w:r w:rsidR="000710BF">
        <w:rPr>
          <w:sz w:val="22"/>
          <w:szCs w:val="22"/>
        </w:rPr>
        <w:t xml:space="preserve">Dz. Nr 2019.1172 </w:t>
      </w:r>
      <w:r w:rsidR="00513C5C">
        <w:rPr>
          <w:sz w:val="22"/>
          <w:szCs w:val="22"/>
        </w:rPr>
        <w:t>)</w:t>
      </w:r>
      <w:r w:rsidR="00513C5C" w:rsidRPr="00513C5C">
        <w:rPr>
          <w:sz w:val="22"/>
          <w:szCs w:val="22"/>
        </w:rPr>
        <w:t xml:space="preserve"> </w:t>
      </w:r>
      <w:r w:rsidRPr="00FF1A06">
        <w:rPr>
          <w:sz w:val="22"/>
          <w:szCs w:val="22"/>
        </w:rPr>
        <w:t>wysokość ulgi Wykonawca przekazuje każdego miesiąca oddzielnym pismem.</w:t>
      </w:r>
    </w:p>
    <w:p w14:paraId="0139C357" w14:textId="77777777" w:rsidR="00D250AA" w:rsidRPr="00FF1A06" w:rsidRDefault="00D250AA" w:rsidP="00D250AA">
      <w:pPr>
        <w:jc w:val="center"/>
        <w:rPr>
          <w:b/>
          <w:sz w:val="22"/>
          <w:szCs w:val="22"/>
        </w:rPr>
      </w:pPr>
      <w:r w:rsidRPr="00FF1A06">
        <w:rPr>
          <w:b/>
          <w:sz w:val="22"/>
          <w:szCs w:val="22"/>
        </w:rPr>
        <w:t>§10</w:t>
      </w:r>
    </w:p>
    <w:p w14:paraId="20079941" w14:textId="77777777" w:rsidR="00D250AA" w:rsidRPr="00FF1A06" w:rsidRDefault="00D250AA" w:rsidP="00D250AA">
      <w:pPr>
        <w:jc w:val="center"/>
        <w:rPr>
          <w:b/>
          <w:sz w:val="22"/>
          <w:szCs w:val="22"/>
        </w:rPr>
      </w:pPr>
      <w:r w:rsidRPr="00FF1A06">
        <w:rPr>
          <w:b/>
          <w:sz w:val="22"/>
          <w:szCs w:val="22"/>
        </w:rPr>
        <w:t>Wartość umowy</w:t>
      </w:r>
    </w:p>
    <w:p w14:paraId="727E286F" w14:textId="77777777" w:rsidR="00747E3A" w:rsidRPr="00747E3A" w:rsidRDefault="00D250AA" w:rsidP="00D250AA">
      <w:pPr>
        <w:jc w:val="both"/>
        <w:rPr>
          <w:sz w:val="22"/>
          <w:szCs w:val="22"/>
        </w:rPr>
      </w:pPr>
      <w:r w:rsidRPr="00747E3A">
        <w:rPr>
          <w:sz w:val="22"/>
          <w:szCs w:val="22"/>
        </w:rPr>
        <w:t xml:space="preserve">1. Za świadczenie usług będących przedmiotem umowy, Wykonawca otrzyma od Zamawiającego </w:t>
      </w:r>
    </w:p>
    <w:p w14:paraId="3730C0B6" w14:textId="77777777" w:rsidR="00747E3A" w:rsidRPr="00747E3A" w:rsidRDefault="00747E3A" w:rsidP="00F3419F">
      <w:pPr>
        <w:spacing w:after="0"/>
        <w:jc w:val="both"/>
        <w:rPr>
          <w:sz w:val="22"/>
          <w:szCs w:val="22"/>
        </w:rPr>
      </w:pPr>
    </w:p>
    <w:p w14:paraId="31C0E852" w14:textId="6CE20D9A" w:rsidR="00D250AA" w:rsidRPr="00747E3A" w:rsidRDefault="00D250AA" w:rsidP="00F3419F">
      <w:pPr>
        <w:spacing w:after="0"/>
        <w:jc w:val="both"/>
        <w:rPr>
          <w:sz w:val="22"/>
          <w:szCs w:val="22"/>
        </w:rPr>
      </w:pPr>
      <w:r w:rsidRPr="00747E3A">
        <w:rPr>
          <w:sz w:val="22"/>
          <w:szCs w:val="22"/>
        </w:rPr>
        <w:t>a)wynagrodzenie w łącznej wysokości, z zastrzeżeniem ust.2:</w:t>
      </w:r>
    </w:p>
    <w:p w14:paraId="645DD205" w14:textId="77777777" w:rsidR="00747E3A" w:rsidRPr="00747E3A" w:rsidRDefault="00747E3A" w:rsidP="00F3419F">
      <w:pPr>
        <w:spacing w:after="0"/>
        <w:jc w:val="both"/>
        <w:rPr>
          <w:sz w:val="22"/>
          <w:szCs w:val="22"/>
        </w:rPr>
      </w:pPr>
    </w:p>
    <w:p w14:paraId="509D621D" w14:textId="7DE43CF4" w:rsidR="00D250AA" w:rsidRPr="00747E3A" w:rsidRDefault="00D250AA" w:rsidP="00F3419F">
      <w:pPr>
        <w:spacing w:after="0"/>
        <w:jc w:val="both"/>
        <w:rPr>
          <w:sz w:val="22"/>
          <w:szCs w:val="22"/>
        </w:rPr>
      </w:pPr>
      <w:r w:rsidRPr="00747E3A">
        <w:rPr>
          <w:sz w:val="22"/>
          <w:szCs w:val="22"/>
        </w:rPr>
        <w:t>- .......................... zł brutto</w:t>
      </w:r>
      <w:r w:rsidR="00747E3A" w:rsidRPr="00747E3A">
        <w:rPr>
          <w:sz w:val="22"/>
          <w:szCs w:val="22"/>
        </w:rPr>
        <w:t>, słownie złotych brutto:……………………………………………</w:t>
      </w:r>
    </w:p>
    <w:p w14:paraId="7E4EE3BA" w14:textId="77777777" w:rsidR="00747E3A" w:rsidRPr="00747E3A" w:rsidRDefault="00747E3A" w:rsidP="00F3419F">
      <w:pPr>
        <w:spacing w:after="0"/>
        <w:jc w:val="both"/>
        <w:rPr>
          <w:sz w:val="22"/>
          <w:szCs w:val="22"/>
        </w:rPr>
      </w:pPr>
    </w:p>
    <w:p w14:paraId="40C9C196" w14:textId="77777777" w:rsidR="00D250AA" w:rsidRPr="00747E3A" w:rsidRDefault="00D250AA" w:rsidP="00F3419F">
      <w:pPr>
        <w:spacing w:after="0"/>
        <w:jc w:val="both"/>
        <w:rPr>
          <w:sz w:val="22"/>
          <w:szCs w:val="22"/>
        </w:rPr>
      </w:pPr>
      <w:r w:rsidRPr="00747E3A">
        <w:rPr>
          <w:sz w:val="22"/>
          <w:szCs w:val="22"/>
        </w:rPr>
        <w:t xml:space="preserve"> b)wynagrodzenie miesięczne za przedmiot zamówienia wynosi:</w:t>
      </w:r>
    </w:p>
    <w:p w14:paraId="33835593" w14:textId="77777777" w:rsidR="00747E3A" w:rsidRPr="00747E3A" w:rsidRDefault="00747E3A" w:rsidP="00F3419F">
      <w:pPr>
        <w:spacing w:after="0"/>
        <w:jc w:val="both"/>
        <w:rPr>
          <w:sz w:val="22"/>
          <w:szCs w:val="22"/>
        </w:rPr>
      </w:pPr>
    </w:p>
    <w:p w14:paraId="042D53FF" w14:textId="7110FE9D" w:rsidR="00D250AA" w:rsidRDefault="00D250AA" w:rsidP="00F3419F">
      <w:pPr>
        <w:spacing w:after="0"/>
        <w:jc w:val="both"/>
        <w:rPr>
          <w:sz w:val="22"/>
          <w:szCs w:val="22"/>
        </w:rPr>
      </w:pPr>
      <w:r w:rsidRPr="00747E3A">
        <w:rPr>
          <w:sz w:val="22"/>
          <w:szCs w:val="22"/>
        </w:rPr>
        <w:t xml:space="preserve"> wartość brutto: ................................</w:t>
      </w:r>
      <w:r w:rsidR="00747E3A" w:rsidRPr="00747E3A">
        <w:rPr>
          <w:sz w:val="22"/>
          <w:szCs w:val="22"/>
        </w:rPr>
        <w:t>,</w:t>
      </w:r>
      <w:r w:rsidRPr="00747E3A">
        <w:rPr>
          <w:sz w:val="22"/>
          <w:szCs w:val="22"/>
        </w:rPr>
        <w:t xml:space="preserve"> słownie złotych: ................................, </w:t>
      </w:r>
    </w:p>
    <w:p w14:paraId="20A5332A" w14:textId="77777777" w:rsidR="00747E3A" w:rsidRPr="00747E3A" w:rsidRDefault="00747E3A" w:rsidP="00747E3A">
      <w:pPr>
        <w:jc w:val="both"/>
        <w:rPr>
          <w:sz w:val="22"/>
          <w:szCs w:val="22"/>
        </w:rPr>
      </w:pPr>
    </w:p>
    <w:p w14:paraId="59FC1C47" w14:textId="77777777" w:rsidR="00D250AA" w:rsidRPr="00747E3A" w:rsidRDefault="00D250AA" w:rsidP="00D250AA">
      <w:pPr>
        <w:pStyle w:val="Zal-text"/>
        <w:spacing w:before="0" w:after="0" w:line="240" w:lineRule="auto"/>
        <w:ind w:left="0" w:right="0"/>
        <w:rPr>
          <w:rFonts w:ascii="Times New Roman" w:hAnsi="Times New Roman"/>
        </w:rPr>
      </w:pPr>
      <w:r w:rsidRPr="00747E3A">
        <w:rPr>
          <w:rFonts w:ascii="Times New Roman" w:hAnsi="Times New Roman"/>
        </w:rPr>
        <w:t>2. W czasie trwania umowy wynagrodzenie Wykonawcy nie ulega zmianie .</w:t>
      </w:r>
    </w:p>
    <w:p w14:paraId="37D5A3F0" w14:textId="77777777" w:rsidR="00D250AA" w:rsidRPr="00FF1A06" w:rsidRDefault="00D250AA" w:rsidP="00D250AA">
      <w:pPr>
        <w:rPr>
          <w:b/>
          <w:sz w:val="22"/>
          <w:szCs w:val="22"/>
        </w:rPr>
      </w:pPr>
    </w:p>
    <w:p w14:paraId="19FF075B" w14:textId="77777777" w:rsidR="00D250AA" w:rsidRPr="00FF1A06" w:rsidRDefault="00D250AA" w:rsidP="00D250AA">
      <w:pPr>
        <w:jc w:val="center"/>
        <w:rPr>
          <w:b/>
          <w:sz w:val="22"/>
          <w:szCs w:val="22"/>
        </w:rPr>
      </w:pPr>
      <w:r w:rsidRPr="00FF1A06">
        <w:rPr>
          <w:b/>
          <w:sz w:val="22"/>
          <w:szCs w:val="22"/>
        </w:rPr>
        <w:t>§11</w:t>
      </w:r>
    </w:p>
    <w:p w14:paraId="67C9E760" w14:textId="77777777" w:rsidR="00D250AA" w:rsidRPr="00FF1A06" w:rsidRDefault="00D250AA" w:rsidP="00D250AA">
      <w:pPr>
        <w:jc w:val="center"/>
        <w:rPr>
          <w:b/>
          <w:sz w:val="22"/>
          <w:szCs w:val="22"/>
        </w:rPr>
      </w:pPr>
      <w:r w:rsidRPr="00FF1A06">
        <w:rPr>
          <w:b/>
          <w:sz w:val="22"/>
          <w:szCs w:val="22"/>
        </w:rPr>
        <w:t>Warunki płatności</w:t>
      </w:r>
    </w:p>
    <w:p w14:paraId="47BE4C5B" w14:textId="77777777" w:rsidR="00D250AA" w:rsidRPr="00FF1A06" w:rsidRDefault="00D250AA" w:rsidP="00D250AA">
      <w:pPr>
        <w:jc w:val="center"/>
        <w:rPr>
          <w:b/>
          <w:sz w:val="22"/>
          <w:szCs w:val="22"/>
        </w:rPr>
      </w:pPr>
    </w:p>
    <w:p w14:paraId="6A8409E9" w14:textId="77777777" w:rsidR="00D250AA" w:rsidRPr="00FF1A06" w:rsidRDefault="00D250AA" w:rsidP="00D250AA">
      <w:pPr>
        <w:jc w:val="both"/>
        <w:rPr>
          <w:sz w:val="22"/>
          <w:szCs w:val="22"/>
        </w:rPr>
      </w:pPr>
      <w:r w:rsidRPr="00FF1A06">
        <w:rPr>
          <w:sz w:val="22"/>
          <w:szCs w:val="22"/>
        </w:rPr>
        <w:t>1. Należności Wykonawcy za wykonaną usługę będą regulowane na podstawie faktur VAT wystawionych przez Wykonawcę za każdy miesiąc wykonanej usługi.</w:t>
      </w:r>
    </w:p>
    <w:p w14:paraId="667D1B17" w14:textId="77777777" w:rsidR="00D250AA" w:rsidRPr="00FF1A06" w:rsidRDefault="00D250AA" w:rsidP="00D250AA">
      <w:pPr>
        <w:spacing w:line="276" w:lineRule="auto"/>
        <w:jc w:val="both"/>
        <w:rPr>
          <w:sz w:val="22"/>
          <w:szCs w:val="22"/>
        </w:rPr>
      </w:pPr>
      <w:r w:rsidRPr="00FF1A06">
        <w:rPr>
          <w:sz w:val="22"/>
          <w:szCs w:val="22"/>
        </w:rPr>
        <w:t>2. Zamawiający zobowiązuje się zapłacić należność na konto Wykonawcy w terminie 21 dni od daty otrzymania prawidłowo wystawionej faktury.</w:t>
      </w:r>
      <w:r w:rsidRPr="004D5406">
        <w:rPr>
          <w:sz w:val="22"/>
          <w:szCs w:val="22"/>
        </w:rPr>
        <w:t xml:space="preserve">  Za dzień zapłaty uważa się dzień obciążenia rachunku bankowego Zamawiającego.</w:t>
      </w:r>
    </w:p>
    <w:p w14:paraId="5828BF8A" w14:textId="5CC23551" w:rsidR="00D250AA" w:rsidRPr="00FF1A06" w:rsidRDefault="00D250AA" w:rsidP="002F7C52">
      <w:pPr>
        <w:ind w:left="360"/>
        <w:jc w:val="center"/>
        <w:rPr>
          <w:b/>
          <w:sz w:val="22"/>
          <w:szCs w:val="22"/>
        </w:rPr>
      </w:pPr>
      <w:r w:rsidRPr="00FF1A06">
        <w:rPr>
          <w:b/>
          <w:sz w:val="22"/>
          <w:szCs w:val="22"/>
        </w:rPr>
        <w:t>§12</w:t>
      </w:r>
    </w:p>
    <w:p w14:paraId="2E48EAAC" w14:textId="77777777" w:rsidR="00D250AA" w:rsidRPr="00FF1A06" w:rsidRDefault="00D250AA" w:rsidP="00D250AA">
      <w:pPr>
        <w:jc w:val="center"/>
        <w:rPr>
          <w:b/>
          <w:sz w:val="22"/>
          <w:szCs w:val="22"/>
        </w:rPr>
      </w:pPr>
      <w:r w:rsidRPr="00FF1A06">
        <w:rPr>
          <w:b/>
          <w:sz w:val="22"/>
          <w:szCs w:val="22"/>
        </w:rPr>
        <w:t>Termin realizacji zamówienia</w:t>
      </w:r>
    </w:p>
    <w:p w14:paraId="3E5FA4A6" w14:textId="77777777" w:rsidR="00D250AA" w:rsidRPr="00FF1A06" w:rsidRDefault="00D250AA" w:rsidP="00D250AA">
      <w:pPr>
        <w:jc w:val="center"/>
        <w:rPr>
          <w:b/>
          <w:sz w:val="22"/>
          <w:szCs w:val="22"/>
        </w:rPr>
      </w:pPr>
    </w:p>
    <w:p w14:paraId="763C37D0" w14:textId="545D8DD8" w:rsidR="00D250AA" w:rsidRPr="00FF1A06" w:rsidRDefault="00D250AA" w:rsidP="00D250AA">
      <w:pPr>
        <w:widowControl w:val="0"/>
        <w:jc w:val="both"/>
        <w:rPr>
          <w:sz w:val="22"/>
          <w:szCs w:val="22"/>
        </w:rPr>
      </w:pPr>
      <w:r w:rsidRPr="00FF1A06">
        <w:rPr>
          <w:sz w:val="22"/>
          <w:szCs w:val="22"/>
        </w:rPr>
        <w:t>Umowa zawarta została na czas określony</w:t>
      </w:r>
      <w:r w:rsidR="002A1375">
        <w:rPr>
          <w:sz w:val="22"/>
          <w:szCs w:val="22"/>
        </w:rPr>
        <w:t xml:space="preserve"> </w:t>
      </w:r>
      <w:r w:rsidR="00753A35">
        <w:rPr>
          <w:sz w:val="22"/>
          <w:szCs w:val="22"/>
        </w:rPr>
        <w:t xml:space="preserve">12 miesięcy od dnia zawarcia umowy, jednakże nie wcześniej niż </w:t>
      </w:r>
      <w:r w:rsidR="008B09E8">
        <w:rPr>
          <w:sz w:val="22"/>
          <w:szCs w:val="22"/>
        </w:rPr>
        <w:t>od dnia 01.04.202</w:t>
      </w:r>
      <w:r w:rsidR="00F3419F">
        <w:rPr>
          <w:sz w:val="22"/>
          <w:szCs w:val="22"/>
        </w:rPr>
        <w:t>1</w:t>
      </w:r>
      <w:r w:rsidR="00BD5021">
        <w:rPr>
          <w:sz w:val="22"/>
          <w:szCs w:val="22"/>
        </w:rPr>
        <w:t xml:space="preserve"> r. </w:t>
      </w:r>
    </w:p>
    <w:p w14:paraId="7F3619A6" w14:textId="77777777" w:rsidR="00D250AA" w:rsidRPr="00FF1A06" w:rsidRDefault="00D250AA" w:rsidP="00D250AA">
      <w:pPr>
        <w:jc w:val="both"/>
        <w:rPr>
          <w:sz w:val="22"/>
          <w:szCs w:val="22"/>
        </w:rPr>
      </w:pPr>
    </w:p>
    <w:p w14:paraId="5982F581" w14:textId="77777777" w:rsidR="00D250AA" w:rsidRPr="00FF1A06" w:rsidRDefault="00D250AA" w:rsidP="00D250AA">
      <w:pPr>
        <w:jc w:val="center"/>
        <w:rPr>
          <w:b/>
          <w:sz w:val="22"/>
          <w:szCs w:val="22"/>
        </w:rPr>
      </w:pPr>
      <w:r w:rsidRPr="00FF1A06">
        <w:rPr>
          <w:b/>
          <w:sz w:val="22"/>
          <w:szCs w:val="22"/>
        </w:rPr>
        <w:t>§13</w:t>
      </w:r>
    </w:p>
    <w:p w14:paraId="10114DFA" w14:textId="77777777" w:rsidR="00D250AA" w:rsidRPr="00FF1A06" w:rsidRDefault="00D250AA" w:rsidP="00D250AA">
      <w:pPr>
        <w:jc w:val="center"/>
        <w:rPr>
          <w:b/>
          <w:sz w:val="22"/>
          <w:szCs w:val="22"/>
        </w:rPr>
      </w:pPr>
      <w:r w:rsidRPr="00FF1A06">
        <w:rPr>
          <w:b/>
          <w:sz w:val="22"/>
          <w:szCs w:val="22"/>
        </w:rPr>
        <w:t>Zmiany umowy</w:t>
      </w:r>
    </w:p>
    <w:p w14:paraId="02E929D2" w14:textId="77777777" w:rsidR="00D250AA" w:rsidRPr="00FF1A06" w:rsidRDefault="00D250AA" w:rsidP="00D250AA">
      <w:pPr>
        <w:jc w:val="center"/>
        <w:rPr>
          <w:b/>
          <w:sz w:val="22"/>
          <w:szCs w:val="22"/>
        </w:rPr>
      </w:pPr>
    </w:p>
    <w:p w14:paraId="7F25A66E" w14:textId="23B3886E" w:rsidR="00E65D64" w:rsidRDefault="00D250AA" w:rsidP="00D250AA">
      <w:pPr>
        <w:jc w:val="both"/>
        <w:rPr>
          <w:sz w:val="22"/>
          <w:szCs w:val="22"/>
        </w:rPr>
      </w:pPr>
      <w:r w:rsidRPr="00FF1A06">
        <w:rPr>
          <w:sz w:val="22"/>
          <w:szCs w:val="22"/>
        </w:rPr>
        <w:t>1</w:t>
      </w:r>
      <w:r w:rsidR="00E65D64">
        <w:rPr>
          <w:sz w:val="22"/>
          <w:szCs w:val="22"/>
        </w:rPr>
        <w:t>.</w:t>
      </w:r>
      <w:r w:rsidRPr="00FF1A06">
        <w:rPr>
          <w:sz w:val="22"/>
          <w:szCs w:val="22"/>
        </w:rPr>
        <w:t xml:space="preserve"> Zamawiający przewiduje możliwość zmiany postanowień umowy w stosunku do treści oferty na podstawie, której dokonano wyboru Wykonawcy </w:t>
      </w:r>
      <w:r w:rsidR="00E65D64">
        <w:rPr>
          <w:sz w:val="22"/>
          <w:szCs w:val="22"/>
        </w:rPr>
        <w:t xml:space="preserve">zgodnie z  treścią </w:t>
      </w:r>
      <w:r w:rsidR="00E65D64" w:rsidRPr="00B21803">
        <w:rPr>
          <w:sz w:val="22"/>
          <w:szCs w:val="22"/>
        </w:rPr>
        <w:t>art.</w:t>
      </w:r>
      <w:r w:rsidR="00B21803" w:rsidRPr="00B21803">
        <w:rPr>
          <w:sz w:val="22"/>
          <w:szCs w:val="22"/>
        </w:rPr>
        <w:t>454</w:t>
      </w:r>
      <w:r w:rsidR="00B21803">
        <w:rPr>
          <w:sz w:val="22"/>
          <w:szCs w:val="22"/>
        </w:rPr>
        <w:t>-455</w:t>
      </w:r>
      <w:r w:rsidR="00E65D64">
        <w:rPr>
          <w:sz w:val="22"/>
          <w:szCs w:val="22"/>
        </w:rPr>
        <w:t xml:space="preserve"> ustawy </w:t>
      </w:r>
      <w:proofErr w:type="spellStart"/>
      <w:r w:rsidR="00E65D64">
        <w:rPr>
          <w:sz w:val="22"/>
          <w:szCs w:val="22"/>
        </w:rPr>
        <w:t>Pzp</w:t>
      </w:r>
      <w:proofErr w:type="spellEnd"/>
      <w:r w:rsidR="00E65D64">
        <w:rPr>
          <w:sz w:val="22"/>
          <w:szCs w:val="22"/>
        </w:rPr>
        <w:t>, w tym:</w:t>
      </w:r>
    </w:p>
    <w:p w14:paraId="09925C0A" w14:textId="77777777" w:rsidR="00D250AA" w:rsidRPr="00FF1A06" w:rsidRDefault="00D250AA" w:rsidP="00D250AA">
      <w:pPr>
        <w:tabs>
          <w:tab w:val="left" w:pos="360"/>
        </w:tabs>
        <w:spacing w:before="60"/>
        <w:jc w:val="both"/>
        <w:rPr>
          <w:b/>
          <w:sz w:val="22"/>
          <w:szCs w:val="22"/>
        </w:rPr>
      </w:pPr>
      <w:r w:rsidRPr="00FF1A06">
        <w:rPr>
          <w:sz w:val="22"/>
          <w:szCs w:val="22"/>
        </w:rPr>
        <w:t xml:space="preserve">a) zmiany danych związanych z obsługą administracyjno-organizacyjną umowy związana </w:t>
      </w:r>
      <w:r w:rsidRPr="00FF1A06">
        <w:rPr>
          <w:bCs/>
          <w:sz w:val="22"/>
          <w:szCs w:val="22"/>
        </w:rPr>
        <w:t>ze zmianą osób reprezentujących Strony umowy, w sytuacji, kiedy nastąpi zmiana osób mogących składać oświadczenia woli w imieniu reprezentowanej Strony;</w:t>
      </w:r>
      <w:r w:rsidRPr="00FF1A06">
        <w:rPr>
          <w:b/>
          <w:sz w:val="22"/>
          <w:szCs w:val="22"/>
        </w:rPr>
        <w:t xml:space="preserve"> </w:t>
      </w:r>
    </w:p>
    <w:p w14:paraId="4EE1A4BA" w14:textId="77777777" w:rsidR="00D250AA" w:rsidRPr="00FF1A06" w:rsidRDefault="00D250AA" w:rsidP="00D250AA">
      <w:pPr>
        <w:jc w:val="both"/>
        <w:rPr>
          <w:sz w:val="22"/>
          <w:szCs w:val="22"/>
        </w:rPr>
      </w:pPr>
      <w:r w:rsidRPr="00FF1A06">
        <w:rPr>
          <w:sz w:val="22"/>
          <w:szCs w:val="22"/>
        </w:rPr>
        <w:t xml:space="preserve">b) zmiany harmonogramu. W sytuacjach szczególnych może nastąpić zmiana harmonogramu świadczenia usług sprzątania w poszczególnych jednostkach w trakcie obowiązywania umowy. </w:t>
      </w:r>
    </w:p>
    <w:p w14:paraId="41795D25" w14:textId="77777777" w:rsidR="00D250AA" w:rsidRPr="00FF1A06" w:rsidRDefault="00D250AA" w:rsidP="00D250AA">
      <w:pPr>
        <w:jc w:val="both"/>
        <w:rPr>
          <w:sz w:val="22"/>
          <w:szCs w:val="22"/>
        </w:rPr>
      </w:pPr>
      <w:r w:rsidRPr="00FF1A06">
        <w:rPr>
          <w:sz w:val="22"/>
          <w:szCs w:val="22"/>
        </w:rPr>
        <w:t xml:space="preserve">c) zmiany pracownika świadczącego usługę: </w:t>
      </w:r>
    </w:p>
    <w:p w14:paraId="67F72BA8" w14:textId="6B397FC4" w:rsidR="00D250AA" w:rsidRPr="00FF1A06" w:rsidRDefault="00D250AA" w:rsidP="00F3419F">
      <w:pPr>
        <w:spacing w:after="0"/>
        <w:jc w:val="both"/>
        <w:rPr>
          <w:sz w:val="22"/>
          <w:szCs w:val="22"/>
        </w:rPr>
      </w:pPr>
      <w:r w:rsidRPr="00FF1A06">
        <w:rPr>
          <w:sz w:val="22"/>
          <w:szCs w:val="22"/>
        </w:rPr>
        <w:t xml:space="preserve">- </w:t>
      </w:r>
      <w:r w:rsidR="00F3419F">
        <w:rPr>
          <w:sz w:val="22"/>
          <w:szCs w:val="22"/>
        </w:rPr>
        <w:t xml:space="preserve">  </w:t>
      </w:r>
      <w:r w:rsidRPr="00FF1A06">
        <w:rPr>
          <w:sz w:val="22"/>
          <w:szCs w:val="22"/>
        </w:rPr>
        <w:t xml:space="preserve">na żądanie zamawiającego w przypadku nienależytego wykonania powierzonych prac, </w:t>
      </w:r>
    </w:p>
    <w:p w14:paraId="1052B65C" w14:textId="7F45DDF7" w:rsidR="00D250AA" w:rsidRPr="004D5406" w:rsidRDefault="00D250AA" w:rsidP="00F3419F">
      <w:pPr>
        <w:spacing w:after="0"/>
        <w:jc w:val="both"/>
        <w:rPr>
          <w:sz w:val="22"/>
          <w:szCs w:val="22"/>
        </w:rPr>
      </w:pPr>
      <w:r w:rsidRPr="004D5406">
        <w:rPr>
          <w:sz w:val="22"/>
          <w:szCs w:val="22"/>
        </w:rPr>
        <w:t>-</w:t>
      </w:r>
      <w:r w:rsidR="00F3419F">
        <w:rPr>
          <w:sz w:val="22"/>
          <w:szCs w:val="22"/>
        </w:rPr>
        <w:t xml:space="preserve"> </w:t>
      </w:r>
      <w:r w:rsidRPr="004D5406">
        <w:rPr>
          <w:sz w:val="22"/>
          <w:szCs w:val="22"/>
        </w:rPr>
        <w:t>na wniosek wykonawcy, uzasadniony obiektywnymi okolicznościami, po przedstawieniu i zaakceptowaniu przez zamawiającego kandydatury innej osoby s</w:t>
      </w:r>
      <w:r w:rsidR="00F3419F">
        <w:rPr>
          <w:sz w:val="22"/>
          <w:szCs w:val="22"/>
        </w:rPr>
        <w:t>pełniającej warunki zawarte w S</w:t>
      </w:r>
      <w:r w:rsidRPr="004D5406">
        <w:rPr>
          <w:sz w:val="22"/>
          <w:szCs w:val="22"/>
        </w:rPr>
        <w:t xml:space="preserve">WZ (w tym przypadku najpóźniej na 2 dni przed dokonaniem zmiany wykonawca obowiązany jest </w:t>
      </w:r>
      <w:r w:rsidRPr="004D5406">
        <w:rPr>
          <w:sz w:val="22"/>
          <w:szCs w:val="22"/>
        </w:rPr>
        <w:lastRenderedPageBreak/>
        <w:t>dostarczyć Zamawiającemu stosowne zgłoszenie wraz z kartą karną pracownika</w:t>
      </w:r>
      <w:r w:rsidR="008B09E8">
        <w:rPr>
          <w:sz w:val="22"/>
          <w:szCs w:val="22"/>
        </w:rPr>
        <w:t xml:space="preserve"> oraz jego oświadczeniem</w:t>
      </w:r>
      <w:r w:rsidR="00C127EC">
        <w:rPr>
          <w:sz w:val="22"/>
          <w:szCs w:val="22"/>
        </w:rPr>
        <w:t xml:space="preserve"> o braku prowadzenia wobec niego postepowań karnych</w:t>
      </w:r>
      <w:r w:rsidR="00F3419F">
        <w:rPr>
          <w:sz w:val="22"/>
          <w:szCs w:val="22"/>
        </w:rPr>
        <w:t xml:space="preserve"> </w:t>
      </w:r>
      <w:r w:rsidR="00C127EC">
        <w:rPr>
          <w:sz w:val="22"/>
          <w:szCs w:val="22"/>
        </w:rPr>
        <w:t xml:space="preserve">(załącznik nr </w:t>
      </w:r>
      <w:r w:rsidR="00F3419F">
        <w:rPr>
          <w:sz w:val="22"/>
          <w:szCs w:val="22"/>
        </w:rPr>
        <w:t>6 do S</w:t>
      </w:r>
      <w:r w:rsidR="00C127EC">
        <w:rPr>
          <w:sz w:val="22"/>
          <w:szCs w:val="22"/>
        </w:rPr>
        <w:t>WZ</w:t>
      </w:r>
      <w:r w:rsidR="00F3419F">
        <w:rPr>
          <w:sz w:val="22"/>
          <w:szCs w:val="22"/>
        </w:rPr>
        <w:t>)</w:t>
      </w:r>
      <w:r w:rsidRPr="004D5406">
        <w:rPr>
          <w:sz w:val="22"/>
          <w:szCs w:val="22"/>
        </w:rPr>
        <w:t xml:space="preserve">. </w:t>
      </w:r>
      <w:r w:rsidR="00C127EC">
        <w:rPr>
          <w:sz w:val="22"/>
          <w:szCs w:val="22"/>
        </w:rPr>
        <w:br/>
      </w:r>
      <w:r w:rsidRPr="004D5406">
        <w:rPr>
          <w:sz w:val="22"/>
          <w:szCs w:val="22"/>
        </w:rPr>
        <w:t>W sytuacjach szczególnych spowodowanych np. nagłą chorobą pracownika dopuszczalne jest dokonanie zgłoszenia w dniu świadczonej usługi w trybie określonym   powyżej).</w:t>
      </w:r>
    </w:p>
    <w:p w14:paraId="502A913B" w14:textId="77777777" w:rsidR="00D250AA" w:rsidRPr="00FF1A06" w:rsidRDefault="00D250AA" w:rsidP="00D250AA">
      <w:pPr>
        <w:pStyle w:val="Style7"/>
        <w:widowControl/>
        <w:spacing w:line="240" w:lineRule="auto"/>
        <w:jc w:val="both"/>
        <w:rPr>
          <w:rFonts w:ascii="Times New Roman" w:hAnsi="Times New Roman"/>
          <w:sz w:val="22"/>
          <w:szCs w:val="22"/>
        </w:rPr>
      </w:pPr>
      <w:r w:rsidRPr="00125BC6">
        <w:rPr>
          <w:rStyle w:val="FontStyle38"/>
          <w:rFonts w:ascii="Times New Roman" w:hAnsi="Times New Roman" w:cs="Times New Roman"/>
        </w:rPr>
        <w:t>4. P</w:t>
      </w:r>
      <w:r w:rsidRPr="00FF1A06">
        <w:rPr>
          <w:rFonts w:ascii="Times New Roman" w:hAnsi="Times New Roman"/>
          <w:sz w:val="22"/>
          <w:szCs w:val="22"/>
        </w:rPr>
        <w:t>owyższe zmiany wymagają zgody Zamawiającego i Wykonawcy w formie pisemnego aneksu podpisanego przez obie strony pod rygorem nieważności za wyjątkiem sytuacji opisanej w ust.1 pkt., c. W tym przypadku wystarczy zgłoszenie złożone przez Wykonawcę. Brak reakcji ze strony Zamawiającego oznacza akceptację proponowanej zmiany.</w:t>
      </w:r>
    </w:p>
    <w:p w14:paraId="0C126BEA" w14:textId="77777777" w:rsidR="00D250AA" w:rsidRPr="00FF1A06" w:rsidRDefault="00D250AA" w:rsidP="00D250AA">
      <w:pPr>
        <w:jc w:val="both"/>
        <w:rPr>
          <w:sz w:val="22"/>
          <w:szCs w:val="22"/>
        </w:rPr>
      </w:pPr>
    </w:p>
    <w:p w14:paraId="39C29D91" w14:textId="77777777" w:rsidR="00D250AA" w:rsidRPr="00FF1A06" w:rsidRDefault="00D250AA" w:rsidP="00D250AA">
      <w:pPr>
        <w:jc w:val="center"/>
        <w:rPr>
          <w:b/>
          <w:sz w:val="22"/>
          <w:szCs w:val="22"/>
        </w:rPr>
      </w:pPr>
      <w:r w:rsidRPr="00FF1A06">
        <w:rPr>
          <w:b/>
          <w:sz w:val="22"/>
          <w:szCs w:val="22"/>
        </w:rPr>
        <w:t>§14</w:t>
      </w:r>
    </w:p>
    <w:p w14:paraId="7A2387EF" w14:textId="77777777" w:rsidR="00D250AA" w:rsidRPr="004D5406" w:rsidRDefault="00D250AA" w:rsidP="00EF3B7F">
      <w:pPr>
        <w:pStyle w:val="Nagwek2"/>
        <w:tabs>
          <w:tab w:val="left" w:pos="708"/>
        </w:tabs>
        <w:jc w:val="center"/>
        <w:rPr>
          <w:rFonts w:ascii="Times New Roman" w:hAnsi="Times New Roman"/>
          <w:i w:val="0"/>
          <w:sz w:val="22"/>
          <w:szCs w:val="22"/>
        </w:rPr>
      </w:pPr>
      <w:r w:rsidRPr="00125BC6">
        <w:rPr>
          <w:rFonts w:ascii="Times New Roman" w:hAnsi="Times New Roman"/>
          <w:i w:val="0"/>
          <w:sz w:val="22"/>
          <w:szCs w:val="22"/>
        </w:rPr>
        <w:t>Postanowienia końcowe</w:t>
      </w:r>
    </w:p>
    <w:p w14:paraId="4022C7DF" w14:textId="77777777" w:rsidR="00D250AA" w:rsidRPr="004D5406" w:rsidRDefault="00D250AA" w:rsidP="00D250AA">
      <w:pPr>
        <w:rPr>
          <w:sz w:val="22"/>
          <w:szCs w:val="22"/>
          <w:lang w:eastAsia="ar-SA"/>
        </w:rPr>
      </w:pPr>
    </w:p>
    <w:p w14:paraId="115A8D28" w14:textId="77777777" w:rsidR="00D250AA" w:rsidRPr="00FF1A06" w:rsidRDefault="00D250AA" w:rsidP="00D250AA">
      <w:pPr>
        <w:jc w:val="both"/>
        <w:rPr>
          <w:sz w:val="22"/>
          <w:szCs w:val="22"/>
        </w:rPr>
      </w:pPr>
      <w:r w:rsidRPr="00FF1A06">
        <w:rPr>
          <w:sz w:val="22"/>
          <w:szCs w:val="22"/>
        </w:rPr>
        <w:t>1. W sprawach nieuregulowanych niniejszą umową będą miały zastosowanie przepisy Kodeksu Cywilnego.</w:t>
      </w:r>
    </w:p>
    <w:p w14:paraId="59E5F486" w14:textId="77777777" w:rsidR="00D250AA" w:rsidRPr="00FF1A06" w:rsidRDefault="00D250AA" w:rsidP="00D250AA">
      <w:pPr>
        <w:jc w:val="both"/>
        <w:rPr>
          <w:b/>
          <w:sz w:val="22"/>
          <w:szCs w:val="22"/>
        </w:rPr>
      </w:pPr>
      <w:r w:rsidRPr="00FF1A06">
        <w:rPr>
          <w:sz w:val="22"/>
          <w:szCs w:val="22"/>
        </w:rPr>
        <w:t>2. Strony zobowiązują się do polubownego rozstrzygania wszelkich kwestii spornych, a w przypadku braku porozumienia Stron kwestie te rozstrzygać będzie właściwy Sąd powszechny.</w:t>
      </w:r>
    </w:p>
    <w:p w14:paraId="65E28CF9" w14:textId="2213827A" w:rsidR="00D250AA" w:rsidRPr="00FF1A06" w:rsidRDefault="00D250AA" w:rsidP="00D250AA">
      <w:pPr>
        <w:jc w:val="both"/>
        <w:rPr>
          <w:sz w:val="22"/>
          <w:szCs w:val="22"/>
        </w:rPr>
      </w:pPr>
      <w:r w:rsidRPr="00FF1A06">
        <w:rPr>
          <w:sz w:val="22"/>
          <w:szCs w:val="22"/>
        </w:rPr>
        <w:t xml:space="preserve">3. Umowa została sporządzona </w:t>
      </w:r>
      <w:r w:rsidR="00334EBD">
        <w:rPr>
          <w:sz w:val="22"/>
          <w:szCs w:val="22"/>
        </w:rPr>
        <w:t xml:space="preserve">w dwóch </w:t>
      </w:r>
      <w:r w:rsidR="00A44DEE">
        <w:rPr>
          <w:sz w:val="22"/>
          <w:szCs w:val="22"/>
        </w:rPr>
        <w:t xml:space="preserve">egzemplarzach, </w:t>
      </w:r>
      <w:r w:rsidR="00334EBD">
        <w:rPr>
          <w:sz w:val="22"/>
          <w:szCs w:val="22"/>
        </w:rPr>
        <w:t>jeden</w:t>
      </w:r>
      <w:r w:rsidR="00A44DEE">
        <w:rPr>
          <w:sz w:val="22"/>
          <w:szCs w:val="22"/>
        </w:rPr>
        <w:t xml:space="preserve"> dla zamawiającego ,jeden dla wykonawcy</w:t>
      </w:r>
      <w:r w:rsidRPr="00FF1A06">
        <w:rPr>
          <w:sz w:val="22"/>
          <w:szCs w:val="22"/>
        </w:rPr>
        <w:t>.</w:t>
      </w:r>
    </w:p>
    <w:p w14:paraId="3F47138F" w14:textId="77777777" w:rsidR="00D250AA" w:rsidRPr="00FF1A06" w:rsidRDefault="00D250AA" w:rsidP="00D250AA">
      <w:pPr>
        <w:jc w:val="both"/>
        <w:rPr>
          <w:sz w:val="22"/>
          <w:szCs w:val="22"/>
        </w:rPr>
      </w:pPr>
      <w:r w:rsidRPr="00FF1A06">
        <w:rPr>
          <w:sz w:val="22"/>
          <w:szCs w:val="22"/>
        </w:rPr>
        <w:t>4. Integralną częścią umowy jest:</w:t>
      </w:r>
    </w:p>
    <w:p w14:paraId="24C62C64" w14:textId="53FA14FC" w:rsidR="00D250AA" w:rsidRPr="00FF1A06" w:rsidRDefault="00D250AA" w:rsidP="00195207">
      <w:pPr>
        <w:widowControl w:val="0"/>
        <w:numPr>
          <w:ilvl w:val="1"/>
          <w:numId w:val="11"/>
        </w:numPr>
        <w:suppressAutoHyphens/>
        <w:jc w:val="both"/>
        <w:rPr>
          <w:sz w:val="22"/>
          <w:szCs w:val="22"/>
        </w:rPr>
      </w:pPr>
      <w:r w:rsidRPr="00FF1A06">
        <w:rPr>
          <w:sz w:val="22"/>
          <w:szCs w:val="22"/>
        </w:rPr>
        <w:t xml:space="preserve">Opis przedmiotu zamówienia (załącznik nr </w:t>
      </w:r>
      <w:r w:rsidR="005B455B" w:rsidRPr="00FF1A06">
        <w:rPr>
          <w:sz w:val="22"/>
          <w:szCs w:val="22"/>
        </w:rPr>
        <w:t>7</w:t>
      </w:r>
      <w:r w:rsidRPr="00FF1A06">
        <w:rPr>
          <w:sz w:val="22"/>
          <w:szCs w:val="22"/>
        </w:rPr>
        <w:t xml:space="preserve"> do SWZ);</w:t>
      </w:r>
    </w:p>
    <w:p w14:paraId="61A1D131" w14:textId="77777777" w:rsidR="00D250AA" w:rsidRPr="00FF1A06" w:rsidRDefault="00D250AA" w:rsidP="00195207">
      <w:pPr>
        <w:widowControl w:val="0"/>
        <w:numPr>
          <w:ilvl w:val="1"/>
          <w:numId w:val="11"/>
        </w:numPr>
        <w:suppressAutoHyphens/>
        <w:jc w:val="both"/>
        <w:rPr>
          <w:sz w:val="22"/>
          <w:szCs w:val="22"/>
        </w:rPr>
      </w:pPr>
      <w:r w:rsidRPr="00FF1A06">
        <w:rPr>
          <w:sz w:val="22"/>
          <w:szCs w:val="22"/>
        </w:rPr>
        <w:t>Oferta Wykonawcy;</w:t>
      </w:r>
    </w:p>
    <w:p w14:paraId="17E32EFA" w14:textId="77777777" w:rsidR="00D250AA" w:rsidRPr="00FF1A06" w:rsidRDefault="00D250AA" w:rsidP="00195207">
      <w:pPr>
        <w:widowControl w:val="0"/>
        <w:numPr>
          <w:ilvl w:val="1"/>
          <w:numId w:val="11"/>
        </w:numPr>
        <w:suppressAutoHyphens/>
        <w:jc w:val="both"/>
        <w:rPr>
          <w:sz w:val="22"/>
          <w:szCs w:val="22"/>
        </w:rPr>
      </w:pPr>
      <w:r w:rsidRPr="00FF1A06">
        <w:rPr>
          <w:sz w:val="22"/>
          <w:szCs w:val="22"/>
        </w:rPr>
        <w:t xml:space="preserve">Wykaz osób świadczących usługę; </w:t>
      </w:r>
    </w:p>
    <w:p w14:paraId="018DEF10" w14:textId="4028CCB2" w:rsidR="00D250AA" w:rsidRDefault="00D250AA" w:rsidP="00195207">
      <w:pPr>
        <w:widowControl w:val="0"/>
        <w:numPr>
          <w:ilvl w:val="1"/>
          <w:numId w:val="11"/>
        </w:numPr>
        <w:suppressAutoHyphens/>
        <w:jc w:val="both"/>
        <w:rPr>
          <w:sz w:val="22"/>
          <w:szCs w:val="22"/>
        </w:rPr>
      </w:pPr>
      <w:r w:rsidRPr="00FF1A06">
        <w:rPr>
          <w:sz w:val="22"/>
          <w:szCs w:val="22"/>
        </w:rPr>
        <w:t>Zaświadczenia z Krajowego Rejestru Karnego „ Zapytanie o udzielenie informacji o osobie” wszystkich pracowników Wykonawcy, którzy będą wykonywać usługę bezpośrednio w pomieszczeniach prokuratur</w:t>
      </w:r>
      <w:r w:rsidR="00EC4BDA">
        <w:rPr>
          <w:sz w:val="22"/>
          <w:szCs w:val="22"/>
        </w:rPr>
        <w:t xml:space="preserve"> oraz koordynatorów</w:t>
      </w:r>
      <w:r w:rsidRPr="00FF1A06">
        <w:rPr>
          <w:sz w:val="22"/>
          <w:szCs w:val="22"/>
        </w:rPr>
        <w:t xml:space="preserve">; </w:t>
      </w:r>
    </w:p>
    <w:p w14:paraId="28C7180D" w14:textId="49E5FA8A" w:rsidR="008B09E8" w:rsidRPr="00FF1A06" w:rsidRDefault="008B09E8" w:rsidP="00195207">
      <w:pPr>
        <w:widowControl w:val="0"/>
        <w:numPr>
          <w:ilvl w:val="1"/>
          <w:numId w:val="11"/>
        </w:numPr>
        <w:suppressAutoHyphens/>
        <w:jc w:val="both"/>
        <w:rPr>
          <w:sz w:val="22"/>
          <w:szCs w:val="22"/>
        </w:rPr>
      </w:pPr>
      <w:r>
        <w:rPr>
          <w:sz w:val="22"/>
          <w:szCs w:val="22"/>
        </w:rPr>
        <w:t>Oświadczenia pracowników wykonujących usługę sprzątania o br</w:t>
      </w:r>
      <w:r w:rsidR="00B118FC">
        <w:rPr>
          <w:sz w:val="22"/>
          <w:szCs w:val="22"/>
        </w:rPr>
        <w:t>aku prowadzenia wobec nich postę</w:t>
      </w:r>
      <w:r>
        <w:rPr>
          <w:sz w:val="22"/>
          <w:szCs w:val="22"/>
        </w:rPr>
        <w:t>powań karnych</w:t>
      </w:r>
      <w:r w:rsidR="00F3419F">
        <w:rPr>
          <w:sz w:val="22"/>
          <w:szCs w:val="22"/>
        </w:rPr>
        <w:t xml:space="preserve"> (załącznik nr  6 do S</w:t>
      </w:r>
      <w:r>
        <w:rPr>
          <w:sz w:val="22"/>
          <w:szCs w:val="22"/>
        </w:rPr>
        <w:t>WZ)</w:t>
      </w:r>
    </w:p>
    <w:p w14:paraId="3D18DBCE" w14:textId="77777777" w:rsidR="00D250AA" w:rsidRPr="00FF1A06" w:rsidRDefault="00D250AA" w:rsidP="00D250AA">
      <w:pPr>
        <w:jc w:val="both"/>
        <w:rPr>
          <w:sz w:val="22"/>
          <w:szCs w:val="22"/>
        </w:rPr>
      </w:pPr>
    </w:p>
    <w:p w14:paraId="6DC53886" w14:textId="77777777" w:rsidR="001E755E" w:rsidRDefault="00D250AA" w:rsidP="00AB7770">
      <w:pPr>
        <w:jc w:val="both"/>
        <w:rPr>
          <w:b/>
          <w:sz w:val="22"/>
          <w:szCs w:val="22"/>
        </w:rPr>
      </w:pPr>
      <w:r w:rsidRPr="00FF1A06">
        <w:rPr>
          <w:b/>
          <w:sz w:val="22"/>
          <w:szCs w:val="22"/>
        </w:rPr>
        <w:t xml:space="preserve">        </w:t>
      </w:r>
    </w:p>
    <w:p w14:paraId="22CCE6DE" w14:textId="77777777" w:rsidR="00DD6172" w:rsidRDefault="00DD6172" w:rsidP="001E755E">
      <w:pPr>
        <w:jc w:val="center"/>
        <w:rPr>
          <w:b/>
          <w:sz w:val="22"/>
          <w:szCs w:val="22"/>
        </w:rPr>
      </w:pPr>
    </w:p>
    <w:p w14:paraId="0180B0CA" w14:textId="77777777" w:rsidR="00DD6172" w:rsidRDefault="00D250AA" w:rsidP="001E755E">
      <w:pPr>
        <w:jc w:val="center"/>
        <w:rPr>
          <w:b/>
          <w:sz w:val="22"/>
          <w:szCs w:val="22"/>
        </w:rPr>
      </w:pPr>
      <w:r w:rsidRPr="00FF1A06">
        <w:rPr>
          <w:b/>
          <w:sz w:val="22"/>
          <w:szCs w:val="22"/>
        </w:rPr>
        <w:t xml:space="preserve">WYKONAWCA: </w:t>
      </w:r>
      <w:r w:rsidRPr="00FF1A06">
        <w:rPr>
          <w:b/>
          <w:sz w:val="22"/>
          <w:szCs w:val="22"/>
        </w:rPr>
        <w:tab/>
      </w:r>
      <w:r w:rsidRPr="00FF1A06">
        <w:rPr>
          <w:b/>
          <w:sz w:val="22"/>
          <w:szCs w:val="22"/>
        </w:rPr>
        <w:tab/>
      </w:r>
      <w:r w:rsidRPr="00FF1A06">
        <w:rPr>
          <w:b/>
          <w:sz w:val="22"/>
          <w:szCs w:val="22"/>
        </w:rPr>
        <w:tab/>
      </w:r>
      <w:r w:rsidRPr="00FF1A06">
        <w:rPr>
          <w:b/>
          <w:sz w:val="22"/>
          <w:szCs w:val="22"/>
        </w:rPr>
        <w:tab/>
      </w:r>
      <w:r w:rsidRPr="00FF1A06">
        <w:rPr>
          <w:b/>
          <w:sz w:val="22"/>
          <w:szCs w:val="22"/>
        </w:rPr>
        <w:tab/>
        <w:t xml:space="preserve"> </w:t>
      </w:r>
      <w:r w:rsidRPr="00FF1A06">
        <w:rPr>
          <w:b/>
          <w:sz w:val="22"/>
          <w:szCs w:val="22"/>
        </w:rPr>
        <w:tab/>
        <w:t xml:space="preserve"> ZAMAWIAJĄCY:</w:t>
      </w:r>
    </w:p>
    <w:p w14:paraId="5B350A5A" w14:textId="77777777" w:rsidR="00DD6172" w:rsidRDefault="00DD6172" w:rsidP="001E755E">
      <w:pPr>
        <w:jc w:val="center"/>
        <w:rPr>
          <w:b/>
          <w:sz w:val="22"/>
          <w:szCs w:val="22"/>
        </w:rPr>
      </w:pPr>
    </w:p>
    <w:p w14:paraId="1CDB02F4" w14:textId="77777777" w:rsidR="00DD6172" w:rsidRDefault="00DD6172" w:rsidP="001E755E">
      <w:pPr>
        <w:jc w:val="center"/>
        <w:rPr>
          <w:b/>
          <w:sz w:val="22"/>
          <w:szCs w:val="22"/>
        </w:rPr>
      </w:pPr>
    </w:p>
    <w:p w14:paraId="190CFF78" w14:textId="77777777" w:rsidR="00DD6172" w:rsidRDefault="00DD6172" w:rsidP="001E755E">
      <w:pPr>
        <w:jc w:val="center"/>
        <w:rPr>
          <w:b/>
          <w:sz w:val="22"/>
          <w:szCs w:val="22"/>
        </w:rPr>
      </w:pPr>
    </w:p>
    <w:p w14:paraId="22B1543F" w14:textId="77777777" w:rsidR="00DD6172" w:rsidRDefault="00DD6172" w:rsidP="001E755E">
      <w:pPr>
        <w:jc w:val="center"/>
        <w:rPr>
          <w:b/>
          <w:sz w:val="22"/>
          <w:szCs w:val="22"/>
        </w:rPr>
      </w:pPr>
    </w:p>
    <w:p w14:paraId="07F9AA77" w14:textId="77777777" w:rsidR="00DD6172" w:rsidRDefault="00DD6172" w:rsidP="001E755E">
      <w:pPr>
        <w:jc w:val="center"/>
        <w:rPr>
          <w:b/>
          <w:sz w:val="22"/>
          <w:szCs w:val="22"/>
        </w:rPr>
      </w:pPr>
    </w:p>
    <w:p w14:paraId="100D45D7" w14:textId="77777777" w:rsidR="00DD6172" w:rsidRDefault="00DD6172" w:rsidP="001E755E">
      <w:pPr>
        <w:jc w:val="center"/>
        <w:rPr>
          <w:b/>
          <w:sz w:val="22"/>
          <w:szCs w:val="22"/>
        </w:rPr>
      </w:pPr>
    </w:p>
    <w:p w14:paraId="683CFBD4" w14:textId="77777777" w:rsidR="00DD6172" w:rsidRDefault="00DD6172" w:rsidP="001E755E">
      <w:pPr>
        <w:jc w:val="center"/>
        <w:rPr>
          <w:b/>
          <w:sz w:val="22"/>
          <w:szCs w:val="22"/>
        </w:rPr>
      </w:pPr>
    </w:p>
    <w:p w14:paraId="36C2938D" w14:textId="77777777" w:rsidR="00037348" w:rsidRDefault="00037348" w:rsidP="008E28CF">
      <w:pPr>
        <w:rPr>
          <w:b/>
          <w:sz w:val="22"/>
          <w:szCs w:val="22"/>
        </w:rPr>
      </w:pPr>
    </w:p>
    <w:p w14:paraId="0494D902" w14:textId="309E2F89" w:rsidR="00AB7770" w:rsidRDefault="00930C83" w:rsidP="008E28CF">
      <w:pPr>
        <w:rPr>
          <w:b/>
          <w:sz w:val="22"/>
          <w:szCs w:val="22"/>
        </w:rPr>
      </w:pPr>
      <w:r>
        <w:rPr>
          <w:b/>
          <w:sz w:val="22"/>
          <w:szCs w:val="22"/>
        </w:rPr>
        <w:br w:type="page"/>
      </w:r>
      <w:r w:rsidR="00AB7770">
        <w:rPr>
          <w:b/>
          <w:sz w:val="22"/>
          <w:szCs w:val="22"/>
        </w:rPr>
        <w:lastRenderedPageBreak/>
        <w:t>załącznik nr 3</w:t>
      </w:r>
      <w:r>
        <w:rPr>
          <w:b/>
          <w:sz w:val="22"/>
          <w:szCs w:val="22"/>
        </w:rPr>
        <w:t>b</w:t>
      </w:r>
      <w:r w:rsidR="00F3419F">
        <w:rPr>
          <w:b/>
          <w:sz w:val="22"/>
          <w:szCs w:val="22"/>
        </w:rPr>
        <w:t xml:space="preserve"> do S</w:t>
      </w:r>
      <w:r w:rsidR="00AB7770">
        <w:rPr>
          <w:b/>
          <w:sz w:val="22"/>
          <w:szCs w:val="22"/>
        </w:rPr>
        <w:t>WZ</w:t>
      </w:r>
    </w:p>
    <w:p w14:paraId="415F77DF" w14:textId="38CF628E" w:rsidR="00AB7770" w:rsidRPr="008E28CF" w:rsidRDefault="001F7D93" w:rsidP="00AB7770">
      <w:pPr>
        <w:jc w:val="both"/>
        <w:rPr>
          <w:sz w:val="22"/>
          <w:szCs w:val="22"/>
        </w:rPr>
      </w:pPr>
      <w:r>
        <w:rPr>
          <w:sz w:val="22"/>
          <w:szCs w:val="22"/>
        </w:rPr>
        <w:t>PO VII WB 261.1.2021</w:t>
      </w:r>
    </w:p>
    <w:p w14:paraId="02F8EC96" w14:textId="579EA65A" w:rsidR="00365161" w:rsidRPr="00906CC4" w:rsidRDefault="00AB7770" w:rsidP="00AB7770">
      <w:pPr>
        <w:jc w:val="both"/>
        <w:rPr>
          <w:sz w:val="22"/>
          <w:szCs w:val="22"/>
        </w:rPr>
      </w:pPr>
      <w:r w:rsidRPr="00906CC4">
        <w:rPr>
          <w:sz w:val="22"/>
          <w:szCs w:val="22"/>
        </w:rPr>
        <w:t xml:space="preserve">                                                         </w:t>
      </w:r>
      <w:r w:rsidR="00906CC4">
        <w:rPr>
          <w:sz w:val="22"/>
          <w:szCs w:val="22"/>
        </w:rPr>
        <w:t xml:space="preserve">    </w:t>
      </w:r>
      <w:r w:rsidRPr="00906CC4">
        <w:rPr>
          <w:sz w:val="22"/>
          <w:szCs w:val="22"/>
        </w:rPr>
        <w:t xml:space="preserve">   </w:t>
      </w:r>
      <w:r w:rsidR="00365161" w:rsidRPr="00906CC4">
        <w:rPr>
          <w:sz w:val="22"/>
          <w:szCs w:val="22"/>
        </w:rPr>
        <w:t xml:space="preserve">- WZÓR UMOWY- </w:t>
      </w:r>
    </w:p>
    <w:p w14:paraId="2298DAAF" w14:textId="588099D5" w:rsidR="00365161" w:rsidRPr="004D5406" w:rsidRDefault="008E28CF" w:rsidP="00365161">
      <w:pPr>
        <w:pStyle w:val="Podtytu"/>
        <w:rPr>
          <w:rFonts w:ascii="Times New Roman" w:hAnsi="Times New Roman" w:cs="Times New Roman"/>
          <w:sz w:val="22"/>
          <w:szCs w:val="22"/>
        </w:rPr>
      </w:pPr>
      <w:r>
        <w:rPr>
          <w:rFonts w:ascii="Times New Roman" w:hAnsi="Times New Roman" w:cs="Times New Roman"/>
          <w:sz w:val="22"/>
          <w:szCs w:val="22"/>
        </w:rPr>
        <w:t>Umowa nr 261.1.202</w:t>
      </w:r>
      <w:r w:rsidR="001F7D93">
        <w:rPr>
          <w:rFonts w:ascii="Times New Roman" w:hAnsi="Times New Roman" w:cs="Times New Roman"/>
          <w:sz w:val="22"/>
          <w:szCs w:val="22"/>
        </w:rPr>
        <w:t>1</w:t>
      </w:r>
      <w:r w:rsidR="00365161">
        <w:rPr>
          <w:rFonts w:ascii="Times New Roman" w:hAnsi="Times New Roman" w:cs="Times New Roman"/>
          <w:sz w:val="22"/>
          <w:szCs w:val="22"/>
        </w:rPr>
        <w:t>/I</w:t>
      </w:r>
      <w:r w:rsidR="000F6788">
        <w:rPr>
          <w:rFonts w:ascii="Times New Roman" w:hAnsi="Times New Roman" w:cs="Times New Roman"/>
          <w:sz w:val="22"/>
          <w:szCs w:val="22"/>
        </w:rPr>
        <w:t>I</w:t>
      </w:r>
    </w:p>
    <w:p w14:paraId="5D0A3B26" w14:textId="77777777" w:rsidR="00365161" w:rsidRPr="00FF1A06" w:rsidRDefault="00365161" w:rsidP="00365161">
      <w:pPr>
        <w:jc w:val="center"/>
        <w:outlineLvl w:val="0"/>
        <w:rPr>
          <w:sz w:val="22"/>
          <w:szCs w:val="22"/>
        </w:rPr>
      </w:pPr>
    </w:p>
    <w:p w14:paraId="6C8C0DE6" w14:textId="77777777" w:rsidR="00365161" w:rsidRPr="00FF1A06" w:rsidRDefault="00365161" w:rsidP="00365161">
      <w:pPr>
        <w:jc w:val="both"/>
        <w:rPr>
          <w:sz w:val="22"/>
          <w:szCs w:val="22"/>
        </w:rPr>
      </w:pPr>
      <w:r w:rsidRPr="00FF1A06">
        <w:rPr>
          <w:sz w:val="22"/>
          <w:szCs w:val="22"/>
        </w:rPr>
        <w:t xml:space="preserve">zawarta w Rzeszowie w dniu </w:t>
      </w:r>
      <w:r w:rsidRPr="00FF1A06">
        <w:rPr>
          <w:b/>
          <w:i/>
          <w:sz w:val="22"/>
          <w:szCs w:val="22"/>
        </w:rPr>
        <w:t xml:space="preserve">…................. </w:t>
      </w:r>
      <w:r w:rsidRPr="00FF1A06">
        <w:rPr>
          <w:sz w:val="22"/>
          <w:szCs w:val="22"/>
        </w:rPr>
        <w:t>roku w Rzeszowie pomiędzy:</w:t>
      </w:r>
    </w:p>
    <w:p w14:paraId="53FE1C60" w14:textId="77777777" w:rsidR="00365161" w:rsidRPr="00FF1A06" w:rsidRDefault="00365161" w:rsidP="00365161">
      <w:pPr>
        <w:jc w:val="both"/>
        <w:rPr>
          <w:sz w:val="22"/>
          <w:szCs w:val="22"/>
        </w:rPr>
      </w:pPr>
      <w:r w:rsidRPr="00FF1A06">
        <w:rPr>
          <w:sz w:val="22"/>
          <w:szCs w:val="22"/>
        </w:rPr>
        <w:t>Prokuraturą Okręgową w Rzeszowie, reprezentowaną przez:</w:t>
      </w:r>
    </w:p>
    <w:p w14:paraId="72586CCD" w14:textId="77777777" w:rsidR="00365161" w:rsidRPr="00FF1A06" w:rsidRDefault="00365161" w:rsidP="00365161">
      <w:pPr>
        <w:jc w:val="both"/>
        <w:rPr>
          <w:sz w:val="22"/>
          <w:szCs w:val="22"/>
        </w:rPr>
      </w:pPr>
      <w:r w:rsidRPr="00FF1A06">
        <w:rPr>
          <w:sz w:val="22"/>
          <w:szCs w:val="22"/>
        </w:rPr>
        <w:t>..............................</w:t>
      </w:r>
    </w:p>
    <w:p w14:paraId="1A1FA6FF" w14:textId="589A6E86" w:rsidR="00365161" w:rsidRPr="00FF1A06" w:rsidRDefault="00365161" w:rsidP="00365161">
      <w:pPr>
        <w:jc w:val="both"/>
        <w:rPr>
          <w:sz w:val="22"/>
          <w:szCs w:val="22"/>
        </w:rPr>
      </w:pPr>
      <w:r w:rsidRPr="00FF1A06">
        <w:rPr>
          <w:sz w:val="22"/>
          <w:szCs w:val="22"/>
        </w:rPr>
        <w:t xml:space="preserve"> zwanym dalej „</w:t>
      </w:r>
      <w:r w:rsidRPr="00FF1A06">
        <w:rPr>
          <w:b/>
          <w:sz w:val="22"/>
          <w:szCs w:val="22"/>
        </w:rPr>
        <w:t>Zamawiającym</w:t>
      </w:r>
      <w:r w:rsidRPr="00FF1A06">
        <w:rPr>
          <w:sz w:val="22"/>
          <w:szCs w:val="22"/>
        </w:rPr>
        <w:t>”</w:t>
      </w:r>
    </w:p>
    <w:p w14:paraId="44ADEDFA" w14:textId="77777777" w:rsidR="00365161" w:rsidRPr="00FF1A06" w:rsidRDefault="00365161" w:rsidP="00365161">
      <w:pPr>
        <w:jc w:val="both"/>
        <w:rPr>
          <w:sz w:val="22"/>
          <w:szCs w:val="22"/>
        </w:rPr>
      </w:pPr>
      <w:r w:rsidRPr="00FF1A06">
        <w:rPr>
          <w:sz w:val="22"/>
          <w:szCs w:val="22"/>
        </w:rPr>
        <w:t xml:space="preserve">a </w:t>
      </w:r>
    </w:p>
    <w:p w14:paraId="1A7979B8" w14:textId="77777777" w:rsidR="00365161" w:rsidRPr="00FF1A06" w:rsidRDefault="00365161" w:rsidP="00365161">
      <w:pPr>
        <w:jc w:val="both"/>
        <w:rPr>
          <w:sz w:val="22"/>
          <w:szCs w:val="22"/>
          <w:lang w:eastAsia="ar-SA"/>
        </w:rPr>
      </w:pPr>
      <w:r w:rsidRPr="00FF1A06">
        <w:rPr>
          <w:sz w:val="22"/>
          <w:szCs w:val="22"/>
          <w:lang w:eastAsia="ar-SA"/>
        </w:rPr>
        <w:t xml:space="preserve">Nazwa, adres wykonawcy, </w:t>
      </w:r>
      <w:r w:rsidRPr="00FF1A06">
        <w:rPr>
          <w:sz w:val="22"/>
          <w:szCs w:val="22"/>
        </w:rPr>
        <w:t>zwanym dalej „</w:t>
      </w:r>
      <w:r w:rsidRPr="00FF1A06">
        <w:rPr>
          <w:b/>
          <w:sz w:val="22"/>
          <w:szCs w:val="22"/>
        </w:rPr>
        <w:t>Wykonawcą</w:t>
      </w:r>
      <w:r w:rsidRPr="00FF1A06">
        <w:rPr>
          <w:sz w:val="22"/>
          <w:szCs w:val="22"/>
        </w:rPr>
        <w:t xml:space="preserve">”, reprezentowanym przez: </w:t>
      </w:r>
    </w:p>
    <w:p w14:paraId="3F927150" w14:textId="77777777" w:rsidR="00F3419F" w:rsidRDefault="00F3419F" w:rsidP="00365161">
      <w:pPr>
        <w:jc w:val="center"/>
        <w:rPr>
          <w:b/>
          <w:sz w:val="22"/>
          <w:szCs w:val="22"/>
        </w:rPr>
      </w:pPr>
    </w:p>
    <w:p w14:paraId="1786C506" w14:textId="77777777" w:rsidR="00365161" w:rsidRPr="00FF1A06" w:rsidRDefault="00365161" w:rsidP="00365161">
      <w:pPr>
        <w:jc w:val="center"/>
        <w:rPr>
          <w:b/>
          <w:sz w:val="22"/>
          <w:szCs w:val="22"/>
        </w:rPr>
      </w:pPr>
      <w:r w:rsidRPr="00FF1A06">
        <w:rPr>
          <w:b/>
          <w:sz w:val="22"/>
          <w:szCs w:val="22"/>
        </w:rPr>
        <w:t>§ 1</w:t>
      </w:r>
    </w:p>
    <w:p w14:paraId="6AABD70F" w14:textId="77777777" w:rsidR="00365161" w:rsidRDefault="00365161" w:rsidP="00365161">
      <w:pPr>
        <w:jc w:val="center"/>
        <w:rPr>
          <w:b/>
          <w:sz w:val="22"/>
          <w:szCs w:val="22"/>
        </w:rPr>
      </w:pPr>
      <w:r w:rsidRPr="00FF1A06">
        <w:rPr>
          <w:b/>
          <w:sz w:val="22"/>
          <w:szCs w:val="22"/>
        </w:rPr>
        <w:t>Przedmiot umowy</w:t>
      </w:r>
    </w:p>
    <w:p w14:paraId="7011DC08" w14:textId="77777777" w:rsidR="00F3419F" w:rsidRPr="00FF1A06" w:rsidRDefault="00F3419F" w:rsidP="00365161">
      <w:pPr>
        <w:jc w:val="center"/>
        <w:rPr>
          <w:b/>
          <w:sz w:val="22"/>
          <w:szCs w:val="22"/>
        </w:rPr>
      </w:pPr>
    </w:p>
    <w:p w14:paraId="5D664392" w14:textId="77777777" w:rsidR="00365161" w:rsidRPr="00FF1A06" w:rsidRDefault="00365161" w:rsidP="00365161">
      <w:pPr>
        <w:jc w:val="both"/>
        <w:rPr>
          <w:sz w:val="22"/>
          <w:szCs w:val="22"/>
        </w:rPr>
      </w:pPr>
      <w:r w:rsidRPr="00FF1A06">
        <w:rPr>
          <w:sz w:val="22"/>
          <w:szCs w:val="22"/>
        </w:rPr>
        <w:t xml:space="preserve">1. Zamawiający powierza, a Wykonawca przyjmuje obowiązki starannego działania w zakresie usług na zadanie </w:t>
      </w:r>
      <w:r w:rsidRPr="00FF1A06">
        <w:rPr>
          <w:b/>
          <w:sz w:val="22"/>
          <w:szCs w:val="22"/>
        </w:rPr>
        <w:t>„</w:t>
      </w:r>
      <w:r w:rsidRPr="00FF1A06">
        <w:rPr>
          <w:b/>
          <w:color w:val="000000"/>
          <w:sz w:val="22"/>
          <w:szCs w:val="22"/>
        </w:rPr>
        <w:t xml:space="preserve">Usługa kompleksowego sprzątania w Prokuraturze Okręgowej w Rzeszowie </w:t>
      </w:r>
      <w:r w:rsidRPr="00FF1A06">
        <w:rPr>
          <w:b/>
          <w:color w:val="000000"/>
          <w:sz w:val="22"/>
          <w:szCs w:val="22"/>
        </w:rPr>
        <w:br/>
        <w:t xml:space="preserve">oraz jednostkach podległych”. </w:t>
      </w:r>
    </w:p>
    <w:p w14:paraId="32FEDA13" w14:textId="77777777" w:rsidR="00E65D64" w:rsidRDefault="00E65D64" w:rsidP="00365161">
      <w:pPr>
        <w:jc w:val="both"/>
        <w:rPr>
          <w:sz w:val="22"/>
          <w:szCs w:val="22"/>
        </w:rPr>
      </w:pPr>
    </w:p>
    <w:p w14:paraId="373B322C" w14:textId="2052434F" w:rsidR="00365161" w:rsidRDefault="00365161" w:rsidP="00365161">
      <w:pPr>
        <w:jc w:val="both"/>
        <w:rPr>
          <w:sz w:val="22"/>
          <w:szCs w:val="22"/>
        </w:rPr>
      </w:pPr>
      <w:r w:rsidRPr="00FF1A06">
        <w:rPr>
          <w:sz w:val="22"/>
          <w:szCs w:val="22"/>
        </w:rPr>
        <w:t>2. Przedmiotem niniejszego zamówienia są usługi</w:t>
      </w:r>
      <w:r w:rsidR="00E65D64">
        <w:rPr>
          <w:sz w:val="22"/>
          <w:szCs w:val="22"/>
        </w:rPr>
        <w:t xml:space="preserve"> kompleksowego utrzymania </w:t>
      </w:r>
      <w:r w:rsidRPr="00FF1A06">
        <w:rPr>
          <w:sz w:val="22"/>
          <w:szCs w:val="22"/>
        </w:rPr>
        <w:t xml:space="preserve"> </w:t>
      </w:r>
      <w:r w:rsidR="00E65D64">
        <w:rPr>
          <w:sz w:val="22"/>
          <w:szCs w:val="22"/>
        </w:rPr>
        <w:t xml:space="preserve">czystości na terenach zewnętrznych jednostek zamawiającego </w:t>
      </w:r>
      <w:r w:rsidRPr="00FF1A06">
        <w:rPr>
          <w:b/>
          <w:i/>
          <w:sz w:val="22"/>
          <w:szCs w:val="22"/>
        </w:rPr>
        <w:t xml:space="preserve">szczegółowo opisane w załączniku nr </w:t>
      </w:r>
      <w:r w:rsidR="00F3419F">
        <w:rPr>
          <w:b/>
          <w:i/>
          <w:sz w:val="22"/>
          <w:szCs w:val="22"/>
        </w:rPr>
        <w:t>7 do S</w:t>
      </w:r>
      <w:r w:rsidRPr="00FF1A06">
        <w:rPr>
          <w:b/>
          <w:i/>
          <w:sz w:val="22"/>
          <w:szCs w:val="22"/>
        </w:rPr>
        <w:t>WZ</w:t>
      </w:r>
      <w:r w:rsidRPr="00FF1A06">
        <w:rPr>
          <w:i/>
          <w:sz w:val="22"/>
          <w:szCs w:val="22"/>
        </w:rPr>
        <w:t xml:space="preserve"> </w:t>
      </w:r>
      <w:r w:rsidRPr="00FF1A06">
        <w:rPr>
          <w:sz w:val="22"/>
          <w:szCs w:val="22"/>
        </w:rPr>
        <w:t xml:space="preserve">- przy wykorzystaniu własnych środków </w:t>
      </w:r>
      <w:r w:rsidR="00E65D64">
        <w:rPr>
          <w:sz w:val="22"/>
          <w:szCs w:val="22"/>
        </w:rPr>
        <w:t>czystości oraz własnego sprzętu w następujących lokalizacjach zamawiająceg</w:t>
      </w:r>
      <w:r w:rsidR="00F8022A">
        <w:rPr>
          <w:sz w:val="22"/>
          <w:szCs w:val="22"/>
        </w:rPr>
        <w:t>o.</w:t>
      </w:r>
    </w:p>
    <w:p w14:paraId="4CE1A623" w14:textId="77777777" w:rsidR="00F8022A" w:rsidRDefault="00F8022A" w:rsidP="00365161">
      <w:pPr>
        <w:jc w:val="both"/>
        <w:rPr>
          <w:sz w:val="22"/>
          <w:szCs w:val="22"/>
        </w:rPr>
      </w:pPr>
    </w:p>
    <w:p w14:paraId="3DF4C7DF" w14:textId="6968B357" w:rsidR="00F8022A" w:rsidRPr="00F8022A" w:rsidRDefault="00F8022A" w:rsidP="00195207">
      <w:pPr>
        <w:pStyle w:val="Akapitzlist"/>
        <w:numPr>
          <w:ilvl w:val="1"/>
          <w:numId w:val="15"/>
        </w:numPr>
        <w:jc w:val="both"/>
        <w:rPr>
          <w:b/>
          <w:sz w:val="22"/>
          <w:szCs w:val="22"/>
        </w:rPr>
      </w:pPr>
      <w:r w:rsidRPr="00F8022A">
        <w:rPr>
          <w:b/>
          <w:sz w:val="22"/>
          <w:szCs w:val="22"/>
        </w:rPr>
        <w:t>PROKURATURA OKRĘGOWA W RZESZOWIE</w:t>
      </w:r>
    </w:p>
    <w:p w14:paraId="72A49099" w14:textId="77777777" w:rsidR="00F8022A" w:rsidRDefault="00F8022A" w:rsidP="00F8022A">
      <w:pPr>
        <w:jc w:val="both"/>
        <w:rPr>
          <w:sz w:val="22"/>
          <w:szCs w:val="22"/>
        </w:rPr>
      </w:pPr>
    </w:p>
    <w:p w14:paraId="2E4C2E93" w14:textId="77777777" w:rsidR="00F8022A" w:rsidRPr="00F97F32" w:rsidRDefault="00F8022A" w:rsidP="00F8022A">
      <w:pPr>
        <w:jc w:val="both"/>
        <w:rPr>
          <w:sz w:val="22"/>
          <w:szCs w:val="22"/>
        </w:rPr>
      </w:pPr>
      <w:r w:rsidRPr="00F97F32">
        <w:rPr>
          <w:sz w:val="22"/>
          <w:szCs w:val="22"/>
        </w:rPr>
        <w:t>Usługa kompleksowego utrzymania czystości na terenie nieruchomości na działce przy ul. Hetmańskiej 45d w Rzeszowie :</w:t>
      </w:r>
    </w:p>
    <w:p w14:paraId="3BA393F2" w14:textId="77777777" w:rsidR="00F8022A" w:rsidRPr="00FF1A06" w:rsidRDefault="00F8022A" w:rsidP="00F8022A">
      <w:pPr>
        <w:tabs>
          <w:tab w:val="num" w:pos="180"/>
        </w:tabs>
        <w:spacing w:line="360" w:lineRule="auto"/>
        <w:ind w:left="1620" w:hanging="1620"/>
        <w:jc w:val="both"/>
        <w:rPr>
          <w:sz w:val="22"/>
          <w:szCs w:val="22"/>
        </w:rPr>
      </w:pPr>
      <w:r>
        <w:rPr>
          <w:sz w:val="22"/>
          <w:szCs w:val="22"/>
        </w:rPr>
        <w:t xml:space="preserve">      </w:t>
      </w:r>
      <w:r w:rsidRPr="00FF1A06">
        <w:rPr>
          <w:sz w:val="22"/>
          <w:szCs w:val="22"/>
        </w:rPr>
        <w:t>- drogi - 907,0 m2</w:t>
      </w:r>
    </w:p>
    <w:p w14:paraId="0D6F7CE4" w14:textId="77777777" w:rsidR="00F8022A" w:rsidRPr="00FF1A06" w:rsidRDefault="00F8022A" w:rsidP="00F8022A">
      <w:pPr>
        <w:tabs>
          <w:tab w:val="num" w:pos="180"/>
        </w:tabs>
        <w:spacing w:line="360" w:lineRule="auto"/>
        <w:ind w:left="1620" w:hanging="1620"/>
        <w:jc w:val="both"/>
        <w:rPr>
          <w:color w:val="FF0000"/>
          <w:sz w:val="22"/>
          <w:szCs w:val="22"/>
        </w:rPr>
      </w:pPr>
      <w:r>
        <w:rPr>
          <w:sz w:val="22"/>
          <w:szCs w:val="22"/>
        </w:rPr>
        <w:t xml:space="preserve">      </w:t>
      </w:r>
      <w:r w:rsidRPr="00FF1A06">
        <w:rPr>
          <w:sz w:val="22"/>
          <w:szCs w:val="22"/>
        </w:rPr>
        <w:t>- chodniki - 843 m</w:t>
      </w:r>
      <w:r w:rsidRPr="00FF1A06">
        <w:rPr>
          <w:sz w:val="22"/>
          <w:szCs w:val="22"/>
          <w:vertAlign w:val="superscript"/>
        </w:rPr>
        <w:t>2</w:t>
      </w:r>
    </w:p>
    <w:p w14:paraId="0916DF5E" w14:textId="77777777" w:rsidR="00F8022A" w:rsidRPr="00FF1A06" w:rsidRDefault="00F8022A" w:rsidP="00F8022A">
      <w:pPr>
        <w:tabs>
          <w:tab w:val="num" w:pos="180"/>
          <w:tab w:val="left" w:pos="1800"/>
        </w:tabs>
        <w:spacing w:line="360" w:lineRule="auto"/>
        <w:ind w:left="1620" w:hanging="1620"/>
        <w:rPr>
          <w:color w:val="FF0000"/>
          <w:sz w:val="22"/>
          <w:szCs w:val="22"/>
        </w:rPr>
      </w:pPr>
      <w:r>
        <w:rPr>
          <w:sz w:val="22"/>
          <w:szCs w:val="22"/>
        </w:rPr>
        <w:t xml:space="preserve">      </w:t>
      </w:r>
      <w:r w:rsidRPr="00FF1A06">
        <w:rPr>
          <w:sz w:val="22"/>
          <w:szCs w:val="22"/>
        </w:rPr>
        <w:t>- parkingi wraz ze zjazdem - 2766 m</w:t>
      </w:r>
      <w:r w:rsidRPr="00FF1A06">
        <w:rPr>
          <w:sz w:val="22"/>
          <w:szCs w:val="22"/>
          <w:vertAlign w:val="superscript"/>
        </w:rPr>
        <w:t>2</w:t>
      </w:r>
    </w:p>
    <w:p w14:paraId="4D83D6E4" w14:textId="77777777" w:rsidR="00F8022A" w:rsidRPr="00FF1A06" w:rsidRDefault="00F8022A" w:rsidP="00F8022A">
      <w:pPr>
        <w:tabs>
          <w:tab w:val="num" w:pos="180"/>
          <w:tab w:val="left" w:pos="1800"/>
        </w:tabs>
        <w:spacing w:line="360" w:lineRule="auto"/>
        <w:ind w:left="1620" w:hanging="1620"/>
        <w:rPr>
          <w:sz w:val="22"/>
          <w:szCs w:val="22"/>
        </w:rPr>
      </w:pPr>
      <w:r>
        <w:rPr>
          <w:sz w:val="22"/>
          <w:szCs w:val="22"/>
        </w:rPr>
        <w:t xml:space="preserve">      </w:t>
      </w:r>
      <w:r w:rsidRPr="00FF1A06">
        <w:rPr>
          <w:sz w:val="22"/>
          <w:szCs w:val="22"/>
        </w:rPr>
        <w:t>- wjazdy do garaży - 70,0 m2</w:t>
      </w:r>
    </w:p>
    <w:p w14:paraId="55D7B614" w14:textId="77777777" w:rsidR="00F8022A" w:rsidRPr="00FF1A06" w:rsidRDefault="00F8022A" w:rsidP="00F8022A">
      <w:pPr>
        <w:tabs>
          <w:tab w:val="num" w:pos="180"/>
        </w:tabs>
        <w:spacing w:line="360" w:lineRule="auto"/>
        <w:ind w:left="1620" w:hanging="1620"/>
        <w:jc w:val="both"/>
        <w:rPr>
          <w:sz w:val="22"/>
          <w:szCs w:val="22"/>
        </w:rPr>
      </w:pPr>
      <w:r>
        <w:rPr>
          <w:sz w:val="22"/>
          <w:szCs w:val="22"/>
        </w:rPr>
        <w:t xml:space="preserve">      </w:t>
      </w:r>
      <w:r w:rsidRPr="00FF1A06">
        <w:rPr>
          <w:sz w:val="22"/>
          <w:szCs w:val="22"/>
        </w:rPr>
        <w:t>- płytka odbojowa - 59,0 m2</w:t>
      </w:r>
    </w:p>
    <w:p w14:paraId="4F710185" w14:textId="77777777" w:rsidR="00F8022A" w:rsidRPr="00FF1A06" w:rsidRDefault="00F8022A" w:rsidP="00F8022A">
      <w:pPr>
        <w:tabs>
          <w:tab w:val="num" w:pos="180"/>
        </w:tabs>
        <w:spacing w:line="360" w:lineRule="auto"/>
        <w:ind w:left="1620" w:hanging="1620"/>
        <w:jc w:val="both"/>
        <w:rPr>
          <w:color w:val="FF0000"/>
          <w:sz w:val="22"/>
          <w:szCs w:val="22"/>
        </w:rPr>
      </w:pPr>
      <w:r>
        <w:rPr>
          <w:sz w:val="22"/>
          <w:szCs w:val="22"/>
        </w:rPr>
        <w:t xml:space="preserve">      </w:t>
      </w:r>
      <w:r w:rsidRPr="00FF1A06">
        <w:rPr>
          <w:sz w:val="22"/>
          <w:szCs w:val="22"/>
        </w:rPr>
        <w:t>- tereny zielone - 852 m</w:t>
      </w:r>
      <w:r w:rsidRPr="00FF1A06">
        <w:rPr>
          <w:sz w:val="22"/>
          <w:szCs w:val="22"/>
          <w:vertAlign w:val="superscript"/>
        </w:rPr>
        <w:t>2</w:t>
      </w:r>
    </w:p>
    <w:p w14:paraId="3D542681" w14:textId="3A49A5F4" w:rsidR="00F8022A" w:rsidRDefault="00F8022A" w:rsidP="00195207">
      <w:pPr>
        <w:pStyle w:val="Zal-text"/>
        <w:numPr>
          <w:ilvl w:val="1"/>
          <w:numId w:val="15"/>
        </w:numPr>
        <w:spacing w:before="68" w:after="68" w:line="240" w:lineRule="auto"/>
        <w:rPr>
          <w:rFonts w:ascii="Times New Roman" w:hAnsi="Times New Roman"/>
          <w:b/>
        </w:rPr>
      </w:pPr>
      <w:r w:rsidRPr="00FF1A06">
        <w:rPr>
          <w:rFonts w:ascii="Times New Roman" w:hAnsi="Times New Roman"/>
          <w:b/>
        </w:rPr>
        <w:t xml:space="preserve">PROKURATURA REJONOWA W RZESZOWIE </w:t>
      </w:r>
    </w:p>
    <w:p w14:paraId="6055FEE0" w14:textId="77777777" w:rsidR="00F8022A" w:rsidRDefault="00F8022A" w:rsidP="00F8022A">
      <w:pPr>
        <w:pStyle w:val="Zal-text"/>
        <w:spacing w:before="68" w:after="68" w:line="240" w:lineRule="auto"/>
        <w:ind w:left="0"/>
        <w:rPr>
          <w:rFonts w:ascii="Times New Roman" w:hAnsi="Times New Roman"/>
          <w:b/>
        </w:rPr>
      </w:pPr>
      <w:r w:rsidRPr="00F97F32">
        <w:t xml:space="preserve">Usługa kompleksowego utrzymania czystości na terenie nieruchomości na działce przy ul. </w:t>
      </w:r>
      <w:r>
        <w:t xml:space="preserve">Lisa-Kuli 20 w </w:t>
      </w:r>
      <w:r w:rsidRPr="00F97F32">
        <w:t>Rzeszowie</w:t>
      </w:r>
    </w:p>
    <w:p w14:paraId="3F70805E" w14:textId="5B3BEDB2" w:rsidR="002024DF" w:rsidRPr="00FF1A06" w:rsidRDefault="002024DF" w:rsidP="002024DF">
      <w:pPr>
        <w:jc w:val="both"/>
        <w:rPr>
          <w:sz w:val="22"/>
          <w:szCs w:val="22"/>
        </w:rPr>
      </w:pPr>
      <w:r>
        <w:rPr>
          <w:sz w:val="22"/>
          <w:szCs w:val="22"/>
        </w:rPr>
        <w:t xml:space="preserve">      - c</w:t>
      </w:r>
      <w:r w:rsidRPr="00FF1A06">
        <w:rPr>
          <w:sz w:val="22"/>
          <w:szCs w:val="22"/>
        </w:rPr>
        <w:t xml:space="preserve">hodniki i place utwardzone (w tym przylegające do ulic) – około </w:t>
      </w:r>
      <w:r>
        <w:rPr>
          <w:sz w:val="22"/>
          <w:szCs w:val="22"/>
        </w:rPr>
        <w:t>723</w:t>
      </w:r>
      <w:r w:rsidRPr="00FF1A06">
        <w:rPr>
          <w:sz w:val="22"/>
          <w:szCs w:val="22"/>
        </w:rPr>
        <w:t xml:space="preserve"> m</w:t>
      </w:r>
      <w:r w:rsidRPr="00FF1A06">
        <w:rPr>
          <w:sz w:val="22"/>
          <w:szCs w:val="22"/>
          <w:vertAlign w:val="superscript"/>
        </w:rPr>
        <w:t>2</w:t>
      </w:r>
      <w:r w:rsidRPr="00FF1A06">
        <w:rPr>
          <w:sz w:val="22"/>
          <w:szCs w:val="22"/>
        </w:rPr>
        <w:t xml:space="preserve"> </w:t>
      </w:r>
    </w:p>
    <w:p w14:paraId="59F96E7D" w14:textId="52746C7C" w:rsidR="002024DF" w:rsidRPr="00FF1A06" w:rsidRDefault="002024DF" w:rsidP="002024DF">
      <w:pPr>
        <w:jc w:val="both"/>
        <w:rPr>
          <w:sz w:val="22"/>
          <w:szCs w:val="22"/>
        </w:rPr>
      </w:pPr>
      <w:r>
        <w:rPr>
          <w:sz w:val="22"/>
          <w:szCs w:val="22"/>
        </w:rPr>
        <w:t xml:space="preserve">      - t</w:t>
      </w:r>
      <w:r w:rsidRPr="00FF1A06">
        <w:rPr>
          <w:sz w:val="22"/>
          <w:szCs w:val="22"/>
        </w:rPr>
        <w:t xml:space="preserve">ereny zielone i trawniki– około </w:t>
      </w:r>
      <w:r>
        <w:rPr>
          <w:sz w:val="22"/>
          <w:szCs w:val="22"/>
        </w:rPr>
        <w:t>60</w:t>
      </w:r>
      <w:r w:rsidRPr="00FF1A06">
        <w:rPr>
          <w:sz w:val="22"/>
          <w:szCs w:val="22"/>
        </w:rPr>
        <w:t xml:space="preserve"> m</w:t>
      </w:r>
      <w:r w:rsidRPr="00FF1A06">
        <w:rPr>
          <w:sz w:val="22"/>
          <w:szCs w:val="22"/>
          <w:vertAlign w:val="superscript"/>
        </w:rPr>
        <w:t>2</w:t>
      </w:r>
    </w:p>
    <w:p w14:paraId="5110912B" w14:textId="77777777" w:rsidR="002024DF" w:rsidRPr="00EE266F" w:rsidRDefault="002024DF" w:rsidP="002024DF">
      <w:pPr>
        <w:jc w:val="both"/>
        <w:rPr>
          <w:sz w:val="22"/>
          <w:szCs w:val="22"/>
        </w:rPr>
      </w:pPr>
    </w:p>
    <w:p w14:paraId="4F1E9DF9" w14:textId="66F8FA4A" w:rsidR="00F8022A" w:rsidRPr="00EE266F" w:rsidRDefault="00F8022A" w:rsidP="00195207">
      <w:pPr>
        <w:pStyle w:val="Akapitzlist"/>
        <w:numPr>
          <w:ilvl w:val="1"/>
          <w:numId w:val="15"/>
        </w:numPr>
        <w:tabs>
          <w:tab w:val="num" w:pos="180"/>
        </w:tabs>
        <w:spacing w:line="360" w:lineRule="auto"/>
        <w:jc w:val="both"/>
        <w:rPr>
          <w:b/>
          <w:sz w:val="22"/>
          <w:szCs w:val="22"/>
        </w:rPr>
      </w:pPr>
      <w:r w:rsidRPr="00EE266F">
        <w:rPr>
          <w:b/>
          <w:sz w:val="22"/>
          <w:szCs w:val="22"/>
        </w:rPr>
        <w:t>PROKURATURA REJONOWA W DĘBICY</w:t>
      </w:r>
    </w:p>
    <w:p w14:paraId="649F42E1" w14:textId="77777777" w:rsidR="00F8022A" w:rsidRDefault="00F8022A" w:rsidP="00F8022A">
      <w:pPr>
        <w:jc w:val="both"/>
        <w:rPr>
          <w:sz w:val="22"/>
          <w:szCs w:val="22"/>
        </w:rPr>
      </w:pPr>
      <w:r w:rsidRPr="00423993">
        <w:rPr>
          <w:sz w:val="22"/>
          <w:szCs w:val="22"/>
        </w:rPr>
        <w:lastRenderedPageBreak/>
        <w:t>Usługa kompleksowego utrzymania czystości terenu wokół nieruchomości na działce przy ul. 3 Maja</w:t>
      </w:r>
      <w:r>
        <w:rPr>
          <w:sz w:val="22"/>
          <w:szCs w:val="22"/>
        </w:rPr>
        <w:t xml:space="preserve">  2 w Dębicy:</w:t>
      </w:r>
    </w:p>
    <w:p w14:paraId="4CD5A162" w14:textId="30CC19CF" w:rsidR="00F8022A" w:rsidRPr="00FF1A06" w:rsidRDefault="00F8022A" w:rsidP="00F8022A">
      <w:pPr>
        <w:jc w:val="both"/>
        <w:rPr>
          <w:sz w:val="22"/>
          <w:szCs w:val="22"/>
        </w:rPr>
      </w:pPr>
      <w:r>
        <w:rPr>
          <w:sz w:val="22"/>
          <w:szCs w:val="22"/>
        </w:rPr>
        <w:t xml:space="preserve">      - c</w:t>
      </w:r>
      <w:r w:rsidRPr="00FF1A06">
        <w:rPr>
          <w:sz w:val="22"/>
          <w:szCs w:val="22"/>
        </w:rPr>
        <w:t xml:space="preserve">hodniki i place utwardzone (w tym przylegające do ulic) – około </w:t>
      </w:r>
      <w:r w:rsidR="00D705B3">
        <w:rPr>
          <w:sz w:val="22"/>
          <w:szCs w:val="22"/>
        </w:rPr>
        <w:t>522,8</w:t>
      </w:r>
      <w:r w:rsidRPr="00FF1A06">
        <w:rPr>
          <w:sz w:val="22"/>
          <w:szCs w:val="22"/>
        </w:rPr>
        <w:t xml:space="preserve"> m</w:t>
      </w:r>
      <w:r w:rsidRPr="00FF1A06">
        <w:rPr>
          <w:sz w:val="22"/>
          <w:szCs w:val="22"/>
          <w:vertAlign w:val="superscript"/>
        </w:rPr>
        <w:t>2</w:t>
      </w:r>
      <w:r w:rsidRPr="00FF1A06">
        <w:rPr>
          <w:sz w:val="22"/>
          <w:szCs w:val="22"/>
        </w:rPr>
        <w:t xml:space="preserve"> (nie dotyczy placu </w:t>
      </w:r>
      <w:r>
        <w:rPr>
          <w:sz w:val="22"/>
          <w:szCs w:val="22"/>
        </w:rPr>
        <w:br/>
        <w:t xml:space="preserve">         </w:t>
      </w:r>
      <w:r w:rsidRPr="00FF1A06">
        <w:rPr>
          <w:sz w:val="22"/>
          <w:szCs w:val="22"/>
        </w:rPr>
        <w:t>postojowego - parkingu przed wejściem głównym do budynku)</w:t>
      </w:r>
    </w:p>
    <w:p w14:paraId="3A9CF8CE" w14:textId="77777777" w:rsidR="00F8022A" w:rsidRPr="00FF1A06" w:rsidRDefault="00F8022A" w:rsidP="00F8022A">
      <w:pPr>
        <w:jc w:val="both"/>
        <w:rPr>
          <w:sz w:val="22"/>
          <w:szCs w:val="22"/>
        </w:rPr>
      </w:pPr>
      <w:r>
        <w:rPr>
          <w:sz w:val="22"/>
          <w:szCs w:val="22"/>
        </w:rPr>
        <w:t xml:space="preserve">      - t</w:t>
      </w:r>
      <w:r w:rsidRPr="00FF1A06">
        <w:rPr>
          <w:sz w:val="22"/>
          <w:szCs w:val="22"/>
        </w:rPr>
        <w:t>ereny zielone i trawniki (w tym trawniki od strony ulic) – około 315 m</w:t>
      </w:r>
      <w:r w:rsidRPr="00FF1A06">
        <w:rPr>
          <w:sz w:val="22"/>
          <w:szCs w:val="22"/>
          <w:vertAlign w:val="superscript"/>
        </w:rPr>
        <w:t>2</w:t>
      </w:r>
    </w:p>
    <w:p w14:paraId="3301C643" w14:textId="77777777" w:rsidR="00F8022A" w:rsidRPr="00FF1A06" w:rsidRDefault="00F8022A" w:rsidP="00F8022A">
      <w:pPr>
        <w:jc w:val="both"/>
        <w:rPr>
          <w:sz w:val="22"/>
          <w:szCs w:val="22"/>
        </w:rPr>
      </w:pPr>
    </w:p>
    <w:p w14:paraId="661FC07E" w14:textId="1D44B92B" w:rsidR="00F8022A" w:rsidRDefault="00F8022A" w:rsidP="00F8022A">
      <w:pPr>
        <w:pStyle w:val="Zal-text"/>
        <w:spacing w:before="68" w:after="68" w:line="240" w:lineRule="auto"/>
        <w:ind w:left="0"/>
        <w:rPr>
          <w:rFonts w:ascii="Times New Roman" w:hAnsi="Times New Roman"/>
          <w:b/>
        </w:rPr>
      </w:pPr>
      <w:r>
        <w:rPr>
          <w:rFonts w:ascii="Times New Roman" w:hAnsi="Times New Roman"/>
          <w:b/>
        </w:rPr>
        <w:t>2.4. PROKURATURA REJONOWA W LEŻAJSKU</w:t>
      </w:r>
    </w:p>
    <w:p w14:paraId="6B289EE7" w14:textId="77777777" w:rsidR="00F8022A" w:rsidRDefault="00F8022A" w:rsidP="00F8022A">
      <w:pPr>
        <w:pStyle w:val="Zal-text"/>
        <w:spacing w:before="68" w:after="68" w:line="240" w:lineRule="auto"/>
        <w:ind w:left="0"/>
        <w:rPr>
          <w:rFonts w:ascii="Times New Roman" w:hAnsi="Times New Roman"/>
        </w:rPr>
      </w:pPr>
      <w:r w:rsidRPr="00423993">
        <w:t xml:space="preserve">Usługa kompleksowego utrzymania czystości terenu </w:t>
      </w:r>
      <w:r w:rsidRPr="00F61B88">
        <w:rPr>
          <w:rFonts w:ascii="Times New Roman" w:hAnsi="Times New Roman"/>
        </w:rPr>
        <w:t>tj., parkingu 150 m</w:t>
      </w:r>
      <w:r w:rsidRPr="00F61B88">
        <w:rPr>
          <w:rFonts w:ascii="Times New Roman" w:hAnsi="Times New Roman"/>
          <w:vertAlign w:val="superscript"/>
        </w:rPr>
        <w:t>2</w:t>
      </w:r>
      <w:r w:rsidRPr="00F61B88">
        <w:rPr>
          <w:rFonts w:ascii="Times New Roman" w:hAnsi="Times New Roman"/>
        </w:rPr>
        <w:t xml:space="preserve"> </w:t>
      </w:r>
      <w:r>
        <w:rPr>
          <w:rFonts w:ascii="Times New Roman" w:hAnsi="Times New Roman"/>
        </w:rPr>
        <w:t>.</w:t>
      </w:r>
    </w:p>
    <w:p w14:paraId="0EECDEC8" w14:textId="77777777" w:rsidR="00F3419F" w:rsidRPr="00F61B88" w:rsidRDefault="00F3419F" w:rsidP="00F8022A">
      <w:pPr>
        <w:pStyle w:val="Zal-text"/>
        <w:spacing w:before="68" w:after="68" w:line="240" w:lineRule="auto"/>
        <w:ind w:left="0"/>
        <w:rPr>
          <w:rFonts w:ascii="Times New Roman" w:hAnsi="Times New Roman"/>
        </w:rPr>
      </w:pPr>
    </w:p>
    <w:p w14:paraId="1F3343B2" w14:textId="4876C84B" w:rsidR="00F8022A" w:rsidRDefault="00F8022A" w:rsidP="00195207">
      <w:pPr>
        <w:pStyle w:val="Akapitzlist"/>
        <w:numPr>
          <w:ilvl w:val="0"/>
          <w:numId w:val="15"/>
        </w:numPr>
        <w:rPr>
          <w:sz w:val="22"/>
          <w:szCs w:val="22"/>
        </w:rPr>
      </w:pPr>
      <w:r w:rsidRPr="00F8022A">
        <w:rPr>
          <w:sz w:val="22"/>
          <w:szCs w:val="22"/>
        </w:rPr>
        <w:t>Szczegółowy zakres sprzątania :</w:t>
      </w:r>
    </w:p>
    <w:p w14:paraId="0A9056B9" w14:textId="3E5653A1" w:rsidR="00F8022A" w:rsidRPr="00F8022A" w:rsidRDefault="00B54FC0" w:rsidP="00195207">
      <w:pPr>
        <w:pStyle w:val="Akapitzlist"/>
        <w:numPr>
          <w:ilvl w:val="1"/>
          <w:numId w:val="15"/>
        </w:numPr>
        <w:rPr>
          <w:sz w:val="22"/>
          <w:szCs w:val="22"/>
          <w:u w:val="single"/>
        </w:rPr>
      </w:pPr>
      <w:r>
        <w:rPr>
          <w:sz w:val="22"/>
          <w:szCs w:val="22"/>
          <w:u w:val="single"/>
        </w:rPr>
        <w:t>Okres zimowy od 01.11.202</w:t>
      </w:r>
      <w:r w:rsidR="00F3419F">
        <w:rPr>
          <w:sz w:val="22"/>
          <w:szCs w:val="22"/>
          <w:u w:val="single"/>
        </w:rPr>
        <w:t>1 r. – 31.03.2022</w:t>
      </w:r>
      <w:r w:rsidR="00F8022A" w:rsidRPr="00F8022A">
        <w:rPr>
          <w:sz w:val="22"/>
          <w:szCs w:val="22"/>
          <w:u w:val="single"/>
        </w:rPr>
        <w:t xml:space="preserve"> r. </w:t>
      </w:r>
    </w:p>
    <w:p w14:paraId="5E5BBD0A" w14:textId="77777777" w:rsidR="00F8022A" w:rsidRPr="00FF1A06" w:rsidRDefault="00F8022A" w:rsidP="00F8022A">
      <w:pPr>
        <w:rPr>
          <w:sz w:val="22"/>
          <w:szCs w:val="22"/>
          <w:u w:val="single"/>
        </w:rPr>
      </w:pPr>
    </w:p>
    <w:p w14:paraId="00700D91" w14:textId="77777777" w:rsidR="00F8022A" w:rsidRPr="00945AC0" w:rsidRDefault="00F8022A" w:rsidP="00F8022A">
      <w:pPr>
        <w:jc w:val="both"/>
        <w:rPr>
          <w:sz w:val="22"/>
          <w:szCs w:val="22"/>
        </w:rPr>
      </w:pPr>
      <w:r w:rsidRPr="00FC5AE1">
        <w:rPr>
          <w:sz w:val="22"/>
          <w:szCs w:val="22"/>
        </w:rPr>
        <w:t>Zakres usługi: zbieranie śmieci, grabienie liści i umieszczanie ich we wskazanym miejscu, zamiatanie</w:t>
      </w:r>
      <w:r w:rsidRPr="00FC5AE1">
        <w:rPr>
          <w:sz w:val="22"/>
          <w:szCs w:val="22"/>
        </w:rPr>
        <w:br/>
        <w:t>i odśnieżanie chodników,</w:t>
      </w:r>
      <w:r w:rsidRPr="00FC5AE1">
        <w:rPr>
          <w:color w:val="222222"/>
          <w:sz w:val="22"/>
          <w:szCs w:val="22"/>
          <w:shd w:val="clear" w:color="auto" w:fill="FFFFFF"/>
        </w:rPr>
        <w:t xml:space="preserve"> usuwanie śniegu i lodu w porze zimowej z terenu parkingu oraz chodników przy użyciu sprzętu mechanicznego przeznaczonego do tego typu prac, posypywanie terenu piaskiem, solą lub chlorkiem wapnia oraz wywiezienie zalegającego śniegu z terenu parkingu </w:t>
      </w:r>
      <w:r w:rsidRPr="00FC5AE1">
        <w:rPr>
          <w:sz w:val="22"/>
          <w:szCs w:val="22"/>
        </w:rPr>
        <w:t xml:space="preserve">- przy wykorzystaniu własnego, profesjonalnego sprzętu. </w:t>
      </w:r>
      <w:r w:rsidRPr="00FC5AE1">
        <w:rPr>
          <w:sz w:val="22"/>
          <w:szCs w:val="22"/>
          <w:shd w:val="clear" w:color="auto" w:fill="FFFFFF"/>
        </w:rPr>
        <w:t xml:space="preserve">W przypadku opadów śniegu wykonawca winien zapewnić czystą powierzchnię parkingu na godz. 7.00 rano w dni robocze oraz zapewnić bezpieczny wyjazd z parkingi po godzinach urzędowania. </w:t>
      </w:r>
      <w:r>
        <w:rPr>
          <w:sz w:val="22"/>
          <w:szCs w:val="22"/>
          <w:shd w:val="clear" w:color="auto" w:fill="FFFFFF"/>
        </w:rPr>
        <w:t>O</w:t>
      </w:r>
      <w:r w:rsidRPr="00FC5AE1">
        <w:rPr>
          <w:sz w:val="22"/>
          <w:szCs w:val="22"/>
        </w:rPr>
        <w:t xml:space="preserve">dśnieżanie chodników wraz z wejściami do budynku, podjazdów ( przy czym prace </w:t>
      </w:r>
      <w:r w:rsidRPr="00945AC0">
        <w:rPr>
          <w:sz w:val="22"/>
          <w:szCs w:val="22"/>
        </w:rPr>
        <w:t xml:space="preserve">związane z odśnieżaniem przy wystąpieniu nocnych opadów śniegu </w:t>
      </w:r>
      <w:r>
        <w:rPr>
          <w:sz w:val="22"/>
          <w:szCs w:val="22"/>
        </w:rPr>
        <w:t>b</w:t>
      </w:r>
      <w:r w:rsidRPr="00945AC0">
        <w:rPr>
          <w:sz w:val="22"/>
          <w:szCs w:val="22"/>
        </w:rPr>
        <w:t xml:space="preserve">ędą </w:t>
      </w:r>
    </w:p>
    <w:p w14:paraId="65C51A7D" w14:textId="77777777" w:rsidR="00F8022A" w:rsidRPr="00945AC0" w:rsidRDefault="00F8022A" w:rsidP="00F8022A">
      <w:pPr>
        <w:jc w:val="both"/>
        <w:rPr>
          <w:sz w:val="22"/>
          <w:szCs w:val="22"/>
        </w:rPr>
      </w:pPr>
      <w:r w:rsidRPr="00FC5AE1">
        <w:rPr>
          <w:sz w:val="22"/>
          <w:szCs w:val="22"/>
        </w:rPr>
        <w:t xml:space="preserve">zakończone do godz. 7.30 w dni pracujące jednostek  a przy opadach śniegu występujących w ciągu dnia wykonywane z częstotliwością </w:t>
      </w:r>
      <w:r w:rsidRPr="00945AC0">
        <w:rPr>
          <w:sz w:val="22"/>
          <w:szCs w:val="22"/>
        </w:rPr>
        <w:t>gwarantującą utrzymanie ich we właściwym stanie. W przypadkach szczególnych, kiedy pomimo dołożenia wszelkich starań, nie można na czas usunąć śliskości, Wykonawca oznakuje niebezpieczne miejsca znakami ostrzegawczymi. Znaki ostrzegawcze Wykonawca zapewni we własnym zakresie i na własny koszt.</w:t>
      </w:r>
    </w:p>
    <w:p w14:paraId="05835075" w14:textId="77777777" w:rsidR="005D0D98" w:rsidRDefault="00F8022A" w:rsidP="00F8022A">
      <w:pPr>
        <w:jc w:val="both"/>
        <w:rPr>
          <w:sz w:val="22"/>
          <w:szCs w:val="22"/>
          <w:shd w:val="clear" w:color="auto" w:fill="FFFFFF"/>
        </w:rPr>
      </w:pPr>
      <w:bookmarkStart w:id="1" w:name="_Hlk505169477"/>
      <w:r>
        <w:rPr>
          <w:sz w:val="22"/>
          <w:szCs w:val="22"/>
          <w:shd w:val="clear" w:color="auto" w:fill="FFFFFF"/>
        </w:rPr>
        <w:t>Dodatkowo</w:t>
      </w:r>
      <w:r w:rsidR="005D0D98">
        <w:rPr>
          <w:sz w:val="22"/>
          <w:szCs w:val="22"/>
          <w:shd w:val="clear" w:color="auto" w:fill="FFFFFF"/>
        </w:rPr>
        <w:t>:</w:t>
      </w:r>
      <w:r>
        <w:rPr>
          <w:sz w:val="22"/>
          <w:szCs w:val="22"/>
          <w:shd w:val="clear" w:color="auto" w:fill="FFFFFF"/>
        </w:rPr>
        <w:t xml:space="preserve"> </w:t>
      </w:r>
    </w:p>
    <w:p w14:paraId="1ECE8C00" w14:textId="77777777" w:rsidR="005D0D98" w:rsidRPr="005D0D98" w:rsidRDefault="005D0D98" w:rsidP="00195207">
      <w:pPr>
        <w:pStyle w:val="Akapitzlist"/>
        <w:numPr>
          <w:ilvl w:val="0"/>
          <w:numId w:val="17"/>
        </w:numPr>
        <w:jc w:val="both"/>
        <w:rPr>
          <w:color w:val="222222"/>
          <w:sz w:val="22"/>
          <w:szCs w:val="22"/>
          <w:shd w:val="clear" w:color="auto" w:fill="FFFFFF"/>
        </w:rPr>
      </w:pPr>
      <w:r w:rsidRPr="005D0D98">
        <w:rPr>
          <w:sz w:val="22"/>
          <w:szCs w:val="22"/>
          <w:shd w:val="clear" w:color="auto" w:fill="FFFFFF"/>
        </w:rPr>
        <w:t>Prokuratura Rejonowa w Dębicy -</w:t>
      </w:r>
      <w:r w:rsidR="00F8022A" w:rsidRPr="005D0D98">
        <w:rPr>
          <w:sz w:val="22"/>
          <w:szCs w:val="22"/>
          <w:shd w:val="clear" w:color="auto" w:fill="FFFFFF"/>
        </w:rPr>
        <w:t xml:space="preserve"> </w:t>
      </w:r>
      <w:r w:rsidR="00F8022A" w:rsidRPr="005D0D98">
        <w:rPr>
          <w:sz w:val="22"/>
          <w:szCs w:val="22"/>
        </w:rPr>
        <w:t>zamiatanie i odśnieżanie chodnika również od strony ulicy oraz o</w:t>
      </w:r>
      <w:r w:rsidR="00F8022A" w:rsidRPr="005D0D98">
        <w:rPr>
          <w:color w:val="222222"/>
          <w:sz w:val="22"/>
          <w:szCs w:val="22"/>
          <w:shd w:val="clear" w:color="auto" w:fill="FFFFFF"/>
        </w:rPr>
        <w:t xml:space="preserve">czyszczanie gzymsów z liści, śniegu i sopli lodu </w:t>
      </w:r>
      <w:r w:rsidRPr="005D0D98">
        <w:rPr>
          <w:color w:val="222222"/>
          <w:sz w:val="22"/>
          <w:szCs w:val="22"/>
          <w:shd w:val="clear" w:color="auto" w:fill="FFFFFF"/>
        </w:rPr>
        <w:t xml:space="preserve">itp. </w:t>
      </w:r>
    </w:p>
    <w:p w14:paraId="55960AB2" w14:textId="07F677C3" w:rsidR="00F8022A" w:rsidRPr="005D0D98" w:rsidRDefault="005D0D98" w:rsidP="00195207">
      <w:pPr>
        <w:pStyle w:val="Akapitzlist"/>
        <w:numPr>
          <w:ilvl w:val="0"/>
          <w:numId w:val="17"/>
        </w:numPr>
        <w:jc w:val="both"/>
        <w:rPr>
          <w:sz w:val="22"/>
          <w:szCs w:val="22"/>
          <w:shd w:val="clear" w:color="auto" w:fill="FFFFFF"/>
        </w:rPr>
      </w:pPr>
      <w:r w:rsidRPr="005D0D98">
        <w:rPr>
          <w:color w:val="222222"/>
          <w:sz w:val="22"/>
          <w:szCs w:val="22"/>
          <w:shd w:val="clear" w:color="auto" w:fill="FFFFFF"/>
        </w:rPr>
        <w:t xml:space="preserve">Prokuratura Rejonowa w Rzeszowie </w:t>
      </w:r>
      <w:r w:rsidRPr="008238B5">
        <w:rPr>
          <w:sz w:val="22"/>
          <w:szCs w:val="22"/>
          <w:shd w:val="clear" w:color="auto" w:fill="FFFFFF"/>
        </w:rPr>
        <w:t xml:space="preserve">- </w:t>
      </w:r>
      <w:r w:rsidR="007B73AC" w:rsidRPr="008238B5">
        <w:rPr>
          <w:sz w:val="22"/>
          <w:szCs w:val="22"/>
          <w:shd w:val="clear" w:color="auto" w:fill="FFFFFF"/>
        </w:rPr>
        <w:t xml:space="preserve">zamiatanie i odśnieżanie chodnika również od strony ulicy, </w:t>
      </w:r>
      <w:r w:rsidRPr="008238B5">
        <w:rPr>
          <w:sz w:val="22"/>
          <w:szCs w:val="22"/>
          <w:shd w:val="clear" w:color="auto" w:fill="FFFFFF"/>
        </w:rPr>
        <w:t>usuwan</w:t>
      </w:r>
      <w:r w:rsidRPr="005D0D98">
        <w:rPr>
          <w:color w:val="222222"/>
          <w:sz w:val="22"/>
          <w:szCs w:val="22"/>
          <w:shd w:val="clear" w:color="auto" w:fill="FFFFFF"/>
        </w:rPr>
        <w:t xml:space="preserve">ie sopli z dachu budynku </w:t>
      </w:r>
    </w:p>
    <w:bookmarkEnd w:id="1"/>
    <w:p w14:paraId="7825396F" w14:textId="77777777" w:rsidR="00F8022A" w:rsidRPr="00FF1A06" w:rsidRDefault="00F8022A" w:rsidP="00F8022A">
      <w:pPr>
        <w:jc w:val="both"/>
        <w:rPr>
          <w:color w:val="222222"/>
          <w:sz w:val="22"/>
          <w:szCs w:val="22"/>
          <w:shd w:val="clear" w:color="auto" w:fill="FFFFFF"/>
        </w:rPr>
      </w:pPr>
      <w:r w:rsidRPr="00FF1A06">
        <w:rPr>
          <w:sz w:val="22"/>
          <w:szCs w:val="22"/>
        </w:rPr>
        <w:t xml:space="preserve">Częstotliwość wykonania usług : w miarę potrzeb (na bieżąco) lub na każdorazowe polecenie Zamawiającego  . </w:t>
      </w:r>
    </w:p>
    <w:p w14:paraId="4719514F" w14:textId="77777777" w:rsidR="00F8022A" w:rsidRPr="00FF1A06" w:rsidRDefault="00F8022A" w:rsidP="00F8022A">
      <w:pPr>
        <w:jc w:val="both"/>
        <w:rPr>
          <w:sz w:val="22"/>
          <w:szCs w:val="22"/>
        </w:rPr>
      </w:pPr>
    </w:p>
    <w:p w14:paraId="31511273" w14:textId="6256F065" w:rsidR="00F8022A" w:rsidRPr="00F8022A" w:rsidRDefault="00F8022A" w:rsidP="00195207">
      <w:pPr>
        <w:pStyle w:val="Akapitzlist"/>
        <w:numPr>
          <w:ilvl w:val="1"/>
          <w:numId w:val="15"/>
        </w:numPr>
        <w:jc w:val="both"/>
        <w:rPr>
          <w:sz w:val="22"/>
          <w:szCs w:val="22"/>
          <w:u w:val="single"/>
        </w:rPr>
      </w:pPr>
      <w:r w:rsidRPr="00F8022A">
        <w:rPr>
          <w:sz w:val="22"/>
          <w:szCs w:val="22"/>
          <w:u w:val="single"/>
        </w:rPr>
        <w:t>Okres wiosenn</w:t>
      </w:r>
      <w:r w:rsidR="00B54FC0">
        <w:rPr>
          <w:sz w:val="22"/>
          <w:szCs w:val="22"/>
          <w:u w:val="single"/>
        </w:rPr>
        <w:t>o-letnio-jesienny, od 01.04.202</w:t>
      </w:r>
      <w:r w:rsidR="00F3419F">
        <w:rPr>
          <w:sz w:val="22"/>
          <w:szCs w:val="22"/>
          <w:u w:val="single"/>
        </w:rPr>
        <w:t>1 r. do 31.10.2022</w:t>
      </w:r>
      <w:r w:rsidRPr="00F8022A">
        <w:rPr>
          <w:sz w:val="22"/>
          <w:szCs w:val="22"/>
          <w:u w:val="single"/>
        </w:rPr>
        <w:t xml:space="preserve"> r.</w:t>
      </w:r>
    </w:p>
    <w:p w14:paraId="0E3D9BF3" w14:textId="77777777" w:rsidR="00F8022A" w:rsidRPr="00423993" w:rsidRDefault="00F8022A" w:rsidP="00F8022A">
      <w:pPr>
        <w:pStyle w:val="Akapitzlist"/>
        <w:ind w:left="360"/>
        <w:jc w:val="both"/>
        <w:rPr>
          <w:sz w:val="22"/>
          <w:szCs w:val="22"/>
          <w:u w:val="single"/>
        </w:rPr>
      </w:pPr>
    </w:p>
    <w:p w14:paraId="6C946868" w14:textId="2E7EA4AB" w:rsidR="00F8022A" w:rsidRPr="00FF1A06" w:rsidRDefault="00F8022A" w:rsidP="00F8022A">
      <w:pPr>
        <w:jc w:val="both"/>
        <w:rPr>
          <w:sz w:val="22"/>
          <w:szCs w:val="22"/>
        </w:rPr>
      </w:pPr>
      <w:r w:rsidRPr="00613232">
        <w:rPr>
          <w:sz w:val="22"/>
          <w:szCs w:val="22"/>
        </w:rPr>
        <w:t>Zakres usługi: koszenie trawników przy założeniu, że wysokość trawy nie powinna przekroczyć wysokość 8 cm., podlewanie trawników, przycinanie krzewów,</w:t>
      </w:r>
      <w:r w:rsidR="005F01BB">
        <w:rPr>
          <w:sz w:val="22"/>
          <w:szCs w:val="22"/>
        </w:rPr>
        <w:t xml:space="preserve"> nawożenie,</w:t>
      </w:r>
      <w:r w:rsidRPr="00613232">
        <w:rPr>
          <w:sz w:val="22"/>
          <w:szCs w:val="22"/>
        </w:rPr>
        <w:t xml:space="preserve"> usuwanie chwastów rosnących pomiędzy płytkami </w:t>
      </w:r>
      <w:r w:rsidRPr="00945AC0">
        <w:rPr>
          <w:sz w:val="22"/>
          <w:szCs w:val="22"/>
        </w:rPr>
        <w:t>chodnikowymi,</w:t>
      </w:r>
      <w:r>
        <w:rPr>
          <w:sz w:val="22"/>
          <w:szCs w:val="22"/>
        </w:rPr>
        <w:t xml:space="preserve"> </w:t>
      </w:r>
      <w:r w:rsidRPr="00FC5AE1">
        <w:rPr>
          <w:sz w:val="22"/>
          <w:szCs w:val="22"/>
        </w:rPr>
        <w:t>zbieranie śmieci, grabienie liści, trawy, i umieszczanie ich we wskazanym miejscu, usuwanie innych nieczystości stałych ,opróżnianie koszy zewnętrznych na śmieci, sprzątanie schodów zewnętrznych z podjazdem dla niepełnosprawnych</w:t>
      </w:r>
      <w:r>
        <w:rPr>
          <w:sz w:val="22"/>
          <w:szCs w:val="22"/>
        </w:rPr>
        <w:t xml:space="preserve"> w miarę potrzeb,</w:t>
      </w:r>
      <w:r w:rsidRPr="00FC5AE1">
        <w:rPr>
          <w:sz w:val="22"/>
          <w:szCs w:val="22"/>
        </w:rPr>
        <w:t xml:space="preserve"> czyszcz</w:t>
      </w:r>
      <w:r>
        <w:rPr>
          <w:sz w:val="22"/>
          <w:szCs w:val="22"/>
        </w:rPr>
        <w:t>e</w:t>
      </w:r>
      <w:r w:rsidRPr="00FC5AE1">
        <w:rPr>
          <w:sz w:val="22"/>
          <w:szCs w:val="22"/>
        </w:rPr>
        <w:t>nie wycieraczek zewnętrznych</w:t>
      </w:r>
      <w:r>
        <w:rPr>
          <w:sz w:val="22"/>
          <w:szCs w:val="22"/>
        </w:rPr>
        <w:t xml:space="preserve"> (PR Rzeszów, Dębica)</w:t>
      </w:r>
      <w:r w:rsidRPr="00FC5AE1">
        <w:rPr>
          <w:sz w:val="22"/>
          <w:szCs w:val="22"/>
        </w:rPr>
        <w:t>,</w:t>
      </w:r>
      <w:r>
        <w:rPr>
          <w:sz w:val="22"/>
          <w:szCs w:val="22"/>
        </w:rPr>
        <w:t xml:space="preserve"> zamiatanie chodnika </w:t>
      </w:r>
      <w:r w:rsidRPr="00FF1A06">
        <w:rPr>
          <w:sz w:val="22"/>
          <w:szCs w:val="22"/>
        </w:rPr>
        <w:t xml:space="preserve">od strony ulicy </w:t>
      </w:r>
      <w:r>
        <w:rPr>
          <w:sz w:val="22"/>
          <w:szCs w:val="22"/>
        </w:rPr>
        <w:t>(PR Dębica)</w:t>
      </w:r>
      <w:r w:rsidRPr="00FF1A06">
        <w:rPr>
          <w:sz w:val="22"/>
          <w:szCs w:val="22"/>
        </w:rPr>
        <w:t>- przy wykorzystaniu własnego, profesjonalnego sprzętu.</w:t>
      </w:r>
    </w:p>
    <w:p w14:paraId="1476414A" w14:textId="77777777" w:rsidR="00F8022A" w:rsidRPr="00FF1A06" w:rsidRDefault="00F8022A" w:rsidP="00F8022A">
      <w:pPr>
        <w:jc w:val="both"/>
        <w:rPr>
          <w:color w:val="222222"/>
          <w:sz w:val="22"/>
          <w:szCs w:val="22"/>
          <w:shd w:val="clear" w:color="auto" w:fill="FFFFFF"/>
        </w:rPr>
      </w:pPr>
      <w:r w:rsidRPr="00FF1A06">
        <w:rPr>
          <w:sz w:val="22"/>
          <w:szCs w:val="22"/>
        </w:rPr>
        <w:t xml:space="preserve">Częstotliwość wykonania usług : w miarę potrzeb (na bieżąco) lub na każdorazowe polecenie Zamawiającego  . </w:t>
      </w:r>
    </w:p>
    <w:p w14:paraId="17B36FC1" w14:textId="77777777" w:rsidR="00F8022A" w:rsidRPr="00945AC0" w:rsidRDefault="00F8022A" w:rsidP="00F8022A">
      <w:pPr>
        <w:autoSpaceDE w:val="0"/>
        <w:autoSpaceDN w:val="0"/>
        <w:adjustRightInd w:val="0"/>
        <w:jc w:val="both"/>
        <w:rPr>
          <w:b/>
          <w:sz w:val="22"/>
          <w:szCs w:val="22"/>
        </w:rPr>
      </w:pPr>
    </w:p>
    <w:p w14:paraId="45FAB4BE" w14:textId="77777777" w:rsidR="00F8022A" w:rsidRPr="00FF1A06" w:rsidRDefault="00F8022A" w:rsidP="00365161">
      <w:pPr>
        <w:jc w:val="both"/>
        <w:rPr>
          <w:sz w:val="22"/>
          <w:szCs w:val="22"/>
        </w:rPr>
      </w:pPr>
    </w:p>
    <w:p w14:paraId="7200E1D3" w14:textId="77777777" w:rsidR="00EE266F" w:rsidRDefault="00365161" w:rsidP="00EE266F">
      <w:pPr>
        <w:jc w:val="both"/>
        <w:rPr>
          <w:sz w:val="22"/>
          <w:szCs w:val="22"/>
        </w:rPr>
      </w:pPr>
      <w:r w:rsidRPr="00FF1A06">
        <w:rPr>
          <w:sz w:val="22"/>
          <w:szCs w:val="22"/>
        </w:rPr>
        <w:lastRenderedPageBreak/>
        <w:t>4.</w:t>
      </w:r>
      <w:r w:rsidR="00F60A86">
        <w:rPr>
          <w:sz w:val="22"/>
          <w:szCs w:val="22"/>
        </w:rPr>
        <w:t xml:space="preserve"> </w:t>
      </w:r>
      <w:r w:rsidRPr="00FF1A06">
        <w:rPr>
          <w:sz w:val="22"/>
          <w:szCs w:val="22"/>
        </w:rPr>
        <w:t>Narzędzia i urządzenia techniczne muszą być sprawne technicznie i bezpieczne, zgodne z obowiązującymi wymaganiami i przepisami. Urządzenia techniczne wykorzystujące energię elektry</w:t>
      </w:r>
      <w:r w:rsidR="00EE266F">
        <w:rPr>
          <w:sz w:val="22"/>
          <w:szCs w:val="22"/>
        </w:rPr>
        <w:t>czną muszą być energooszczędne.</w:t>
      </w:r>
    </w:p>
    <w:p w14:paraId="6EA85990" w14:textId="26E4448E" w:rsidR="00365161" w:rsidRPr="00EE266F" w:rsidRDefault="00F60A86" w:rsidP="00EE266F">
      <w:pPr>
        <w:jc w:val="both"/>
        <w:rPr>
          <w:sz w:val="22"/>
          <w:szCs w:val="22"/>
        </w:rPr>
      </w:pPr>
      <w:r>
        <w:rPr>
          <w:sz w:val="22"/>
          <w:szCs w:val="22"/>
        </w:rPr>
        <w:t xml:space="preserve">5. </w:t>
      </w:r>
      <w:r w:rsidR="00365161" w:rsidRPr="00FF1A06">
        <w:rPr>
          <w:sz w:val="22"/>
          <w:szCs w:val="22"/>
        </w:rPr>
        <w:t>W przypadku stwierdzenia nienależytego wykonania usługi spowodowanego stosowaniem nieodpowiednich środków czystości, narz</w:t>
      </w:r>
      <w:r>
        <w:rPr>
          <w:sz w:val="22"/>
          <w:szCs w:val="22"/>
        </w:rPr>
        <w:t>ędzi lub urządzeń technicznych z</w:t>
      </w:r>
      <w:r w:rsidR="00365161" w:rsidRPr="00FF1A06">
        <w:rPr>
          <w:sz w:val="22"/>
          <w:szCs w:val="22"/>
        </w:rPr>
        <w:t xml:space="preserve">amawiający zastrzega sobie prawo do żądania od </w:t>
      </w:r>
      <w:r>
        <w:rPr>
          <w:sz w:val="22"/>
          <w:szCs w:val="22"/>
        </w:rPr>
        <w:t>w</w:t>
      </w:r>
      <w:r w:rsidR="00365161" w:rsidRPr="00FF1A06">
        <w:rPr>
          <w:sz w:val="22"/>
          <w:szCs w:val="22"/>
        </w:rPr>
        <w:t xml:space="preserve">ykonawcy zmiany środków czystości (w tym na wskazane przez </w:t>
      </w:r>
      <w:r>
        <w:rPr>
          <w:sz w:val="22"/>
          <w:szCs w:val="22"/>
        </w:rPr>
        <w:t>z</w:t>
      </w:r>
      <w:r w:rsidR="00365161" w:rsidRPr="00FF1A06">
        <w:rPr>
          <w:sz w:val="22"/>
          <w:szCs w:val="22"/>
        </w:rPr>
        <w:t>amawiającego), narzędzi lub urządzeń technicznych</w:t>
      </w:r>
    </w:p>
    <w:p w14:paraId="29EEC139" w14:textId="6F2DC066" w:rsidR="00365161" w:rsidRPr="00FF1A06" w:rsidRDefault="00F60A86" w:rsidP="00365161">
      <w:pPr>
        <w:widowControl w:val="0"/>
        <w:tabs>
          <w:tab w:val="left" w:pos="720"/>
        </w:tabs>
        <w:jc w:val="both"/>
        <w:rPr>
          <w:color w:val="FF0000"/>
          <w:sz w:val="22"/>
          <w:szCs w:val="22"/>
        </w:rPr>
      </w:pPr>
      <w:r>
        <w:rPr>
          <w:sz w:val="22"/>
          <w:szCs w:val="22"/>
        </w:rPr>
        <w:t>6.</w:t>
      </w:r>
      <w:r w:rsidR="00365161" w:rsidRPr="00FF1A06">
        <w:rPr>
          <w:sz w:val="22"/>
          <w:szCs w:val="22"/>
        </w:rPr>
        <w:t>Wykonawca zobowiązany jest zapewnić odpowiednią ilość</w:t>
      </w:r>
      <w:r w:rsidR="00365161" w:rsidRPr="00FF1A06">
        <w:rPr>
          <w:rFonts w:eastAsia="MS Mincho"/>
          <w:sz w:val="22"/>
          <w:szCs w:val="22"/>
        </w:rPr>
        <w:t> </w:t>
      </w:r>
      <w:r w:rsidR="00365161" w:rsidRPr="00FF1A06">
        <w:rPr>
          <w:sz w:val="22"/>
          <w:szCs w:val="22"/>
        </w:rPr>
        <w:t>osób do świadczenia usług utrzymywania w czystości tak, aby codziennie wszelkie prace wchodzące w zakres przedmiotu zamówienia zostały wykonane należycie.</w:t>
      </w:r>
    </w:p>
    <w:p w14:paraId="47776E24" w14:textId="447E342F" w:rsidR="00365161" w:rsidRPr="00FF1A06" w:rsidRDefault="00F60A86" w:rsidP="00365161">
      <w:pPr>
        <w:jc w:val="both"/>
        <w:rPr>
          <w:sz w:val="22"/>
          <w:szCs w:val="22"/>
        </w:rPr>
      </w:pPr>
      <w:r>
        <w:rPr>
          <w:sz w:val="22"/>
          <w:szCs w:val="22"/>
        </w:rPr>
        <w:t>7.</w:t>
      </w:r>
      <w:r w:rsidR="00365161" w:rsidRPr="00FF1A06">
        <w:rPr>
          <w:sz w:val="22"/>
          <w:szCs w:val="22"/>
        </w:rPr>
        <w:t xml:space="preserve"> Prowadzenie usłu</w:t>
      </w:r>
      <w:r>
        <w:rPr>
          <w:sz w:val="22"/>
          <w:szCs w:val="22"/>
        </w:rPr>
        <w:t>gi polega na wypełnianiu przez w</w:t>
      </w:r>
      <w:r w:rsidR="00365161" w:rsidRPr="00FF1A06">
        <w:rPr>
          <w:sz w:val="22"/>
          <w:szCs w:val="22"/>
        </w:rPr>
        <w:t>ykonawcę obowiązków zgodnie z przedstawioną ofertą.</w:t>
      </w:r>
    </w:p>
    <w:p w14:paraId="23D6E2B8" w14:textId="77777777" w:rsidR="00365161" w:rsidRPr="00FF1A06" w:rsidRDefault="00365161" w:rsidP="00365161">
      <w:pPr>
        <w:jc w:val="center"/>
        <w:rPr>
          <w:b/>
          <w:sz w:val="22"/>
          <w:szCs w:val="22"/>
        </w:rPr>
      </w:pPr>
      <w:r w:rsidRPr="00FF1A06">
        <w:rPr>
          <w:b/>
          <w:sz w:val="22"/>
          <w:szCs w:val="22"/>
        </w:rPr>
        <w:t>§2</w:t>
      </w:r>
    </w:p>
    <w:p w14:paraId="05C470CF" w14:textId="77777777" w:rsidR="00365161" w:rsidRPr="00FF1A06" w:rsidRDefault="00365161" w:rsidP="00365161">
      <w:pPr>
        <w:jc w:val="center"/>
        <w:rPr>
          <w:b/>
          <w:sz w:val="22"/>
          <w:szCs w:val="22"/>
        </w:rPr>
      </w:pPr>
      <w:r w:rsidRPr="00FF1A06">
        <w:rPr>
          <w:b/>
          <w:sz w:val="22"/>
          <w:szCs w:val="22"/>
        </w:rPr>
        <w:t xml:space="preserve">Warunki </w:t>
      </w:r>
      <w:proofErr w:type="spellStart"/>
      <w:r w:rsidRPr="00FF1A06">
        <w:rPr>
          <w:b/>
          <w:sz w:val="22"/>
          <w:szCs w:val="22"/>
        </w:rPr>
        <w:t>organizacyjno</w:t>
      </w:r>
      <w:proofErr w:type="spellEnd"/>
      <w:r w:rsidRPr="00FF1A06">
        <w:rPr>
          <w:b/>
          <w:sz w:val="22"/>
          <w:szCs w:val="22"/>
        </w:rPr>
        <w:t xml:space="preserve"> – techniczne</w:t>
      </w:r>
    </w:p>
    <w:p w14:paraId="5C285F02" w14:textId="77777777" w:rsidR="00365161" w:rsidRPr="00FF1A06" w:rsidRDefault="00365161" w:rsidP="00365161">
      <w:pPr>
        <w:jc w:val="center"/>
        <w:rPr>
          <w:b/>
          <w:sz w:val="22"/>
          <w:szCs w:val="22"/>
        </w:rPr>
      </w:pPr>
    </w:p>
    <w:p w14:paraId="13D1B735" w14:textId="5D294BBB" w:rsidR="00365161" w:rsidRPr="00FF1A06" w:rsidRDefault="00F60A86" w:rsidP="00F60A86">
      <w:pPr>
        <w:pStyle w:val="Default"/>
        <w:tabs>
          <w:tab w:val="num" w:pos="1637"/>
        </w:tabs>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1. </w:t>
      </w:r>
      <w:r w:rsidR="00365161" w:rsidRPr="00FF1A06">
        <w:rPr>
          <w:rFonts w:ascii="Times New Roman" w:hAnsi="Times New Roman" w:cs="Times New Roman"/>
          <w:color w:val="auto"/>
          <w:sz w:val="22"/>
          <w:szCs w:val="22"/>
        </w:rPr>
        <w:t xml:space="preserve">Wykonawca zobowiązuje się do dostarczenia wszelkich środków czystości, chemicznych i higienicznych, materiałów, narzędzi i urządzeń niezbędnych do należytego wykonania usługi, w ramach ceny ustalonej w § 9 ust.1 umowy. </w:t>
      </w:r>
    </w:p>
    <w:p w14:paraId="6F6E19CF" w14:textId="2A71428C" w:rsidR="00365161" w:rsidRPr="00FF1A06" w:rsidRDefault="00F60A86" w:rsidP="00F60A86">
      <w:pPr>
        <w:pStyle w:val="Default"/>
        <w:tabs>
          <w:tab w:val="num" w:pos="1637"/>
        </w:tabs>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2. </w:t>
      </w:r>
      <w:r w:rsidR="00365161" w:rsidRPr="00FF1A06">
        <w:rPr>
          <w:rFonts w:ascii="Times New Roman" w:hAnsi="Times New Roman" w:cs="Times New Roman"/>
          <w:color w:val="auto"/>
          <w:sz w:val="22"/>
          <w:szCs w:val="22"/>
        </w:rPr>
        <w:t xml:space="preserve">Wykonawca ponosi wyłączną odpowiedzialność za przeszkolenie i przestrzeganie przez pracowników </w:t>
      </w:r>
      <w:r>
        <w:rPr>
          <w:rFonts w:ascii="Times New Roman" w:hAnsi="Times New Roman" w:cs="Times New Roman"/>
          <w:color w:val="auto"/>
          <w:sz w:val="22"/>
          <w:szCs w:val="22"/>
        </w:rPr>
        <w:t>w</w:t>
      </w:r>
      <w:r w:rsidR="00365161" w:rsidRPr="00FF1A06">
        <w:rPr>
          <w:rFonts w:ascii="Times New Roman" w:hAnsi="Times New Roman" w:cs="Times New Roman"/>
          <w:color w:val="auto"/>
          <w:sz w:val="22"/>
          <w:szCs w:val="22"/>
        </w:rPr>
        <w:t>ykonawcy przepisów BHP i przeciwpożarowych w czasie świadczenia usługi.</w:t>
      </w:r>
    </w:p>
    <w:p w14:paraId="3C5147CE" w14:textId="77777777" w:rsidR="00F3419F" w:rsidRDefault="00F3419F" w:rsidP="00365161">
      <w:pPr>
        <w:ind w:left="360"/>
        <w:jc w:val="center"/>
        <w:rPr>
          <w:b/>
          <w:sz w:val="22"/>
          <w:szCs w:val="22"/>
        </w:rPr>
      </w:pPr>
    </w:p>
    <w:p w14:paraId="2787470E" w14:textId="77777777" w:rsidR="00365161" w:rsidRPr="00FF1A06" w:rsidRDefault="00365161" w:rsidP="00365161">
      <w:pPr>
        <w:ind w:left="360"/>
        <w:jc w:val="center"/>
        <w:rPr>
          <w:b/>
          <w:sz w:val="22"/>
          <w:szCs w:val="22"/>
        </w:rPr>
      </w:pPr>
      <w:r w:rsidRPr="00FF1A06">
        <w:rPr>
          <w:b/>
          <w:sz w:val="22"/>
          <w:szCs w:val="22"/>
        </w:rPr>
        <w:t>§3</w:t>
      </w:r>
    </w:p>
    <w:p w14:paraId="0BBD9D8F" w14:textId="77777777" w:rsidR="00365161" w:rsidRPr="004D5406" w:rsidRDefault="00365161" w:rsidP="00365161">
      <w:pPr>
        <w:pStyle w:val="Nagwek2"/>
        <w:tabs>
          <w:tab w:val="left" w:pos="708"/>
        </w:tabs>
        <w:jc w:val="center"/>
        <w:rPr>
          <w:rFonts w:ascii="Times New Roman" w:hAnsi="Times New Roman"/>
          <w:i w:val="0"/>
          <w:sz w:val="22"/>
          <w:szCs w:val="22"/>
        </w:rPr>
      </w:pPr>
      <w:r w:rsidRPr="00125BC6">
        <w:rPr>
          <w:rFonts w:ascii="Times New Roman" w:hAnsi="Times New Roman"/>
          <w:i w:val="0"/>
          <w:sz w:val="22"/>
          <w:szCs w:val="22"/>
        </w:rPr>
        <w:t>Nadzór wykonywania</w:t>
      </w:r>
      <w:r w:rsidRPr="004D5406">
        <w:rPr>
          <w:rFonts w:ascii="Times New Roman" w:hAnsi="Times New Roman"/>
          <w:i w:val="0"/>
          <w:sz w:val="22"/>
          <w:szCs w:val="22"/>
        </w:rPr>
        <w:t xml:space="preserve"> umowy</w:t>
      </w:r>
    </w:p>
    <w:p w14:paraId="045236A4" w14:textId="77777777" w:rsidR="00365161" w:rsidRPr="004D5406" w:rsidRDefault="00365161" w:rsidP="00365161">
      <w:pPr>
        <w:rPr>
          <w:sz w:val="22"/>
          <w:szCs w:val="22"/>
          <w:lang w:eastAsia="ar-SA"/>
        </w:rPr>
      </w:pPr>
    </w:p>
    <w:p w14:paraId="6106F430" w14:textId="153C8002" w:rsidR="00365161" w:rsidRPr="00FF1A06" w:rsidRDefault="00F3419F" w:rsidP="00F3419F">
      <w:pPr>
        <w:jc w:val="both"/>
        <w:rPr>
          <w:sz w:val="22"/>
          <w:szCs w:val="22"/>
        </w:rPr>
      </w:pPr>
      <w:r>
        <w:rPr>
          <w:sz w:val="22"/>
          <w:szCs w:val="22"/>
        </w:rPr>
        <w:t xml:space="preserve">1. </w:t>
      </w:r>
      <w:r w:rsidR="00365161" w:rsidRPr="00FF1A06">
        <w:rPr>
          <w:sz w:val="22"/>
          <w:szCs w:val="22"/>
        </w:rPr>
        <w:t xml:space="preserve">Ze strony Zamawiającego do bieżącego nadzorowania wypełniania postanowień niniejszej umowy wyznaczono w: </w:t>
      </w:r>
    </w:p>
    <w:p w14:paraId="4A5B48C8" w14:textId="77777777" w:rsidR="00365161" w:rsidRPr="00FF1A06" w:rsidRDefault="00365161" w:rsidP="00195207">
      <w:pPr>
        <w:widowControl w:val="0"/>
        <w:numPr>
          <w:ilvl w:val="0"/>
          <w:numId w:val="10"/>
        </w:numPr>
        <w:suppressAutoHyphens/>
        <w:jc w:val="both"/>
        <w:rPr>
          <w:sz w:val="22"/>
          <w:szCs w:val="22"/>
        </w:rPr>
      </w:pPr>
      <w:r w:rsidRPr="00FF1A06">
        <w:rPr>
          <w:sz w:val="22"/>
          <w:szCs w:val="22"/>
        </w:rPr>
        <w:t>Prokuraturze Okręgowej w Rzeszowie: ...............;</w:t>
      </w:r>
    </w:p>
    <w:p w14:paraId="2B03EDD6" w14:textId="77777777" w:rsidR="00365161" w:rsidRPr="00FF1A06" w:rsidRDefault="00365161" w:rsidP="00195207">
      <w:pPr>
        <w:widowControl w:val="0"/>
        <w:numPr>
          <w:ilvl w:val="0"/>
          <w:numId w:val="10"/>
        </w:numPr>
        <w:suppressAutoHyphens/>
        <w:jc w:val="both"/>
        <w:rPr>
          <w:sz w:val="22"/>
          <w:szCs w:val="22"/>
        </w:rPr>
      </w:pPr>
      <w:r w:rsidRPr="00FF1A06">
        <w:rPr>
          <w:sz w:val="22"/>
          <w:szCs w:val="22"/>
        </w:rPr>
        <w:t>Prokuraturze Rejonowej dla miasta Rzeszów: ................;</w:t>
      </w:r>
    </w:p>
    <w:p w14:paraId="50C7E1AA" w14:textId="77777777" w:rsidR="00365161" w:rsidRPr="00FF1A06" w:rsidRDefault="00365161" w:rsidP="00195207">
      <w:pPr>
        <w:widowControl w:val="0"/>
        <w:numPr>
          <w:ilvl w:val="0"/>
          <w:numId w:val="10"/>
        </w:numPr>
        <w:suppressAutoHyphens/>
        <w:jc w:val="both"/>
        <w:rPr>
          <w:sz w:val="22"/>
          <w:szCs w:val="22"/>
        </w:rPr>
      </w:pPr>
      <w:r w:rsidRPr="00FF1A06">
        <w:rPr>
          <w:sz w:val="22"/>
          <w:szCs w:val="22"/>
        </w:rPr>
        <w:t>Prokuraturze Rejonowej w Rzeszowie: ...................;</w:t>
      </w:r>
    </w:p>
    <w:p w14:paraId="1F291612" w14:textId="77777777" w:rsidR="00365161" w:rsidRPr="00FF1A06" w:rsidRDefault="00365161" w:rsidP="00195207">
      <w:pPr>
        <w:widowControl w:val="0"/>
        <w:numPr>
          <w:ilvl w:val="0"/>
          <w:numId w:val="10"/>
        </w:numPr>
        <w:suppressAutoHyphens/>
        <w:jc w:val="both"/>
        <w:rPr>
          <w:sz w:val="22"/>
          <w:szCs w:val="22"/>
        </w:rPr>
      </w:pPr>
      <w:r w:rsidRPr="00FF1A06">
        <w:rPr>
          <w:sz w:val="22"/>
          <w:szCs w:val="22"/>
        </w:rPr>
        <w:t>Prokuraturze Rejonowej w Dębicy: .....................;</w:t>
      </w:r>
    </w:p>
    <w:p w14:paraId="51CFF564" w14:textId="77777777" w:rsidR="00365161" w:rsidRPr="00FF1A06" w:rsidRDefault="00365161" w:rsidP="00195207">
      <w:pPr>
        <w:widowControl w:val="0"/>
        <w:numPr>
          <w:ilvl w:val="0"/>
          <w:numId w:val="10"/>
        </w:numPr>
        <w:suppressAutoHyphens/>
        <w:jc w:val="both"/>
        <w:rPr>
          <w:sz w:val="22"/>
          <w:szCs w:val="22"/>
        </w:rPr>
      </w:pPr>
      <w:r w:rsidRPr="00FF1A06">
        <w:rPr>
          <w:sz w:val="22"/>
          <w:szCs w:val="22"/>
        </w:rPr>
        <w:t>Prokuraturze Rejonowej w Leżajsku :.........................;</w:t>
      </w:r>
    </w:p>
    <w:p w14:paraId="27002C5B" w14:textId="5B054FFD" w:rsidR="00365161" w:rsidRDefault="00F3419F" w:rsidP="00F3419F">
      <w:pPr>
        <w:widowControl w:val="0"/>
        <w:suppressAutoHyphens/>
        <w:jc w:val="both"/>
        <w:rPr>
          <w:sz w:val="22"/>
          <w:szCs w:val="22"/>
        </w:rPr>
      </w:pPr>
      <w:r>
        <w:rPr>
          <w:sz w:val="22"/>
          <w:szCs w:val="22"/>
        </w:rPr>
        <w:t xml:space="preserve">2. </w:t>
      </w:r>
      <w:r w:rsidR="00365161" w:rsidRPr="00FF1A06">
        <w:rPr>
          <w:sz w:val="22"/>
          <w:szCs w:val="22"/>
        </w:rPr>
        <w:t xml:space="preserve">Do kontroli jakości pracy pracowników </w:t>
      </w:r>
      <w:r w:rsidR="00F60A86">
        <w:rPr>
          <w:sz w:val="22"/>
          <w:szCs w:val="22"/>
        </w:rPr>
        <w:t>w</w:t>
      </w:r>
      <w:r w:rsidR="00365161" w:rsidRPr="00FF1A06">
        <w:rPr>
          <w:sz w:val="22"/>
          <w:szCs w:val="22"/>
        </w:rPr>
        <w:t xml:space="preserve">ykonawcy oraz prawidłowości realizowania warunków umowy ze strony </w:t>
      </w:r>
      <w:r w:rsidR="00F60A86">
        <w:rPr>
          <w:sz w:val="22"/>
          <w:szCs w:val="22"/>
        </w:rPr>
        <w:t>w</w:t>
      </w:r>
      <w:r w:rsidR="00365161" w:rsidRPr="00FF1A06">
        <w:rPr>
          <w:sz w:val="22"/>
          <w:szCs w:val="22"/>
        </w:rPr>
        <w:t>ykonawcy wyznaczono  koordynator</w:t>
      </w:r>
      <w:r w:rsidR="00F60A86">
        <w:rPr>
          <w:sz w:val="22"/>
          <w:szCs w:val="22"/>
        </w:rPr>
        <w:t>ów</w:t>
      </w:r>
      <w:r w:rsidR="00365161" w:rsidRPr="00FF1A06">
        <w:rPr>
          <w:sz w:val="22"/>
          <w:szCs w:val="22"/>
        </w:rPr>
        <w:t xml:space="preserve">  ……………………., któr</w:t>
      </w:r>
      <w:r w:rsidR="00F60A86">
        <w:rPr>
          <w:sz w:val="22"/>
          <w:szCs w:val="22"/>
        </w:rPr>
        <w:t>z</w:t>
      </w:r>
      <w:r w:rsidR="00365161" w:rsidRPr="00FF1A06">
        <w:rPr>
          <w:sz w:val="22"/>
          <w:szCs w:val="22"/>
        </w:rPr>
        <w:t>y  obowiązan</w:t>
      </w:r>
      <w:r w:rsidR="00F60A86">
        <w:rPr>
          <w:sz w:val="22"/>
          <w:szCs w:val="22"/>
        </w:rPr>
        <w:t xml:space="preserve">i są </w:t>
      </w:r>
      <w:r w:rsidR="00365161" w:rsidRPr="00FF1A06">
        <w:rPr>
          <w:sz w:val="22"/>
          <w:szCs w:val="22"/>
        </w:rPr>
        <w:t xml:space="preserve"> do utrzymywania stałego kontaktu  telefonicznego  z </w:t>
      </w:r>
      <w:r w:rsidR="00F60A86">
        <w:rPr>
          <w:sz w:val="22"/>
          <w:szCs w:val="22"/>
        </w:rPr>
        <w:t>z</w:t>
      </w:r>
      <w:r>
        <w:rPr>
          <w:sz w:val="22"/>
          <w:szCs w:val="22"/>
        </w:rPr>
        <w:t>amawiającym.</w:t>
      </w:r>
    </w:p>
    <w:p w14:paraId="722EAB41" w14:textId="791067E8" w:rsidR="00365161" w:rsidRDefault="00F3419F" w:rsidP="00F3419F">
      <w:pPr>
        <w:widowControl w:val="0"/>
        <w:suppressAutoHyphens/>
        <w:jc w:val="both"/>
        <w:rPr>
          <w:sz w:val="22"/>
          <w:szCs w:val="22"/>
        </w:rPr>
      </w:pPr>
      <w:r>
        <w:rPr>
          <w:sz w:val="22"/>
          <w:szCs w:val="22"/>
        </w:rPr>
        <w:t>3.</w:t>
      </w:r>
      <w:r w:rsidR="00365161" w:rsidRPr="00FF1A06">
        <w:rPr>
          <w:sz w:val="22"/>
          <w:szCs w:val="22"/>
        </w:rPr>
        <w:t xml:space="preserve">Do zadań Koordynatora będzie należało organizowanie i sprawowanie nadzoru nad świadczeniem Usług oraz zarządzanie personelem </w:t>
      </w:r>
      <w:r w:rsidR="00F60A86">
        <w:rPr>
          <w:sz w:val="22"/>
          <w:szCs w:val="22"/>
        </w:rPr>
        <w:t>w</w:t>
      </w:r>
      <w:r w:rsidR="00365161" w:rsidRPr="00FF1A06">
        <w:rPr>
          <w:sz w:val="22"/>
          <w:szCs w:val="22"/>
        </w:rPr>
        <w:t xml:space="preserve">ykonawcy. </w:t>
      </w:r>
    </w:p>
    <w:p w14:paraId="05F06253" w14:textId="2B665B7A" w:rsidR="00F60A86" w:rsidRPr="00461E1C" w:rsidRDefault="00F3419F" w:rsidP="00F3419F">
      <w:pPr>
        <w:widowControl w:val="0"/>
        <w:suppressAutoHyphens/>
        <w:jc w:val="both"/>
        <w:rPr>
          <w:sz w:val="22"/>
          <w:szCs w:val="22"/>
        </w:rPr>
      </w:pPr>
      <w:r>
        <w:rPr>
          <w:sz w:val="22"/>
          <w:szCs w:val="22"/>
        </w:rPr>
        <w:t xml:space="preserve">4. </w:t>
      </w:r>
      <w:r w:rsidR="00F60A86" w:rsidRPr="00461E1C">
        <w:rPr>
          <w:sz w:val="22"/>
          <w:szCs w:val="22"/>
        </w:rPr>
        <w:t>Do zadań koordynato</w:t>
      </w:r>
      <w:r w:rsidR="00F60A86">
        <w:rPr>
          <w:sz w:val="22"/>
          <w:szCs w:val="22"/>
        </w:rPr>
        <w:t>rów</w:t>
      </w:r>
      <w:r w:rsidR="00F60A86" w:rsidRPr="00461E1C">
        <w:rPr>
          <w:sz w:val="22"/>
          <w:szCs w:val="22"/>
        </w:rPr>
        <w:t xml:space="preserve"> będzie należało </w:t>
      </w:r>
      <w:r w:rsidR="00F60A86">
        <w:rPr>
          <w:sz w:val="22"/>
          <w:szCs w:val="22"/>
        </w:rPr>
        <w:t xml:space="preserve">ponadto </w:t>
      </w:r>
      <w:r w:rsidR="00F60A86" w:rsidRPr="00461E1C">
        <w:rPr>
          <w:sz w:val="22"/>
          <w:szCs w:val="22"/>
        </w:rPr>
        <w:t xml:space="preserve">sprawdzanie jakości wykonywanej usługi   sprzątania przy udziale pracownika zamawiającego ……..x </w:t>
      </w:r>
      <w:r w:rsidR="00C127EC">
        <w:rPr>
          <w:sz w:val="22"/>
          <w:szCs w:val="22"/>
        </w:rPr>
        <w:t>miesiącu</w:t>
      </w:r>
      <w:r w:rsidR="00F60A86" w:rsidRPr="00461E1C">
        <w:rPr>
          <w:sz w:val="22"/>
          <w:szCs w:val="22"/>
        </w:rPr>
        <w:t xml:space="preserve">. </w:t>
      </w:r>
      <w:r w:rsidR="00F60A86">
        <w:rPr>
          <w:sz w:val="22"/>
          <w:szCs w:val="22"/>
        </w:rPr>
        <w:t xml:space="preserve">Kontrola winna być dokonana </w:t>
      </w:r>
      <w:r>
        <w:rPr>
          <w:sz w:val="22"/>
          <w:szCs w:val="22"/>
        </w:rPr>
        <w:br/>
      </w:r>
      <w:r w:rsidR="00F60A86">
        <w:rPr>
          <w:sz w:val="22"/>
          <w:szCs w:val="22"/>
        </w:rPr>
        <w:t xml:space="preserve">w godzinach urzędowania prokuratur. </w:t>
      </w:r>
      <w:r w:rsidR="00F60A86" w:rsidRPr="00461E1C">
        <w:rPr>
          <w:sz w:val="22"/>
          <w:szCs w:val="22"/>
        </w:rPr>
        <w:t xml:space="preserve">Powyższa czynność wymaga pisemnego potwierdzenia przez pracownika zamawiającego. </w:t>
      </w:r>
      <w:r w:rsidR="00F60A86">
        <w:rPr>
          <w:sz w:val="22"/>
          <w:szCs w:val="22"/>
        </w:rPr>
        <w:t>Potwierdzenia</w:t>
      </w:r>
      <w:r w:rsidR="00F60A86" w:rsidRPr="00461E1C">
        <w:rPr>
          <w:sz w:val="22"/>
          <w:szCs w:val="22"/>
        </w:rPr>
        <w:t xml:space="preserve"> należy dołączyć do fraktury VAT.</w:t>
      </w:r>
    </w:p>
    <w:p w14:paraId="036CD900" w14:textId="77777777" w:rsidR="00365161" w:rsidRPr="00FF1A06" w:rsidRDefault="00365161" w:rsidP="00365161">
      <w:pPr>
        <w:ind w:left="360"/>
        <w:jc w:val="both"/>
        <w:rPr>
          <w:sz w:val="22"/>
          <w:szCs w:val="22"/>
        </w:rPr>
      </w:pPr>
    </w:p>
    <w:p w14:paraId="01CD7633" w14:textId="77777777" w:rsidR="00365161" w:rsidRPr="00FF1A06" w:rsidRDefault="00365161" w:rsidP="00365161">
      <w:pPr>
        <w:ind w:left="720" w:hanging="360"/>
        <w:jc w:val="center"/>
        <w:rPr>
          <w:b/>
          <w:sz w:val="22"/>
          <w:szCs w:val="22"/>
        </w:rPr>
      </w:pPr>
      <w:r w:rsidRPr="00FF1A06">
        <w:rPr>
          <w:b/>
          <w:sz w:val="22"/>
          <w:szCs w:val="22"/>
        </w:rPr>
        <w:t>§4</w:t>
      </w:r>
    </w:p>
    <w:p w14:paraId="423C218C" w14:textId="77777777" w:rsidR="00365161" w:rsidRPr="00FF1A06" w:rsidRDefault="00365161" w:rsidP="00365161">
      <w:pPr>
        <w:jc w:val="center"/>
        <w:rPr>
          <w:b/>
          <w:sz w:val="22"/>
          <w:szCs w:val="22"/>
        </w:rPr>
      </w:pPr>
      <w:r w:rsidRPr="00FF1A06">
        <w:rPr>
          <w:b/>
          <w:sz w:val="22"/>
          <w:szCs w:val="22"/>
        </w:rPr>
        <w:t>Odpowiedzialność Wykonawcy</w:t>
      </w:r>
    </w:p>
    <w:p w14:paraId="17DFD959" w14:textId="77777777" w:rsidR="00365161" w:rsidRPr="00FF1A06" w:rsidRDefault="00365161" w:rsidP="00365161">
      <w:pPr>
        <w:jc w:val="center"/>
        <w:rPr>
          <w:b/>
          <w:sz w:val="22"/>
          <w:szCs w:val="22"/>
        </w:rPr>
      </w:pPr>
    </w:p>
    <w:p w14:paraId="01A1DB84" w14:textId="78B257B5" w:rsidR="00365161" w:rsidRPr="004D5406" w:rsidRDefault="00365161" w:rsidP="00365161">
      <w:pPr>
        <w:spacing w:line="276" w:lineRule="auto"/>
        <w:jc w:val="both"/>
        <w:rPr>
          <w:sz w:val="22"/>
          <w:szCs w:val="22"/>
        </w:rPr>
      </w:pPr>
      <w:r w:rsidRPr="00FF1A06">
        <w:rPr>
          <w:sz w:val="22"/>
          <w:szCs w:val="22"/>
        </w:rPr>
        <w:t xml:space="preserve">1. W przypadku niestarannego lub wadliwego wykonania usługi albo niewykonania obowiązków </w:t>
      </w:r>
      <w:r w:rsidRPr="00FF1A06">
        <w:rPr>
          <w:sz w:val="22"/>
          <w:szCs w:val="22"/>
        </w:rPr>
        <w:br/>
        <w:t xml:space="preserve">     wynikających z niniejszej umowy </w:t>
      </w:r>
      <w:r w:rsidR="007B24AE">
        <w:rPr>
          <w:sz w:val="22"/>
          <w:szCs w:val="22"/>
        </w:rPr>
        <w:t>w</w:t>
      </w:r>
      <w:r w:rsidRPr="00FF1A06">
        <w:rPr>
          <w:sz w:val="22"/>
          <w:szCs w:val="22"/>
        </w:rPr>
        <w:t xml:space="preserve">ykonawca zobowiązany jest na wezwanie osoby </w:t>
      </w:r>
      <w:r w:rsidRPr="00FF1A06">
        <w:rPr>
          <w:sz w:val="22"/>
          <w:szCs w:val="22"/>
        </w:rPr>
        <w:br/>
      </w:r>
      <w:r w:rsidRPr="00FF1A06">
        <w:rPr>
          <w:sz w:val="22"/>
          <w:szCs w:val="22"/>
        </w:rPr>
        <w:lastRenderedPageBreak/>
        <w:t xml:space="preserve">     upoważnionej  przez </w:t>
      </w:r>
      <w:r w:rsidR="007B24AE">
        <w:rPr>
          <w:sz w:val="22"/>
          <w:szCs w:val="22"/>
        </w:rPr>
        <w:t>z</w:t>
      </w:r>
      <w:r w:rsidRPr="00FF1A06">
        <w:rPr>
          <w:sz w:val="22"/>
          <w:szCs w:val="22"/>
        </w:rPr>
        <w:t xml:space="preserve">amawiającego w § 3 ust.1 niniejszej umowy, do usunięcia stwierdzonych </w:t>
      </w:r>
      <w:r w:rsidRPr="00FF1A06">
        <w:rPr>
          <w:sz w:val="22"/>
          <w:szCs w:val="22"/>
        </w:rPr>
        <w:br/>
        <w:t xml:space="preserve">     uchybie</w:t>
      </w:r>
      <w:r w:rsidR="007B24AE">
        <w:rPr>
          <w:sz w:val="22"/>
          <w:szCs w:val="22"/>
        </w:rPr>
        <w:t>ń w terminie wyznaczonym przez z</w:t>
      </w:r>
      <w:r w:rsidRPr="00FF1A06">
        <w:rPr>
          <w:sz w:val="22"/>
          <w:szCs w:val="22"/>
        </w:rPr>
        <w:t xml:space="preserve">amawiającego, uwzględniającym w szczególności </w:t>
      </w:r>
      <w:r w:rsidRPr="00FF1A06">
        <w:rPr>
          <w:sz w:val="22"/>
          <w:szCs w:val="22"/>
        </w:rPr>
        <w:br/>
        <w:t xml:space="preserve">     rodzaj stwierdzonych nieprawidłowości, czas w którym mogą zostać usunięte or</w:t>
      </w:r>
      <w:r w:rsidR="007B24AE">
        <w:rPr>
          <w:sz w:val="22"/>
          <w:szCs w:val="22"/>
        </w:rPr>
        <w:t xml:space="preserve">az uzasadnione </w:t>
      </w:r>
      <w:r w:rsidR="007B24AE">
        <w:rPr>
          <w:sz w:val="22"/>
          <w:szCs w:val="22"/>
        </w:rPr>
        <w:br/>
        <w:t xml:space="preserve">      potrzeby z</w:t>
      </w:r>
      <w:r w:rsidRPr="00FF1A06">
        <w:rPr>
          <w:sz w:val="22"/>
          <w:szCs w:val="22"/>
        </w:rPr>
        <w:t>amawiającego</w:t>
      </w:r>
      <w:r w:rsidRPr="004D5406">
        <w:rPr>
          <w:sz w:val="22"/>
          <w:szCs w:val="22"/>
        </w:rPr>
        <w:t>.</w:t>
      </w:r>
    </w:p>
    <w:p w14:paraId="396F0290" w14:textId="4D2F1242" w:rsidR="00365161" w:rsidRPr="00FF1A06" w:rsidRDefault="00365161" w:rsidP="00365161">
      <w:pPr>
        <w:spacing w:line="276" w:lineRule="auto"/>
        <w:jc w:val="both"/>
        <w:rPr>
          <w:sz w:val="22"/>
          <w:szCs w:val="22"/>
        </w:rPr>
      </w:pPr>
      <w:r w:rsidRPr="00FF1A06">
        <w:rPr>
          <w:sz w:val="22"/>
          <w:szCs w:val="22"/>
        </w:rPr>
        <w:t xml:space="preserve">2. W przypadku nierozpoczęcia lub przerwania świadczenia Usług </w:t>
      </w:r>
      <w:r w:rsidR="007B24AE">
        <w:rPr>
          <w:sz w:val="22"/>
          <w:szCs w:val="22"/>
        </w:rPr>
        <w:t>z</w:t>
      </w:r>
      <w:r w:rsidRPr="00FF1A06">
        <w:rPr>
          <w:sz w:val="22"/>
          <w:szCs w:val="22"/>
        </w:rPr>
        <w:t xml:space="preserve">amawiający wyznaczy </w:t>
      </w:r>
      <w:r w:rsidRPr="00FF1A06">
        <w:rPr>
          <w:sz w:val="22"/>
          <w:szCs w:val="22"/>
        </w:rPr>
        <w:br/>
        <w:t xml:space="preserve">      </w:t>
      </w:r>
      <w:r w:rsidR="007B24AE">
        <w:rPr>
          <w:sz w:val="22"/>
          <w:szCs w:val="22"/>
        </w:rPr>
        <w:t>w</w:t>
      </w:r>
      <w:r w:rsidRPr="00FF1A06">
        <w:rPr>
          <w:sz w:val="22"/>
          <w:szCs w:val="22"/>
        </w:rPr>
        <w:t xml:space="preserve">ykonawcy odpowiedni termin dodatkowy na rozpoczęcie lub wznowienie wykonywania Usług. </w:t>
      </w:r>
    </w:p>
    <w:p w14:paraId="72C21D36" w14:textId="61545741" w:rsidR="00365161" w:rsidRPr="00FF1A06" w:rsidRDefault="00365161" w:rsidP="00365161">
      <w:pPr>
        <w:ind w:left="280" w:hanging="280"/>
        <w:jc w:val="both"/>
        <w:rPr>
          <w:sz w:val="22"/>
          <w:szCs w:val="22"/>
        </w:rPr>
      </w:pPr>
      <w:r w:rsidRPr="00FF1A06">
        <w:rPr>
          <w:sz w:val="22"/>
          <w:szCs w:val="22"/>
        </w:rPr>
        <w:t xml:space="preserve">3. Wszystkie reklamacje dotyczące niestarannego, niepełnego lub wadliwego wykonania usługi oraz jakości wykonanej usługi osoba upoważniona przez </w:t>
      </w:r>
      <w:r w:rsidR="007B24AE">
        <w:rPr>
          <w:sz w:val="22"/>
          <w:szCs w:val="22"/>
        </w:rPr>
        <w:t>z</w:t>
      </w:r>
      <w:r w:rsidRPr="00FF1A06">
        <w:rPr>
          <w:sz w:val="22"/>
          <w:szCs w:val="22"/>
        </w:rPr>
        <w:t xml:space="preserve">amawiającego (osoba upoważnione wymieniono w §3 ust 1) przekaże niezwłocznie </w:t>
      </w:r>
      <w:r w:rsidR="007B24AE">
        <w:rPr>
          <w:sz w:val="22"/>
          <w:szCs w:val="22"/>
        </w:rPr>
        <w:t>w</w:t>
      </w:r>
      <w:r w:rsidRPr="00FF1A06">
        <w:rPr>
          <w:sz w:val="22"/>
          <w:szCs w:val="22"/>
        </w:rPr>
        <w:t>ykonawcy pod nr tel.: ……………… potwierdzone emailem na adres: ………………………..</w:t>
      </w:r>
    </w:p>
    <w:p w14:paraId="1BE79030" w14:textId="3115D1EE" w:rsidR="00365161" w:rsidRPr="00FF1A06" w:rsidRDefault="00365161" w:rsidP="00365161">
      <w:pPr>
        <w:ind w:left="280" w:hanging="280"/>
        <w:jc w:val="both"/>
        <w:rPr>
          <w:sz w:val="22"/>
          <w:szCs w:val="22"/>
        </w:rPr>
      </w:pPr>
      <w:r w:rsidRPr="00FF1A06">
        <w:rPr>
          <w:sz w:val="22"/>
          <w:szCs w:val="22"/>
        </w:rPr>
        <w:t xml:space="preserve">4. Wykonawca ponosi pełną odpowiedzialność za szkody wyrządzone </w:t>
      </w:r>
      <w:r w:rsidR="007B24AE">
        <w:rPr>
          <w:sz w:val="22"/>
          <w:szCs w:val="22"/>
        </w:rPr>
        <w:t>z</w:t>
      </w:r>
      <w:r w:rsidRPr="00FF1A06">
        <w:rPr>
          <w:sz w:val="22"/>
          <w:szCs w:val="22"/>
        </w:rPr>
        <w:t xml:space="preserve">amawiającemu i jego pracownikom, osobom trzecim, spowodowane niewykonaniem lub nienależytym wykonaniem usług będących przedmiotem niniejszej umowy, a także za powstałe w związku z wykonywaną przez niego usługą, jak również powstałe na skutek zdarzeń losowych z wyłączeniem zdarzeń występujących po stronie </w:t>
      </w:r>
      <w:r w:rsidR="007B24AE">
        <w:rPr>
          <w:sz w:val="22"/>
          <w:szCs w:val="22"/>
        </w:rPr>
        <w:t>z</w:t>
      </w:r>
      <w:r w:rsidRPr="00FF1A06">
        <w:rPr>
          <w:sz w:val="22"/>
          <w:szCs w:val="22"/>
        </w:rPr>
        <w:t xml:space="preserve">amawiającego. </w:t>
      </w:r>
    </w:p>
    <w:p w14:paraId="1D9346C0" w14:textId="1C1D59AB" w:rsidR="00365161" w:rsidRPr="00FF1A06" w:rsidRDefault="00365161" w:rsidP="00365161">
      <w:pPr>
        <w:ind w:left="280" w:hanging="280"/>
        <w:jc w:val="both"/>
        <w:rPr>
          <w:sz w:val="22"/>
          <w:szCs w:val="22"/>
        </w:rPr>
      </w:pPr>
      <w:r w:rsidRPr="00FF1A06">
        <w:rPr>
          <w:sz w:val="22"/>
          <w:szCs w:val="22"/>
        </w:rPr>
        <w:t xml:space="preserve">5. Naprawienie szkody, którą poniósł </w:t>
      </w:r>
      <w:r w:rsidR="007B24AE">
        <w:rPr>
          <w:sz w:val="22"/>
          <w:szCs w:val="22"/>
        </w:rPr>
        <w:t>z</w:t>
      </w:r>
      <w:r w:rsidRPr="00FF1A06">
        <w:rPr>
          <w:sz w:val="22"/>
          <w:szCs w:val="22"/>
        </w:rPr>
        <w:t>amawiający lub osoby trzecie, z powodu niena</w:t>
      </w:r>
      <w:r w:rsidR="007B24AE">
        <w:rPr>
          <w:sz w:val="22"/>
          <w:szCs w:val="22"/>
        </w:rPr>
        <w:t>leżytego wykonania umowy przez w</w:t>
      </w:r>
      <w:r w:rsidRPr="00FF1A06">
        <w:rPr>
          <w:sz w:val="22"/>
          <w:szCs w:val="22"/>
        </w:rPr>
        <w:t>ykonawcę, obejmuj</w:t>
      </w:r>
      <w:r w:rsidR="007B24AE">
        <w:rPr>
          <w:sz w:val="22"/>
          <w:szCs w:val="22"/>
        </w:rPr>
        <w:t>e wyłącznie rzeczywiste straty z</w:t>
      </w:r>
      <w:r w:rsidRPr="00FF1A06">
        <w:rPr>
          <w:sz w:val="22"/>
          <w:szCs w:val="22"/>
        </w:rPr>
        <w:t xml:space="preserve">amawiającego lub osób trzecich. </w:t>
      </w:r>
    </w:p>
    <w:p w14:paraId="360DE7E7" w14:textId="4D108808" w:rsidR="00365161" w:rsidRPr="00FF1A06" w:rsidRDefault="00365161" w:rsidP="00365161">
      <w:pPr>
        <w:ind w:left="280" w:hanging="280"/>
        <w:jc w:val="both"/>
        <w:rPr>
          <w:sz w:val="22"/>
          <w:szCs w:val="22"/>
        </w:rPr>
      </w:pPr>
      <w:r w:rsidRPr="00FF1A06">
        <w:rPr>
          <w:sz w:val="22"/>
          <w:szCs w:val="22"/>
        </w:rPr>
        <w:t xml:space="preserve">6. Skutki finansowe wynikłe z wadliwego lub nieterminowego wykonania usługi ponosić będzie </w:t>
      </w:r>
      <w:r w:rsidR="007B24AE">
        <w:rPr>
          <w:sz w:val="22"/>
          <w:szCs w:val="22"/>
        </w:rPr>
        <w:t>w</w:t>
      </w:r>
      <w:r w:rsidRPr="00FF1A06">
        <w:rPr>
          <w:sz w:val="22"/>
          <w:szCs w:val="22"/>
        </w:rPr>
        <w:t xml:space="preserve">ykonawca. </w:t>
      </w:r>
    </w:p>
    <w:p w14:paraId="4E864C94" w14:textId="31522D5F" w:rsidR="00365161" w:rsidRPr="00FF1A06" w:rsidRDefault="00365161" w:rsidP="00365161">
      <w:pPr>
        <w:ind w:left="280" w:hanging="280"/>
        <w:jc w:val="both"/>
        <w:rPr>
          <w:sz w:val="22"/>
          <w:szCs w:val="22"/>
        </w:rPr>
      </w:pPr>
      <w:r w:rsidRPr="00FF1A06">
        <w:rPr>
          <w:sz w:val="22"/>
          <w:szCs w:val="22"/>
        </w:rPr>
        <w:t xml:space="preserve">7. Wykonawca obowiązuje się do zachowania w tajemnicy wszelkich informacji dotyczących </w:t>
      </w:r>
      <w:r w:rsidR="007B24AE">
        <w:rPr>
          <w:sz w:val="22"/>
          <w:szCs w:val="22"/>
        </w:rPr>
        <w:t>z</w:t>
      </w:r>
      <w:r w:rsidRPr="00FF1A06">
        <w:rPr>
          <w:sz w:val="22"/>
          <w:szCs w:val="22"/>
        </w:rPr>
        <w:t>amawiającego uzyskanych w związku z wykonywaniem umowy.</w:t>
      </w:r>
    </w:p>
    <w:p w14:paraId="1134A46F" w14:textId="77777777" w:rsidR="00365161" w:rsidRPr="00FF1A06" w:rsidRDefault="00365161" w:rsidP="00365161">
      <w:pPr>
        <w:ind w:left="280" w:hanging="280"/>
        <w:jc w:val="both"/>
        <w:rPr>
          <w:sz w:val="22"/>
          <w:szCs w:val="22"/>
        </w:rPr>
      </w:pPr>
      <w:r w:rsidRPr="00FF1A06">
        <w:rPr>
          <w:sz w:val="22"/>
          <w:szCs w:val="22"/>
        </w:rPr>
        <w:t>8. Wykonawca zobowiązuje się posiadać przez cały okres obowiązywania Umowy ubezpieczenie odpowiedzialności cywilnej w zakresie prowadzonej działalności, z sumą ubezpieczenia nie mniejszą niż  300 000,- zł (słownie: trzysta tysięcy 00/100) dla jednej i wszystkich szkód. Jeżeli suma ubezpieczenia wyrażona jest w innej walucie niż złoty, zostanie przeliczona według średniego kursu NBP na dzień zawarcia Umowy.</w:t>
      </w:r>
    </w:p>
    <w:p w14:paraId="2B94E18F" w14:textId="16E161BC" w:rsidR="00365161" w:rsidRPr="00FF1A06" w:rsidRDefault="00365161" w:rsidP="00365161">
      <w:pPr>
        <w:spacing w:line="276" w:lineRule="auto"/>
        <w:jc w:val="both"/>
        <w:rPr>
          <w:sz w:val="22"/>
          <w:szCs w:val="22"/>
        </w:rPr>
      </w:pPr>
      <w:r w:rsidRPr="00FF1A06">
        <w:rPr>
          <w:sz w:val="22"/>
          <w:szCs w:val="22"/>
        </w:rPr>
        <w:t xml:space="preserve">9.Jeżeli okres ubezpieczenia będzie krótszy niż okres trwania Umowy, </w:t>
      </w:r>
      <w:r w:rsidR="007B24AE">
        <w:rPr>
          <w:sz w:val="22"/>
          <w:szCs w:val="22"/>
        </w:rPr>
        <w:t>w</w:t>
      </w:r>
      <w:r w:rsidRPr="00FF1A06">
        <w:rPr>
          <w:sz w:val="22"/>
          <w:szCs w:val="22"/>
        </w:rPr>
        <w:t xml:space="preserve">ykonawca zobowiązany jest </w:t>
      </w:r>
      <w:r w:rsidRPr="00FF1A06">
        <w:rPr>
          <w:sz w:val="22"/>
          <w:szCs w:val="22"/>
        </w:rPr>
        <w:br/>
        <w:t xml:space="preserve">     do przedłużenia ubezpieczenia i przedłożenia </w:t>
      </w:r>
      <w:r w:rsidR="007B24AE">
        <w:rPr>
          <w:sz w:val="22"/>
          <w:szCs w:val="22"/>
        </w:rPr>
        <w:t>z</w:t>
      </w:r>
      <w:r w:rsidRPr="00FF1A06">
        <w:rPr>
          <w:sz w:val="22"/>
          <w:szCs w:val="22"/>
        </w:rPr>
        <w:t xml:space="preserve">amawiającemu  na jego wezwanie dokumentów </w:t>
      </w:r>
      <w:r w:rsidRPr="00FF1A06">
        <w:rPr>
          <w:sz w:val="22"/>
          <w:szCs w:val="22"/>
        </w:rPr>
        <w:br/>
        <w:t xml:space="preserve">     potwierdzających.</w:t>
      </w:r>
    </w:p>
    <w:p w14:paraId="6C503427" w14:textId="77777777" w:rsidR="00365161" w:rsidRPr="00FF1A06" w:rsidRDefault="00365161" w:rsidP="00365161">
      <w:pPr>
        <w:ind w:left="280" w:hanging="280"/>
        <w:jc w:val="center"/>
        <w:rPr>
          <w:b/>
          <w:sz w:val="22"/>
          <w:szCs w:val="22"/>
        </w:rPr>
      </w:pPr>
      <w:r w:rsidRPr="00FF1A06">
        <w:rPr>
          <w:b/>
          <w:sz w:val="22"/>
          <w:szCs w:val="22"/>
        </w:rPr>
        <w:t>§5</w:t>
      </w:r>
    </w:p>
    <w:p w14:paraId="5BEDBC25" w14:textId="77777777" w:rsidR="00365161" w:rsidRPr="00FF1A06" w:rsidRDefault="00365161" w:rsidP="00365161">
      <w:pPr>
        <w:jc w:val="center"/>
        <w:rPr>
          <w:b/>
          <w:sz w:val="22"/>
          <w:szCs w:val="22"/>
        </w:rPr>
      </w:pPr>
      <w:r w:rsidRPr="00FF1A06">
        <w:rPr>
          <w:b/>
          <w:sz w:val="22"/>
          <w:szCs w:val="22"/>
        </w:rPr>
        <w:t>Odpowiedzialność Zamawiającego</w:t>
      </w:r>
    </w:p>
    <w:p w14:paraId="4A57BA92" w14:textId="77777777" w:rsidR="00365161" w:rsidRPr="00FF1A06" w:rsidRDefault="00365161" w:rsidP="00365161">
      <w:pPr>
        <w:jc w:val="center"/>
        <w:rPr>
          <w:b/>
          <w:sz w:val="22"/>
          <w:szCs w:val="22"/>
        </w:rPr>
      </w:pPr>
    </w:p>
    <w:p w14:paraId="229D58CB" w14:textId="4BF49808" w:rsidR="00365161" w:rsidRPr="00FF1A06" w:rsidRDefault="00365161" w:rsidP="00365161">
      <w:pPr>
        <w:jc w:val="both"/>
        <w:rPr>
          <w:sz w:val="22"/>
          <w:szCs w:val="22"/>
        </w:rPr>
      </w:pPr>
      <w:r w:rsidRPr="00FF1A06">
        <w:rPr>
          <w:sz w:val="22"/>
          <w:szCs w:val="22"/>
        </w:rPr>
        <w:t xml:space="preserve">1. Zamawiający udostępni Wykonawcy w każdej jednostce </w:t>
      </w:r>
      <w:r w:rsidR="007B24AE">
        <w:rPr>
          <w:sz w:val="22"/>
          <w:szCs w:val="22"/>
        </w:rPr>
        <w:t xml:space="preserve">miejsca </w:t>
      </w:r>
      <w:r w:rsidRPr="00FF1A06">
        <w:rPr>
          <w:sz w:val="22"/>
          <w:szCs w:val="22"/>
        </w:rPr>
        <w:t xml:space="preserve">do podręcznego przechowywania środków czystości i sprzętu technicznego niezbędnego do bieżącego wykonywania usługi. Zastrzega się jednak, iż </w:t>
      </w:r>
      <w:r w:rsidR="007B24AE">
        <w:rPr>
          <w:sz w:val="22"/>
          <w:szCs w:val="22"/>
        </w:rPr>
        <w:t>z</w:t>
      </w:r>
      <w:r w:rsidRPr="00FF1A06">
        <w:rPr>
          <w:sz w:val="22"/>
          <w:szCs w:val="22"/>
        </w:rPr>
        <w:t>amawiający nie będzie ponosić odpowiedzialności za przechowywane w jego siedzibie środki</w:t>
      </w:r>
      <w:r w:rsidR="007B24AE">
        <w:rPr>
          <w:sz w:val="22"/>
          <w:szCs w:val="22"/>
        </w:rPr>
        <w:t xml:space="preserve"> czystości i sprzęt techniczny w</w:t>
      </w:r>
      <w:r w:rsidRPr="00FF1A06">
        <w:rPr>
          <w:sz w:val="22"/>
          <w:szCs w:val="22"/>
        </w:rPr>
        <w:t>ykonawcy.</w:t>
      </w:r>
    </w:p>
    <w:p w14:paraId="096430DA" w14:textId="77777777" w:rsidR="00365161" w:rsidRPr="00FF1A06" w:rsidRDefault="00365161" w:rsidP="00365161">
      <w:pPr>
        <w:jc w:val="both"/>
        <w:rPr>
          <w:sz w:val="22"/>
          <w:szCs w:val="22"/>
        </w:rPr>
      </w:pPr>
      <w:r w:rsidRPr="00FF1A06">
        <w:rPr>
          <w:sz w:val="22"/>
          <w:szCs w:val="22"/>
        </w:rPr>
        <w:t>2. Zamawiający zapewnia na czas wykonywania usługi dostęp do wody oraz energii elektrycznej.</w:t>
      </w:r>
    </w:p>
    <w:p w14:paraId="63B2CB26" w14:textId="77777777" w:rsidR="00365161" w:rsidRPr="00FF1A06" w:rsidRDefault="00365161" w:rsidP="00365161">
      <w:pPr>
        <w:jc w:val="both"/>
        <w:rPr>
          <w:sz w:val="22"/>
          <w:szCs w:val="22"/>
        </w:rPr>
      </w:pPr>
    </w:p>
    <w:p w14:paraId="52CDC655" w14:textId="1952F4D7" w:rsidR="00365161" w:rsidRPr="00FF1A06" w:rsidRDefault="004709CA" w:rsidP="00365161">
      <w:pPr>
        <w:ind w:left="280" w:hanging="280"/>
        <w:jc w:val="center"/>
        <w:rPr>
          <w:b/>
          <w:sz w:val="22"/>
          <w:szCs w:val="22"/>
        </w:rPr>
      </w:pPr>
      <w:r>
        <w:rPr>
          <w:b/>
          <w:sz w:val="22"/>
          <w:szCs w:val="22"/>
        </w:rPr>
        <w:t>§6</w:t>
      </w:r>
    </w:p>
    <w:p w14:paraId="3B3E859E" w14:textId="77777777" w:rsidR="00365161" w:rsidRPr="00FF1A06" w:rsidRDefault="00365161" w:rsidP="00365161">
      <w:pPr>
        <w:ind w:left="280" w:hanging="280"/>
        <w:jc w:val="center"/>
        <w:rPr>
          <w:b/>
          <w:sz w:val="22"/>
          <w:szCs w:val="22"/>
        </w:rPr>
      </w:pPr>
      <w:r w:rsidRPr="00FF1A06">
        <w:rPr>
          <w:b/>
          <w:sz w:val="22"/>
          <w:szCs w:val="22"/>
        </w:rPr>
        <w:t>Odstąpienie od umowy</w:t>
      </w:r>
    </w:p>
    <w:p w14:paraId="6898D6F6" w14:textId="77777777" w:rsidR="00365161" w:rsidRPr="00FF1A06" w:rsidRDefault="00365161" w:rsidP="00365161">
      <w:pPr>
        <w:ind w:left="280" w:hanging="280"/>
        <w:jc w:val="center"/>
        <w:rPr>
          <w:b/>
          <w:sz w:val="22"/>
          <w:szCs w:val="22"/>
        </w:rPr>
      </w:pPr>
    </w:p>
    <w:p w14:paraId="4A7B9008" w14:textId="17F2B034" w:rsidR="00365161" w:rsidRPr="00FF1A06" w:rsidRDefault="00365161" w:rsidP="00365161">
      <w:pPr>
        <w:ind w:left="280" w:hanging="280"/>
        <w:jc w:val="both"/>
        <w:rPr>
          <w:sz w:val="22"/>
          <w:szCs w:val="22"/>
        </w:rPr>
      </w:pPr>
      <w:r w:rsidRPr="00FF1A06">
        <w:rPr>
          <w:sz w:val="22"/>
          <w:szCs w:val="22"/>
        </w:rPr>
        <w:t>1. W razie zaistnienia zmiany okoliczności powodującej, że wykonanie umowy nie leży w interesie publicznym, czego nie można było przewidzieć w chwili zawarcia umowy,</w:t>
      </w:r>
      <w:r w:rsidR="007B24AE">
        <w:rPr>
          <w:sz w:val="22"/>
          <w:szCs w:val="22"/>
        </w:rPr>
        <w:t xml:space="preserve"> z</w:t>
      </w:r>
      <w:r w:rsidRPr="00FF1A06">
        <w:rPr>
          <w:sz w:val="22"/>
          <w:szCs w:val="22"/>
        </w:rPr>
        <w:t xml:space="preserve">amawiający może odstąpić od umowy w terminie 30 dni od daty powzięcia wiadomości o tych okolicznościach. W tym przypadku </w:t>
      </w:r>
      <w:r w:rsidR="007B24AE">
        <w:rPr>
          <w:sz w:val="22"/>
          <w:szCs w:val="22"/>
        </w:rPr>
        <w:t>w</w:t>
      </w:r>
      <w:r w:rsidRPr="00FF1A06">
        <w:rPr>
          <w:sz w:val="22"/>
          <w:szCs w:val="22"/>
        </w:rPr>
        <w:t xml:space="preserve">ykonawca nie ma prawa do żądania od </w:t>
      </w:r>
      <w:r w:rsidR="007B24AE">
        <w:rPr>
          <w:sz w:val="22"/>
          <w:szCs w:val="22"/>
        </w:rPr>
        <w:t>z</w:t>
      </w:r>
      <w:r w:rsidRPr="00FF1A06">
        <w:rPr>
          <w:sz w:val="22"/>
          <w:szCs w:val="22"/>
        </w:rPr>
        <w:t xml:space="preserve">amawiającego kary umownej, o której mowa w §8 ust. 1 lit. c)  jak i kierowania względem niego żadnych innych roszczeń odszkodowawczych.  </w:t>
      </w:r>
    </w:p>
    <w:p w14:paraId="015155A2" w14:textId="457DA0AA" w:rsidR="00365161" w:rsidRPr="00FF1A06" w:rsidRDefault="00365161" w:rsidP="00365161">
      <w:pPr>
        <w:ind w:left="280" w:hanging="280"/>
        <w:jc w:val="both"/>
        <w:rPr>
          <w:sz w:val="22"/>
          <w:szCs w:val="22"/>
        </w:rPr>
      </w:pPr>
      <w:r w:rsidRPr="00FF1A06">
        <w:rPr>
          <w:sz w:val="22"/>
          <w:szCs w:val="22"/>
        </w:rPr>
        <w:lastRenderedPageBreak/>
        <w:t xml:space="preserve">2. W sytuacji wskazanej w ust.1 </w:t>
      </w:r>
      <w:r w:rsidR="007B24AE">
        <w:rPr>
          <w:sz w:val="22"/>
          <w:szCs w:val="22"/>
        </w:rPr>
        <w:t>w</w:t>
      </w:r>
      <w:r w:rsidRPr="00FF1A06">
        <w:rPr>
          <w:sz w:val="22"/>
          <w:szCs w:val="22"/>
        </w:rPr>
        <w:t>ykonawca może żądać wyłącznie wynagrodzenia należnego z tytułu wykonania części umowy.</w:t>
      </w:r>
    </w:p>
    <w:p w14:paraId="718F1639" w14:textId="66B366C6" w:rsidR="00365161" w:rsidRPr="00FF1A06" w:rsidRDefault="00365161" w:rsidP="000A7F64">
      <w:pPr>
        <w:ind w:left="280" w:hanging="280"/>
        <w:jc w:val="both"/>
        <w:rPr>
          <w:sz w:val="22"/>
          <w:szCs w:val="22"/>
        </w:rPr>
      </w:pPr>
      <w:r w:rsidRPr="00FF1A06">
        <w:rPr>
          <w:sz w:val="22"/>
          <w:szCs w:val="22"/>
        </w:rPr>
        <w:t xml:space="preserve">3. Zamawiającym ma prawo do odstąpienia od umowy w przypadku nienależytego wykonywania przez </w:t>
      </w:r>
      <w:r w:rsidR="007B24AE">
        <w:rPr>
          <w:sz w:val="22"/>
          <w:szCs w:val="22"/>
        </w:rPr>
        <w:t>w</w:t>
      </w:r>
      <w:r w:rsidRPr="00FF1A06">
        <w:rPr>
          <w:sz w:val="22"/>
          <w:szCs w:val="22"/>
        </w:rPr>
        <w:t xml:space="preserve">ykonawcę obowiązków wynikających z niniejszej umowy.  W szczególności </w:t>
      </w:r>
      <w:r w:rsidR="007B24AE">
        <w:rPr>
          <w:sz w:val="22"/>
          <w:szCs w:val="22"/>
        </w:rPr>
        <w:t>z</w:t>
      </w:r>
      <w:r w:rsidRPr="00FF1A06">
        <w:rPr>
          <w:sz w:val="22"/>
          <w:szCs w:val="22"/>
        </w:rPr>
        <w:t xml:space="preserve">amawiający ma prawo do odstąpienia od umowy bez dodatkowego wezwania, ze skutkiem natychmiastowym,   w przypadku trzykrotnego udokumentowania uchybień w zakresie utrzymania czystości lub innych rażących naruszeń w realizacji umowy.  </w:t>
      </w:r>
    </w:p>
    <w:p w14:paraId="19548B92" w14:textId="77777777" w:rsidR="00365161" w:rsidRPr="00FF1A06" w:rsidRDefault="00365161" w:rsidP="00365161">
      <w:pPr>
        <w:ind w:left="280" w:hanging="280"/>
        <w:jc w:val="center"/>
        <w:rPr>
          <w:b/>
          <w:sz w:val="22"/>
          <w:szCs w:val="22"/>
        </w:rPr>
      </w:pPr>
    </w:p>
    <w:p w14:paraId="5B7B2FD6" w14:textId="53EF1E08" w:rsidR="00365161" w:rsidRPr="00FF1A06" w:rsidRDefault="004709CA" w:rsidP="00365161">
      <w:pPr>
        <w:ind w:left="280" w:hanging="280"/>
        <w:jc w:val="center"/>
        <w:rPr>
          <w:b/>
          <w:sz w:val="22"/>
          <w:szCs w:val="22"/>
        </w:rPr>
      </w:pPr>
      <w:r>
        <w:rPr>
          <w:b/>
          <w:sz w:val="22"/>
          <w:szCs w:val="22"/>
        </w:rPr>
        <w:t>§ 7</w:t>
      </w:r>
    </w:p>
    <w:p w14:paraId="1FE70FBE" w14:textId="77777777" w:rsidR="00365161" w:rsidRPr="00FF1A06" w:rsidRDefault="00365161" w:rsidP="00365161">
      <w:pPr>
        <w:ind w:left="280" w:hanging="280"/>
        <w:jc w:val="center"/>
        <w:rPr>
          <w:b/>
          <w:sz w:val="22"/>
          <w:szCs w:val="22"/>
        </w:rPr>
      </w:pPr>
      <w:r w:rsidRPr="00FF1A06">
        <w:rPr>
          <w:b/>
          <w:sz w:val="22"/>
          <w:szCs w:val="22"/>
        </w:rPr>
        <w:t>Kary umowne</w:t>
      </w:r>
    </w:p>
    <w:p w14:paraId="7E53AE2F" w14:textId="77777777" w:rsidR="00365161" w:rsidRPr="00FF1A06" w:rsidRDefault="00365161" w:rsidP="00365161">
      <w:pPr>
        <w:ind w:left="280" w:hanging="280"/>
        <w:jc w:val="center"/>
        <w:rPr>
          <w:b/>
          <w:sz w:val="22"/>
          <w:szCs w:val="22"/>
        </w:rPr>
      </w:pPr>
    </w:p>
    <w:p w14:paraId="6B4E29D2" w14:textId="62DCC0F5" w:rsidR="00365161" w:rsidRPr="00E32A45" w:rsidRDefault="00E32A45" w:rsidP="00E32A45">
      <w:pPr>
        <w:widowControl w:val="0"/>
        <w:suppressAutoHyphens/>
        <w:jc w:val="both"/>
        <w:rPr>
          <w:sz w:val="22"/>
          <w:szCs w:val="22"/>
        </w:rPr>
      </w:pPr>
      <w:r>
        <w:rPr>
          <w:sz w:val="22"/>
          <w:szCs w:val="22"/>
        </w:rPr>
        <w:t xml:space="preserve">1. </w:t>
      </w:r>
      <w:r w:rsidR="00365161" w:rsidRPr="00E32A45">
        <w:rPr>
          <w:sz w:val="22"/>
          <w:szCs w:val="22"/>
        </w:rPr>
        <w:t>Strony ustanawiają odpowiedzialność za niewykonanie lub nienależyte wykonanie zobowiązań w formie kar umownych w następujących przypadkach i wysokości:</w:t>
      </w:r>
    </w:p>
    <w:p w14:paraId="3C93819B" w14:textId="10D0154A" w:rsidR="007B24AE" w:rsidRDefault="007B24AE" w:rsidP="00195207">
      <w:pPr>
        <w:pStyle w:val="Akapitzlist"/>
        <w:widowControl w:val="0"/>
        <w:numPr>
          <w:ilvl w:val="0"/>
          <w:numId w:val="16"/>
        </w:numPr>
        <w:suppressAutoHyphens/>
        <w:jc w:val="both"/>
        <w:rPr>
          <w:sz w:val="22"/>
          <w:szCs w:val="22"/>
        </w:rPr>
      </w:pPr>
      <w:r w:rsidRPr="007B24AE">
        <w:rPr>
          <w:sz w:val="22"/>
          <w:szCs w:val="22"/>
        </w:rPr>
        <w:t>wykonawca zapłaci zamawiającemu kary umowne za niewykonanie lub nienależyte wykonanie usługi będącej p</w:t>
      </w:r>
      <w:r w:rsidR="002402BC">
        <w:rPr>
          <w:sz w:val="22"/>
          <w:szCs w:val="22"/>
        </w:rPr>
        <w:t xml:space="preserve">rzedmiotem umowy w wysokości </w:t>
      </w:r>
      <w:r w:rsidR="00467A66">
        <w:rPr>
          <w:sz w:val="22"/>
          <w:szCs w:val="22"/>
        </w:rPr>
        <w:t xml:space="preserve">0,5 </w:t>
      </w:r>
      <w:r w:rsidRPr="007B24AE">
        <w:rPr>
          <w:sz w:val="22"/>
          <w:szCs w:val="22"/>
        </w:rPr>
        <w:t xml:space="preserve">% </w:t>
      </w:r>
      <w:r w:rsidR="002402BC" w:rsidRPr="007B24AE">
        <w:rPr>
          <w:sz w:val="22"/>
          <w:szCs w:val="22"/>
        </w:rPr>
        <w:t>wynagrodzenia miesięcznego brutto wskazanego w §10</w:t>
      </w:r>
      <w:r w:rsidR="00F3419F">
        <w:rPr>
          <w:sz w:val="22"/>
          <w:szCs w:val="22"/>
        </w:rPr>
        <w:t xml:space="preserve"> </w:t>
      </w:r>
      <w:r w:rsidR="002402BC" w:rsidRPr="007B24AE">
        <w:rPr>
          <w:sz w:val="22"/>
          <w:szCs w:val="22"/>
        </w:rPr>
        <w:t>ust.1b)</w:t>
      </w:r>
      <w:r w:rsidRPr="007B24AE">
        <w:rPr>
          <w:sz w:val="22"/>
          <w:szCs w:val="22"/>
        </w:rPr>
        <w:t>, za każdy dzień opóźnienia w wykonaniu usługi, lub usunięcia stwierdzonych wad do dnia faktycznego ich wykonania.</w:t>
      </w:r>
    </w:p>
    <w:p w14:paraId="1C17446B" w14:textId="7C5D0C90" w:rsidR="00880DBC" w:rsidRPr="00F3419F" w:rsidRDefault="00880DBC" w:rsidP="00195207">
      <w:pPr>
        <w:pStyle w:val="Akapitzlist"/>
        <w:numPr>
          <w:ilvl w:val="0"/>
          <w:numId w:val="16"/>
        </w:numPr>
        <w:jc w:val="both"/>
        <w:rPr>
          <w:sz w:val="22"/>
          <w:szCs w:val="22"/>
        </w:rPr>
      </w:pPr>
      <w:r w:rsidRPr="00F3419F">
        <w:rPr>
          <w:sz w:val="22"/>
          <w:szCs w:val="22"/>
        </w:rPr>
        <w:t xml:space="preserve">wykonawca zapłaci zamawiającemu kary umowne za każde opóźnienie w czasie reakcji na zgłoszoną reklamację w wysokości 1% wynagrodzenia miesięcznego brutto wskazanego w §10ust.1b), za każdą </w:t>
      </w:r>
      <w:r w:rsidR="0048439E" w:rsidRPr="00F3419F">
        <w:rPr>
          <w:sz w:val="22"/>
          <w:szCs w:val="22"/>
        </w:rPr>
        <w:t xml:space="preserve">rozpoczętą </w:t>
      </w:r>
      <w:r w:rsidRPr="00F3419F">
        <w:rPr>
          <w:sz w:val="22"/>
          <w:szCs w:val="22"/>
        </w:rPr>
        <w:t>godzinę opóźnienia w  reakcji usunięcia stwierdzonych wad.</w:t>
      </w:r>
    </w:p>
    <w:p w14:paraId="01DFDFFE" w14:textId="77777777" w:rsidR="007B24AE" w:rsidRPr="007B24AE" w:rsidRDefault="007B24AE" w:rsidP="00195207">
      <w:pPr>
        <w:pStyle w:val="Akapitzlist"/>
        <w:widowControl w:val="0"/>
        <w:numPr>
          <w:ilvl w:val="0"/>
          <w:numId w:val="16"/>
        </w:numPr>
        <w:suppressAutoHyphens/>
        <w:jc w:val="both"/>
        <w:rPr>
          <w:sz w:val="22"/>
          <w:szCs w:val="22"/>
        </w:rPr>
      </w:pPr>
      <w:r w:rsidRPr="00F3419F">
        <w:rPr>
          <w:sz w:val="22"/>
          <w:szCs w:val="22"/>
        </w:rPr>
        <w:t xml:space="preserve">wykonawca zapłaci zamawiającemu karę w wysokości 10 % łącznego wynagrodzenia brutto </w:t>
      </w:r>
      <w:r w:rsidRPr="007B24AE">
        <w:rPr>
          <w:sz w:val="22"/>
          <w:szCs w:val="22"/>
        </w:rPr>
        <w:t>ustalonego w umowie, za odstąpienia od umowy z przyczyn zawinionych przez wykonawcę.</w:t>
      </w:r>
    </w:p>
    <w:p w14:paraId="04A0CE19" w14:textId="77777777" w:rsidR="007B24AE" w:rsidRPr="007B24AE" w:rsidRDefault="007B24AE" w:rsidP="00195207">
      <w:pPr>
        <w:pStyle w:val="Akapitzlist"/>
        <w:widowControl w:val="0"/>
        <w:numPr>
          <w:ilvl w:val="0"/>
          <w:numId w:val="16"/>
        </w:numPr>
        <w:suppressAutoHyphens/>
        <w:jc w:val="both"/>
        <w:rPr>
          <w:sz w:val="22"/>
          <w:szCs w:val="22"/>
        </w:rPr>
      </w:pPr>
      <w:r w:rsidRPr="007B24AE">
        <w:rPr>
          <w:sz w:val="22"/>
          <w:szCs w:val="22"/>
        </w:rPr>
        <w:t>zamawiający zapłaci wykonawcy karę w wysokości 10% łącznego wynagrodzenia brutto ustalonego w umowie, za odstąpienie od umowy z przyczyn zawinionych przez zamawiającego.</w:t>
      </w:r>
    </w:p>
    <w:p w14:paraId="1F7FED8C" w14:textId="5F95FECA" w:rsidR="007B24AE" w:rsidRPr="007B24AE" w:rsidRDefault="007B24AE" w:rsidP="00195207">
      <w:pPr>
        <w:pStyle w:val="Akapitzlist"/>
        <w:numPr>
          <w:ilvl w:val="0"/>
          <w:numId w:val="16"/>
        </w:numPr>
        <w:spacing w:line="276" w:lineRule="auto"/>
        <w:jc w:val="both"/>
        <w:rPr>
          <w:sz w:val="22"/>
          <w:szCs w:val="22"/>
        </w:rPr>
      </w:pPr>
      <w:r w:rsidRPr="007B24AE">
        <w:rPr>
          <w:sz w:val="22"/>
          <w:szCs w:val="22"/>
        </w:rPr>
        <w:t xml:space="preserve">za brak możliwości kontaktu telefonicznego z Koordynatorem, jeżeli taka sytuacja miała miejsce co najmniej trzykrotnie wykonawca zapłaci zamawiającemu  karę umowną </w:t>
      </w:r>
      <w:r>
        <w:rPr>
          <w:sz w:val="22"/>
          <w:szCs w:val="22"/>
        </w:rPr>
        <w:t xml:space="preserve"> </w:t>
      </w:r>
      <w:r w:rsidRPr="007B24AE">
        <w:rPr>
          <w:sz w:val="22"/>
          <w:szCs w:val="22"/>
        </w:rPr>
        <w:t>w wysokości w wysokości 0,5 % wynagrodzenia miesięcznego brutto wskazanego w §10ust.1b) Umowy;</w:t>
      </w:r>
    </w:p>
    <w:p w14:paraId="09C8CED5" w14:textId="7019E210" w:rsidR="007B24AE" w:rsidRDefault="007B24AE" w:rsidP="00195207">
      <w:pPr>
        <w:pStyle w:val="Akapitzlist"/>
        <w:numPr>
          <w:ilvl w:val="0"/>
          <w:numId w:val="16"/>
        </w:numPr>
        <w:spacing w:line="276" w:lineRule="auto"/>
        <w:jc w:val="both"/>
        <w:rPr>
          <w:sz w:val="22"/>
          <w:szCs w:val="22"/>
        </w:rPr>
      </w:pPr>
      <w:r w:rsidRPr="007B24AE">
        <w:rPr>
          <w:sz w:val="22"/>
          <w:szCs w:val="22"/>
        </w:rPr>
        <w:t>wykonawca zapłaci zamawiającemu karę w wysokości 0,5 % wynagrodzenia miesięcznego brutto wskazanego w §10ust.1b) Umowy;</w:t>
      </w:r>
      <w:r>
        <w:rPr>
          <w:sz w:val="22"/>
          <w:szCs w:val="22"/>
        </w:rPr>
        <w:t xml:space="preserve"> </w:t>
      </w:r>
      <w:r w:rsidRPr="007B24AE">
        <w:rPr>
          <w:sz w:val="22"/>
          <w:szCs w:val="22"/>
        </w:rPr>
        <w:t xml:space="preserve">za brak potwierdzenia kontroli jakości  przeprowadzonej przez koordynatora </w:t>
      </w:r>
      <w:r>
        <w:rPr>
          <w:sz w:val="22"/>
          <w:szCs w:val="22"/>
        </w:rPr>
        <w:t xml:space="preserve">jeśli ta sytuacja miała miejsce </w:t>
      </w:r>
      <w:r w:rsidRPr="007B24AE">
        <w:rPr>
          <w:sz w:val="22"/>
          <w:szCs w:val="22"/>
        </w:rPr>
        <w:t xml:space="preserve">co najmniej </w:t>
      </w:r>
      <w:r>
        <w:rPr>
          <w:sz w:val="22"/>
          <w:szCs w:val="22"/>
        </w:rPr>
        <w:t>dwukrotnie;</w:t>
      </w:r>
    </w:p>
    <w:p w14:paraId="11B49A2C" w14:textId="1C00FD14" w:rsidR="00412D41" w:rsidRPr="00412D41" w:rsidRDefault="007B24AE" w:rsidP="00412D41">
      <w:pPr>
        <w:pStyle w:val="Akapitzlist"/>
        <w:widowControl w:val="0"/>
        <w:numPr>
          <w:ilvl w:val="0"/>
          <w:numId w:val="16"/>
        </w:numPr>
        <w:spacing w:line="276" w:lineRule="auto"/>
        <w:jc w:val="both"/>
        <w:rPr>
          <w:sz w:val="22"/>
          <w:szCs w:val="22"/>
        </w:rPr>
      </w:pPr>
      <w:r w:rsidRPr="007B24AE">
        <w:rPr>
          <w:sz w:val="22"/>
          <w:szCs w:val="22"/>
        </w:rPr>
        <w:t>wykonawca zapłaci zamawiającemu  karę umowną w wysokości w wysokości 0,05 % łącznego wynagrodzenia brutto wskazanego w  § 10 ust.1a) Umowy w przypadku nieprzedłożenia przez wykonawcę dowodu zawarcia umowy ubezpieczenia, warunków odpowiedzialności ubezpieczycie</w:t>
      </w:r>
      <w:r w:rsidR="00412D41">
        <w:rPr>
          <w:sz w:val="22"/>
          <w:szCs w:val="22"/>
        </w:rPr>
        <w:t>la lub dowodu opłacenia składki.</w:t>
      </w:r>
    </w:p>
    <w:p w14:paraId="384C1F63" w14:textId="5ED69064" w:rsidR="00412D41" w:rsidRPr="00412D41" w:rsidRDefault="00412D41" w:rsidP="00412D41">
      <w:pPr>
        <w:jc w:val="both"/>
        <w:rPr>
          <w:sz w:val="22"/>
          <w:szCs w:val="22"/>
        </w:rPr>
      </w:pPr>
      <w:r>
        <w:rPr>
          <w:sz w:val="22"/>
          <w:szCs w:val="22"/>
        </w:rPr>
        <w:t xml:space="preserve">2. </w:t>
      </w:r>
      <w:r w:rsidRPr="00412D41">
        <w:rPr>
          <w:sz w:val="22"/>
          <w:szCs w:val="22"/>
        </w:rPr>
        <w:t xml:space="preserve">Maksymalna wysokość kar umownych nie może przekroczeń 10% wynagrodzenia umownego brutto </w:t>
      </w:r>
    </w:p>
    <w:p w14:paraId="0085A4A3" w14:textId="2843F412" w:rsidR="007B24AE" w:rsidRPr="00412D41" w:rsidRDefault="00412D41" w:rsidP="00412D41">
      <w:pPr>
        <w:jc w:val="both"/>
        <w:rPr>
          <w:sz w:val="22"/>
          <w:szCs w:val="22"/>
        </w:rPr>
      </w:pPr>
      <w:r w:rsidRPr="00412D41">
        <w:rPr>
          <w:sz w:val="22"/>
          <w:szCs w:val="22"/>
        </w:rPr>
        <w:t>3.</w:t>
      </w:r>
      <w:r w:rsidR="007B24AE" w:rsidRPr="00412D41">
        <w:rPr>
          <w:sz w:val="22"/>
          <w:szCs w:val="22"/>
        </w:rPr>
        <w:t>Wykonawca wyraża zgodę na potrącenie przez zamawiającego kar umownych z przedłożonych faktur.</w:t>
      </w:r>
    </w:p>
    <w:p w14:paraId="2209A6AE" w14:textId="5156845C" w:rsidR="007B24AE" w:rsidRPr="00FF1A06" w:rsidRDefault="00412D41" w:rsidP="007B24AE">
      <w:pPr>
        <w:jc w:val="both"/>
        <w:rPr>
          <w:sz w:val="22"/>
          <w:szCs w:val="22"/>
        </w:rPr>
      </w:pPr>
      <w:r>
        <w:rPr>
          <w:sz w:val="22"/>
          <w:szCs w:val="22"/>
        </w:rPr>
        <w:t>4</w:t>
      </w:r>
      <w:r w:rsidR="007B24AE" w:rsidRPr="00FF1A06">
        <w:rPr>
          <w:sz w:val="22"/>
          <w:szCs w:val="22"/>
        </w:rPr>
        <w:t>. Zapłata kar umownych nie wyłącza prawa do odszkodowania na zasadach ogólnych za poniesioną szkodę.</w:t>
      </w:r>
    </w:p>
    <w:p w14:paraId="674C3428" w14:textId="1F6EE17D" w:rsidR="007B24AE" w:rsidRPr="00FF1A06" w:rsidRDefault="00412D41" w:rsidP="007B24AE">
      <w:pPr>
        <w:jc w:val="both"/>
        <w:rPr>
          <w:sz w:val="22"/>
          <w:szCs w:val="22"/>
        </w:rPr>
      </w:pPr>
      <w:r>
        <w:rPr>
          <w:sz w:val="22"/>
          <w:szCs w:val="22"/>
        </w:rPr>
        <w:t>5</w:t>
      </w:r>
      <w:r w:rsidR="007B24AE" w:rsidRPr="00FF1A06">
        <w:rPr>
          <w:sz w:val="22"/>
          <w:szCs w:val="22"/>
        </w:rPr>
        <w:t>. W razie opóźnienia w zapłacie wierzytelności pieniężnych strony zobowiązują się do zapłaty ustawowych odsetek.</w:t>
      </w:r>
    </w:p>
    <w:p w14:paraId="406FD40F" w14:textId="77777777" w:rsidR="00365161" w:rsidRPr="00FF1A06" w:rsidRDefault="00365161" w:rsidP="00365161">
      <w:pPr>
        <w:widowControl w:val="0"/>
        <w:ind w:left="720"/>
        <w:jc w:val="both"/>
        <w:rPr>
          <w:sz w:val="22"/>
          <w:szCs w:val="22"/>
        </w:rPr>
      </w:pPr>
    </w:p>
    <w:p w14:paraId="75FE83B6" w14:textId="2691927E" w:rsidR="00365161" w:rsidRPr="00FF1A06" w:rsidRDefault="00EC01BD" w:rsidP="00EC01BD">
      <w:pPr>
        <w:jc w:val="center"/>
        <w:rPr>
          <w:b/>
          <w:sz w:val="22"/>
          <w:szCs w:val="22"/>
        </w:rPr>
      </w:pPr>
      <w:r>
        <w:rPr>
          <w:b/>
          <w:sz w:val="22"/>
          <w:szCs w:val="22"/>
        </w:rPr>
        <w:t>§8</w:t>
      </w:r>
    </w:p>
    <w:p w14:paraId="400FE51D" w14:textId="77777777" w:rsidR="00365161" w:rsidRPr="00FF1A06" w:rsidRDefault="00365161" w:rsidP="00365161">
      <w:pPr>
        <w:jc w:val="center"/>
        <w:rPr>
          <w:b/>
          <w:sz w:val="22"/>
          <w:szCs w:val="22"/>
        </w:rPr>
      </w:pPr>
      <w:r w:rsidRPr="00FF1A06">
        <w:rPr>
          <w:b/>
          <w:sz w:val="22"/>
          <w:szCs w:val="22"/>
        </w:rPr>
        <w:t>Ulga PFRON</w:t>
      </w:r>
    </w:p>
    <w:p w14:paraId="5F7AC0C1" w14:textId="7A6B0C01" w:rsidR="00365161" w:rsidRPr="00FF1A06" w:rsidRDefault="00365161" w:rsidP="00365161">
      <w:pPr>
        <w:jc w:val="both"/>
        <w:rPr>
          <w:sz w:val="22"/>
          <w:szCs w:val="22"/>
        </w:rPr>
      </w:pPr>
      <w:r w:rsidRPr="00FF1A06">
        <w:rPr>
          <w:sz w:val="22"/>
          <w:szCs w:val="22"/>
        </w:rPr>
        <w:t xml:space="preserve">Zamawiający korzystający z usług Wykonawcy ma prawo do ulg przy dokonywaniu wpłat na PFRON w wysokościach określonych Ustawą z dnia 27 sierpnia 1997 r. o zatrudnieniu i rehabilitacji osób </w:t>
      </w:r>
      <w:r w:rsidRPr="00FF1A06">
        <w:rPr>
          <w:sz w:val="22"/>
          <w:szCs w:val="22"/>
        </w:rPr>
        <w:lastRenderedPageBreak/>
        <w:t>niepełnosprawnych (</w:t>
      </w:r>
      <w:r w:rsidR="000710BF" w:rsidRPr="000710BF">
        <w:rPr>
          <w:sz w:val="22"/>
          <w:szCs w:val="22"/>
        </w:rPr>
        <w:t>Dz. Nr 2019.1172 j.t</w:t>
      </w:r>
      <w:r w:rsidR="000710BF">
        <w:rPr>
          <w:sz w:val="22"/>
          <w:szCs w:val="22"/>
        </w:rPr>
        <w:t>),</w:t>
      </w:r>
      <w:r w:rsidR="000710BF" w:rsidRPr="000710BF">
        <w:rPr>
          <w:sz w:val="22"/>
          <w:szCs w:val="22"/>
        </w:rPr>
        <w:t xml:space="preserve"> </w:t>
      </w:r>
      <w:r w:rsidRPr="00FF1A06">
        <w:rPr>
          <w:sz w:val="22"/>
          <w:szCs w:val="22"/>
        </w:rPr>
        <w:t>wysokość ulgi Wykonawca przekazuje każdego miesiąca oddzielnym pismem.</w:t>
      </w:r>
    </w:p>
    <w:p w14:paraId="03419D2F" w14:textId="768CADF8" w:rsidR="00365161" w:rsidRPr="00FF1A06" w:rsidRDefault="00365161" w:rsidP="00365161">
      <w:pPr>
        <w:ind w:left="360"/>
        <w:jc w:val="both"/>
        <w:rPr>
          <w:sz w:val="22"/>
          <w:szCs w:val="22"/>
        </w:rPr>
      </w:pPr>
    </w:p>
    <w:p w14:paraId="0737CB3A" w14:textId="56FF322F" w:rsidR="00365161" w:rsidRPr="00FF1A06" w:rsidRDefault="00EC01BD" w:rsidP="00365161">
      <w:pPr>
        <w:jc w:val="center"/>
        <w:rPr>
          <w:b/>
          <w:sz w:val="22"/>
          <w:szCs w:val="22"/>
        </w:rPr>
      </w:pPr>
      <w:r>
        <w:rPr>
          <w:b/>
          <w:sz w:val="22"/>
          <w:szCs w:val="22"/>
        </w:rPr>
        <w:t>§9</w:t>
      </w:r>
    </w:p>
    <w:p w14:paraId="027C1790" w14:textId="77777777" w:rsidR="00365161" w:rsidRPr="00FF1A06" w:rsidRDefault="00365161" w:rsidP="00365161">
      <w:pPr>
        <w:jc w:val="center"/>
        <w:rPr>
          <w:b/>
          <w:sz w:val="22"/>
          <w:szCs w:val="22"/>
        </w:rPr>
      </w:pPr>
      <w:r w:rsidRPr="00FF1A06">
        <w:rPr>
          <w:b/>
          <w:sz w:val="22"/>
          <w:szCs w:val="22"/>
        </w:rPr>
        <w:t>Wartość umowy</w:t>
      </w:r>
    </w:p>
    <w:p w14:paraId="6DA0AF37" w14:textId="77777777" w:rsidR="00365161" w:rsidRPr="00FF1A06" w:rsidRDefault="00365161" w:rsidP="00365161">
      <w:pPr>
        <w:jc w:val="center"/>
        <w:rPr>
          <w:b/>
          <w:sz w:val="22"/>
          <w:szCs w:val="22"/>
        </w:rPr>
      </w:pPr>
    </w:p>
    <w:p w14:paraId="486EBF9B" w14:textId="77777777" w:rsidR="00365161" w:rsidRPr="00747E3A" w:rsidRDefault="00365161" w:rsidP="00365161">
      <w:pPr>
        <w:jc w:val="both"/>
        <w:rPr>
          <w:sz w:val="22"/>
          <w:szCs w:val="22"/>
        </w:rPr>
      </w:pPr>
      <w:r w:rsidRPr="00747E3A">
        <w:rPr>
          <w:sz w:val="22"/>
          <w:szCs w:val="22"/>
        </w:rPr>
        <w:t xml:space="preserve">1. Za świadczenie usług będących przedmiotem umowy, Wykonawca otrzyma od Zamawiającego </w:t>
      </w:r>
    </w:p>
    <w:p w14:paraId="5BB9731A" w14:textId="77777777" w:rsidR="00365161" w:rsidRPr="00747E3A" w:rsidRDefault="00365161" w:rsidP="00F3419F">
      <w:pPr>
        <w:spacing w:after="0"/>
        <w:jc w:val="both"/>
        <w:rPr>
          <w:sz w:val="22"/>
          <w:szCs w:val="22"/>
        </w:rPr>
      </w:pPr>
    </w:p>
    <w:p w14:paraId="74818575" w14:textId="634EA250" w:rsidR="00365161" w:rsidRPr="005464EE" w:rsidRDefault="00F3419F" w:rsidP="00F3419F">
      <w:pPr>
        <w:pStyle w:val="Akapitzlist"/>
        <w:spacing w:after="0"/>
        <w:ind w:left="0"/>
        <w:jc w:val="both"/>
        <w:rPr>
          <w:sz w:val="22"/>
          <w:szCs w:val="22"/>
        </w:rPr>
      </w:pPr>
      <w:r>
        <w:rPr>
          <w:sz w:val="22"/>
          <w:szCs w:val="22"/>
        </w:rPr>
        <w:t xml:space="preserve">a) </w:t>
      </w:r>
      <w:r w:rsidR="00365161" w:rsidRPr="005464EE">
        <w:rPr>
          <w:sz w:val="22"/>
          <w:szCs w:val="22"/>
        </w:rPr>
        <w:t>wynagrodzenie w łącznej wysokości, z zastrzeżeniem ust.2:</w:t>
      </w:r>
    </w:p>
    <w:p w14:paraId="27E9D19E" w14:textId="77777777" w:rsidR="00365161" w:rsidRPr="00747E3A" w:rsidRDefault="00365161" w:rsidP="00F3419F">
      <w:pPr>
        <w:spacing w:after="0"/>
        <w:jc w:val="both"/>
        <w:rPr>
          <w:sz w:val="22"/>
          <w:szCs w:val="22"/>
        </w:rPr>
      </w:pPr>
    </w:p>
    <w:p w14:paraId="501B5478" w14:textId="77777777" w:rsidR="00365161" w:rsidRDefault="00365161" w:rsidP="00F3419F">
      <w:pPr>
        <w:spacing w:after="0"/>
        <w:jc w:val="both"/>
        <w:rPr>
          <w:sz w:val="22"/>
          <w:szCs w:val="22"/>
        </w:rPr>
      </w:pPr>
      <w:r w:rsidRPr="00747E3A">
        <w:rPr>
          <w:sz w:val="22"/>
          <w:szCs w:val="22"/>
        </w:rPr>
        <w:t>- .......................... zł brutto, słownie złotych brutto:……………………………………………</w:t>
      </w:r>
    </w:p>
    <w:p w14:paraId="181B1995" w14:textId="77777777" w:rsidR="00F3419F" w:rsidRDefault="00F3419F" w:rsidP="00F3419F">
      <w:pPr>
        <w:spacing w:after="0"/>
        <w:jc w:val="both"/>
        <w:rPr>
          <w:sz w:val="22"/>
          <w:szCs w:val="22"/>
        </w:rPr>
      </w:pPr>
    </w:p>
    <w:p w14:paraId="46177821" w14:textId="4921287D" w:rsidR="00365161" w:rsidRPr="005464EE" w:rsidRDefault="00F3419F" w:rsidP="00F3419F">
      <w:pPr>
        <w:spacing w:after="0"/>
        <w:jc w:val="both"/>
        <w:rPr>
          <w:sz w:val="22"/>
          <w:szCs w:val="22"/>
        </w:rPr>
      </w:pPr>
      <w:r>
        <w:rPr>
          <w:sz w:val="22"/>
          <w:szCs w:val="22"/>
        </w:rPr>
        <w:t xml:space="preserve">b) </w:t>
      </w:r>
      <w:r w:rsidR="00365161" w:rsidRPr="005464EE">
        <w:rPr>
          <w:sz w:val="22"/>
          <w:szCs w:val="22"/>
        </w:rPr>
        <w:t>wynagrodzenie miesięczne za przedmiot zamówienia wynosi:</w:t>
      </w:r>
    </w:p>
    <w:p w14:paraId="0D6852D2" w14:textId="77777777" w:rsidR="00365161" w:rsidRPr="00747E3A" w:rsidRDefault="00365161" w:rsidP="00F3419F">
      <w:pPr>
        <w:spacing w:after="0"/>
        <w:jc w:val="both"/>
        <w:rPr>
          <w:sz w:val="22"/>
          <w:szCs w:val="22"/>
        </w:rPr>
      </w:pPr>
    </w:p>
    <w:p w14:paraId="763E0B0B" w14:textId="77777777" w:rsidR="00365161" w:rsidRDefault="00365161" w:rsidP="00F3419F">
      <w:pPr>
        <w:spacing w:after="0"/>
        <w:jc w:val="both"/>
        <w:rPr>
          <w:sz w:val="22"/>
          <w:szCs w:val="22"/>
        </w:rPr>
      </w:pPr>
      <w:r w:rsidRPr="00747E3A">
        <w:rPr>
          <w:sz w:val="22"/>
          <w:szCs w:val="22"/>
        </w:rPr>
        <w:t xml:space="preserve"> wartość brutto: ................................, słownie złotych: ................................, </w:t>
      </w:r>
    </w:p>
    <w:p w14:paraId="453A8D25" w14:textId="77777777" w:rsidR="00365161" w:rsidRPr="00747E3A" w:rsidRDefault="00365161" w:rsidP="00F3419F">
      <w:pPr>
        <w:spacing w:after="0"/>
        <w:jc w:val="both"/>
        <w:rPr>
          <w:sz w:val="22"/>
          <w:szCs w:val="22"/>
        </w:rPr>
      </w:pPr>
    </w:p>
    <w:p w14:paraId="7245B0DC" w14:textId="77777777" w:rsidR="00365161" w:rsidRPr="00747E3A" w:rsidRDefault="00365161" w:rsidP="00F3419F">
      <w:pPr>
        <w:pStyle w:val="Zal-text"/>
        <w:spacing w:before="0" w:after="0" w:line="240" w:lineRule="auto"/>
        <w:ind w:left="0" w:right="0"/>
        <w:rPr>
          <w:rFonts w:ascii="Times New Roman" w:hAnsi="Times New Roman"/>
        </w:rPr>
      </w:pPr>
      <w:r w:rsidRPr="00747E3A">
        <w:rPr>
          <w:rFonts w:ascii="Times New Roman" w:hAnsi="Times New Roman"/>
        </w:rPr>
        <w:t>2. W czasie trwania umowy wynagrodzenie Wykonawcy nie ulega zmianie .</w:t>
      </w:r>
    </w:p>
    <w:p w14:paraId="769EE1C1" w14:textId="77777777" w:rsidR="00365161" w:rsidRPr="00FF1A06" w:rsidRDefault="00365161" w:rsidP="00365161">
      <w:pPr>
        <w:rPr>
          <w:b/>
          <w:sz w:val="22"/>
          <w:szCs w:val="22"/>
        </w:rPr>
      </w:pPr>
    </w:p>
    <w:p w14:paraId="055E49B8" w14:textId="77777777" w:rsidR="003F77A0" w:rsidRDefault="003F77A0" w:rsidP="00365161">
      <w:pPr>
        <w:jc w:val="center"/>
        <w:rPr>
          <w:b/>
          <w:sz w:val="22"/>
          <w:szCs w:val="22"/>
        </w:rPr>
      </w:pPr>
    </w:p>
    <w:p w14:paraId="48479070" w14:textId="090965CA" w:rsidR="00365161" w:rsidRPr="00FF1A06" w:rsidRDefault="00EC01BD" w:rsidP="00365161">
      <w:pPr>
        <w:jc w:val="center"/>
        <w:rPr>
          <w:b/>
          <w:sz w:val="22"/>
          <w:szCs w:val="22"/>
        </w:rPr>
      </w:pPr>
      <w:r>
        <w:rPr>
          <w:b/>
          <w:sz w:val="22"/>
          <w:szCs w:val="22"/>
        </w:rPr>
        <w:t>§10</w:t>
      </w:r>
    </w:p>
    <w:p w14:paraId="7C7D051B" w14:textId="77777777" w:rsidR="00365161" w:rsidRPr="00FF1A06" w:rsidRDefault="00365161" w:rsidP="00365161">
      <w:pPr>
        <w:jc w:val="center"/>
        <w:rPr>
          <w:b/>
          <w:sz w:val="22"/>
          <w:szCs w:val="22"/>
        </w:rPr>
      </w:pPr>
      <w:r w:rsidRPr="00FF1A06">
        <w:rPr>
          <w:b/>
          <w:sz w:val="22"/>
          <w:szCs w:val="22"/>
        </w:rPr>
        <w:t>Warunki płatności</w:t>
      </w:r>
    </w:p>
    <w:p w14:paraId="6339D6A4" w14:textId="77777777" w:rsidR="00365161" w:rsidRPr="00FF1A06" w:rsidRDefault="00365161" w:rsidP="00365161">
      <w:pPr>
        <w:jc w:val="center"/>
        <w:rPr>
          <w:b/>
          <w:sz w:val="22"/>
          <w:szCs w:val="22"/>
        </w:rPr>
      </w:pPr>
    </w:p>
    <w:p w14:paraId="3CEC38E8" w14:textId="77777777" w:rsidR="00365161" w:rsidRPr="00FF1A06" w:rsidRDefault="00365161" w:rsidP="00365161">
      <w:pPr>
        <w:jc w:val="both"/>
        <w:rPr>
          <w:sz w:val="22"/>
          <w:szCs w:val="22"/>
        </w:rPr>
      </w:pPr>
      <w:r w:rsidRPr="00FF1A06">
        <w:rPr>
          <w:sz w:val="22"/>
          <w:szCs w:val="22"/>
        </w:rPr>
        <w:t>1. Należności Wykonawcy za wykonaną usługę będą regulowane na podstawie faktur VAT wystawionych przez Wykonawcę za każdy miesiąc wykonanej usługi.</w:t>
      </w:r>
    </w:p>
    <w:p w14:paraId="4D4FE244" w14:textId="77777777" w:rsidR="00365161" w:rsidRPr="00FF1A06" w:rsidRDefault="00365161" w:rsidP="00365161">
      <w:pPr>
        <w:spacing w:line="276" w:lineRule="auto"/>
        <w:jc w:val="both"/>
        <w:rPr>
          <w:sz w:val="22"/>
          <w:szCs w:val="22"/>
        </w:rPr>
      </w:pPr>
      <w:r w:rsidRPr="00FF1A06">
        <w:rPr>
          <w:sz w:val="22"/>
          <w:szCs w:val="22"/>
        </w:rPr>
        <w:t>2. Zamawiający zobowiązuje się zapłacić należność na konto Wykonawcy w terminie 21 dni od daty otrzymania prawidłowo wystawionej faktury.</w:t>
      </w:r>
      <w:r w:rsidRPr="004D5406">
        <w:rPr>
          <w:sz w:val="22"/>
          <w:szCs w:val="22"/>
        </w:rPr>
        <w:t xml:space="preserve">  Za dzień zapłaty uważa się dzień obciążenia rachunku bankowego Zamawiającego.</w:t>
      </w:r>
    </w:p>
    <w:p w14:paraId="0CA81735" w14:textId="77777777" w:rsidR="00365161" w:rsidRPr="00FF1A06" w:rsidRDefault="00365161" w:rsidP="00365161">
      <w:pPr>
        <w:jc w:val="both"/>
        <w:rPr>
          <w:sz w:val="22"/>
          <w:szCs w:val="22"/>
        </w:rPr>
      </w:pPr>
    </w:p>
    <w:p w14:paraId="278F1131" w14:textId="3F0F3D23" w:rsidR="00365161" w:rsidRPr="00FF1A06" w:rsidRDefault="00EC01BD" w:rsidP="000A7F64">
      <w:pPr>
        <w:ind w:left="360"/>
        <w:jc w:val="center"/>
        <w:rPr>
          <w:b/>
          <w:sz w:val="22"/>
          <w:szCs w:val="22"/>
        </w:rPr>
      </w:pPr>
      <w:r>
        <w:rPr>
          <w:b/>
          <w:sz w:val="22"/>
          <w:szCs w:val="22"/>
        </w:rPr>
        <w:t>§11</w:t>
      </w:r>
    </w:p>
    <w:p w14:paraId="36933C79" w14:textId="77777777" w:rsidR="00365161" w:rsidRPr="00FF1A06" w:rsidRDefault="00365161" w:rsidP="00365161">
      <w:pPr>
        <w:jc w:val="center"/>
        <w:rPr>
          <w:b/>
          <w:sz w:val="22"/>
          <w:szCs w:val="22"/>
        </w:rPr>
      </w:pPr>
      <w:r w:rsidRPr="00FF1A06">
        <w:rPr>
          <w:b/>
          <w:sz w:val="22"/>
          <w:szCs w:val="22"/>
        </w:rPr>
        <w:t>Termin realizacji zamówienia</w:t>
      </w:r>
    </w:p>
    <w:p w14:paraId="4983C639" w14:textId="77777777" w:rsidR="00365161" w:rsidRPr="00FF1A06" w:rsidRDefault="00365161" w:rsidP="00365161">
      <w:pPr>
        <w:jc w:val="center"/>
        <w:rPr>
          <w:b/>
          <w:sz w:val="22"/>
          <w:szCs w:val="22"/>
        </w:rPr>
      </w:pPr>
    </w:p>
    <w:p w14:paraId="37037421" w14:textId="77777777" w:rsidR="002F1737" w:rsidRDefault="002F1737" w:rsidP="00365161">
      <w:pPr>
        <w:jc w:val="center"/>
        <w:rPr>
          <w:sz w:val="22"/>
          <w:szCs w:val="22"/>
        </w:rPr>
      </w:pPr>
      <w:r w:rsidRPr="002F1737">
        <w:rPr>
          <w:sz w:val="22"/>
          <w:szCs w:val="22"/>
        </w:rPr>
        <w:t xml:space="preserve">Umowa zawarta została na czas określony 12 miesięcy od dnia zawarcia umowy, jednakże nie wcześniej niż od dnia 01.04.2021 r. </w:t>
      </w:r>
    </w:p>
    <w:p w14:paraId="5C7EC7F3" w14:textId="77777777" w:rsidR="002F1737" w:rsidRDefault="002F1737" w:rsidP="00365161">
      <w:pPr>
        <w:jc w:val="center"/>
        <w:rPr>
          <w:sz w:val="22"/>
          <w:szCs w:val="22"/>
        </w:rPr>
      </w:pPr>
    </w:p>
    <w:p w14:paraId="31B8EE54" w14:textId="6350B845" w:rsidR="00365161" w:rsidRPr="00FF1A06" w:rsidRDefault="00EC01BD" w:rsidP="00365161">
      <w:pPr>
        <w:jc w:val="center"/>
        <w:rPr>
          <w:b/>
          <w:sz w:val="22"/>
          <w:szCs w:val="22"/>
        </w:rPr>
      </w:pPr>
      <w:r>
        <w:rPr>
          <w:b/>
          <w:sz w:val="22"/>
          <w:szCs w:val="22"/>
        </w:rPr>
        <w:t>§12</w:t>
      </w:r>
    </w:p>
    <w:p w14:paraId="1E9BD580" w14:textId="77777777" w:rsidR="00365161" w:rsidRPr="00FF1A06" w:rsidRDefault="00365161" w:rsidP="00365161">
      <w:pPr>
        <w:jc w:val="center"/>
        <w:rPr>
          <w:b/>
          <w:sz w:val="22"/>
          <w:szCs w:val="22"/>
        </w:rPr>
      </w:pPr>
      <w:r w:rsidRPr="00FF1A06">
        <w:rPr>
          <w:b/>
          <w:sz w:val="22"/>
          <w:szCs w:val="22"/>
        </w:rPr>
        <w:t>Zmiany umowy</w:t>
      </w:r>
    </w:p>
    <w:p w14:paraId="5B5A3FD4" w14:textId="77777777" w:rsidR="00365161" w:rsidRPr="00FF1A06" w:rsidRDefault="00365161" w:rsidP="00365161">
      <w:pPr>
        <w:jc w:val="center"/>
        <w:rPr>
          <w:b/>
          <w:sz w:val="22"/>
          <w:szCs w:val="22"/>
        </w:rPr>
      </w:pPr>
    </w:p>
    <w:p w14:paraId="761E55C1" w14:textId="4DFC0E0B" w:rsidR="00365161" w:rsidRPr="00FF1A06" w:rsidRDefault="00365161" w:rsidP="00C127EC">
      <w:pPr>
        <w:jc w:val="both"/>
        <w:rPr>
          <w:b/>
          <w:sz w:val="22"/>
          <w:szCs w:val="22"/>
        </w:rPr>
      </w:pPr>
      <w:r w:rsidRPr="00FF1A06">
        <w:rPr>
          <w:sz w:val="22"/>
          <w:szCs w:val="22"/>
        </w:rPr>
        <w:t>1.</w:t>
      </w:r>
      <w:r w:rsidR="00A44DEE" w:rsidRPr="00A44DEE">
        <w:rPr>
          <w:sz w:val="22"/>
          <w:szCs w:val="22"/>
        </w:rPr>
        <w:t xml:space="preserve"> </w:t>
      </w:r>
      <w:r w:rsidR="00A44DEE" w:rsidRPr="00FF1A06">
        <w:rPr>
          <w:sz w:val="22"/>
          <w:szCs w:val="22"/>
        </w:rPr>
        <w:t xml:space="preserve">Zamawiający przewiduje możliwość zmiany postanowień umowy w stosunku do treści oferty na podstawie, której dokonano wyboru Wykonawcy </w:t>
      </w:r>
      <w:r w:rsidR="00A44DEE">
        <w:rPr>
          <w:sz w:val="22"/>
          <w:szCs w:val="22"/>
        </w:rPr>
        <w:t>zgodnie z  treścią art.</w:t>
      </w:r>
      <w:r w:rsidR="00B21803">
        <w:rPr>
          <w:sz w:val="22"/>
          <w:szCs w:val="22"/>
        </w:rPr>
        <w:t>454-455</w:t>
      </w:r>
      <w:r w:rsidR="00A44DEE">
        <w:rPr>
          <w:sz w:val="22"/>
          <w:szCs w:val="22"/>
        </w:rPr>
        <w:t xml:space="preserve"> ustawy </w:t>
      </w:r>
      <w:proofErr w:type="spellStart"/>
      <w:r w:rsidR="00A44DEE">
        <w:rPr>
          <w:sz w:val="22"/>
          <w:szCs w:val="22"/>
        </w:rPr>
        <w:t>Pzp</w:t>
      </w:r>
      <w:proofErr w:type="spellEnd"/>
      <w:r w:rsidR="00C127EC">
        <w:rPr>
          <w:sz w:val="22"/>
          <w:szCs w:val="22"/>
        </w:rPr>
        <w:t>.</w:t>
      </w:r>
    </w:p>
    <w:p w14:paraId="7009138C" w14:textId="61A4A2DD" w:rsidR="00365161" w:rsidRPr="00FF1A06" w:rsidRDefault="00C127EC" w:rsidP="00365161">
      <w:pPr>
        <w:pStyle w:val="Style7"/>
        <w:widowControl/>
        <w:spacing w:line="240" w:lineRule="auto"/>
        <w:jc w:val="both"/>
        <w:rPr>
          <w:rFonts w:ascii="Times New Roman" w:hAnsi="Times New Roman"/>
          <w:sz w:val="22"/>
          <w:szCs w:val="22"/>
        </w:rPr>
      </w:pPr>
      <w:r>
        <w:rPr>
          <w:rStyle w:val="FontStyle38"/>
          <w:rFonts w:ascii="Times New Roman" w:hAnsi="Times New Roman" w:cs="Times New Roman"/>
        </w:rPr>
        <w:t>2</w:t>
      </w:r>
      <w:r w:rsidR="00365161" w:rsidRPr="00125BC6">
        <w:rPr>
          <w:rStyle w:val="FontStyle38"/>
          <w:rFonts w:ascii="Times New Roman" w:hAnsi="Times New Roman" w:cs="Times New Roman"/>
        </w:rPr>
        <w:t>. </w:t>
      </w:r>
      <w:r w:rsidR="00A44DEE">
        <w:rPr>
          <w:rStyle w:val="FontStyle38"/>
          <w:rFonts w:ascii="Times New Roman" w:hAnsi="Times New Roman" w:cs="Times New Roman"/>
        </w:rPr>
        <w:t>Z</w:t>
      </w:r>
      <w:r w:rsidR="00365161" w:rsidRPr="00FF1A06">
        <w:rPr>
          <w:rFonts w:ascii="Times New Roman" w:hAnsi="Times New Roman"/>
          <w:sz w:val="22"/>
          <w:szCs w:val="22"/>
        </w:rPr>
        <w:t xml:space="preserve">miany wymagają zgody Zamawiającego i Wykonawcy w formie pisemnego aneksu podpisanego przez obie strony pod rygorem nieważności </w:t>
      </w:r>
      <w:r>
        <w:rPr>
          <w:rFonts w:ascii="Times New Roman" w:hAnsi="Times New Roman"/>
          <w:sz w:val="22"/>
          <w:szCs w:val="22"/>
        </w:rPr>
        <w:t>.</w:t>
      </w:r>
    </w:p>
    <w:p w14:paraId="55F072AA" w14:textId="707A95FA" w:rsidR="00365161" w:rsidRPr="00FF1A06" w:rsidRDefault="00EC01BD" w:rsidP="00365161">
      <w:pPr>
        <w:jc w:val="center"/>
        <w:rPr>
          <w:b/>
          <w:sz w:val="22"/>
          <w:szCs w:val="22"/>
        </w:rPr>
      </w:pPr>
      <w:r>
        <w:rPr>
          <w:b/>
          <w:sz w:val="22"/>
          <w:szCs w:val="22"/>
        </w:rPr>
        <w:t>§13</w:t>
      </w:r>
    </w:p>
    <w:p w14:paraId="046BD74D" w14:textId="77777777" w:rsidR="00365161" w:rsidRPr="004D5406" w:rsidRDefault="00365161" w:rsidP="00365161">
      <w:pPr>
        <w:pStyle w:val="Nagwek2"/>
        <w:tabs>
          <w:tab w:val="left" w:pos="708"/>
        </w:tabs>
        <w:jc w:val="center"/>
        <w:rPr>
          <w:rFonts w:ascii="Times New Roman" w:hAnsi="Times New Roman"/>
          <w:i w:val="0"/>
          <w:sz w:val="22"/>
          <w:szCs w:val="22"/>
        </w:rPr>
      </w:pPr>
      <w:r w:rsidRPr="00125BC6">
        <w:rPr>
          <w:rFonts w:ascii="Times New Roman" w:hAnsi="Times New Roman"/>
          <w:i w:val="0"/>
          <w:sz w:val="22"/>
          <w:szCs w:val="22"/>
        </w:rPr>
        <w:t>Postanowienia końcowe</w:t>
      </w:r>
    </w:p>
    <w:p w14:paraId="382F5BE5" w14:textId="77777777" w:rsidR="00365161" w:rsidRPr="004D5406" w:rsidRDefault="00365161" w:rsidP="00365161">
      <w:pPr>
        <w:rPr>
          <w:sz w:val="22"/>
          <w:szCs w:val="22"/>
          <w:lang w:eastAsia="ar-SA"/>
        </w:rPr>
      </w:pPr>
    </w:p>
    <w:p w14:paraId="0BE53F81" w14:textId="77777777" w:rsidR="00365161" w:rsidRPr="00FF1A06" w:rsidRDefault="00365161" w:rsidP="00365161">
      <w:pPr>
        <w:jc w:val="both"/>
        <w:rPr>
          <w:sz w:val="22"/>
          <w:szCs w:val="22"/>
        </w:rPr>
      </w:pPr>
      <w:r w:rsidRPr="00FF1A06">
        <w:rPr>
          <w:sz w:val="22"/>
          <w:szCs w:val="22"/>
        </w:rPr>
        <w:lastRenderedPageBreak/>
        <w:t>1. W sprawach nieuregulowanych niniejszą umową będą miały zastosowanie przepisy Kodeksu Cywilnego.</w:t>
      </w:r>
    </w:p>
    <w:p w14:paraId="74C1ED22" w14:textId="77777777" w:rsidR="00365161" w:rsidRPr="00FF1A06" w:rsidRDefault="00365161" w:rsidP="00365161">
      <w:pPr>
        <w:jc w:val="both"/>
        <w:rPr>
          <w:b/>
          <w:sz w:val="22"/>
          <w:szCs w:val="22"/>
        </w:rPr>
      </w:pPr>
      <w:r w:rsidRPr="00FF1A06">
        <w:rPr>
          <w:sz w:val="22"/>
          <w:szCs w:val="22"/>
        </w:rPr>
        <w:t>2. Strony zobowiązują się do polubownego rozstrzygania wszelkich kwestii spornych, a w przypadku braku porozumienia Stron kwestie te rozstrzygać będzie właściwy Sąd powszechny.</w:t>
      </w:r>
    </w:p>
    <w:p w14:paraId="3E9725A0" w14:textId="37D9CA9D" w:rsidR="00A44DEE" w:rsidRDefault="00365161" w:rsidP="00365161">
      <w:pPr>
        <w:jc w:val="both"/>
        <w:rPr>
          <w:sz w:val="22"/>
          <w:szCs w:val="22"/>
        </w:rPr>
      </w:pPr>
      <w:r w:rsidRPr="00FF1A06">
        <w:rPr>
          <w:sz w:val="22"/>
          <w:szCs w:val="22"/>
        </w:rPr>
        <w:t xml:space="preserve">3. Umowa została sporządzona w </w:t>
      </w:r>
      <w:r w:rsidR="00334EBD">
        <w:rPr>
          <w:sz w:val="22"/>
          <w:szCs w:val="22"/>
        </w:rPr>
        <w:t>dwóch</w:t>
      </w:r>
      <w:r w:rsidR="00A44DEE">
        <w:rPr>
          <w:sz w:val="22"/>
          <w:szCs w:val="22"/>
        </w:rPr>
        <w:t xml:space="preserve"> egzemplarzach, </w:t>
      </w:r>
      <w:r w:rsidR="00334EBD">
        <w:rPr>
          <w:sz w:val="22"/>
          <w:szCs w:val="22"/>
        </w:rPr>
        <w:t>jeden</w:t>
      </w:r>
      <w:r w:rsidR="00A44DEE">
        <w:rPr>
          <w:sz w:val="22"/>
          <w:szCs w:val="22"/>
        </w:rPr>
        <w:t xml:space="preserve"> dla zamawiającego, jeden dla wykonawcy.</w:t>
      </w:r>
    </w:p>
    <w:p w14:paraId="4C587CB5" w14:textId="478B38AD" w:rsidR="00365161" w:rsidRPr="00FF1A06" w:rsidRDefault="00365161" w:rsidP="00365161">
      <w:pPr>
        <w:jc w:val="both"/>
        <w:rPr>
          <w:sz w:val="22"/>
          <w:szCs w:val="22"/>
        </w:rPr>
      </w:pPr>
      <w:r w:rsidRPr="00FF1A06">
        <w:rPr>
          <w:sz w:val="22"/>
          <w:szCs w:val="22"/>
        </w:rPr>
        <w:t>4. Integralną częścią umowy jest:</w:t>
      </w:r>
    </w:p>
    <w:p w14:paraId="79B510E7" w14:textId="3189DBAB" w:rsidR="00365161" w:rsidRPr="00FF1A06" w:rsidRDefault="00365161" w:rsidP="00195207">
      <w:pPr>
        <w:widowControl w:val="0"/>
        <w:numPr>
          <w:ilvl w:val="1"/>
          <w:numId w:val="11"/>
        </w:numPr>
        <w:suppressAutoHyphens/>
        <w:jc w:val="both"/>
        <w:rPr>
          <w:sz w:val="22"/>
          <w:szCs w:val="22"/>
        </w:rPr>
      </w:pPr>
      <w:r w:rsidRPr="00FF1A06">
        <w:rPr>
          <w:sz w:val="22"/>
          <w:szCs w:val="22"/>
        </w:rPr>
        <w:t>Opis przedmiotu zamówienia (załącznik nr 7 do</w:t>
      </w:r>
      <w:r w:rsidR="00F3419F">
        <w:rPr>
          <w:sz w:val="22"/>
          <w:szCs w:val="22"/>
        </w:rPr>
        <w:t xml:space="preserve"> S</w:t>
      </w:r>
      <w:r w:rsidRPr="00FF1A06">
        <w:rPr>
          <w:sz w:val="22"/>
          <w:szCs w:val="22"/>
        </w:rPr>
        <w:t>WZ);</w:t>
      </w:r>
    </w:p>
    <w:p w14:paraId="3256765D" w14:textId="77777777" w:rsidR="00365161" w:rsidRPr="00FF1A06" w:rsidRDefault="00365161" w:rsidP="00195207">
      <w:pPr>
        <w:widowControl w:val="0"/>
        <w:numPr>
          <w:ilvl w:val="1"/>
          <w:numId w:val="11"/>
        </w:numPr>
        <w:suppressAutoHyphens/>
        <w:jc w:val="both"/>
        <w:rPr>
          <w:sz w:val="22"/>
          <w:szCs w:val="22"/>
        </w:rPr>
      </w:pPr>
      <w:r w:rsidRPr="00FF1A06">
        <w:rPr>
          <w:sz w:val="22"/>
          <w:szCs w:val="22"/>
        </w:rPr>
        <w:t>Oferta Wykonawcy;</w:t>
      </w:r>
    </w:p>
    <w:p w14:paraId="3A079EC9" w14:textId="0C7508C3" w:rsidR="00365161" w:rsidRPr="00FF1A06" w:rsidRDefault="00365161" w:rsidP="00195207">
      <w:pPr>
        <w:widowControl w:val="0"/>
        <w:numPr>
          <w:ilvl w:val="1"/>
          <w:numId w:val="11"/>
        </w:numPr>
        <w:suppressAutoHyphens/>
        <w:jc w:val="both"/>
        <w:rPr>
          <w:sz w:val="22"/>
          <w:szCs w:val="22"/>
        </w:rPr>
      </w:pPr>
      <w:r w:rsidRPr="00FF1A06">
        <w:rPr>
          <w:sz w:val="22"/>
          <w:szCs w:val="22"/>
        </w:rPr>
        <w:t xml:space="preserve">Wykaz osób </w:t>
      </w:r>
      <w:r w:rsidR="007B24AE">
        <w:rPr>
          <w:sz w:val="22"/>
          <w:szCs w:val="22"/>
        </w:rPr>
        <w:t>pełniących funkcje koordynatorów</w:t>
      </w:r>
      <w:r w:rsidRPr="00FF1A06">
        <w:rPr>
          <w:sz w:val="22"/>
          <w:szCs w:val="22"/>
        </w:rPr>
        <w:t xml:space="preserve">; </w:t>
      </w:r>
    </w:p>
    <w:p w14:paraId="154F5505" w14:textId="77777777" w:rsidR="00A44DEE" w:rsidRDefault="00A44DEE" w:rsidP="00A44DEE">
      <w:pPr>
        <w:widowControl w:val="0"/>
        <w:suppressAutoHyphens/>
        <w:ind w:left="1440"/>
        <w:jc w:val="both"/>
        <w:rPr>
          <w:sz w:val="22"/>
          <w:szCs w:val="22"/>
        </w:rPr>
      </w:pPr>
    </w:p>
    <w:p w14:paraId="1F7D5B0A" w14:textId="77777777" w:rsidR="00A44DEE" w:rsidRDefault="00A44DEE" w:rsidP="00A44DEE">
      <w:pPr>
        <w:widowControl w:val="0"/>
        <w:suppressAutoHyphens/>
        <w:ind w:left="1440"/>
        <w:jc w:val="both"/>
        <w:rPr>
          <w:sz w:val="22"/>
          <w:szCs w:val="22"/>
        </w:rPr>
      </w:pPr>
    </w:p>
    <w:p w14:paraId="5163460E" w14:textId="151D04D6" w:rsidR="00365161" w:rsidRPr="00FF1A06" w:rsidRDefault="00365161" w:rsidP="00A44DEE">
      <w:pPr>
        <w:widowControl w:val="0"/>
        <w:suppressAutoHyphens/>
        <w:ind w:left="1440"/>
        <w:jc w:val="both"/>
        <w:rPr>
          <w:sz w:val="22"/>
          <w:szCs w:val="22"/>
        </w:rPr>
      </w:pPr>
      <w:r w:rsidRPr="00FF1A06">
        <w:rPr>
          <w:sz w:val="22"/>
          <w:szCs w:val="22"/>
        </w:rPr>
        <w:t xml:space="preserve"> </w:t>
      </w:r>
    </w:p>
    <w:p w14:paraId="68837A66" w14:textId="77777777" w:rsidR="00365161" w:rsidRPr="00FF1A06" w:rsidRDefault="00365161" w:rsidP="00365161">
      <w:pPr>
        <w:jc w:val="both"/>
        <w:rPr>
          <w:sz w:val="22"/>
          <w:szCs w:val="22"/>
        </w:rPr>
      </w:pPr>
    </w:p>
    <w:p w14:paraId="29FCF182" w14:textId="7B0049AD" w:rsidR="00BD5021" w:rsidRDefault="00365161" w:rsidP="00C127EC">
      <w:pPr>
        <w:jc w:val="both"/>
        <w:rPr>
          <w:b/>
          <w:sz w:val="22"/>
          <w:szCs w:val="22"/>
        </w:rPr>
      </w:pPr>
      <w:r w:rsidRPr="00FF1A06">
        <w:rPr>
          <w:b/>
          <w:sz w:val="22"/>
          <w:szCs w:val="22"/>
        </w:rPr>
        <w:t xml:space="preserve">        WYKONAWCA: </w:t>
      </w:r>
      <w:r w:rsidRPr="00FF1A06">
        <w:rPr>
          <w:b/>
          <w:sz w:val="22"/>
          <w:szCs w:val="22"/>
        </w:rPr>
        <w:tab/>
      </w:r>
      <w:r w:rsidRPr="00FF1A06">
        <w:rPr>
          <w:b/>
          <w:sz w:val="22"/>
          <w:szCs w:val="22"/>
        </w:rPr>
        <w:tab/>
      </w:r>
      <w:r w:rsidRPr="00FF1A06">
        <w:rPr>
          <w:b/>
          <w:sz w:val="22"/>
          <w:szCs w:val="22"/>
        </w:rPr>
        <w:tab/>
      </w:r>
      <w:r w:rsidRPr="00FF1A06">
        <w:rPr>
          <w:b/>
          <w:sz w:val="22"/>
          <w:szCs w:val="22"/>
        </w:rPr>
        <w:tab/>
      </w:r>
      <w:r w:rsidRPr="00FF1A06">
        <w:rPr>
          <w:b/>
          <w:sz w:val="22"/>
          <w:szCs w:val="22"/>
        </w:rPr>
        <w:tab/>
        <w:t xml:space="preserve"> </w:t>
      </w:r>
      <w:r w:rsidRPr="00FF1A06">
        <w:rPr>
          <w:b/>
          <w:sz w:val="22"/>
          <w:szCs w:val="22"/>
        </w:rPr>
        <w:tab/>
        <w:t xml:space="preserve"> ZAMAWIAJĄCY:</w:t>
      </w:r>
    </w:p>
    <w:p w14:paraId="67C9CB96" w14:textId="77777777" w:rsidR="00BD5021" w:rsidRDefault="00BD5021" w:rsidP="00BD5021">
      <w:pPr>
        <w:spacing w:line="360" w:lineRule="auto"/>
        <w:rPr>
          <w:b/>
          <w:sz w:val="22"/>
          <w:szCs w:val="22"/>
        </w:rPr>
      </w:pPr>
    </w:p>
    <w:p w14:paraId="43941EA5" w14:textId="47CC3011" w:rsidR="001F7D93" w:rsidRDefault="001F7D93">
      <w:pPr>
        <w:rPr>
          <w:b/>
          <w:sz w:val="22"/>
          <w:szCs w:val="22"/>
        </w:rPr>
      </w:pPr>
      <w:r>
        <w:rPr>
          <w:b/>
          <w:sz w:val="22"/>
          <w:szCs w:val="22"/>
        </w:rPr>
        <w:br w:type="page"/>
      </w:r>
    </w:p>
    <w:p w14:paraId="11EF5071" w14:textId="4DA6DBF6" w:rsidR="00E03DA9" w:rsidRPr="00926BEE" w:rsidRDefault="001F7D93" w:rsidP="00926BEE">
      <w:pPr>
        <w:spacing w:line="360" w:lineRule="auto"/>
        <w:rPr>
          <w:b/>
          <w:sz w:val="22"/>
          <w:szCs w:val="22"/>
        </w:rPr>
      </w:pPr>
      <w:r>
        <w:rPr>
          <w:b/>
          <w:sz w:val="22"/>
          <w:szCs w:val="22"/>
        </w:rPr>
        <w:lastRenderedPageBreak/>
        <w:t>z</w:t>
      </w:r>
      <w:r w:rsidR="00CC3D04" w:rsidRPr="004D5406">
        <w:rPr>
          <w:b/>
          <w:sz w:val="22"/>
          <w:szCs w:val="22"/>
        </w:rPr>
        <w:t xml:space="preserve">ałącznik nr </w:t>
      </w:r>
      <w:r w:rsidR="00E20E32">
        <w:rPr>
          <w:b/>
          <w:sz w:val="22"/>
          <w:szCs w:val="22"/>
        </w:rPr>
        <w:t>4</w:t>
      </w:r>
      <w:r w:rsidR="00CC3D04" w:rsidRPr="004D5406">
        <w:rPr>
          <w:b/>
          <w:sz w:val="22"/>
          <w:szCs w:val="22"/>
        </w:rPr>
        <w:t xml:space="preserve"> </w:t>
      </w:r>
      <w:r>
        <w:rPr>
          <w:b/>
          <w:sz w:val="22"/>
          <w:szCs w:val="22"/>
        </w:rPr>
        <w:t>do S</w:t>
      </w:r>
      <w:r w:rsidR="00E03DA9" w:rsidRPr="004D5406">
        <w:rPr>
          <w:b/>
          <w:sz w:val="22"/>
          <w:szCs w:val="22"/>
        </w:rPr>
        <w:t>WZ</w:t>
      </w:r>
    </w:p>
    <w:p w14:paraId="1FFC5B8E" w14:textId="76FA662F" w:rsidR="00F27FF1" w:rsidRPr="0056435E" w:rsidRDefault="008E28CF" w:rsidP="00F27FF1">
      <w:pPr>
        <w:rPr>
          <w:sz w:val="22"/>
          <w:szCs w:val="22"/>
        </w:rPr>
      </w:pPr>
      <w:r>
        <w:rPr>
          <w:sz w:val="22"/>
          <w:szCs w:val="22"/>
        </w:rPr>
        <w:t>PO VII WB 261.1.202</w:t>
      </w:r>
    </w:p>
    <w:p w14:paraId="5108B2A2" w14:textId="77777777" w:rsidR="00E03DA9" w:rsidRPr="00FF1A06" w:rsidRDefault="00E03DA9" w:rsidP="00E03DA9">
      <w:pPr>
        <w:rPr>
          <w:b/>
          <w:sz w:val="22"/>
          <w:szCs w:val="22"/>
        </w:rPr>
      </w:pPr>
    </w:p>
    <w:p w14:paraId="55B9CB5D" w14:textId="77777777" w:rsidR="00E03DA9" w:rsidRPr="00FF1A06" w:rsidRDefault="00E03DA9" w:rsidP="00E03DA9">
      <w:pPr>
        <w:rPr>
          <w:sz w:val="22"/>
          <w:szCs w:val="22"/>
        </w:rPr>
      </w:pPr>
    </w:p>
    <w:p w14:paraId="53BB98CF" w14:textId="77777777" w:rsidR="00E03DA9" w:rsidRPr="00FF1A06" w:rsidRDefault="00E03DA9" w:rsidP="00E03DA9">
      <w:pPr>
        <w:rPr>
          <w:sz w:val="22"/>
          <w:szCs w:val="22"/>
        </w:rPr>
      </w:pPr>
      <w:r w:rsidRPr="00FF1A06">
        <w:rPr>
          <w:sz w:val="22"/>
          <w:szCs w:val="22"/>
        </w:rPr>
        <w:t>.................................</w:t>
      </w:r>
    </w:p>
    <w:p w14:paraId="5EE217DC" w14:textId="77777777" w:rsidR="00E03DA9" w:rsidRPr="00FF1A06" w:rsidRDefault="00E03DA9" w:rsidP="00E03DA9">
      <w:pPr>
        <w:rPr>
          <w:sz w:val="22"/>
          <w:szCs w:val="22"/>
        </w:rPr>
      </w:pPr>
      <w:r w:rsidRPr="00FF1A06">
        <w:rPr>
          <w:sz w:val="22"/>
          <w:szCs w:val="22"/>
        </w:rPr>
        <w:t>(pieczęć Wykonawcy)</w:t>
      </w:r>
    </w:p>
    <w:p w14:paraId="22BA4AE2" w14:textId="77777777" w:rsidR="00E03DA9" w:rsidRPr="00FF1A06" w:rsidRDefault="00E03DA9" w:rsidP="00E03DA9">
      <w:pPr>
        <w:outlineLvl w:val="0"/>
        <w:rPr>
          <w:b/>
          <w:sz w:val="22"/>
          <w:szCs w:val="22"/>
        </w:rPr>
      </w:pPr>
    </w:p>
    <w:p w14:paraId="0CC78163" w14:textId="77777777" w:rsidR="00E03DA9" w:rsidRPr="00FF1A06" w:rsidRDefault="00E03DA9" w:rsidP="00E03DA9">
      <w:pPr>
        <w:jc w:val="center"/>
        <w:rPr>
          <w:b/>
          <w:sz w:val="22"/>
          <w:szCs w:val="22"/>
        </w:rPr>
      </w:pPr>
      <w:r w:rsidRPr="00FF1A06">
        <w:rPr>
          <w:b/>
          <w:sz w:val="22"/>
          <w:szCs w:val="22"/>
        </w:rPr>
        <w:t>WYKAZ WYKONANYCH- WYKONYWANYCH USŁUG</w:t>
      </w:r>
    </w:p>
    <w:p w14:paraId="5CBB69A9" w14:textId="77777777" w:rsidR="00E03DA9" w:rsidRPr="00FF1A06" w:rsidRDefault="00E03DA9" w:rsidP="00E03DA9">
      <w:pPr>
        <w:jc w:val="center"/>
        <w:rPr>
          <w:b/>
          <w:sz w:val="22"/>
          <w:szCs w:val="22"/>
        </w:rPr>
      </w:pPr>
    </w:p>
    <w:p w14:paraId="1CD1692A" w14:textId="77777777" w:rsidR="00E03DA9" w:rsidRPr="00FF1A06" w:rsidRDefault="00E03DA9" w:rsidP="00E03DA9">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192"/>
        <w:gridCol w:w="1710"/>
        <w:gridCol w:w="1665"/>
        <w:gridCol w:w="2389"/>
      </w:tblGrid>
      <w:tr w:rsidR="00E03DA9" w:rsidRPr="00FF1A06" w14:paraId="307F8CB0" w14:textId="77777777" w:rsidTr="009439CB">
        <w:tc>
          <w:tcPr>
            <w:tcW w:w="799" w:type="dxa"/>
            <w:shd w:val="clear" w:color="auto" w:fill="auto"/>
          </w:tcPr>
          <w:p w14:paraId="28BC31E6" w14:textId="77777777" w:rsidR="00E03DA9" w:rsidRPr="00FF1A06" w:rsidRDefault="00E03DA9" w:rsidP="009439CB">
            <w:pPr>
              <w:rPr>
                <w:b/>
                <w:sz w:val="22"/>
                <w:szCs w:val="22"/>
              </w:rPr>
            </w:pPr>
            <w:r w:rsidRPr="00FF1A06">
              <w:rPr>
                <w:b/>
                <w:sz w:val="22"/>
                <w:szCs w:val="22"/>
              </w:rPr>
              <w:t>Lp.</w:t>
            </w:r>
          </w:p>
        </w:tc>
        <w:tc>
          <w:tcPr>
            <w:tcW w:w="2192" w:type="dxa"/>
            <w:shd w:val="clear" w:color="auto" w:fill="auto"/>
          </w:tcPr>
          <w:p w14:paraId="56D2FC86" w14:textId="77777777" w:rsidR="00E03DA9" w:rsidRPr="00FF1A06" w:rsidRDefault="00E03DA9" w:rsidP="009439CB">
            <w:pPr>
              <w:rPr>
                <w:b/>
                <w:sz w:val="22"/>
                <w:szCs w:val="22"/>
              </w:rPr>
            </w:pPr>
            <w:r w:rsidRPr="00FF1A06">
              <w:rPr>
                <w:b/>
                <w:sz w:val="22"/>
                <w:szCs w:val="22"/>
              </w:rPr>
              <w:t xml:space="preserve">Przedmiot zamówienia </w:t>
            </w:r>
          </w:p>
        </w:tc>
        <w:tc>
          <w:tcPr>
            <w:tcW w:w="1710" w:type="dxa"/>
            <w:shd w:val="clear" w:color="auto" w:fill="auto"/>
          </w:tcPr>
          <w:p w14:paraId="772E94D1" w14:textId="77777777" w:rsidR="00E03DA9" w:rsidRPr="00FF1A06" w:rsidRDefault="00E03DA9" w:rsidP="009439CB">
            <w:pPr>
              <w:rPr>
                <w:b/>
                <w:sz w:val="22"/>
                <w:szCs w:val="22"/>
              </w:rPr>
            </w:pPr>
            <w:r w:rsidRPr="00FF1A06">
              <w:rPr>
                <w:b/>
                <w:sz w:val="22"/>
                <w:szCs w:val="22"/>
              </w:rPr>
              <w:t>Wartość zamówienia</w:t>
            </w:r>
          </w:p>
        </w:tc>
        <w:tc>
          <w:tcPr>
            <w:tcW w:w="1665" w:type="dxa"/>
            <w:shd w:val="clear" w:color="auto" w:fill="auto"/>
          </w:tcPr>
          <w:p w14:paraId="51100498" w14:textId="77777777" w:rsidR="00E03DA9" w:rsidRPr="00FF1A06" w:rsidRDefault="00E03DA9" w:rsidP="009439CB">
            <w:pPr>
              <w:rPr>
                <w:b/>
                <w:sz w:val="22"/>
                <w:szCs w:val="22"/>
              </w:rPr>
            </w:pPr>
            <w:r w:rsidRPr="00FF1A06">
              <w:rPr>
                <w:b/>
                <w:sz w:val="22"/>
                <w:szCs w:val="22"/>
              </w:rPr>
              <w:t xml:space="preserve"> Data wykonania/</w:t>
            </w:r>
          </w:p>
          <w:p w14:paraId="6E8D1FFF" w14:textId="77777777" w:rsidR="00E03DA9" w:rsidRPr="00FF1A06" w:rsidRDefault="00E03DA9" w:rsidP="009439CB">
            <w:pPr>
              <w:rPr>
                <w:b/>
                <w:sz w:val="22"/>
                <w:szCs w:val="22"/>
              </w:rPr>
            </w:pPr>
            <w:r w:rsidRPr="00FF1A06">
              <w:rPr>
                <w:b/>
                <w:sz w:val="22"/>
                <w:szCs w:val="22"/>
              </w:rPr>
              <w:t xml:space="preserve">wykonywania usługi </w:t>
            </w:r>
          </w:p>
        </w:tc>
        <w:tc>
          <w:tcPr>
            <w:tcW w:w="2389" w:type="dxa"/>
            <w:shd w:val="clear" w:color="auto" w:fill="auto"/>
          </w:tcPr>
          <w:p w14:paraId="37115F3E" w14:textId="77777777" w:rsidR="00E03DA9" w:rsidRPr="00FF1A06" w:rsidRDefault="00E03DA9" w:rsidP="009439CB">
            <w:pPr>
              <w:rPr>
                <w:b/>
                <w:sz w:val="22"/>
                <w:szCs w:val="22"/>
              </w:rPr>
            </w:pPr>
            <w:r w:rsidRPr="00FF1A06">
              <w:rPr>
                <w:b/>
                <w:sz w:val="22"/>
                <w:szCs w:val="22"/>
              </w:rPr>
              <w:t>Odbiorca usług</w:t>
            </w:r>
          </w:p>
        </w:tc>
      </w:tr>
      <w:tr w:rsidR="00E03DA9" w:rsidRPr="00FF1A06" w14:paraId="6AC22268" w14:textId="77777777" w:rsidTr="009439CB">
        <w:tc>
          <w:tcPr>
            <w:tcW w:w="799" w:type="dxa"/>
            <w:shd w:val="clear" w:color="auto" w:fill="auto"/>
          </w:tcPr>
          <w:p w14:paraId="28451A80" w14:textId="77777777" w:rsidR="00E03DA9" w:rsidRPr="00FF1A06" w:rsidRDefault="00E03DA9" w:rsidP="009439CB">
            <w:pPr>
              <w:rPr>
                <w:b/>
                <w:sz w:val="22"/>
                <w:szCs w:val="22"/>
              </w:rPr>
            </w:pPr>
          </w:p>
        </w:tc>
        <w:tc>
          <w:tcPr>
            <w:tcW w:w="2192" w:type="dxa"/>
            <w:shd w:val="clear" w:color="auto" w:fill="auto"/>
          </w:tcPr>
          <w:p w14:paraId="7E165CD0" w14:textId="77777777" w:rsidR="00E03DA9" w:rsidRPr="00FF1A06" w:rsidRDefault="00E03DA9" w:rsidP="009439CB">
            <w:pPr>
              <w:rPr>
                <w:b/>
                <w:sz w:val="22"/>
                <w:szCs w:val="22"/>
              </w:rPr>
            </w:pPr>
          </w:p>
          <w:p w14:paraId="3AF3A03B" w14:textId="77777777" w:rsidR="00E03DA9" w:rsidRPr="00FF1A06" w:rsidRDefault="00E03DA9" w:rsidP="009439CB">
            <w:pPr>
              <w:rPr>
                <w:b/>
                <w:sz w:val="22"/>
                <w:szCs w:val="22"/>
              </w:rPr>
            </w:pPr>
          </w:p>
        </w:tc>
        <w:tc>
          <w:tcPr>
            <w:tcW w:w="1710" w:type="dxa"/>
            <w:shd w:val="clear" w:color="auto" w:fill="auto"/>
          </w:tcPr>
          <w:p w14:paraId="2F56DD43" w14:textId="77777777" w:rsidR="00E03DA9" w:rsidRPr="00FF1A06" w:rsidRDefault="00E03DA9" w:rsidP="009439CB">
            <w:pPr>
              <w:rPr>
                <w:b/>
                <w:sz w:val="22"/>
                <w:szCs w:val="22"/>
              </w:rPr>
            </w:pPr>
          </w:p>
        </w:tc>
        <w:tc>
          <w:tcPr>
            <w:tcW w:w="1665" w:type="dxa"/>
            <w:shd w:val="clear" w:color="auto" w:fill="auto"/>
          </w:tcPr>
          <w:p w14:paraId="32732769" w14:textId="77777777" w:rsidR="00E03DA9" w:rsidRPr="00FF1A06" w:rsidRDefault="00E03DA9" w:rsidP="009439CB">
            <w:pPr>
              <w:rPr>
                <w:b/>
                <w:sz w:val="22"/>
                <w:szCs w:val="22"/>
              </w:rPr>
            </w:pPr>
          </w:p>
        </w:tc>
        <w:tc>
          <w:tcPr>
            <w:tcW w:w="2389" w:type="dxa"/>
            <w:shd w:val="clear" w:color="auto" w:fill="auto"/>
          </w:tcPr>
          <w:p w14:paraId="06BBB958" w14:textId="77777777" w:rsidR="00E03DA9" w:rsidRPr="00FF1A06" w:rsidRDefault="00E03DA9" w:rsidP="009439CB">
            <w:pPr>
              <w:rPr>
                <w:b/>
                <w:sz w:val="22"/>
                <w:szCs w:val="22"/>
              </w:rPr>
            </w:pPr>
          </w:p>
        </w:tc>
      </w:tr>
      <w:tr w:rsidR="00E03DA9" w:rsidRPr="00FF1A06" w14:paraId="7B8C3387" w14:textId="77777777" w:rsidTr="009439CB">
        <w:tc>
          <w:tcPr>
            <w:tcW w:w="799" w:type="dxa"/>
            <w:shd w:val="clear" w:color="auto" w:fill="auto"/>
          </w:tcPr>
          <w:p w14:paraId="34AEEDE3" w14:textId="77777777" w:rsidR="00E03DA9" w:rsidRPr="00FF1A06" w:rsidRDefault="00E03DA9" w:rsidP="009439CB">
            <w:pPr>
              <w:rPr>
                <w:b/>
                <w:sz w:val="22"/>
                <w:szCs w:val="22"/>
              </w:rPr>
            </w:pPr>
          </w:p>
        </w:tc>
        <w:tc>
          <w:tcPr>
            <w:tcW w:w="2192" w:type="dxa"/>
            <w:shd w:val="clear" w:color="auto" w:fill="auto"/>
          </w:tcPr>
          <w:p w14:paraId="35E8EBD7" w14:textId="77777777" w:rsidR="00E03DA9" w:rsidRPr="00FF1A06" w:rsidRDefault="00E03DA9" w:rsidP="009439CB">
            <w:pPr>
              <w:rPr>
                <w:b/>
                <w:sz w:val="22"/>
                <w:szCs w:val="22"/>
              </w:rPr>
            </w:pPr>
          </w:p>
          <w:p w14:paraId="43AC70CB" w14:textId="77777777" w:rsidR="00E03DA9" w:rsidRPr="00FF1A06" w:rsidRDefault="00E03DA9" w:rsidP="009439CB">
            <w:pPr>
              <w:rPr>
                <w:b/>
                <w:sz w:val="22"/>
                <w:szCs w:val="22"/>
              </w:rPr>
            </w:pPr>
          </w:p>
        </w:tc>
        <w:tc>
          <w:tcPr>
            <w:tcW w:w="1710" w:type="dxa"/>
            <w:shd w:val="clear" w:color="auto" w:fill="auto"/>
          </w:tcPr>
          <w:p w14:paraId="497005D8" w14:textId="77777777" w:rsidR="00E03DA9" w:rsidRPr="00FF1A06" w:rsidRDefault="00E03DA9" w:rsidP="009439CB">
            <w:pPr>
              <w:rPr>
                <w:b/>
                <w:sz w:val="22"/>
                <w:szCs w:val="22"/>
              </w:rPr>
            </w:pPr>
          </w:p>
        </w:tc>
        <w:tc>
          <w:tcPr>
            <w:tcW w:w="1665" w:type="dxa"/>
            <w:shd w:val="clear" w:color="auto" w:fill="auto"/>
          </w:tcPr>
          <w:p w14:paraId="699D1119" w14:textId="77777777" w:rsidR="00E03DA9" w:rsidRPr="00FF1A06" w:rsidRDefault="00E03DA9" w:rsidP="009439CB">
            <w:pPr>
              <w:rPr>
                <w:b/>
                <w:sz w:val="22"/>
                <w:szCs w:val="22"/>
              </w:rPr>
            </w:pPr>
          </w:p>
        </w:tc>
        <w:tc>
          <w:tcPr>
            <w:tcW w:w="2389" w:type="dxa"/>
            <w:shd w:val="clear" w:color="auto" w:fill="auto"/>
          </w:tcPr>
          <w:p w14:paraId="49A5DFEC" w14:textId="77777777" w:rsidR="00E03DA9" w:rsidRPr="00FF1A06" w:rsidRDefault="00E03DA9" w:rsidP="009439CB">
            <w:pPr>
              <w:rPr>
                <w:b/>
                <w:sz w:val="22"/>
                <w:szCs w:val="22"/>
              </w:rPr>
            </w:pPr>
          </w:p>
        </w:tc>
      </w:tr>
      <w:tr w:rsidR="00E03DA9" w:rsidRPr="00FF1A06" w14:paraId="0DDB7A1A" w14:textId="77777777" w:rsidTr="009439CB">
        <w:tc>
          <w:tcPr>
            <w:tcW w:w="799" w:type="dxa"/>
            <w:shd w:val="clear" w:color="auto" w:fill="auto"/>
          </w:tcPr>
          <w:p w14:paraId="4CA1B73B" w14:textId="77777777" w:rsidR="00E03DA9" w:rsidRPr="00FF1A06" w:rsidRDefault="00E03DA9" w:rsidP="009439CB">
            <w:pPr>
              <w:rPr>
                <w:b/>
                <w:sz w:val="22"/>
                <w:szCs w:val="22"/>
              </w:rPr>
            </w:pPr>
          </w:p>
        </w:tc>
        <w:tc>
          <w:tcPr>
            <w:tcW w:w="2192" w:type="dxa"/>
            <w:shd w:val="clear" w:color="auto" w:fill="auto"/>
          </w:tcPr>
          <w:p w14:paraId="72FF2F91" w14:textId="77777777" w:rsidR="00E03DA9" w:rsidRPr="00FF1A06" w:rsidRDefault="00E03DA9" w:rsidP="009439CB">
            <w:pPr>
              <w:rPr>
                <w:b/>
                <w:sz w:val="22"/>
                <w:szCs w:val="22"/>
              </w:rPr>
            </w:pPr>
          </w:p>
          <w:p w14:paraId="42D0C569" w14:textId="77777777" w:rsidR="00E03DA9" w:rsidRPr="00FF1A06" w:rsidRDefault="00E03DA9" w:rsidP="009439CB">
            <w:pPr>
              <w:rPr>
                <w:b/>
                <w:sz w:val="22"/>
                <w:szCs w:val="22"/>
              </w:rPr>
            </w:pPr>
          </w:p>
        </w:tc>
        <w:tc>
          <w:tcPr>
            <w:tcW w:w="1710" w:type="dxa"/>
            <w:shd w:val="clear" w:color="auto" w:fill="auto"/>
          </w:tcPr>
          <w:p w14:paraId="5E32312C" w14:textId="77777777" w:rsidR="00E03DA9" w:rsidRPr="00FF1A06" w:rsidRDefault="00E03DA9" w:rsidP="009439CB">
            <w:pPr>
              <w:rPr>
                <w:b/>
                <w:sz w:val="22"/>
                <w:szCs w:val="22"/>
              </w:rPr>
            </w:pPr>
          </w:p>
        </w:tc>
        <w:tc>
          <w:tcPr>
            <w:tcW w:w="1665" w:type="dxa"/>
            <w:shd w:val="clear" w:color="auto" w:fill="auto"/>
          </w:tcPr>
          <w:p w14:paraId="469551A1" w14:textId="77777777" w:rsidR="00E03DA9" w:rsidRPr="00FF1A06" w:rsidRDefault="00E03DA9" w:rsidP="009439CB">
            <w:pPr>
              <w:rPr>
                <w:b/>
                <w:sz w:val="22"/>
                <w:szCs w:val="22"/>
              </w:rPr>
            </w:pPr>
          </w:p>
        </w:tc>
        <w:tc>
          <w:tcPr>
            <w:tcW w:w="2389" w:type="dxa"/>
            <w:shd w:val="clear" w:color="auto" w:fill="auto"/>
          </w:tcPr>
          <w:p w14:paraId="696975DC" w14:textId="77777777" w:rsidR="00E03DA9" w:rsidRPr="00FF1A06" w:rsidRDefault="00E03DA9" w:rsidP="009439CB">
            <w:pPr>
              <w:rPr>
                <w:b/>
                <w:sz w:val="22"/>
                <w:szCs w:val="22"/>
              </w:rPr>
            </w:pPr>
          </w:p>
        </w:tc>
      </w:tr>
      <w:tr w:rsidR="00E03DA9" w:rsidRPr="00FF1A06" w14:paraId="371DC52F" w14:textId="77777777" w:rsidTr="009439CB">
        <w:tc>
          <w:tcPr>
            <w:tcW w:w="799" w:type="dxa"/>
            <w:shd w:val="clear" w:color="auto" w:fill="auto"/>
          </w:tcPr>
          <w:p w14:paraId="37E7F09E" w14:textId="77777777" w:rsidR="00E03DA9" w:rsidRPr="00FF1A06" w:rsidRDefault="00E03DA9" w:rsidP="009439CB">
            <w:pPr>
              <w:rPr>
                <w:b/>
                <w:sz w:val="22"/>
                <w:szCs w:val="22"/>
              </w:rPr>
            </w:pPr>
          </w:p>
        </w:tc>
        <w:tc>
          <w:tcPr>
            <w:tcW w:w="2192" w:type="dxa"/>
            <w:shd w:val="clear" w:color="auto" w:fill="auto"/>
          </w:tcPr>
          <w:p w14:paraId="5806A794" w14:textId="77777777" w:rsidR="00E03DA9" w:rsidRPr="00FF1A06" w:rsidRDefault="00E03DA9" w:rsidP="009439CB">
            <w:pPr>
              <w:rPr>
                <w:b/>
                <w:sz w:val="22"/>
                <w:szCs w:val="22"/>
              </w:rPr>
            </w:pPr>
          </w:p>
          <w:p w14:paraId="1257ABDD" w14:textId="77777777" w:rsidR="00E03DA9" w:rsidRPr="00FF1A06" w:rsidRDefault="00E03DA9" w:rsidP="009439CB">
            <w:pPr>
              <w:rPr>
                <w:b/>
                <w:sz w:val="22"/>
                <w:szCs w:val="22"/>
              </w:rPr>
            </w:pPr>
          </w:p>
        </w:tc>
        <w:tc>
          <w:tcPr>
            <w:tcW w:w="1710" w:type="dxa"/>
            <w:shd w:val="clear" w:color="auto" w:fill="auto"/>
          </w:tcPr>
          <w:p w14:paraId="4869019F" w14:textId="77777777" w:rsidR="00E03DA9" w:rsidRPr="00FF1A06" w:rsidRDefault="00E03DA9" w:rsidP="009439CB">
            <w:pPr>
              <w:rPr>
                <w:b/>
                <w:sz w:val="22"/>
                <w:szCs w:val="22"/>
              </w:rPr>
            </w:pPr>
          </w:p>
        </w:tc>
        <w:tc>
          <w:tcPr>
            <w:tcW w:w="1665" w:type="dxa"/>
            <w:shd w:val="clear" w:color="auto" w:fill="auto"/>
          </w:tcPr>
          <w:p w14:paraId="7F6FFD69" w14:textId="77777777" w:rsidR="00E03DA9" w:rsidRPr="00FF1A06" w:rsidRDefault="00E03DA9" w:rsidP="009439CB">
            <w:pPr>
              <w:rPr>
                <w:b/>
                <w:sz w:val="22"/>
                <w:szCs w:val="22"/>
              </w:rPr>
            </w:pPr>
          </w:p>
        </w:tc>
        <w:tc>
          <w:tcPr>
            <w:tcW w:w="2389" w:type="dxa"/>
            <w:shd w:val="clear" w:color="auto" w:fill="auto"/>
          </w:tcPr>
          <w:p w14:paraId="06599E62" w14:textId="77777777" w:rsidR="00E03DA9" w:rsidRPr="00FF1A06" w:rsidRDefault="00E03DA9" w:rsidP="009439CB">
            <w:pPr>
              <w:rPr>
                <w:b/>
                <w:sz w:val="22"/>
                <w:szCs w:val="22"/>
              </w:rPr>
            </w:pPr>
          </w:p>
        </w:tc>
      </w:tr>
    </w:tbl>
    <w:p w14:paraId="0C225CAA" w14:textId="77777777" w:rsidR="00E03DA9" w:rsidRPr="00FF1A06" w:rsidRDefault="00E03DA9" w:rsidP="00E03DA9">
      <w:pPr>
        <w:rPr>
          <w:b/>
          <w:sz w:val="22"/>
          <w:szCs w:val="22"/>
        </w:rPr>
      </w:pPr>
    </w:p>
    <w:p w14:paraId="1D49AF44" w14:textId="77777777" w:rsidR="00E03DA9" w:rsidRPr="00FF1A06" w:rsidRDefault="00E03DA9" w:rsidP="00E03DA9">
      <w:pPr>
        <w:jc w:val="both"/>
        <w:rPr>
          <w:sz w:val="22"/>
          <w:szCs w:val="22"/>
        </w:rPr>
      </w:pPr>
    </w:p>
    <w:p w14:paraId="2ED57E73" w14:textId="0221AC0C" w:rsidR="000A26D4" w:rsidRPr="00FF1A06" w:rsidRDefault="000A26D4" w:rsidP="000A26D4">
      <w:pPr>
        <w:jc w:val="both"/>
        <w:outlineLvl w:val="0"/>
        <w:rPr>
          <w:sz w:val="22"/>
          <w:szCs w:val="22"/>
        </w:rPr>
      </w:pPr>
      <w:bookmarkStart w:id="2" w:name="_Toc505070298"/>
      <w:r w:rsidRPr="00FF1A06">
        <w:rPr>
          <w:sz w:val="22"/>
          <w:szCs w:val="22"/>
        </w:rPr>
        <w:t>1.</w:t>
      </w:r>
      <w:r w:rsidR="00B90D6D" w:rsidRPr="00FF1A06">
        <w:rPr>
          <w:sz w:val="22"/>
          <w:szCs w:val="22"/>
        </w:rPr>
        <w:t xml:space="preserve"> </w:t>
      </w:r>
      <w:r w:rsidRPr="00FF1A06">
        <w:rPr>
          <w:sz w:val="22"/>
          <w:szCs w:val="22"/>
        </w:rPr>
        <w:t>Do wykazu należy dołączyć dokumenty, potwierdzające, iż ww. usługi zostały wykazane należycie lub są wykonywane w sposób prawidłowy.</w:t>
      </w:r>
      <w:bookmarkEnd w:id="2"/>
      <w:r w:rsidRPr="00FF1A06">
        <w:rPr>
          <w:sz w:val="22"/>
          <w:szCs w:val="22"/>
        </w:rPr>
        <w:t xml:space="preserve">  </w:t>
      </w:r>
    </w:p>
    <w:p w14:paraId="4F60C4D6" w14:textId="767F1C33" w:rsidR="00E03DA9" w:rsidRPr="00FF1A06" w:rsidRDefault="000A26D4" w:rsidP="000A26D4">
      <w:pPr>
        <w:jc w:val="both"/>
        <w:outlineLvl w:val="0"/>
        <w:rPr>
          <w:sz w:val="22"/>
          <w:szCs w:val="22"/>
        </w:rPr>
      </w:pPr>
      <w:bookmarkStart w:id="3" w:name="_Toc505070299"/>
      <w:r w:rsidRPr="00FF1A06">
        <w:rPr>
          <w:sz w:val="22"/>
          <w:szCs w:val="22"/>
        </w:rPr>
        <w:t>2. Można uwzględnić również usługi wykonywane, niezakończone, pod warunkiem, że zaawansowanie w wykonaniu przedmiotowych usług wyno</w:t>
      </w:r>
      <w:r w:rsidR="002F7C52" w:rsidRPr="00FF1A06">
        <w:rPr>
          <w:sz w:val="22"/>
          <w:szCs w:val="22"/>
        </w:rPr>
        <w:t xml:space="preserve">sić będzie łącznie co najmniej </w:t>
      </w:r>
      <w:r w:rsidR="000E6FDD">
        <w:rPr>
          <w:sz w:val="22"/>
          <w:szCs w:val="22"/>
        </w:rPr>
        <w:t>2</w:t>
      </w:r>
      <w:r w:rsidR="00A82A7E">
        <w:rPr>
          <w:sz w:val="22"/>
          <w:szCs w:val="22"/>
        </w:rPr>
        <w:t>5</w:t>
      </w:r>
      <w:r w:rsidRPr="00FF1A06">
        <w:rPr>
          <w:sz w:val="22"/>
          <w:szCs w:val="22"/>
        </w:rPr>
        <w:t>0</w:t>
      </w:r>
      <w:r w:rsidR="00DC682D" w:rsidRPr="00FF1A06">
        <w:rPr>
          <w:sz w:val="22"/>
          <w:szCs w:val="22"/>
        </w:rPr>
        <w:t> </w:t>
      </w:r>
      <w:r w:rsidRPr="00FF1A06">
        <w:rPr>
          <w:sz w:val="22"/>
          <w:szCs w:val="22"/>
        </w:rPr>
        <w:t>000,00 złotych brutto</w:t>
      </w:r>
      <w:r w:rsidR="00A82A7E">
        <w:rPr>
          <w:sz w:val="22"/>
          <w:szCs w:val="22"/>
        </w:rPr>
        <w:t xml:space="preserve"> dla cz. I </w:t>
      </w:r>
      <w:proofErr w:type="spellStart"/>
      <w:r w:rsidR="00A82A7E">
        <w:rPr>
          <w:sz w:val="22"/>
          <w:szCs w:val="22"/>
        </w:rPr>
        <w:t>i</w:t>
      </w:r>
      <w:proofErr w:type="spellEnd"/>
      <w:r w:rsidR="00A82A7E">
        <w:rPr>
          <w:sz w:val="22"/>
          <w:szCs w:val="22"/>
        </w:rPr>
        <w:t xml:space="preserve"> odpowiedni 7</w:t>
      </w:r>
      <w:r w:rsidR="00BF3482">
        <w:rPr>
          <w:sz w:val="22"/>
          <w:szCs w:val="22"/>
        </w:rPr>
        <w:t>0 000,-zł brutto dla cz. II</w:t>
      </w:r>
      <w:r w:rsidRPr="00FF1A06">
        <w:rPr>
          <w:sz w:val="22"/>
          <w:szCs w:val="22"/>
        </w:rPr>
        <w:t>.</w:t>
      </w:r>
      <w:bookmarkEnd w:id="3"/>
      <w:r w:rsidRPr="00FF1A06">
        <w:rPr>
          <w:sz w:val="22"/>
          <w:szCs w:val="22"/>
        </w:rPr>
        <w:t xml:space="preserve">     </w:t>
      </w:r>
    </w:p>
    <w:p w14:paraId="4E6C3563" w14:textId="77777777" w:rsidR="00E03DA9" w:rsidRPr="00FF1A06" w:rsidRDefault="00E03DA9" w:rsidP="00E03DA9">
      <w:pPr>
        <w:outlineLvl w:val="0"/>
        <w:rPr>
          <w:sz w:val="22"/>
          <w:szCs w:val="22"/>
        </w:rPr>
      </w:pPr>
    </w:p>
    <w:p w14:paraId="3B0A9ABE" w14:textId="77777777" w:rsidR="000A26D4" w:rsidRPr="00FF1A06" w:rsidRDefault="000A26D4" w:rsidP="00E03DA9">
      <w:pPr>
        <w:outlineLvl w:val="0"/>
        <w:rPr>
          <w:b/>
          <w:sz w:val="22"/>
          <w:szCs w:val="22"/>
        </w:rPr>
      </w:pPr>
    </w:p>
    <w:p w14:paraId="20DF5041" w14:textId="77777777" w:rsidR="00E03DA9" w:rsidRPr="004D5406" w:rsidRDefault="00E03DA9" w:rsidP="00E03DA9">
      <w:pPr>
        <w:tabs>
          <w:tab w:val="left" w:pos="0"/>
        </w:tabs>
        <w:jc w:val="both"/>
        <w:rPr>
          <w:sz w:val="22"/>
          <w:szCs w:val="22"/>
        </w:rPr>
      </w:pPr>
      <w:r w:rsidRPr="00FF1A06">
        <w:rPr>
          <w:sz w:val="22"/>
          <w:szCs w:val="22"/>
        </w:rPr>
        <w:t>……..</w:t>
      </w:r>
      <w:r w:rsidRPr="004D5406">
        <w:rPr>
          <w:sz w:val="22"/>
          <w:szCs w:val="22"/>
        </w:rPr>
        <w:t>………………… ……..………………………</w:t>
      </w:r>
    </w:p>
    <w:p w14:paraId="3216904D" w14:textId="77777777" w:rsidR="00E03DA9" w:rsidRPr="004D5406" w:rsidRDefault="00E03DA9" w:rsidP="00E03DA9">
      <w:pPr>
        <w:tabs>
          <w:tab w:val="left" w:pos="0"/>
        </w:tabs>
        <w:jc w:val="both"/>
        <w:rPr>
          <w:sz w:val="22"/>
          <w:szCs w:val="22"/>
        </w:rPr>
      </w:pPr>
      <w:r w:rsidRPr="004D5406">
        <w:rPr>
          <w:sz w:val="22"/>
          <w:szCs w:val="22"/>
        </w:rPr>
        <w:t xml:space="preserve">              (miejscowość i data ) </w:t>
      </w:r>
    </w:p>
    <w:p w14:paraId="26AAA6C7" w14:textId="77777777" w:rsidR="00E03DA9" w:rsidRPr="004D5406" w:rsidRDefault="00E03DA9" w:rsidP="00E03DA9">
      <w:pPr>
        <w:tabs>
          <w:tab w:val="left" w:pos="0"/>
        </w:tabs>
        <w:jc w:val="both"/>
        <w:rPr>
          <w:sz w:val="22"/>
          <w:szCs w:val="22"/>
        </w:rPr>
      </w:pPr>
      <w:r w:rsidRPr="004D5406">
        <w:rPr>
          <w:sz w:val="22"/>
          <w:szCs w:val="22"/>
        </w:rPr>
        <w:t xml:space="preserve">                                                                          ……………………………………………………………….</w:t>
      </w:r>
    </w:p>
    <w:p w14:paraId="7BCCDABC" w14:textId="01BF927C" w:rsidR="00E03DA9" w:rsidRPr="004D5406" w:rsidRDefault="00E03DA9" w:rsidP="00E03DA9">
      <w:pPr>
        <w:tabs>
          <w:tab w:val="left" w:pos="0"/>
        </w:tabs>
        <w:jc w:val="both"/>
        <w:rPr>
          <w:b/>
          <w:sz w:val="22"/>
          <w:szCs w:val="22"/>
        </w:rPr>
      </w:pPr>
      <w:r w:rsidRPr="004D5406">
        <w:rPr>
          <w:sz w:val="22"/>
          <w:szCs w:val="22"/>
        </w:rPr>
        <w:t xml:space="preserve">                (podpis Wykonawcy)</w:t>
      </w:r>
      <w:r w:rsidRPr="004D5406">
        <w:rPr>
          <w:b/>
          <w:sz w:val="22"/>
          <w:szCs w:val="22"/>
        </w:rPr>
        <w:t xml:space="preserve"> </w:t>
      </w:r>
    </w:p>
    <w:p w14:paraId="155145AF" w14:textId="77777777" w:rsidR="00E20E32" w:rsidRDefault="00E20E32" w:rsidP="00E03DA9">
      <w:pPr>
        <w:rPr>
          <w:b/>
          <w:sz w:val="22"/>
          <w:szCs w:val="22"/>
        </w:rPr>
      </w:pPr>
    </w:p>
    <w:p w14:paraId="69EB11D4" w14:textId="77777777" w:rsidR="00E20E32" w:rsidRDefault="00E20E32" w:rsidP="00E03DA9">
      <w:pPr>
        <w:rPr>
          <w:b/>
          <w:sz w:val="22"/>
          <w:szCs w:val="22"/>
        </w:rPr>
      </w:pPr>
    </w:p>
    <w:p w14:paraId="7A17E840" w14:textId="77777777" w:rsidR="00E20E32" w:rsidRDefault="00E20E32" w:rsidP="00E03DA9">
      <w:pPr>
        <w:rPr>
          <w:b/>
          <w:sz w:val="22"/>
          <w:szCs w:val="22"/>
        </w:rPr>
      </w:pPr>
    </w:p>
    <w:p w14:paraId="0235D138" w14:textId="77777777" w:rsidR="00E20E32" w:rsidRDefault="00E20E32" w:rsidP="00E03DA9">
      <w:pPr>
        <w:rPr>
          <w:b/>
          <w:sz w:val="22"/>
          <w:szCs w:val="22"/>
        </w:rPr>
      </w:pPr>
    </w:p>
    <w:p w14:paraId="65A80F75" w14:textId="77777777" w:rsidR="00E20E32" w:rsidRDefault="00E20E32" w:rsidP="00E03DA9">
      <w:pPr>
        <w:rPr>
          <w:b/>
          <w:sz w:val="22"/>
          <w:szCs w:val="22"/>
        </w:rPr>
      </w:pPr>
    </w:p>
    <w:p w14:paraId="7B65EB98" w14:textId="77777777" w:rsidR="00E20E32" w:rsidRDefault="00E20E32" w:rsidP="00E03DA9">
      <w:pPr>
        <w:rPr>
          <w:b/>
          <w:sz w:val="22"/>
          <w:szCs w:val="22"/>
        </w:rPr>
      </w:pPr>
    </w:p>
    <w:p w14:paraId="100C333D" w14:textId="77777777" w:rsidR="00E20E32" w:rsidRDefault="00E20E32" w:rsidP="00E03DA9">
      <w:pPr>
        <w:rPr>
          <w:b/>
          <w:sz w:val="22"/>
          <w:szCs w:val="22"/>
        </w:rPr>
      </w:pPr>
    </w:p>
    <w:p w14:paraId="191FB6C7" w14:textId="575EEEB7" w:rsidR="00E03DA9" w:rsidRPr="004D5406" w:rsidRDefault="00930C83" w:rsidP="00E03DA9">
      <w:pPr>
        <w:rPr>
          <w:sz w:val="22"/>
          <w:szCs w:val="22"/>
        </w:rPr>
      </w:pPr>
      <w:r>
        <w:rPr>
          <w:b/>
          <w:sz w:val="22"/>
          <w:szCs w:val="22"/>
        </w:rPr>
        <w:lastRenderedPageBreak/>
        <w:t>z</w:t>
      </w:r>
      <w:r w:rsidR="00E03DA9" w:rsidRPr="004D5406">
        <w:rPr>
          <w:b/>
          <w:sz w:val="22"/>
          <w:szCs w:val="22"/>
        </w:rPr>
        <w:t xml:space="preserve">ałącznik nr </w:t>
      </w:r>
      <w:r w:rsidR="00E20E32">
        <w:rPr>
          <w:b/>
          <w:sz w:val="22"/>
          <w:szCs w:val="22"/>
        </w:rPr>
        <w:t>5</w:t>
      </w:r>
      <w:r>
        <w:rPr>
          <w:b/>
          <w:sz w:val="22"/>
          <w:szCs w:val="22"/>
        </w:rPr>
        <w:t xml:space="preserve"> do S</w:t>
      </w:r>
      <w:r w:rsidR="00E03DA9" w:rsidRPr="004D5406">
        <w:rPr>
          <w:b/>
          <w:sz w:val="22"/>
          <w:szCs w:val="22"/>
        </w:rPr>
        <w:t>WZ</w:t>
      </w:r>
    </w:p>
    <w:p w14:paraId="2F51171A" w14:textId="2E536375" w:rsidR="00F27FF1" w:rsidRPr="0056435E" w:rsidRDefault="00996452" w:rsidP="00F27FF1">
      <w:pPr>
        <w:rPr>
          <w:sz w:val="22"/>
          <w:szCs w:val="22"/>
        </w:rPr>
      </w:pPr>
      <w:r>
        <w:rPr>
          <w:sz w:val="22"/>
          <w:szCs w:val="22"/>
        </w:rPr>
        <w:t>PO VII WB 261.</w:t>
      </w:r>
      <w:r w:rsidR="00930C83">
        <w:rPr>
          <w:sz w:val="22"/>
          <w:szCs w:val="22"/>
        </w:rPr>
        <w:t>1.2021</w:t>
      </w:r>
    </w:p>
    <w:p w14:paraId="3A5043B1" w14:textId="77777777" w:rsidR="00E03DA9" w:rsidRPr="00FF1A06" w:rsidRDefault="00E03DA9" w:rsidP="00E03DA9">
      <w:pPr>
        <w:rPr>
          <w:b/>
          <w:sz w:val="22"/>
          <w:szCs w:val="22"/>
        </w:rPr>
      </w:pPr>
    </w:p>
    <w:p w14:paraId="56164907" w14:textId="77777777" w:rsidR="00E03DA9" w:rsidRPr="00FF1A06" w:rsidRDefault="00E03DA9" w:rsidP="00E03DA9">
      <w:pPr>
        <w:rPr>
          <w:sz w:val="22"/>
          <w:szCs w:val="22"/>
        </w:rPr>
      </w:pPr>
      <w:r w:rsidRPr="00FF1A06">
        <w:rPr>
          <w:sz w:val="22"/>
          <w:szCs w:val="22"/>
        </w:rPr>
        <w:t>...........................................</w:t>
      </w:r>
    </w:p>
    <w:p w14:paraId="2FFC77D2" w14:textId="77777777" w:rsidR="00E03DA9" w:rsidRPr="00FF1A06" w:rsidRDefault="00E03DA9" w:rsidP="00E03DA9">
      <w:pPr>
        <w:rPr>
          <w:sz w:val="22"/>
          <w:szCs w:val="22"/>
        </w:rPr>
      </w:pPr>
      <w:r w:rsidRPr="00FF1A06">
        <w:rPr>
          <w:sz w:val="22"/>
          <w:szCs w:val="22"/>
        </w:rPr>
        <w:t xml:space="preserve">     (pieczęć Wykonawcy)</w:t>
      </w:r>
    </w:p>
    <w:p w14:paraId="6812E0AB" w14:textId="77777777" w:rsidR="00E03DA9" w:rsidRPr="00FF1A06" w:rsidRDefault="00E03DA9" w:rsidP="00E03DA9">
      <w:pPr>
        <w:jc w:val="center"/>
        <w:outlineLvl w:val="0"/>
        <w:rPr>
          <w:b/>
          <w:sz w:val="22"/>
          <w:szCs w:val="22"/>
        </w:rPr>
      </w:pPr>
    </w:p>
    <w:p w14:paraId="3741E62D" w14:textId="77777777" w:rsidR="00E03DA9" w:rsidRPr="00FF1A06" w:rsidRDefault="00E03DA9" w:rsidP="00E03DA9">
      <w:pPr>
        <w:jc w:val="center"/>
        <w:outlineLvl w:val="0"/>
        <w:rPr>
          <w:b/>
          <w:sz w:val="22"/>
          <w:szCs w:val="22"/>
        </w:rPr>
      </w:pPr>
    </w:p>
    <w:p w14:paraId="76280EF5" w14:textId="77777777" w:rsidR="00E03DA9" w:rsidRPr="004D5406" w:rsidRDefault="00E03DA9" w:rsidP="00E03DA9">
      <w:pPr>
        <w:jc w:val="center"/>
        <w:rPr>
          <w:b/>
          <w:sz w:val="22"/>
          <w:szCs w:val="22"/>
        </w:rPr>
      </w:pPr>
      <w:r w:rsidRPr="004D5406">
        <w:rPr>
          <w:b/>
          <w:sz w:val="22"/>
          <w:szCs w:val="22"/>
        </w:rPr>
        <w:t>WYKAZ OSÓB</w:t>
      </w:r>
    </w:p>
    <w:p w14:paraId="79D2B932" w14:textId="77777777" w:rsidR="00E03DA9" w:rsidRPr="004D5406" w:rsidRDefault="00E03DA9" w:rsidP="00E03DA9">
      <w:pPr>
        <w:rPr>
          <w:sz w:val="22"/>
          <w:szCs w:val="22"/>
        </w:rPr>
      </w:pPr>
    </w:p>
    <w:p w14:paraId="2417BE75" w14:textId="77777777" w:rsidR="00E03DA9" w:rsidRPr="004D5406" w:rsidRDefault="00E03DA9" w:rsidP="00E03DA9">
      <w:pPr>
        <w:jc w:val="center"/>
        <w:rPr>
          <w:sz w:val="22"/>
          <w:szCs w:val="22"/>
        </w:rPr>
      </w:pPr>
      <w:r w:rsidRPr="004D5406">
        <w:rPr>
          <w:sz w:val="22"/>
          <w:szCs w:val="22"/>
        </w:rPr>
        <w:t>Wykaz osób, skierowanych przez wykonawcę do realizacji zamówienia  którymi dysponuje lub będzie dysponował wykonawca  i które będą uczestniczyć  w wykonywaniu zamówienia</w:t>
      </w:r>
    </w:p>
    <w:p w14:paraId="3DF25BC1" w14:textId="77777777" w:rsidR="00E03DA9" w:rsidRPr="00FF1A06" w:rsidRDefault="00E03DA9" w:rsidP="00E03DA9">
      <w:pPr>
        <w:rPr>
          <w:sz w:val="22"/>
          <w:szCs w:val="22"/>
        </w:rPr>
      </w:pPr>
    </w:p>
    <w:p w14:paraId="35A7779A" w14:textId="77777777" w:rsidR="001B0F1E" w:rsidRPr="00FF1A06" w:rsidRDefault="001B0F1E" w:rsidP="00E03DA9">
      <w:pPr>
        <w:jc w:val="center"/>
        <w:outlineLvl w:val="0"/>
        <w:rPr>
          <w:b/>
          <w:sz w:val="22"/>
          <w:szCs w:val="22"/>
        </w:rPr>
      </w:pPr>
    </w:p>
    <w:tbl>
      <w:tblPr>
        <w:tblStyle w:val="Tabela-Siatka"/>
        <w:tblW w:w="8314" w:type="dxa"/>
        <w:jc w:val="center"/>
        <w:tblLayout w:type="fixed"/>
        <w:tblLook w:val="04A0" w:firstRow="1" w:lastRow="0" w:firstColumn="1" w:lastColumn="0" w:noHBand="0" w:noVBand="1"/>
      </w:tblPr>
      <w:tblGrid>
        <w:gridCol w:w="562"/>
        <w:gridCol w:w="1418"/>
        <w:gridCol w:w="1559"/>
        <w:gridCol w:w="1134"/>
        <w:gridCol w:w="1843"/>
        <w:gridCol w:w="1798"/>
      </w:tblGrid>
      <w:tr w:rsidR="00B36501" w:rsidRPr="00FF1A06" w14:paraId="138F01A3" w14:textId="77777777" w:rsidTr="00B36501">
        <w:trPr>
          <w:jc w:val="center"/>
        </w:trPr>
        <w:tc>
          <w:tcPr>
            <w:tcW w:w="562" w:type="dxa"/>
          </w:tcPr>
          <w:p w14:paraId="1D3188C0" w14:textId="5E9371BC" w:rsidR="00B36501" w:rsidRPr="00747E3A" w:rsidRDefault="00B36501" w:rsidP="00E03DA9">
            <w:pPr>
              <w:jc w:val="center"/>
              <w:outlineLvl w:val="0"/>
              <w:rPr>
                <w:b/>
              </w:rPr>
            </w:pPr>
            <w:bookmarkStart w:id="4" w:name="_Toc505070300"/>
            <w:r w:rsidRPr="00747E3A">
              <w:rPr>
                <w:b/>
              </w:rPr>
              <w:t>L.p.</w:t>
            </w:r>
            <w:bookmarkEnd w:id="4"/>
          </w:p>
        </w:tc>
        <w:tc>
          <w:tcPr>
            <w:tcW w:w="1418" w:type="dxa"/>
          </w:tcPr>
          <w:p w14:paraId="1057EE31" w14:textId="1A008DDC" w:rsidR="00B36501" w:rsidRPr="004D5406" w:rsidRDefault="00B36501" w:rsidP="00926BEE">
            <w:pPr>
              <w:jc w:val="center"/>
              <w:outlineLvl w:val="0"/>
              <w:rPr>
                <w:b/>
                <w:sz w:val="22"/>
                <w:szCs w:val="22"/>
              </w:rPr>
            </w:pPr>
            <w:bookmarkStart w:id="5" w:name="_Toc505070301"/>
            <w:r w:rsidRPr="004D5406">
              <w:rPr>
                <w:b/>
                <w:sz w:val="22"/>
                <w:szCs w:val="22"/>
              </w:rPr>
              <w:t xml:space="preserve">Imię i nazwisko pracownika </w:t>
            </w:r>
            <w:bookmarkEnd w:id="5"/>
          </w:p>
        </w:tc>
        <w:tc>
          <w:tcPr>
            <w:tcW w:w="1559" w:type="dxa"/>
          </w:tcPr>
          <w:p w14:paraId="1859895F" w14:textId="3930CA54" w:rsidR="00B36501" w:rsidRPr="004D5406" w:rsidRDefault="00B36501" w:rsidP="006E1E55">
            <w:pPr>
              <w:jc w:val="center"/>
              <w:outlineLvl w:val="0"/>
              <w:rPr>
                <w:b/>
                <w:sz w:val="22"/>
                <w:szCs w:val="22"/>
              </w:rPr>
            </w:pPr>
            <w:bookmarkStart w:id="6" w:name="_Toc505070302"/>
            <w:r w:rsidRPr="004D5406">
              <w:rPr>
                <w:b/>
                <w:sz w:val="22"/>
                <w:szCs w:val="22"/>
              </w:rPr>
              <w:t xml:space="preserve">Zakres </w:t>
            </w:r>
            <w:r w:rsidRPr="00747E3A">
              <w:rPr>
                <w:b/>
              </w:rPr>
              <w:t>wykonywanyc</w:t>
            </w:r>
            <w:r w:rsidRPr="004D5406">
              <w:rPr>
                <w:b/>
                <w:sz w:val="22"/>
                <w:szCs w:val="22"/>
              </w:rPr>
              <w:t>h czynności</w:t>
            </w:r>
            <w:bookmarkEnd w:id="6"/>
          </w:p>
        </w:tc>
        <w:tc>
          <w:tcPr>
            <w:tcW w:w="1134" w:type="dxa"/>
          </w:tcPr>
          <w:p w14:paraId="5BFEF068" w14:textId="32A32206" w:rsidR="00B36501" w:rsidRPr="00747E3A" w:rsidRDefault="00B36501" w:rsidP="00E03DA9">
            <w:pPr>
              <w:jc w:val="center"/>
              <w:outlineLvl w:val="0"/>
              <w:rPr>
                <w:b/>
              </w:rPr>
            </w:pPr>
            <w:bookmarkStart w:id="7" w:name="_Toc505070305"/>
            <w:r w:rsidRPr="00747E3A">
              <w:rPr>
                <w:b/>
              </w:rPr>
              <w:t>Niekarany</w:t>
            </w:r>
            <w:bookmarkEnd w:id="7"/>
          </w:p>
          <w:p w14:paraId="653A24CF" w14:textId="213EB3DA" w:rsidR="00B36501" w:rsidRPr="004D5406" w:rsidRDefault="00B36501" w:rsidP="00E03DA9">
            <w:pPr>
              <w:jc w:val="center"/>
              <w:outlineLvl w:val="0"/>
              <w:rPr>
                <w:b/>
                <w:sz w:val="22"/>
                <w:szCs w:val="22"/>
              </w:rPr>
            </w:pPr>
          </w:p>
        </w:tc>
        <w:tc>
          <w:tcPr>
            <w:tcW w:w="1843" w:type="dxa"/>
          </w:tcPr>
          <w:p w14:paraId="73A53C80" w14:textId="77777777" w:rsidR="00B36501" w:rsidRPr="00747E3A" w:rsidRDefault="00B36501" w:rsidP="00E03DA9">
            <w:pPr>
              <w:jc w:val="center"/>
              <w:outlineLvl w:val="0"/>
              <w:rPr>
                <w:b/>
              </w:rPr>
            </w:pPr>
            <w:bookmarkStart w:id="8" w:name="_Toc505070307"/>
            <w:r w:rsidRPr="00747E3A">
              <w:rPr>
                <w:b/>
              </w:rPr>
              <w:t>Niepełnosprawny</w:t>
            </w:r>
            <w:bookmarkEnd w:id="8"/>
          </w:p>
          <w:p w14:paraId="7BA078C2" w14:textId="7D8675C7" w:rsidR="00B36501" w:rsidRPr="004D5406" w:rsidRDefault="00B36501" w:rsidP="00E03DA9">
            <w:pPr>
              <w:jc w:val="center"/>
              <w:outlineLvl w:val="0"/>
              <w:rPr>
                <w:b/>
                <w:sz w:val="22"/>
                <w:szCs w:val="22"/>
              </w:rPr>
            </w:pPr>
          </w:p>
        </w:tc>
        <w:tc>
          <w:tcPr>
            <w:tcW w:w="1798" w:type="dxa"/>
          </w:tcPr>
          <w:p w14:paraId="44A54684" w14:textId="1CE79734" w:rsidR="00B36501" w:rsidRPr="004D5406" w:rsidRDefault="00B36501" w:rsidP="00E03DA9">
            <w:pPr>
              <w:jc w:val="center"/>
              <w:outlineLvl w:val="0"/>
              <w:rPr>
                <w:b/>
                <w:sz w:val="22"/>
                <w:szCs w:val="22"/>
              </w:rPr>
            </w:pPr>
            <w:bookmarkStart w:id="9" w:name="_Toc505070309"/>
            <w:r w:rsidRPr="004D5406">
              <w:rPr>
                <w:b/>
                <w:sz w:val="22"/>
                <w:szCs w:val="22"/>
              </w:rPr>
              <w:t>Podstawa  dysponowania</w:t>
            </w:r>
            <w:bookmarkEnd w:id="9"/>
          </w:p>
        </w:tc>
      </w:tr>
      <w:tr w:rsidR="00B36501" w:rsidRPr="00FF1A06" w14:paraId="5286F59A" w14:textId="77777777" w:rsidTr="00B36501">
        <w:trPr>
          <w:jc w:val="center"/>
        </w:trPr>
        <w:tc>
          <w:tcPr>
            <w:tcW w:w="562" w:type="dxa"/>
          </w:tcPr>
          <w:p w14:paraId="703E7FDC" w14:textId="250EE74C" w:rsidR="00B36501" w:rsidRPr="00FF1A06" w:rsidRDefault="00B36501" w:rsidP="00E03DA9">
            <w:pPr>
              <w:jc w:val="center"/>
              <w:outlineLvl w:val="0"/>
              <w:rPr>
                <w:b/>
                <w:sz w:val="22"/>
                <w:szCs w:val="22"/>
              </w:rPr>
            </w:pPr>
          </w:p>
        </w:tc>
        <w:tc>
          <w:tcPr>
            <w:tcW w:w="1418" w:type="dxa"/>
          </w:tcPr>
          <w:p w14:paraId="28BC1D39" w14:textId="77777777" w:rsidR="00B36501" w:rsidRPr="00FF1A06" w:rsidRDefault="00B36501" w:rsidP="00E03DA9">
            <w:pPr>
              <w:jc w:val="center"/>
              <w:outlineLvl w:val="0"/>
              <w:rPr>
                <w:b/>
                <w:sz w:val="22"/>
                <w:szCs w:val="22"/>
              </w:rPr>
            </w:pPr>
          </w:p>
        </w:tc>
        <w:tc>
          <w:tcPr>
            <w:tcW w:w="1559" w:type="dxa"/>
          </w:tcPr>
          <w:p w14:paraId="53B9E8C0" w14:textId="77777777" w:rsidR="00B36501" w:rsidRPr="00FF1A06" w:rsidRDefault="00B36501" w:rsidP="00E03DA9">
            <w:pPr>
              <w:jc w:val="center"/>
              <w:outlineLvl w:val="0"/>
              <w:rPr>
                <w:b/>
                <w:sz w:val="22"/>
                <w:szCs w:val="22"/>
              </w:rPr>
            </w:pPr>
          </w:p>
        </w:tc>
        <w:tc>
          <w:tcPr>
            <w:tcW w:w="1134" w:type="dxa"/>
          </w:tcPr>
          <w:p w14:paraId="3D09F2CB" w14:textId="369EE18D" w:rsidR="00B36501" w:rsidRPr="00FF1A06" w:rsidRDefault="00B36501" w:rsidP="00E03DA9">
            <w:pPr>
              <w:jc w:val="center"/>
              <w:outlineLvl w:val="0"/>
              <w:rPr>
                <w:b/>
                <w:sz w:val="22"/>
                <w:szCs w:val="22"/>
              </w:rPr>
            </w:pPr>
          </w:p>
        </w:tc>
        <w:tc>
          <w:tcPr>
            <w:tcW w:w="1843" w:type="dxa"/>
          </w:tcPr>
          <w:p w14:paraId="49166DF1" w14:textId="77777777" w:rsidR="00B36501" w:rsidRPr="00FF1A06" w:rsidRDefault="00B36501" w:rsidP="00E03DA9">
            <w:pPr>
              <w:jc w:val="center"/>
              <w:outlineLvl w:val="0"/>
              <w:rPr>
                <w:b/>
                <w:sz w:val="22"/>
                <w:szCs w:val="22"/>
              </w:rPr>
            </w:pPr>
          </w:p>
        </w:tc>
        <w:tc>
          <w:tcPr>
            <w:tcW w:w="1798" w:type="dxa"/>
          </w:tcPr>
          <w:p w14:paraId="38FCBA61" w14:textId="5645A6A2" w:rsidR="00B36501" w:rsidRPr="00FF1A06" w:rsidRDefault="00B36501" w:rsidP="00E03DA9">
            <w:pPr>
              <w:jc w:val="center"/>
              <w:outlineLvl w:val="0"/>
              <w:rPr>
                <w:b/>
                <w:sz w:val="22"/>
                <w:szCs w:val="22"/>
              </w:rPr>
            </w:pPr>
          </w:p>
        </w:tc>
      </w:tr>
      <w:tr w:rsidR="00B36501" w:rsidRPr="00FF1A06" w14:paraId="7E322595" w14:textId="77777777" w:rsidTr="00B36501">
        <w:trPr>
          <w:jc w:val="center"/>
        </w:trPr>
        <w:tc>
          <w:tcPr>
            <w:tcW w:w="562" w:type="dxa"/>
          </w:tcPr>
          <w:p w14:paraId="1E88F109" w14:textId="77777777" w:rsidR="00B36501" w:rsidRPr="00FF1A06" w:rsidRDefault="00B36501" w:rsidP="00E03DA9">
            <w:pPr>
              <w:jc w:val="center"/>
              <w:outlineLvl w:val="0"/>
              <w:rPr>
                <w:b/>
                <w:sz w:val="22"/>
                <w:szCs w:val="22"/>
              </w:rPr>
            </w:pPr>
          </w:p>
        </w:tc>
        <w:tc>
          <w:tcPr>
            <w:tcW w:w="1418" w:type="dxa"/>
          </w:tcPr>
          <w:p w14:paraId="0693A2D1" w14:textId="77777777" w:rsidR="00B36501" w:rsidRPr="00FF1A06" w:rsidRDefault="00B36501" w:rsidP="00E03DA9">
            <w:pPr>
              <w:jc w:val="center"/>
              <w:outlineLvl w:val="0"/>
              <w:rPr>
                <w:b/>
                <w:sz w:val="22"/>
                <w:szCs w:val="22"/>
              </w:rPr>
            </w:pPr>
          </w:p>
        </w:tc>
        <w:tc>
          <w:tcPr>
            <w:tcW w:w="1559" w:type="dxa"/>
          </w:tcPr>
          <w:p w14:paraId="68D9D668" w14:textId="77777777" w:rsidR="00B36501" w:rsidRPr="00FF1A06" w:rsidRDefault="00B36501" w:rsidP="00E03DA9">
            <w:pPr>
              <w:jc w:val="center"/>
              <w:outlineLvl w:val="0"/>
              <w:rPr>
                <w:b/>
                <w:sz w:val="22"/>
                <w:szCs w:val="22"/>
              </w:rPr>
            </w:pPr>
          </w:p>
        </w:tc>
        <w:tc>
          <w:tcPr>
            <w:tcW w:w="1134" w:type="dxa"/>
          </w:tcPr>
          <w:p w14:paraId="02AB5CDF" w14:textId="0ECFF7A3" w:rsidR="00B36501" w:rsidRPr="00FF1A06" w:rsidRDefault="00B36501" w:rsidP="00E03DA9">
            <w:pPr>
              <w:jc w:val="center"/>
              <w:outlineLvl w:val="0"/>
              <w:rPr>
                <w:b/>
                <w:sz w:val="22"/>
                <w:szCs w:val="22"/>
              </w:rPr>
            </w:pPr>
          </w:p>
        </w:tc>
        <w:tc>
          <w:tcPr>
            <w:tcW w:w="1843" w:type="dxa"/>
          </w:tcPr>
          <w:p w14:paraId="0478FFF2" w14:textId="77777777" w:rsidR="00B36501" w:rsidRPr="00FF1A06" w:rsidRDefault="00B36501" w:rsidP="00E03DA9">
            <w:pPr>
              <w:jc w:val="center"/>
              <w:outlineLvl w:val="0"/>
              <w:rPr>
                <w:b/>
                <w:sz w:val="22"/>
                <w:szCs w:val="22"/>
              </w:rPr>
            </w:pPr>
          </w:p>
        </w:tc>
        <w:tc>
          <w:tcPr>
            <w:tcW w:w="1798" w:type="dxa"/>
          </w:tcPr>
          <w:p w14:paraId="10112E84" w14:textId="7C848F43" w:rsidR="00B36501" w:rsidRPr="00FF1A06" w:rsidRDefault="00B36501" w:rsidP="00E03DA9">
            <w:pPr>
              <w:jc w:val="center"/>
              <w:outlineLvl w:val="0"/>
              <w:rPr>
                <w:b/>
                <w:sz w:val="22"/>
                <w:szCs w:val="22"/>
              </w:rPr>
            </w:pPr>
          </w:p>
        </w:tc>
      </w:tr>
      <w:tr w:rsidR="00B36501" w:rsidRPr="00FF1A06" w14:paraId="69B91F75" w14:textId="77777777" w:rsidTr="00B36501">
        <w:trPr>
          <w:jc w:val="center"/>
        </w:trPr>
        <w:tc>
          <w:tcPr>
            <w:tcW w:w="562" w:type="dxa"/>
          </w:tcPr>
          <w:p w14:paraId="64D8C114" w14:textId="77777777" w:rsidR="00B36501" w:rsidRPr="00FF1A06" w:rsidRDefault="00B36501" w:rsidP="00E03DA9">
            <w:pPr>
              <w:jc w:val="center"/>
              <w:outlineLvl w:val="0"/>
              <w:rPr>
                <w:b/>
                <w:sz w:val="22"/>
                <w:szCs w:val="22"/>
              </w:rPr>
            </w:pPr>
          </w:p>
        </w:tc>
        <w:tc>
          <w:tcPr>
            <w:tcW w:w="1418" w:type="dxa"/>
          </w:tcPr>
          <w:p w14:paraId="6A73FEF2" w14:textId="77777777" w:rsidR="00B36501" w:rsidRPr="00FF1A06" w:rsidRDefault="00B36501" w:rsidP="00E03DA9">
            <w:pPr>
              <w:jc w:val="center"/>
              <w:outlineLvl w:val="0"/>
              <w:rPr>
                <w:b/>
                <w:sz w:val="22"/>
                <w:szCs w:val="22"/>
              </w:rPr>
            </w:pPr>
          </w:p>
        </w:tc>
        <w:tc>
          <w:tcPr>
            <w:tcW w:w="1559" w:type="dxa"/>
          </w:tcPr>
          <w:p w14:paraId="7F086C37" w14:textId="77777777" w:rsidR="00B36501" w:rsidRPr="00FF1A06" w:rsidRDefault="00B36501" w:rsidP="00E03DA9">
            <w:pPr>
              <w:jc w:val="center"/>
              <w:outlineLvl w:val="0"/>
              <w:rPr>
                <w:b/>
                <w:sz w:val="22"/>
                <w:szCs w:val="22"/>
              </w:rPr>
            </w:pPr>
          </w:p>
        </w:tc>
        <w:tc>
          <w:tcPr>
            <w:tcW w:w="1134" w:type="dxa"/>
          </w:tcPr>
          <w:p w14:paraId="24241A22" w14:textId="6CA09723" w:rsidR="00B36501" w:rsidRPr="00FF1A06" w:rsidRDefault="00B36501" w:rsidP="00E03DA9">
            <w:pPr>
              <w:jc w:val="center"/>
              <w:outlineLvl w:val="0"/>
              <w:rPr>
                <w:b/>
                <w:sz w:val="22"/>
                <w:szCs w:val="22"/>
              </w:rPr>
            </w:pPr>
          </w:p>
        </w:tc>
        <w:tc>
          <w:tcPr>
            <w:tcW w:w="1843" w:type="dxa"/>
          </w:tcPr>
          <w:p w14:paraId="56885A62" w14:textId="77777777" w:rsidR="00B36501" w:rsidRPr="00FF1A06" w:rsidRDefault="00B36501" w:rsidP="00E03DA9">
            <w:pPr>
              <w:jc w:val="center"/>
              <w:outlineLvl w:val="0"/>
              <w:rPr>
                <w:b/>
                <w:sz w:val="22"/>
                <w:szCs w:val="22"/>
              </w:rPr>
            </w:pPr>
          </w:p>
        </w:tc>
        <w:tc>
          <w:tcPr>
            <w:tcW w:w="1798" w:type="dxa"/>
          </w:tcPr>
          <w:p w14:paraId="0235EC5B" w14:textId="30FF8B1B" w:rsidR="00B36501" w:rsidRPr="00FF1A06" w:rsidRDefault="00B36501" w:rsidP="00E03DA9">
            <w:pPr>
              <w:jc w:val="center"/>
              <w:outlineLvl w:val="0"/>
              <w:rPr>
                <w:b/>
                <w:sz w:val="22"/>
                <w:szCs w:val="22"/>
              </w:rPr>
            </w:pPr>
          </w:p>
        </w:tc>
      </w:tr>
      <w:tr w:rsidR="00B36501" w:rsidRPr="00FF1A06" w14:paraId="62A4EC0D" w14:textId="77777777" w:rsidTr="00B36501">
        <w:trPr>
          <w:jc w:val="center"/>
        </w:trPr>
        <w:tc>
          <w:tcPr>
            <w:tcW w:w="562" w:type="dxa"/>
          </w:tcPr>
          <w:p w14:paraId="7DF8BD22" w14:textId="77777777" w:rsidR="00B36501" w:rsidRPr="00FF1A06" w:rsidRDefault="00B36501" w:rsidP="00E03DA9">
            <w:pPr>
              <w:jc w:val="center"/>
              <w:outlineLvl w:val="0"/>
              <w:rPr>
                <w:b/>
                <w:sz w:val="22"/>
                <w:szCs w:val="22"/>
              </w:rPr>
            </w:pPr>
          </w:p>
        </w:tc>
        <w:tc>
          <w:tcPr>
            <w:tcW w:w="1418" w:type="dxa"/>
          </w:tcPr>
          <w:p w14:paraId="4A7CB08B" w14:textId="77777777" w:rsidR="00B36501" w:rsidRPr="00FF1A06" w:rsidRDefault="00B36501" w:rsidP="00E03DA9">
            <w:pPr>
              <w:jc w:val="center"/>
              <w:outlineLvl w:val="0"/>
              <w:rPr>
                <w:b/>
                <w:sz w:val="22"/>
                <w:szCs w:val="22"/>
              </w:rPr>
            </w:pPr>
          </w:p>
        </w:tc>
        <w:tc>
          <w:tcPr>
            <w:tcW w:w="1559" w:type="dxa"/>
          </w:tcPr>
          <w:p w14:paraId="2C8DB39E" w14:textId="77777777" w:rsidR="00B36501" w:rsidRPr="00FF1A06" w:rsidRDefault="00B36501" w:rsidP="00E03DA9">
            <w:pPr>
              <w:jc w:val="center"/>
              <w:outlineLvl w:val="0"/>
              <w:rPr>
                <w:b/>
                <w:sz w:val="22"/>
                <w:szCs w:val="22"/>
              </w:rPr>
            </w:pPr>
          </w:p>
        </w:tc>
        <w:tc>
          <w:tcPr>
            <w:tcW w:w="1134" w:type="dxa"/>
          </w:tcPr>
          <w:p w14:paraId="0532D559" w14:textId="253AA4B7" w:rsidR="00B36501" w:rsidRPr="00FF1A06" w:rsidRDefault="00B36501" w:rsidP="00E03DA9">
            <w:pPr>
              <w:jc w:val="center"/>
              <w:outlineLvl w:val="0"/>
              <w:rPr>
                <w:b/>
                <w:sz w:val="22"/>
                <w:szCs w:val="22"/>
              </w:rPr>
            </w:pPr>
          </w:p>
        </w:tc>
        <w:tc>
          <w:tcPr>
            <w:tcW w:w="1843" w:type="dxa"/>
          </w:tcPr>
          <w:p w14:paraId="4B657630" w14:textId="77777777" w:rsidR="00B36501" w:rsidRPr="00FF1A06" w:rsidRDefault="00B36501" w:rsidP="00E03DA9">
            <w:pPr>
              <w:jc w:val="center"/>
              <w:outlineLvl w:val="0"/>
              <w:rPr>
                <w:b/>
                <w:sz w:val="22"/>
                <w:szCs w:val="22"/>
              </w:rPr>
            </w:pPr>
          </w:p>
        </w:tc>
        <w:tc>
          <w:tcPr>
            <w:tcW w:w="1798" w:type="dxa"/>
          </w:tcPr>
          <w:p w14:paraId="5AD619B4" w14:textId="480037B2" w:rsidR="00B36501" w:rsidRPr="00FF1A06" w:rsidRDefault="00B36501" w:rsidP="00E03DA9">
            <w:pPr>
              <w:jc w:val="center"/>
              <w:outlineLvl w:val="0"/>
              <w:rPr>
                <w:b/>
                <w:sz w:val="22"/>
                <w:szCs w:val="22"/>
              </w:rPr>
            </w:pPr>
          </w:p>
        </w:tc>
      </w:tr>
      <w:tr w:rsidR="00B36501" w:rsidRPr="00FF1A06" w14:paraId="635DC4FA" w14:textId="77777777" w:rsidTr="00B36501">
        <w:trPr>
          <w:jc w:val="center"/>
        </w:trPr>
        <w:tc>
          <w:tcPr>
            <w:tcW w:w="562" w:type="dxa"/>
          </w:tcPr>
          <w:p w14:paraId="6C008A82" w14:textId="77777777" w:rsidR="00B36501" w:rsidRPr="00FF1A06" w:rsidRDefault="00B36501" w:rsidP="00E03DA9">
            <w:pPr>
              <w:jc w:val="center"/>
              <w:outlineLvl w:val="0"/>
              <w:rPr>
                <w:b/>
                <w:sz w:val="22"/>
                <w:szCs w:val="22"/>
              </w:rPr>
            </w:pPr>
          </w:p>
        </w:tc>
        <w:tc>
          <w:tcPr>
            <w:tcW w:w="1418" w:type="dxa"/>
          </w:tcPr>
          <w:p w14:paraId="6BCE8A9F" w14:textId="77777777" w:rsidR="00B36501" w:rsidRPr="00FF1A06" w:rsidRDefault="00B36501" w:rsidP="00E03DA9">
            <w:pPr>
              <w:jc w:val="center"/>
              <w:outlineLvl w:val="0"/>
              <w:rPr>
                <w:b/>
                <w:sz w:val="22"/>
                <w:szCs w:val="22"/>
              </w:rPr>
            </w:pPr>
          </w:p>
        </w:tc>
        <w:tc>
          <w:tcPr>
            <w:tcW w:w="1559" w:type="dxa"/>
          </w:tcPr>
          <w:p w14:paraId="6DA8D717" w14:textId="77777777" w:rsidR="00B36501" w:rsidRPr="00FF1A06" w:rsidRDefault="00B36501" w:rsidP="00E03DA9">
            <w:pPr>
              <w:jc w:val="center"/>
              <w:outlineLvl w:val="0"/>
              <w:rPr>
                <w:b/>
                <w:sz w:val="22"/>
                <w:szCs w:val="22"/>
              </w:rPr>
            </w:pPr>
          </w:p>
        </w:tc>
        <w:tc>
          <w:tcPr>
            <w:tcW w:w="1134" w:type="dxa"/>
          </w:tcPr>
          <w:p w14:paraId="0A0E7BCE" w14:textId="501BA890" w:rsidR="00B36501" w:rsidRPr="00FF1A06" w:rsidRDefault="00B36501" w:rsidP="00E03DA9">
            <w:pPr>
              <w:jc w:val="center"/>
              <w:outlineLvl w:val="0"/>
              <w:rPr>
                <w:b/>
                <w:sz w:val="22"/>
                <w:szCs w:val="22"/>
              </w:rPr>
            </w:pPr>
          </w:p>
        </w:tc>
        <w:tc>
          <w:tcPr>
            <w:tcW w:w="1843" w:type="dxa"/>
          </w:tcPr>
          <w:p w14:paraId="11DA02AC" w14:textId="77777777" w:rsidR="00B36501" w:rsidRPr="00FF1A06" w:rsidRDefault="00B36501" w:rsidP="00E03DA9">
            <w:pPr>
              <w:jc w:val="center"/>
              <w:outlineLvl w:val="0"/>
              <w:rPr>
                <w:b/>
                <w:sz w:val="22"/>
                <w:szCs w:val="22"/>
              </w:rPr>
            </w:pPr>
          </w:p>
        </w:tc>
        <w:tc>
          <w:tcPr>
            <w:tcW w:w="1798" w:type="dxa"/>
          </w:tcPr>
          <w:p w14:paraId="4B53A7EB" w14:textId="0E73F711" w:rsidR="00B36501" w:rsidRPr="00FF1A06" w:rsidRDefault="00B36501" w:rsidP="00E03DA9">
            <w:pPr>
              <w:jc w:val="center"/>
              <w:outlineLvl w:val="0"/>
              <w:rPr>
                <w:b/>
                <w:sz w:val="22"/>
                <w:szCs w:val="22"/>
              </w:rPr>
            </w:pPr>
          </w:p>
        </w:tc>
      </w:tr>
      <w:tr w:rsidR="001F7D93" w:rsidRPr="00FF1A06" w14:paraId="55567617" w14:textId="77777777" w:rsidTr="00B36501">
        <w:trPr>
          <w:jc w:val="center"/>
        </w:trPr>
        <w:tc>
          <w:tcPr>
            <w:tcW w:w="562" w:type="dxa"/>
          </w:tcPr>
          <w:p w14:paraId="05602BFD" w14:textId="77777777" w:rsidR="001F7D93" w:rsidRPr="00FF1A06" w:rsidRDefault="001F7D93" w:rsidP="00E03DA9">
            <w:pPr>
              <w:jc w:val="center"/>
              <w:outlineLvl w:val="0"/>
              <w:rPr>
                <w:b/>
                <w:sz w:val="22"/>
                <w:szCs w:val="22"/>
              </w:rPr>
            </w:pPr>
          </w:p>
        </w:tc>
        <w:tc>
          <w:tcPr>
            <w:tcW w:w="1418" w:type="dxa"/>
          </w:tcPr>
          <w:p w14:paraId="55844740" w14:textId="77777777" w:rsidR="001F7D93" w:rsidRPr="00FF1A06" w:rsidRDefault="001F7D93" w:rsidP="00E03DA9">
            <w:pPr>
              <w:jc w:val="center"/>
              <w:outlineLvl w:val="0"/>
              <w:rPr>
                <w:b/>
                <w:sz w:val="22"/>
                <w:szCs w:val="22"/>
              </w:rPr>
            </w:pPr>
          </w:p>
        </w:tc>
        <w:tc>
          <w:tcPr>
            <w:tcW w:w="1559" w:type="dxa"/>
          </w:tcPr>
          <w:p w14:paraId="4EAE40E2" w14:textId="77777777" w:rsidR="001F7D93" w:rsidRPr="00FF1A06" w:rsidRDefault="001F7D93" w:rsidP="00E03DA9">
            <w:pPr>
              <w:jc w:val="center"/>
              <w:outlineLvl w:val="0"/>
              <w:rPr>
                <w:b/>
                <w:sz w:val="22"/>
                <w:szCs w:val="22"/>
              </w:rPr>
            </w:pPr>
          </w:p>
        </w:tc>
        <w:tc>
          <w:tcPr>
            <w:tcW w:w="1134" w:type="dxa"/>
          </w:tcPr>
          <w:p w14:paraId="0DFC07C1" w14:textId="77777777" w:rsidR="001F7D93" w:rsidRPr="00FF1A06" w:rsidRDefault="001F7D93" w:rsidP="00E03DA9">
            <w:pPr>
              <w:jc w:val="center"/>
              <w:outlineLvl w:val="0"/>
              <w:rPr>
                <w:b/>
                <w:sz w:val="22"/>
                <w:szCs w:val="22"/>
              </w:rPr>
            </w:pPr>
          </w:p>
        </w:tc>
        <w:tc>
          <w:tcPr>
            <w:tcW w:w="1843" w:type="dxa"/>
          </w:tcPr>
          <w:p w14:paraId="18C22EF0" w14:textId="77777777" w:rsidR="001F7D93" w:rsidRPr="00FF1A06" w:rsidRDefault="001F7D93" w:rsidP="00E03DA9">
            <w:pPr>
              <w:jc w:val="center"/>
              <w:outlineLvl w:val="0"/>
              <w:rPr>
                <w:b/>
                <w:sz w:val="22"/>
                <w:szCs w:val="22"/>
              </w:rPr>
            </w:pPr>
          </w:p>
        </w:tc>
        <w:tc>
          <w:tcPr>
            <w:tcW w:w="1798" w:type="dxa"/>
          </w:tcPr>
          <w:p w14:paraId="6C8F6D06" w14:textId="77777777" w:rsidR="001F7D93" w:rsidRPr="00FF1A06" w:rsidRDefault="001F7D93" w:rsidP="00E03DA9">
            <w:pPr>
              <w:jc w:val="center"/>
              <w:outlineLvl w:val="0"/>
              <w:rPr>
                <w:b/>
                <w:sz w:val="22"/>
                <w:szCs w:val="22"/>
              </w:rPr>
            </w:pPr>
          </w:p>
        </w:tc>
      </w:tr>
      <w:tr w:rsidR="001F7D93" w:rsidRPr="00FF1A06" w14:paraId="62B0CFCB" w14:textId="77777777" w:rsidTr="00B36501">
        <w:trPr>
          <w:jc w:val="center"/>
        </w:trPr>
        <w:tc>
          <w:tcPr>
            <w:tcW w:w="562" w:type="dxa"/>
          </w:tcPr>
          <w:p w14:paraId="77A35EA7" w14:textId="77777777" w:rsidR="001F7D93" w:rsidRPr="00FF1A06" w:rsidRDefault="001F7D93" w:rsidP="00E03DA9">
            <w:pPr>
              <w:jc w:val="center"/>
              <w:outlineLvl w:val="0"/>
              <w:rPr>
                <w:b/>
                <w:sz w:val="22"/>
                <w:szCs w:val="22"/>
              </w:rPr>
            </w:pPr>
          </w:p>
        </w:tc>
        <w:tc>
          <w:tcPr>
            <w:tcW w:w="1418" w:type="dxa"/>
          </w:tcPr>
          <w:p w14:paraId="51731544" w14:textId="77777777" w:rsidR="001F7D93" w:rsidRPr="00FF1A06" w:rsidRDefault="001F7D93" w:rsidP="00E03DA9">
            <w:pPr>
              <w:jc w:val="center"/>
              <w:outlineLvl w:val="0"/>
              <w:rPr>
                <w:b/>
                <w:sz w:val="22"/>
                <w:szCs w:val="22"/>
              </w:rPr>
            </w:pPr>
          </w:p>
        </w:tc>
        <w:tc>
          <w:tcPr>
            <w:tcW w:w="1559" w:type="dxa"/>
          </w:tcPr>
          <w:p w14:paraId="4703C16C" w14:textId="77777777" w:rsidR="001F7D93" w:rsidRPr="00FF1A06" w:rsidRDefault="001F7D93" w:rsidP="00E03DA9">
            <w:pPr>
              <w:jc w:val="center"/>
              <w:outlineLvl w:val="0"/>
              <w:rPr>
                <w:b/>
                <w:sz w:val="22"/>
                <w:szCs w:val="22"/>
              </w:rPr>
            </w:pPr>
          </w:p>
        </w:tc>
        <w:tc>
          <w:tcPr>
            <w:tcW w:w="1134" w:type="dxa"/>
          </w:tcPr>
          <w:p w14:paraId="76201F67" w14:textId="77777777" w:rsidR="001F7D93" w:rsidRPr="00FF1A06" w:rsidRDefault="001F7D93" w:rsidP="00E03DA9">
            <w:pPr>
              <w:jc w:val="center"/>
              <w:outlineLvl w:val="0"/>
              <w:rPr>
                <w:b/>
                <w:sz w:val="22"/>
                <w:szCs w:val="22"/>
              </w:rPr>
            </w:pPr>
          </w:p>
        </w:tc>
        <w:tc>
          <w:tcPr>
            <w:tcW w:w="1843" w:type="dxa"/>
          </w:tcPr>
          <w:p w14:paraId="4961A415" w14:textId="77777777" w:rsidR="001F7D93" w:rsidRPr="00FF1A06" w:rsidRDefault="001F7D93" w:rsidP="00E03DA9">
            <w:pPr>
              <w:jc w:val="center"/>
              <w:outlineLvl w:val="0"/>
              <w:rPr>
                <w:b/>
                <w:sz w:val="22"/>
                <w:szCs w:val="22"/>
              </w:rPr>
            </w:pPr>
          </w:p>
        </w:tc>
        <w:tc>
          <w:tcPr>
            <w:tcW w:w="1798" w:type="dxa"/>
          </w:tcPr>
          <w:p w14:paraId="41E0A899" w14:textId="77777777" w:rsidR="001F7D93" w:rsidRPr="00FF1A06" w:rsidRDefault="001F7D93" w:rsidP="00E03DA9">
            <w:pPr>
              <w:jc w:val="center"/>
              <w:outlineLvl w:val="0"/>
              <w:rPr>
                <w:b/>
                <w:sz w:val="22"/>
                <w:szCs w:val="22"/>
              </w:rPr>
            </w:pPr>
          </w:p>
        </w:tc>
      </w:tr>
      <w:tr w:rsidR="001F7D93" w:rsidRPr="00FF1A06" w14:paraId="60A4B8D8" w14:textId="77777777" w:rsidTr="00B36501">
        <w:trPr>
          <w:jc w:val="center"/>
        </w:trPr>
        <w:tc>
          <w:tcPr>
            <w:tcW w:w="562" w:type="dxa"/>
          </w:tcPr>
          <w:p w14:paraId="7BC1E5E1" w14:textId="77777777" w:rsidR="001F7D93" w:rsidRPr="00FF1A06" w:rsidRDefault="001F7D93" w:rsidP="00E03DA9">
            <w:pPr>
              <w:jc w:val="center"/>
              <w:outlineLvl w:val="0"/>
              <w:rPr>
                <w:b/>
                <w:sz w:val="22"/>
                <w:szCs w:val="22"/>
              </w:rPr>
            </w:pPr>
          </w:p>
        </w:tc>
        <w:tc>
          <w:tcPr>
            <w:tcW w:w="1418" w:type="dxa"/>
          </w:tcPr>
          <w:p w14:paraId="589CD456" w14:textId="77777777" w:rsidR="001F7D93" w:rsidRPr="00FF1A06" w:rsidRDefault="001F7D93" w:rsidP="00E03DA9">
            <w:pPr>
              <w:jc w:val="center"/>
              <w:outlineLvl w:val="0"/>
              <w:rPr>
                <w:b/>
                <w:sz w:val="22"/>
                <w:szCs w:val="22"/>
              </w:rPr>
            </w:pPr>
          </w:p>
        </w:tc>
        <w:tc>
          <w:tcPr>
            <w:tcW w:w="1559" w:type="dxa"/>
          </w:tcPr>
          <w:p w14:paraId="138ABACA" w14:textId="77777777" w:rsidR="001F7D93" w:rsidRPr="00FF1A06" w:rsidRDefault="001F7D93" w:rsidP="00E03DA9">
            <w:pPr>
              <w:jc w:val="center"/>
              <w:outlineLvl w:val="0"/>
              <w:rPr>
                <w:b/>
                <w:sz w:val="22"/>
                <w:szCs w:val="22"/>
              </w:rPr>
            </w:pPr>
          </w:p>
        </w:tc>
        <w:tc>
          <w:tcPr>
            <w:tcW w:w="1134" w:type="dxa"/>
          </w:tcPr>
          <w:p w14:paraId="4C2C9F2A" w14:textId="77777777" w:rsidR="001F7D93" w:rsidRPr="00FF1A06" w:rsidRDefault="001F7D93" w:rsidP="00E03DA9">
            <w:pPr>
              <w:jc w:val="center"/>
              <w:outlineLvl w:val="0"/>
              <w:rPr>
                <w:b/>
                <w:sz w:val="22"/>
                <w:szCs w:val="22"/>
              </w:rPr>
            </w:pPr>
          </w:p>
        </w:tc>
        <w:tc>
          <w:tcPr>
            <w:tcW w:w="1843" w:type="dxa"/>
          </w:tcPr>
          <w:p w14:paraId="66E2E88B" w14:textId="77777777" w:rsidR="001F7D93" w:rsidRPr="00FF1A06" w:rsidRDefault="001F7D93" w:rsidP="00E03DA9">
            <w:pPr>
              <w:jc w:val="center"/>
              <w:outlineLvl w:val="0"/>
              <w:rPr>
                <w:b/>
                <w:sz w:val="22"/>
                <w:szCs w:val="22"/>
              </w:rPr>
            </w:pPr>
          </w:p>
        </w:tc>
        <w:tc>
          <w:tcPr>
            <w:tcW w:w="1798" w:type="dxa"/>
          </w:tcPr>
          <w:p w14:paraId="2A0017FB" w14:textId="77777777" w:rsidR="001F7D93" w:rsidRPr="00FF1A06" w:rsidRDefault="001F7D93" w:rsidP="00E03DA9">
            <w:pPr>
              <w:jc w:val="center"/>
              <w:outlineLvl w:val="0"/>
              <w:rPr>
                <w:b/>
                <w:sz w:val="22"/>
                <w:szCs w:val="22"/>
              </w:rPr>
            </w:pPr>
          </w:p>
        </w:tc>
      </w:tr>
      <w:tr w:rsidR="001F7D93" w:rsidRPr="00FF1A06" w14:paraId="750A6119" w14:textId="77777777" w:rsidTr="00B36501">
        <w:trPr>
          <w:jc w:val="center"/>
        </w:trPr>
        <w:tc>
          <w:tcPr>
            <w:tcW w:w="562" w:type="dxa"/>
          </w:tcPr>
          <w:p w14:paraId="18B80B7B" w14:textId="77777777" w:rsidR="001F7D93" w:rsidRPr="00FF1A06" w:rsidRDefault="001F7D93" w:rsidP="00E03DA9">
            <w:pPr>
              <w:jc w:val="center"/>
              <w:outlineLvl w:val="0"/>
              <w:rPr>
                <w:b/>
                <w:sz w:val="22"/>
                <w:szCs w:val="22"/>
              </w:rPr>
            </w:pPr>
          </w:p>
        </w:tc>
        <w:tc>
          <w:tcPr>
            <w:tcW w:w="1418" w:type="dxa"/>
          </w:tcPr>
          <w:p w14:paraId="679D21E8" w14:textId="77777777" w:rsidR="001F7D93" w:rsidRPr="00FF1A06" w:rsidRDefault="001F7D93" w:rsidP="00E03DA9">
            <w:pPr>
              <w:jc w:val="center"/>
              <w:outlineLvl w:val="0"/>
              <w:rPr>
                <w:b/>
                <w:sz w:val="22"/>
                <w:szCs w:val="22"/>
              </w:rPr>
            </w:pPr>
          </w:p>
        </w:tc>
        <w:tc>
          <w:tcPr>
            <w:tcW w:w="1559" w:type="dxa"/>
          </w:tcPr>
          <w:p w14:paraId="122AB247" w14:textId="77777777" w:rsidR="001F7D93" w:rsidRPr="00FF1A06" w:rsidRDefault="001F7D93" w:rsidP="00E03DA9">
            <w:pPr>
              <w:jc w:val="center"/>
              <w:outlineLvl w:val="0"/>
              <w:rPr>
                <w:b/>
                <w:sz w:val="22"/>
                <w:szCs w:val="22"/>
              </w:rPr>
            </w:pPr>
          </w:p>
        </w:tc>
        <w:tc>
          <w:tcPr>
            <w:tcW w:w="1134" w:type="dxa"/>
          </w:tcPr>
          <w:p w14:paraId="0B05FDFA" w14:textId="77777777" w:rsidR="001F7D93" w:rsidRPr="00FF1A06" w:rsidRDefault="001F7D93" w:rsidP="00E03DA9">
            <w:pPr>
              <w:jc w:val="center"/>
              <w:outlineLvl w:val="0"/>
              <w:rPr>
                <w:b/>
                <w:sz w:val="22"/>
                <w:szCs w:val="22"/>
              </w:rPr>
            </w:pPr>
          </w:p>
        </w:tc>
        <w:tc>
          <w:tcPr>
            <w:tcW w:w="1843" w:type="dxa"/>
          </w:tcPr>
          <w:p w14:paraId="7FED0B6D" w14:textId="77777777" w:rsidR="001F7D93" w:rsidRPr="00FF1A06" w:rsidRDefault="001F7D93" w:rsidP="00E03DA9">
            <w:pPr>
              <w:jc w:val="center"/>
              <w:outlineLvl w:val="0"/>
              <w:rPr>
                <w:b/>
                <w:sz w:val="22"/>
                <w:szCs w:val="22"/>
              </w:rPr>
            </w:pPr>
          </w:p>
        </w:tc>
        <w:tc>
          <w:tcPr>
            <w:tcW w:w="1798" w:type="dxa"/>
          </w:tcPr>
          <w:p w14:paraId="43DC49DC" w14:textId="77777777" w:rsidR="001F7D93" w:rsidRPr="00FF1A06" w:rsidRDefault="001F7D93" w:rsidP="00E03DA9">
            <w:pPr>
              <w:jc w:val="center"/>
              <w:outlineLvl w:val="0"/>
              <w:rPr>
                <w:b/>
                <w:sz w:val="22"/>
                <w:szCs w:val="22"/>
              </w:rPr>
            </w:pPr>
          </w:p>
        </w:tc>
      </w:tr>
    </w:tbl>
    <w:p w14:paraId="74A41E5E" w14:textId="77777777" w:rsidR="001B0F1E" w:rsidRPr="00FF1A06" w:rsidRDefault="001B0F1E" w:rsidP="00E03DA9">
      <w:pPr>
        <w:jc w:val="center"/>
        <w:outlineLvl w:val="0"/>
        <w:rPr>
          <w:b/>
          <w:sz w:val="22"/>
          <w:szCs w:val="22"/>
        </w:rPr>
      </w:pPr>
    </w:p>
    <w:p w14:paraId="179078F7" w14:textId="77777777" w:rsidR="001B0F1E" w:rsidRPr="00FF1A06" w:rsidRDefault="001B0F1E" w:rsidP="00E03DA9">
      <w:pPr>
        <w:jc w:val="center"/>
        <w:outlineLvl w:val="0"/>
        <w:rPr>
          <w:sz w:val="22"/>
          <w:szCs w:val="22"/>
        </w:rPr>
      </w:pPr>
    </w:p>
    <w:p w14:paraId="4D2BF927" w14:textId="50C7D986" w:rsidR="00236787" w:rsidRPr="00FF1A06" w:rsidRDefault="00236787" w:rsidP="00E03DA9">
      <w:pPr>
        <w:jc w:val="center"/>
        <w:outlineLvl w:val="0"/>
        <w:rPr>
          <w:sz w:val="22"/>
          <w:szCs w:val="22"/>
        </w:rPr>
      </w:pPr>
      <w:bookmarkStart w:id="10" w:name="_Toc505070310"/>
      <w:r w:rsidRPr="00FF1A06">
        <w:rPr>
          <w:sz w:val="22"/>
          <w:szCs w:val="22"/>
        </w:rPr>
        <w:t xml:space="preserve">Wykonawca oświadcza i zapewnia, że osoby skierowane do realizacji przedmiotowego zamówienia spełniają i będą spełniać w trakcie realizacji zamówienia wszystkie wymagania określone </w:t>
      </w:r>
      <w:r w:rsidR="000C3066" w:rsidRPr="00FF1A06">
        <w:rPr>
          <w:sz w:val="22"/>
          <w:szCs w:val="22"/>
        </w:rPr>
        <w:t>w</w:t>
      </w:r>
      <w:r w:rsidRPr="00FF1A06">
        <w:rPr>
          <w:sz w:val="22"/>
          <w:szCs w:val="22"/>
        </w:rPr>
        <w:t xml:space="preserve"> SIWZ.</w:t>
      </w:r>
      <w:bookmarkEnd w:id="10"/>
    </w:p>
    <w:p w14:paraId="1C7D6337" w14:textId="77777777" w:rsidR="001B0F1E" w:rsidRPr="00FF1A06" w:rsidRDefault="001B0F1E" w:rsidP="00E03DA9">
      <w:pPr>
        <w:jc w:val="center"/>
        <w:outlineLvl w:val="0"/>
        <w:rPr>
          <w:b/>
          <w:sz w:val="22"/>
          <w:szCs w:val="22"/>
        </w:rPr>
      </w:pPr>
    </w:p>
    <w:p w14:paraId="1153F366" w14:textId="77777777" w:rsidR="001B0F1E" w:rsidRPr="00FF1A06" w:rsidRDefault="001B0F1E" w:rsidP="00E03DA9">
      <w:pPr>
        <w:jc w:val="center"/>
        <w:outlineLvl w:val="0"/>
        <w:rPr>
          <w:b/>
          <w:sz w:val="22"/>
          <w:szCs w:val="22"/>
        </w:rPr>
      </w:pPr>
    </w:p>
    <w:p w14:paraId="5A9D6F16" w14:textId="13566F8B" w:rsidR="00E03DA9" w:rsidRPr="00FF1A06" w:rsidRDefault="00B405C0" w:rsidP="00B405C0">
      <w:pPr>
        <w:jc w:val="both"/>
        <w:outlineLvl w:val="0"/>
        <w:rPr>
          <w:sz w:val="22"/>
          <w:szCs w:val="22"/>
        </w:rPr>
      </w:pPr>
      <w:bookmarkStart w:id="11" w:name="_Toc505070311"/>
      <w:r w:rsidRPr="00FF1A06">
        <w:rPr>
          <w:sz w:val="22"/>
          <w:szCs w:val="22"/>
        </w:rPr>
        <w:t xml:space="preserve">Uwaga! Jeżeli Wykonawca polega na osobach zdolnych do wykonania zamówienia oddanych do dyspozycji przez inny podmiot - na podstawie delegacji </w:t>
      </w:r>
      <w:r w:rsidRPr="00635B72">
        <w:rPr>
          <w:sz w:val="22"/>
          <w:szCs w:val="22"/>
        </w:rPr>
        <w:t xml:space="preserve">ustawowej z art. </w:t>
      </w:r>
      <w:r w:rsidR="00635B72" w:rsidRPr="00635B72">
        <w:rPr>
          <w:sz w:val="22"/>
          <w:szCs w:val="22"/>
        </w:rPr>
        <w:t xml:space="preserve">118 ust.1 </w:t>
      </w:r>
      <w:r w:rsidRPr="00635B72">
        <w:rPr>
          <w:sz w:val="22"/>
          <w:szCs w:val="22"/>
        </w:rPr>
        <w:t>ustawy</w:t>
      </w:r>
      <w:r w:rsidRPr="00FF1A06">
        <w:rPr>
          <w:sz w:val="22"/>
          <w:szCs w:val="22"/>
        </w:rPr>
        <w:t xml:space="preserve"> </w:t>
      </w:r>
      <w:proofErr w:type="spellStart"/>
      <w:r w:rsidRPr="00FF1A06">
        <w:rPr>
          <w:sz w:val="22"/>
          <w:szCs w:val="22"/>
        </w:rPr>
        <w:t>Pzp</w:t>
      </w:r>
      <w:proofErr w:type="spellEnd"/>
      <w:r w:rsidRPr="00FF1A06">
        <w:rPr>
          <w:sz w:val="22"/>
          <w:szCs w:val="22"/>
        </w:rPr>
        <w:t xml:space="preserve"> do wykazu należy dołączyć w szczególności pisemne zobowiązanie innych podmiotów do oddania Wykonawcy do dyspozycji niezbędnych zasobów na okres korzystania z nich przy wykonywaniu zamówienia.</w:t>
      </w:r>
      <w:bookmarkEnd w:id="11"/>
      <w:r w:rsidRPr="00FF1A06">
        <w:rPr>
          <w:sz w:val="22"/>
          <w:szCs w:val="22"/>
        </w:rPr>
        <w:t xml:space="preserve">   </w:t>
      </w:r>
    </w:p>
    <w:p w14:paraId="64BB94DA" w14:textId="77777777" w:rsidR="00E03DA9" w:rsidRPr="00FF1A06" w:rsidRDefault="00E03DA9" w:rsidP="00E03DA9">
      <w:pPr>
        <w:outlineLvl w:val="0"/>
        <w:rPr>
          <w:b/>
          <w:sz w:val="22"/>
          <w:szCs w:val="22"/>
        </w:rPr>
      </w:pPr>
    </w:p>
    <w:p w14:paraId="46D2FD34" w14:textId="77777777" w:rsidR="00B405C0" w:rsidRPr="00FF1A06" w:rsidRDefault="00B405C0" w:rsidP="00E03DA9">
      <w:pPr>
        <w:tabs>
          <w:tab w:val="left" w:pos="0"/>
        </w:tabs>
        <w:jc w:val="both"/>
        <w:rPr>
          <w:sz w:val="22"/>
          <w:szCs w:val="22"/>
        </w:rPr>
      </w:pPr>
    </w:p>
    <w:p w14:paraId="27489ED1" w14:textId="77777777" w:rsidR="00E03DA9" w:rsidRPr="004D5406" w:rsidRDefault="00E03DA9" w:rsidP="00E03DA9">
      <w:pPr>
        <w:tabs>
          <w:tab w:val="left" w:pos="0"/>
        </w:tabs>
        <w:jc w:val="both"/>
        <w:rPr>
          <w:sz w:val="22"/>
          <w:szCs w:val="22"/>
        </w:rPr>
      </w:pPr>
      <w:r w:rsidRPr="00FF1A06">
        <w:rPr>
          <w:sz w:val="22"/>
          <w:szCs w:val="22"/>
        </w:rPr>
        <w:t>……..</w:t>
      </w:r>
      <w:r w:rsidRPr="004D5406">
        <w:rPr>
          <w:sz w:val="22"/>
          <w:szCs w:val="22"/>
        </w:rPr>
        <w:t>……………………..………………………</w:t>
      </w:r>
    </w:p>
    <w:p w14:paraId="2801731F" w14:textId="77777777" w:rsidR="00E03DA9" w:rsidRPr="004D5406" w:rsidRDefault="00E03DA9" w:rsidP="00E03DA9">
      <w:pPr>
        <w:tabs>
          <w:tab w:val="left" w:pos="0"/>
        </w:tabs>
        <w:jc w:val="both"/>
        <w:rPr>
          <w:sz w:val="22"/>
          <w:szCs w:val="22"/>
        </w:rPr>
      </w:pPr>
      <w:r w:rsidRPr="004D5406">
        <w:rPr>
          <w:sz w:val="22"/>
          <w:szCs w:val="22"/>
        </w:rPr>
        <w:t xml:space="preserve">              (miejscowość i data ) </w:t>
      </w:r>
    </w:p>
    <w:p w14:paraId="5AAA32C5" w14:textId="77777777" w:rsidR="00E03DA9" w:rsidRPr="004D5406" w:rsidRDefault="00E03DA9" w:rsidP="00E03DA9">
      <w:pPr>
        <w:tabs>
          <w:tab w:val="left" w:pos="0"/>
        </w:tabs>
        <w:jc w:val="both"/>
        <w:rPr>
          <w:sz w:val="22"/>
          <w:szCs w:val="22"/>
        </w:rPr>
      </w:pPr>
      <w:r w:rsidRPr="004D5406">
        <w:rPr>
          <w:sz w:val="22"/>
          <w:szCs w:val="22"/>
        </w:rPr>
        <w:t xml:space="preserve">                                                                          ……………………………………………………………….</w:t>
      </w:r>
    </w:p>
    <w:p w14:paraId="4E6A867C" w14:textId="1C8EF48B" w:rsidR="00E03DA9" w:rsidRPr="004D5406" w:rsidRDefault="00E03DA9" w:rsidP="00E03DA9">
      <w:pPr>
        <w:tabs>
          <w:tab w:val="left" w:pos="0"/>
        </w:tabs>
        <w:jc w:val="both"/>
        <w:rPr>
          <w:b/>
          <w:sz w:val="22"/>
          <w:szCs w:val="22"/>
        </w:rPr>
      </w:pPr>
      <w:r w:rsidRPr="004D5406">
        <w:rPr>
          <w:sz w:val="22"/>
          <w:szCs w:val="22"/>
        </w:rPr>
        <w:t xml:space="preserve">                (podpis Wykonawcy)</w:t>
      </w:r>
      <w:r w:rsidRPr="004D5406">
        <w:rPr>
          <w:b/>
          <w:sz w:val="22"/>
          <w:szCs w:val="22"/>
        </w:rPr>
        <w:t xml:space="preserve"> </w:t>
      </w:r>
    </w:p>
    <w:p w14:paraId="46F0314C" w14:textId="2D635D17" w:rsidR="00395344" w:rsidRPr="004D5406" w:rsidRDefault="00395344" w:rsidP="00B405C0">
      <w:pPr>
        <w:rPr>
          <w:b/>
          <w:sz w:val="22"/>
          <w:szCs w:val="22"/>
        </w:rPr>
      </w:pPr>
    </w:p>
    <w:p w14:paraId="733F4B30" w14:textId="5CDDF5A6" w:rsidR="00E20E32" w:rsidRPr="00930C83" w:rsidRDefault="00395344" w:rsidP="00E20E32">
      <w:pPr>
        <w:autoSpaceDE w:val="0"/>
        <w:autoSpaceDN w:val="0"/>
        <w:adjustRightInd w:val="0"/>
        <w:jc w:val="both"/>
        <w:rPr>
          <w:b/>
          <w:sz w:val="22"/>
          <w:szCs w:val="22"/>
        </w:rPr>
      </w:pPr>
      <w:r w:rsidRPr="004D5406">
        <w:rPr>
          <w:b/>
          <w:sz w:val="22"/>
          <w:szCs w:val="22"/>
        </w:rPr>
        <w:br w:type="page"/>
      </w:r>
      <w:r w:rsidR="00E20E32" w:rsidRPr="00930C83">
        <w:rPr>
          <w:b/>
          <w:sz w:val="22"/>
          <w:szCs w:val="22"/>
        </w:rPr>
        <w:lastRenderedPageBreak/>
        <w:t xml:space="preserve">złącznik nr </w:t>
      </w:r>
      <w:r w:rsidR="00E20E32">
        <w:rPr>
          <w:b/>
          <w:sz w:val="22"/>
          <w:szCs w:val="22"/>
        </w:rPr>
        <w:t>6</w:t>
      </w:r>
      <w:r w:rsidR="00E20E32" w:rsidRPr="00930C83">
        <w:rPr>
          <w:b/>
          <w:sz w:val="22"/>
          <w:szCs w:val="22"/>
        </w:rPr>
        <w:t xml:space="preserve"> do SWZ</w:t>
      </w:r>
    </w:p>
    <w:p w14:paraId="5E345E22" w14:textId="77777777" w:rsidR="00E20E32" w:rsidRPr="00930C83" w:rsidRDefault="00E20E32" w:rsidP="00E20E32">
      <w:pPr>
        <w:autoSpaceDE w:val="0"/>
        <w:autoSpaceDN w:val="0"/>
        <w:adjustRightInd w:val="0"/>
        <w:jc w:val="both"/>
        <w:rPr>
          <w:b/>
          <w:sz w:val="22"/>
          <w:szCs w:val="22"/>
        </w:rPr>
      </w:pPr>
      <w:r w:rsidRPr="00930C83">
        <w:rPr>
          <w:b/>
          <w:sz w:val="22"/>
          <w:szCs w:val="22"/>
        </w:rPr>
        <w:t>PO VII WB 261.1.2021</w:t>
      </w:r>
    </w:p>
    <w:p w14:paraId="1A0C1532" w14:textId="77777777" w:rsidR="00E20E32" w:rsidRPr="00930C83" w:rsidRDefault="00E20E32" w:rsidP="00E20E32">
      <w:pPr>
        <w:autoSpaceDE w:val="0"/>
        <w:autoSpaceDN w:val="0"/>
        <w:adjustRightInd w:val="0"/>
        <w:jc w:val="both"/>
        <w:rPr>
          <w:b/>
          <w:sz w:val="22"/>
          <w:szCs w:val="22"/>
        </w:rPr>
      </w:pPr>
    </w:p>
    <w:p w14:paraId="5C95E6A5" w14:textId="77777777" w:rsidR="00E20E32" w:rsidRPr="00930C83" w:rsidRDefault="00E20E32" w:rsidP="00E20E32">
      <w:pPr>
        <w:autoSpaceDE w:val="0"/>
        <w:autoSpaceDN w:val="0"/>
        <w:adjustRightInd w:val="0"/>
        <w:jc w:val="both"/>
        <w:rPr>
          <w:b/>
          <w:sz w:val="22"/>
          <w:szCs w:val="22"/>
        </w:rPr>
      </w:pPr>
    </w:p>
    <w:p w14:paraId="7DBE2CB7" w14:textId="77777777" w:rsidR="00E20E32" w:rsidRPr="00930C83" w:rsidRDefault="00E20E32" w:rsidP="00E20E32">
      <w:pPr>
        <w:autoSpaceDE w:val="0"/>
        <w:autoSpaceDN w:val="0"/>
        <w:adjustRightInd w:val="0"/>
        <w:jc w:val="both"/>
        <w:rPr>
          <w:b/>
          <w:sz w:val="22"/>
          <w:szCs w:val="22"/>
        </w:rPr>
      </w:pPr>
    </w:p>
    <w:p w14:paraId="03C67473" w14:textId="77777777" w:rsidR="00E20E32" w:rsidRPr="00930C83" w:rsidRDefault="00E20E32" w:rsidP="00E20E32">
      <w:pPr>
        <w:autoSpaceDE w:val="0"/>
        <w:autoSpaceDN w:val="0"/>
        <w:adjustRightInd w:val="0"/>
        <w:jc w:val="both"/>
        <w:rPr>
          <w:b/>
          <w:sz w:val="22"/>
          <w:szCs w:val="22"/>
        </w:rPr>
      </w:pPr>
      <w:r w:rsidRPr="00930C83">
        <w:rPr>
          <w:b/>
          <w:sz w:val="22"/>
          <w:szCs w:val="22"/>
        </w:rPr>
        <w:t>……………………………..</w:t>
      </w:r>
      <w:r w:rsidRPr="00930C83">
        <w:rPr>
          <w:b/>
          <w:sz w:val="22"/>
          <w:szCs w:val="22"/>
        </w:rPr>
        <w:tab/>
      </w:r>
      <w:r w:rsidRPr="00930C83">
        <w:rPr>
          <w:b/>
          <w:sz w:val="22"/>
          <w:szCs w:val="22"/>
        </w:rPr>
        <w:tab/>
      </w:r>
      <w:r w:rsidRPr="00930C83">
        <w:rPr>
          <w:b/>
          <w:sz w:val="22"/>
          <w:szCs w:val="22"/>
        </w:rPr>
        <w:tab/>
      </w:r>
      <w:r w:rsidRPr="00930C83">
        <w:rPr>
          <w:b/>
          <w:sz w:val="22"/>
          <w:szCs w:val="22"/>
        </w:rPr>
        <w:tab/>
        <w:t xml:space="preserve">                           …….………………………..</w:t>
      </w:r>
    </w:p>
    <w:p w14:paraId="6F6E1EF0" w14:textId="77777777" w:rsidR="00E20E32" w:rsidRPr="00930C83" w:rsidRDefault="00E20E32" w:rsidP="00E20E32">
      <w:pPr>
        <w:autoSpaceDE w:val="0"/>
        <w:autoSpaceDN w:val="0"/>
        <w:adjustRightInd w:val="0"/>
        <w:jc w:val="both"/>
        <w:rPr>
          <w:b/>
          <w:sz w:val="22"/>
          <w:szCs w:val="22"/>
        </w:rPr>
      </w:pPr>
      <w:r w:rsidRPr="00930C83">
        <w:rPr>
          <w:b/>
          <w:sz w:val="22"/>
          <w:szCs w:val="22"/>
        </w:rPr>
        <w:t>(Imię i nazwisko)</w:t>
      </w:r>
      <w:r w:rsidRPr="00930C83">
        <w:rPr>
          <w:b/>
          <w:sz w:val="22"/>
          <w:szCs w:val="22"/>
        </w:rPr>
        <w:tab/>
      </w:r>
      <w:r w:rsidRPr="00930C83">
        <w:rPr>
          <w:b/>
          <w:sz w:val="22"/>
          <w:szCs w:val="22"/>
        </w:rPr>
        <w:tab/>
      </w:r>
      <w:r w:rsidRPr="00930C83">
        <w:rPr>
          <w:b/>
          <w:sz w:val="22"/>
          <w:szCs w:val="22"/>
        </w:rPr>
        <w:tab/>
      </w:r>
      <w:r w:rsidRPr="00930C83">
        <w:rPr>
          <w:b/>
          <w:sz w:val="22"/>
          <w:szCs w:val="22"/>
        </w:rPr>
        <w:tab/>
      </w:r>
      <w:r w:rsidRPr="00930C83">
        <w:rPr>
          <w:b/>
          <w:sz w:val="22"/>
          <w:szCs w:val="22"/>
        </w:rPr>
        <w:tab/>
      </w:r>
      <w:r w:rsidRPr="00930C83">
        <w:rPr>
          <w:b/>
          <w:sz w:val="22"/>
          <w:szCs w:val="22"/>
        </w:rPr>
        <w:tab/>
      </w:r>
      <w:r w:rsidRPr="00930C83">
        <w:rPr>
          <w:b/>
          <w:sz w:val="22"/>
          <w:szCs w:val="22"/>
        </w:rPr>
        <w:tab/>
        <w:t xml:space="preserve">  (miejscowość, data)</w:t>
      </w:r>
    </w:p>
    <w:p w14:paraId="6EA5E21C" w14:textId="77777777" w:rsidR="00E20E32" w:rsidRPr="00930C83" w:rsidRDefault="00E20E32" w:rsidP="00E20E32">
      <w:pPr>
        <w:autoSpaceDE w:val="0"/>
        <w:autoSpaceDN w:val="0"/>
        <w:adjustRightInd w:val="0"/>
        <w:jc w:val="both"/>
        <w:rPr>
          <w:b/>
          <w:sz w:val="22"/>
          <w:szCs w:val="22"/>
        </w:rPr>
      </w:pPr>
    </w:p>
    <w:p w14:paraId="6CE02F00" w14:textId="77777777" w:rsidR="00E20E32" w:rsidRPr="00930C83" w:rsidRDefault="00E20E32" w:rsidP="00E20E32">
      <w:pPr>
        <w:autoSpaceDE w:val="0"/>
        <w:autoSpaceDN w:val="0"/>
        <w:adjustRightInd w:val="0"/>
        <w:jc w:val="both"/>
        <w:rPr>
          <w:b/>
          <w:sz w:val="22"/>
          <w:szCs w:val="22"/>
        </w:rPr>
      </w:pPr>
    </w:p>
    <w:p w14:paraId="6F780351" w14:textId="77777777" w:rsidR="00E20E32" w:rsidRPr="00930C83" w:rsidRDefault="00E20E32" w:rsidP="00E20E32">
      <w:pPr>
        <w:autoSpaceDE w:val="0"/>
        <w:autoSpaceDN w:val="0"/>
        <w:adjustRightInd w:val="0"/>
        <w:jc w:val="both"/>
        <w:rPr>
          <w:b/>
          <w:sz w:val="22"/>
          <w:szCs w:val="22"/>
        </w:rPr>
      </w:pPr>
      <w:r w:rsidRPr="00930C83">
        <w:rPr>
          <w:b/>
          <w:sz w:val="22"/>
          <w:szCs w:val="22"/>
        </w:rPr>
        <w:t>……………………………...</w:t>
      </w:r>
    </w:p>
    <w:p w14:paraId="6A241F0D" w14:textId="77777777" w:rsidR="00E20E32" w:rsidRPr="00930C83" w:rsidRDefault="00E20E32" w:rsidP="00E20E32">
      <w:pPr>
        <w:autoSpaceDE w:val="0"/>
        <w:autoSpaceDN w:val="0"/>
        <w:adjustRightInd w:val="0"/>
        <w:jc w:val="both"/>
        <w:rPr>
          <w:b/>
          <w:sz w:val="22"/>
          <w:szCs w:val="22"/>
        </w:rPr>
      </w:pPr>
      <w:r w:rsidRPr="00930C83">
        <w:rPr>
          <w:b/>
          <w:sz w:val="22"/>
          <w:szCs w:val="22"/>
        </w:rPr>
        <w:t>(adres)</w:t>
      </w:r>
    </w:p>
    <w:p w14:paraId="06C833D5" w14:textId="77777777" w:rsidR="00E20E32" w:rsidRPr="00930C83" w:rsidRDefault="00E20E32" w:rsidP="00E20E32">
      <w:pPr>
        <w:autoSpaceDE w:val="0"/>
        <w:autoSpaceDN w:val="0"/>
        <w:adjustRightInd w:val="0"/>
        <w:jc w:val="both"/>
        <w:rPr>
          <w:b/>
          <w:sz w:val="22"/>
          <w:szCs w:val="22"/>
        </w:rPr>
      </w:pPr>
    </w:p>
    <w:p w14:paraId="49791A64" w14:textId="77777777" w:rsidR="00E20E32" w:rsidRPr="00930C83" w:rsidRDefault="00E20E32" w:rsidP="00E20E32">
      <w:pPr>
        <w:autoSpaceDE w:val="0"/>
        <w:autoSpaceDN w:val="0"/>
        <w:adjustRightInd w:val="0"/>
        <w:jc w:val="both"/>
        <w:rPr>
          <w:b/>
          <w:sz w:val="22"/>
          <w:szCs w:val="22"/>
        </w:rPr>
      </w:pPr>
    </w:p>
    <w:p w14:paraId="45F64804" w14:textId="77777777" w:rsidR="00E20E32" w:rsidRPr="00930C83" w:rsidRDefault="00E20E32" w:rsidP="00E20E32">
      <w:pPr>
        <w:autoSpaceDE w:val="0"/>
        <w:autoSpaceDN w:val="0"/>
        <w:adjustRightInd w:val="0"/>
        <w:jc w:val="both"/>
        <w:rPr>
          <w:b/>
          <w:sz w:val="22"/>
          <w:szCs w:val="22"/>
        </w:rPr>
      </w:pPr>
    </w:p>
    <w:p w14:paraId="1435AB8E" w14:textId="77777777" w:rsidR="00E20E32" w:rsidRPr="00635B72" w:rsidRDefault="00E20E32" w:rsidP="00E20E32">
      <w:pPr>
        <w:autoSpaceDE w:val="0"/>
        <w:autoSpaceDN w:val="0"/>
        <w:adjustRightInd w:val="0"/>
        <w:jc w:val="center"/>
        <w:rPr>
          <w:b/>
          <w:sz w:val="32"/>
          <w:szCs w:val="32"/>
        </w:rPr>
      </w:pPr>
      <w:r w:rsidRPr="00635B72">
        <w:rPr>
          <w:b/>
          <w:sz w:val="32"/>
          <w:szCs w:val="32"/>
        </w:rPr>
        <w:t>OŚWIADCZENIE</w:t>
      </w:r>
    </w:p>
    <w:p w14:paraId="6A0321DA" w14:textId="77777777" w:rsidR="00E20E32" w:rsidRPr="00930C83" w:rsidRDefault="00E20E32" w:rsidP="00E20E32">
      <w:pPr>
        <w:autoSpaceDE w:val="0"/>
        <w:autoSpaceDN w:val="0"/>
        <w:adjustRightInd w:val="0"/>
        <w:rPr>
          <w:b/>
          <w:sz w:val="40"/>
          <w:szCs w:val="40"/>
        </w:rPr>
      </w:pPr>
    </w:p>
    <w:p w14:paraId="66C9D300" w14:textId="77777777" w:rsidR="00E20E32" w:rsidRPr="00930C83" w:rsidRDefault="00E20E32" w:rsidP="00E20E32">
      <w:pPr>
        <w:autoSpaceDE w:val="0"/>
        <w:autoSpaceDN w:val="0"/>
        <w:adjustRightInd w:val="0"/>
        <w:rPr>
          <w:b/>
          <w:sz w:val="24"/>
          <w:szCs w:val="24"/>
        </w:rPr>
      </w:pPr>
      <w:r w:rsidRPr="00930C83">
        <w:rPr>
          <w:b/>
          <w:sz w:val="24"/>
          <w:szCs w:val="24"/>
        </w:rPr>
        <w:t>Ja niżej podpisany (a) oświadczam że, nie toczy się przeciwko mnie postępowanie karne, karno-skarbowe</w:t>
      </w:r>
    </w:p>
    <w:p w14:paraId="67B08422" w14:textId="77777777" w:rsidR="00E20E32" w:rsidRPr="00930C83" w:rsidRDefault="00E20E32" w:rsidP="00E20E32">
      <w:pPr>
        <w:autoSpaceDE w:val="0"/>
        <w:autoSpaceDN w:val="0"/>
        <w:adjustRightInd w:val="0"/>
        <w:rPr>
          <w:b/>
          <w:sz w:val="24"/>
          <w:szCs w:val="24"/>
        </w:rPr>
      </w:pPr>
    </w:p>
    <w:p w14:paraId="79CA0415" w14:textId="77777777" w:rsidR="00E20E32" w:rsidRPr="00930C83" w:rsidRDefault="00E20E32" w:rsidP="00E20E32">
      <w:pPr>
        <w:autoSpaceDE w:val="0"/>
        <w:autoSpaceDN w:val="0"/>
        <w:adjustRightInd w:val="0"/>
        <w:rPr>
          <w:b/>
          <w:sz w:val="24"/>
          <w:szCs w:val="24"/>
        </w:rPr>
      </w:pPr>
    </w:p>
    <w:p w14:paraId="560BA3DF" w14:textId="77777777" w:rsidR="00E20E32" w:rsidRPr="00930C83" w:rsidRDefault="00E20E32" w:rsidP="00E20E32">
      <w:pPr>
        <w:autoSpaceDE w:val="0"/>
        <w:autoSpaceDN w:val="0"/>
        <w:adjustRightInd w:val="0"/>
        <w:rPr>
          <w:b/>
          <w:sz w:val="24"/>
          <w:szCs w:val="24"/>
        </w:rPr>
      </w:pPr>
    </w:p>
    <w:p w14:paraId="179A80CC" w14:textId="77777777" w:rsidR="00E20E32" w:rsidRPr="00930C83" w:rsidRDefault="00E20E32" w:rsidP="00E20E32">
      <w:pPr>
        <w:autoSpaceDE w:val="0"/>
        <w:autoSpaceDN w:val="0"/>
        <w:adjustRightInd w:val="0"/>
        <w:rPr>
          <w:b/>
          <w:sz w:val="24"/>
          <w:szCs w:val="24"/>
        </w:rPr>
      </w:pPr>
      <w:r w:rsidRPr="00930C83">
        <w:rPr>
          <w:b/>
          <w:sz w:val="24"/>
          <w:szCs w:val="24"/>
        </w:rPr>
        <w:t xml:space="preserve">                                                                                                 ……………………………….</w:t>
      </w:r>
    </w:p>
    <w:p w14:paraId="1D4BE356" w14:textId="77777777" w:rsidR="00E20E32" w:rsidRPr="00930C83" w:rsidRDefault="00E20E32" w:rsidP="00E20E32">
      <w:pPr>
        <w:autoSpaceDE w:val="0"/>
        <w:autoSpaceDN w:val="0"/>
        <w:adjustRightInd w:val="0"/>
        <w:rPr>
          <w:b/>
          <w:sz w:val="24"/>
          <w:szCs w:val="24"/>
        </w:rPr>
      </w:pPr>
      <w:r w:rsidRPr="00930C83">
        <w:rPr>
          <w:b/>
          <w:sz w:val="24"/>
          <w:szCs w:val="24"/>
        </w:rPr>
        <w:tab/>
      </w:r>
      <w:r w:rsidRPr="00930C83">
        <w:rPr>
          <w:b/>
          <w:sz w:val="24"/>
          <w:szCs w:val="24"/>
        </w:rPr>
        <w:tab/>
      </w:r>
      <w:r w:rsidRPr="00930C83">
        <w:rPr>
          <w:b/>
          <w:sz w:val="24"/>
          <w:szCs w:val="24"/>
        </w:rPr>
        <w:tab/>
      </w:r>
      <w:r w:rsidRPr="00930C83">
        <w:rPr>
          <w:b/>
          <w:sz w:val="24"/>
          <w:szCs w:val="24"/>
        </w:rPr>
        <w:tab/>
      </w:r>
      <w:r w:rsidRPr="00930C83">
        <w:rPr>
          <w:b/>
          <w:sz w:val="24"/>
          <w:szCs w:val="24"/>
        </w:rPr>
        <w:tab/>
      </w:r>
      <w:r w:rsidRPr="00930C83">
        <w:rPr>
          <w:b/>
          <w:sz w:val="24"/>
          <w:szCs w:val="24"/>
        </w:rPr>
        <w:tab/>
      </w:r>
      <w:r w:rsidRPr="00930C83">
        <w:rPr>
          <w:b/>
          <w:sz w:val="24"/>
          <w:szCs w:val="24"/>
        </w:rPr>
        <w:tab/>
      </w:r>
      <w:r w:rsidRPr="00930C83">
        <w:rPr>
          <w:b/>
          <w:sz w:val="24"/>
          <w:szCs w:val="24"/>
        </w:rPr>
        <w:tab/>
      </w:r>
      <w:r w:rsidRPr="00930C83">
        <w:rPr>
          <w:b/>
          <w:sz w:val="24"/>
          <w:szCs w:val="24"/>
        </w:rPr>
        <w:tab/>
        <w:t xml:space="preserve">        (podpis) </w:t>
      </w:r>
    </w:p>
    <w:p w14:paraId="035D09D3" w14:textId="75C0DAFF" w:rsidR="00212EC6" w:rsidRDefault="00212EC6">
      <w:pPr>
        <w:rPr>
          <w:b/>
          <w:sz w:val="24"/>
          <w:szCs w:val="24"/>
        </w:rPr>
      </w:pPr>
    </w:p>
    <w:sectPr w:rsidR="00212EC6" w:rsidSect="00EC433B">
      <w:footerReference w:type="default" r:id="rId8"/>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CC893" w14:textId="77777777" w:rsidR="009F6A5C" w:rsidRDefault="009F6A5C" w:rsidP="00BA703A">
      <w:r>
        <w:separator/>
      </w:r>
    </w:p>
  </w:endnote>
  <w:endnote w:type="continuationSeparator" w:id="0">
    <w:p w14:paraId="62044BDF" w14:textId="77777777" w:rsidR="009F6A5C" w:rsidRDefault="009F6A5C" w:rsidP="00BA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StarSymbol, 'Arial Unicode MS'">
    <w:panose1 w:val="00000000000000000000"/>
    <w:charset w:val="02"/>
    <w:family w:val="auto"/>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etaPro-Normal">
    <w:altName w:val="Arial"/>
    <w:panose1 w:val="00000000000000000000"/>
    <w:charset w:val="EE"/>
    <w:family w:val="swiss"/>
    <w:notTrueType/>
    <w:pitch w:val="default"/>
    <w:sig w:usb0="00000001" w:usb1="00000000" w:usb2="00000000" w:usb3="00000000" w:csb0="00000003"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15846"/>
      <w:docPartObj>
        <w:docPartGallery w:val="Page Numbers (Bottom of Page)"/>
        <w:docPartUnique/>
      </w:docPartObj>
    </w:sdtPr>
    <w:sdtEndPr/>
    <w:sdtContent>
      <w:p w14:paraId="6806548B" w14:textId="7D64C50C" w:rsidR="009F6A5C" w:rsidRDefault="009F6A5C">
        <w:pPr>
          <w:pStyle w:val="Stopka"/>
          <w:jc w:val="center"/>
        </w:pPr>
        <w:r>
          <w:fldChar w:fldCharType="begin"/>
        </w:r>
        <w:r>
          <w:instrText>PAGE   \* MERGEFORMAT</w:instrText>
        </w:r>
        <w:r>
          <w:fldChar w:fldCharType="separate"/>
        </w:r>
        <w:r w:rsidR="00592A6B">
          <w:rPr>
            <w:noProof/>
          </w:rPr>
          <w:t>8</w:t>
        </w:r>
        <w:r>
          <w:fldChar w:fldCharType="end"/>
        </w:r>
      </w:p>
    </w:sdtContent>
  </w:sdt>
  <w:p w14:paraId="66373DCE" w14:textId="77777777" w:rsidR="009F6A5C" w:rsidRDefault="009F6A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637B8" w14:textId="77777777" w:rsidR="009F6A5C" w:rsidRDefault="009F6A5C" w:rsidP="00BA703A">
      <w:r>
        <w:separator/>
      </w:r>
    </w:p>
  </w:footnote>
  <w:footnote w:type="continuationSeparator" w:id="0">
    <w:p w14:paraId="3E9D87C8" w14:textId="77777777" w:rsidR="009F6A5C" w:rsidRDefault="009F6A5C" w:rsidP="00BA7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start w:val="1"/>
      <w:numFmt w:val="decimal"/>
      <w:lvlText w:val="%1)"/>
      <w:lvlJc w:val="left"/>
      <w:pPr>
        <w:tabs>
          <w:tab w:val="num" w:pos="708"/>
        </w:tabs>
        <w:ind w:left="767" w:hanging="360"/>
      </w:pPr>
      <w:rPr>
        <w:color w:val="000000"/>
      </w:rPr>
    </w:lvl>
  </w:abstractNum>
  <w:abstractNum w:abstractNumId="1" w15:restartNumberingAfterBreak="0">
    <w:nsid w:val="00000005"/>
    <w:multiLevelType w:val="singleLevel"/>
    <w:tmpl w:val="00000005"/>
    <w:name w:val="WW8Num6"/>
    <w:lvl w:ilvl="0">
      <w:start w:val="1"/>
      <w:numFmt w:val="lowerLetter"/>
      <w:lvlText w:val="%1)"/>
      <w:lvlJc w:val="left"/>
      <w:pPr>
        <w:tabs>
          <w:tab w:val="num" w:pos="0"/>
        </w:tabs>
        <w:ind w:left="1800" w:hanging="360"/>
      </w:pPr>
      <w:rPr>
        <w:rFonts w:hint="default"/>
        <w:b w:val="0"/>
      </w:rPr>
    </w:lvl>
  </w:abstractNum>
  <w:abstractNum w:abstractNumId="2" w15:restartNumberingAfterBreak="0">
    <w:nsid w:val="00000006"/>
    <w:multiLevelType w:val="singleLevel"/>
    <w:tmpl w:val="00000006"/>
    <w:name w:val="WW8Num7"/>
    <w:lvl w:ilvl="0">
      <w:start w:val="1"/>
      <w:numFmt w:val="decimal"/>
      <w:lvlText w:val="%1."/>
      <w:lvlJc w:val="left"/>
      <w:pPr>
        <w:tabs>
          <w:tab w:val="num" w:pos="0"/>
        </w:tabs>
        <w:ind w:left="720" w:hanging="360"/>
      </w:pPr>
      <w:rPr>
        <w:b w:val="0"/>
      </w:rPr>
    </w:lvl>
  </w:abstractNum>
  <w:abstractNum w:abstractNumId="3" w15:restartNumberingAfterBreak="0">
    <w:nsid w:val="00000009"/>
    <w:multiLevelType w:val="singleLevel"/>
    <w:tmpl w:val="00000009"/>
    <w:name w:val="WW8Num9"/>
    <w:lvl w:ilvl="0">
      <w:start w:val="1"/>
      <w:numFmt w:val="decimal"/>
      <w:lvlText w:val="%1. "/>
      <w:lvlJc w:val="left"/>
      <w:pPr>
        <w:tabs>
          <w:tab w:val="num" w:pos="283"/>
        </w:tabs>
        <w:ind w:left="283" w:hanging="283"/>
      </w:pPr>
      <w:rPr>
        <w:b w:val="0"/>
        <w:i w:val="0"/>
        <w:sz w:val="18"/>
        <w:szCs w:val="18"/>
      </w:rPr>
    </w:lvl>
  </w:abstractNum>
  <w:abstractNum w:abstractNumId="4" w15:restartNumberingAfterBreak="0">
    <w:nsid w:val="0000000D"/>
    <w:multiLevelType w:val="singleLevel"/>
    <w:tmpl w:val="0000000D"/>
    <w:name w:val="WW8Num16"/>
    <w:lvl w:ilvl="0">
      <w:start w:val="1"/>
      <w:numFmt w:val="upperRoman"/>
      <w:lvlText w:val="%1."/>
      <w:lvlJc w:val="right"/>
      <w:pPr>
        <w:tabs>
          <w:tab w:val="num" w:pos="0"/>
        </w:tabs>
        <w:ind w:left="360" w:hanging="360"/>
      </w:pPr>
      <w:rPr>
        <w:rFonts w:ascii="Times New Roman" w:hAnsi="Times New Roman" w:cs="Times New Roman"/>
        <w:b/>
        <w:i w:val="0"/>
        <w:sz w:val="24"/>
        <w:szCs w:val="24"/>
      </w:rPr>
    </w:lvl>
  </w:abstractNum>
  <w:abstractNum w:abstractNumId="5" w15:restartNumberingAfterBreak="0">
    <w:nsid w:val="0000000E"/>
    <w:multiLevelType w:val="singleLevel"/>
    <w:tmpl w:val="0000000E"/>
    <w:name w:val="WW8Num17"/>
    <w:lvl w:ilvl="0">
      <w:start w:val="1"/>
      <w:numFmt w:val="decimal"/>
      <w:lvlText w:val="%1."/>
      <w:lvlJc w:val="left"/>
      <w:pPr>
        <w:tabs>
          <w:tab w:val="num" w:pos="0"/>
        </w:tabs>
        <w:ind w:left="720" w:hanging="360"/>
      </w:pPr>
      <w:rPr>
        <w:b w:val="0"/>
      </w:rPr>
    </w:lvl>
  </w:abstractNum>
  <w:abstractNum w:abstractNumId="6" w15:restartNumberingAfterBreak="0">
    <w:nsid w:val="00000012"/>
    <w:multiLevelType w:val="singleLevel"/>
    <w:tmpl w:val="00000012"/>
    <w:name w:val="WW8Num21"/>
    <w:lvl w:ilvl="0">
      <w:start w:val="1"/>
      <w:numFmt w:val="decimal"/>
      <w:lvlText w:val="%1."/>
      <w:lvlJc w:val="left"/>
      <w:pPr>
        <w:tabs>
          <w:tab w:val="num" w:pos="0"/>
        </w:tabs>
        <w:ind w:left="1080" w:hanging="360"/>
      </w:pPr>
      <w:rPr>
        <w:rFonts w:ascii="Times New Roman" w:eastAsia="Calibri" w:hAnsi="Times New Roman" w:cs="Times New Roman" w:hint="default"/>
        <w:w w:val="100"/>
        <w:sz w:val="24"/>
        <w:szCs w:val="24"/>
        <w:lang w:val="pl-PL" w:eastAsia="en-US"/>
      </w:rPr>
    </w:lvl>
  </w:abstractNum>
  <w:abstractNum w:abstractNumId="7" w15:restartNumberingAfterBreak="0">
    <w:nsid w:val="00000015"/>
    <w:multiLevelType w:val="singleLevel"/>
    <w:tmpl w:val="00000015"/>
    <w:name w:val="WW8Num24"/>
    <w:lvl w:ilvl="0">
      <w:start w:val="1"/>
      <w:numFmt w:val="decimal"/>
      <w:lvlText w:val="%1."/>
      <w:lvlJc w:val="left"/>
      <w:pPr>
        <w:tabs>
          <w:tab w:val="num" w:pos="0"/>
        </w:tabs>
        <w:ind w:left="1080" w:hanging="360"/>
      </w:pPr>
      <w:rPr>
        <w:rFonts w:ascii="Times New Roman" w:hAnsi="Times New Roman" w:cs="Times New Roman" w:hint="default"/>
        <w:b w:val="0"/>
        <w:bCs/>
        <w:sz w:val="24"/>
        <w:szCs w:val="24"/>
      </w:rPr>
    </w:lvl>
  </w:abstractNum>
  <w:abstractNum w:abstractNumId="8" w15:restartNumberingAfterBreak="0">
    <w:nsid w:val="00000016"/>
    <w:multiLevelType w:val="singleLevel"/>
    <w:tmpl w:val="00000016"/>
    <w:name w:val="WW8Num25"/>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9" w15:restartNumberingAfterBreak="0">
    <w:nsid w:val="00000017"/>
    <w:multiLevelType w:val="singleLevel"/>
    <w:tmpl w:val="00000017"/>
    <w:name w:val="WW8Num27"/>
    <w:lvl w:ilvl="0">
      <w:start w:val="1"/>
      <w:numFmt w:val="decimal"/>
      <w:lvlText w:val="%1."/>
      <w:lvlJc w:val="left"/>
      <w:pPr>
        <w:tabs>
          <w:tab w:val="num" w:pos="0"/>
        </w:tabs>
        <w:ind w:left="720" w:hanging="360"/>
      </w:pPr>
      <w:rPr>
        <w:rFonts w:hint="default"/>
        <w:i w:val="0"/>
        <w:color w:val="000000"/>
      </w:rPr>
    </w:lvl>
  </w:abstractNum>
  <w:abstractNum w:abstractNumId="10" w15:restartNumberingAfterBreak="0">
    <w:nsid w:val="00000019"/>
    <w:multiLevelType w:val="singleLevel"/>
    <w:tmpl w:val="00000019"/>
    <w:name w:val="WW8Num29"/>
    <w:lvl w:ilvl="0">
      <w:start w:val="1"/>
      <w:numFmt w:val="decimal"/>
      <w:lvlText w:val="%1."/>
      <w:lvlJc w:val="left"/>
      <w:pPr>
        <w:tabs>
          <w:tab w:val="num" w:pos="0"/>
        </w:tabs>
        <w:ind w:left="1080" w:hanging="360"/>
      </w:pPr>
      <w:rPr>
        <w:rFonts w:ascii="Times New Roman" w:hAnsi="Times New Roman" w:cs="Times New Roman" w:hint="default"/>
        <w:i w:val="0"/>
        <w:iCs w:val="0"/>
        <w:sz w:val="24"/>
        <w:szCs w:val="24"/>
      </w:rPr>
    </w:lvl>
  </w:abstractNum>
  <w:abstractNum w:abstractNumId="11" w15:restartNumberingAfterBreak="0">
    <w:nsid w:val="0000001B"/>
    <w:multiLevelType w:val="singleLevel"/>
    <w:tmpl w:val="0000001B"/>
    <w:name w:val="WW8Num31"/>
    <w:lvl w:ilvl="0">
      <w:start w:val="1"/>
      <w:numFmt w:val="decimal"/>
      <w:lvlText w:val="%1)"/>
      <w:lvlJc w:val="left"/>
      <w:pPr>
        <w:tabs>
          <w:tab w:val="num" w:pos="0"/>
        </w:tabs>
        <w:ind w:left="1440" w:hanging="360"/>
      </w:pPr>
      <w:rPr>
        <w:rFonts w:ascii="Times New Roman" w:hAnsi="Times New Roman" w:cs="Times New Roman" w:hint="default"/>
        <w:b w:val="0"/>
        <w:i w:val="0"/>
        <w:iCs w:val="0"/>
        <w:sz w:val="24"/>
        <w:szCs w:val="24"/>
      </w:rPr>
    </w:lvl>
  </w:abstractNum>
  <w:abstractNum w:abstractNumId="12" w15:restartNumberingAfterBreak="0">
    <w:nsid w:val="0000001C"/>
    <w:multiLevelType w:val="multilevel"/>
    <w:tmpl w:val="0000001C"/>
    <w:name w:val="WW8Num32"/>
    <w:lvl w:ilvl="0">
      <w:start w:val="1"/>
      <w:numFmt w:val="decimal"/>
      <w:lvlText w:val="%1)"/>
      <w:lvlJc w:val="left"/>
      <w:pPr>
        <w:tabs>
          <w:tab w:val="num" w:pos="0"/>
        </w:tabs>
        <w:ind w:left="1428" w:hanging="360"/>
      </w:pPr>
      <w:rPr>
        <w:rFonts w:hint="default"/>
        <w:color w:val="000000"/>
        <w:sz w:val="24"/>
      </w:rPr>
    </w:lvl>
    <w:lvl w:ilvl="1">
      <w:start w:val="1"/>
      <w:numFmt w:val="lowerLetter"/>
      <w:lvlText w:val="%2)"/>
      <w:lvlJc w:val="left"/>
      <w:pPr>
        <w:tabs>
          <w:tab w:val="num" w:pos="0"/>
        </w:tabs>
        <w:ind w:left="2148" w:hanging="360"/>
      </w:pPr>
      <w:rPr>
        <w:rFonts w:ascii="Times New Roman" w:hAnsi="Times New Roman" w:cs="Times New Roman" w:hint="default"/>
        <w:b w:val="0"/>
        <w:i w:val="0"/>
        <w:iCs w:val="0"/>
        <w:sz w:val="24"/>
        <w:szCs w:val="24"/>
      </w:rPr>
    </w:lvl>
    <w:lvl w:ilvl="2">
      <w:start w:val="1"/>
      <w:numFmt w:val="decimal"/>
      <w:lvlText w:val="%3."/>
      <w:lvlJc w:val="left"/>
      <w:pPr>
        <w:tabs>
          <w:tab w:val="num" w:pos="0"/>
        </w:tabs>
        <w:ind w:left="3048" w:hanging="360"/>
      </w:pPr>
      <w:rPr>
        <w:rFonts w:ascii="Times New Roman" w:hAnsi="Times New Roman" w:cs="Times New Roman" w:hint="default"/>
        <w:b w:val="0"/>
        <w:i w:val="0"/>
        <w:iCs w:val="0"/>
        <w:sz w:val="24"/>
        <w:szCs w:val="24"/>
      </w:r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3" w15:restartNumberingAfterBreak="0">
    <w:nsid w:val="0000001E"/>
    <w:multiLevelType w:val="singleLevel"/>
    <w:tmpl w:val="0000001E"/>
    <w:name w:val="WW8Num36"/>
    <w:lvl w:ilvl="0">
      <w:start w:val="1"/>
      <w:numFmt w:val="decimal"/>
      <w:lvlText w:val="%1."/>
      <w:lvlJc w:val="left"/>
      <w:pPr>
        <w:tabs>
          <w:tab w:val="num" w:pos="0"/>
        </w:tabs>
        <w:ind w:left="1080" w:hanging="360"/>
      </w:pPr>
      <w:rPr>
        <w:rFonts w:ascii="Times New Roman" w:hAnsi="Times New Roman" w:cs="Times New Roman" w:hint="default"/>
        <w:b w:val="0"/>
        <w:i w:val="0"/>
        <w:iCs w:val="0"/>
        <w:color w:val="000000"/>
        <w:sz w:val="24"/>
        <w:szCs w:val="24"/>
        <w:lang w:eastAsia="pl-PL"/>
      </w:rPr>
    </w:lvl>
  </w:abstractNum>
  <w:abstractNum w:abstractNumId="14" w15:restartNumberingAfterBreak="0">
    <w:nsid w:val="0000001F"/>
    <w:multiLevelType w:val="singleLevel"/>
    <w:tmpl w:val="0000001F"/>
    <w:name w:val="WW8Num37"/>
    <w:lvl w:ilvl="0">
      <w:start w:val="1"/>
      <w:numFmt w:val="decimal"/>
      <w:lvlText w:val="%1)"/>
      <w:lvlJc w:val="left"/>
      <w:pPr>
        <w:tabs>
          <w:tab w:val="num" w:pos="0"/>
        </w:tabs>
        <w:ind w:left="1080" w:hanging="360"/>
      </w:pPr>
      <w:rPr>
        <w:rFonts w:hint="default"/>
        <w:b w:val="0"/>
      </w:rPr>
    </w:lvl>
  </w:abstractNum>
  <w:abstractNum w:abstractNumId="15" w15:restartNumberingAfterBreak="0">
    <w:nsid w:val="00000021"/>
    <w:multiLevelType w:val="singleLevel"/>
    <w:tmpl w:val="00000021"/>
    <w:name w:val="WW8Num40"/>
    <w:lvl w:ilvl="0">
      <w:start w:val="1"/>
      <w:numFmt w:val="decimal"/>
      <w:lvlText w:val="%1)"/>
      <w:lvlJc w:val="left"/>
      <w:pPr>
        <w:tabs>
          <w:tab w:val="num" w:pos="0"/>
        </w:tabs>
        <w:ind w:left="1440" w:hanging="360"/>
      </w:pPr>
      <w:rPr>
        <w:rFonts w:hint="default"/>
        <w:color w:val="000000"/>
      </w:rPr>
    </w:lvl>
  </w:abstractNum>
  <w:abstractNum w:abstractNumId="16" w15:restartNumberingAfterBreak="0">
    <w:nsid w:val="029B2AE3"/>
    <w:multiLevelType w:val="hybridMultilevel"/>
    <w:tmpl w:val="C28A9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54B41DF"/>
    <w:multiLevelType w:val="hybridMultilevel"/>
    <w:tmpl w:val="E8302BC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B05BAA"/>
    <w:multiLevelType w:val="hybridMultilevel"/>
    <w:tmpl w:val="40CEAA7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A95A34"/>
    <w:multiLevelType w:val="hybridMultilevel"/>
    <w:tmpl w:val="ACA6CA74"/>
    <w:lvl w:ilvl="0" w:tplc="04150001">
      <w:start w:val="1"/>
      <w:numFmt w:val="bullet"/>
      <w:lvlText w:val=""/>
      <w:lvlJc w:val="left"/>
      <w:pPr>
        <w:tabs>
          <w:tab w:val="num" w:pos="1428"/>
        </w:tabs>
        <w:ind w:left="1428" w:hanging="360"/>
      </w:pPr>
      <w:rPr>
        <w:rFonts w:ascii="Symbol" w:hAnsi="Symbol" w:hint="default"/>
        <w:b w:val="0"/>
        <w:i w:val="0"/>
        <w:sz w:val="22"/>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0F5F5C12"/>
    <w:multiLevelType w:val="hybridMultilevel"/>
    <w:tmpl w:val="57A83882"/>
    <w:lvl w:ilvl="0" w:tplc="FA66E4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25A3283"/>
    <w:multiLevelType w:val="multilevel"/>
    <w:tmpl w:val="FBB6FC8E"/>
    <w:styleLink w:val="RTFNum14"/>
    <w:lvl w:ilvl="0">
      <w:start w:val="1"/>
      <w:numFmt w:val="decimal"/>
      <w:lvlText w:val="%1."/>
      <w:lvlJc w:val="left"/>
      <w:pPr>
        <w:ind w:left="360" w:hanging="360"/>
      </w:pPr>
      <w:rPr>
        <w:rFonts w:ascii="Calibri" w:hAnsi="Calibri" w:cs="Times New Roman"/>
        <w:sz w:val="22"/>
        <w:szCs w:val="22"/>
      </w:rPr>
    </w:lvl>
    <w:lvl w:ilvl="1">
      <w:start w:val="1"/>
      <w:numFmt w:val="decimal"/>
      <w:lvlText w:val="%1.%2."/>
      <w:lvlJc w:val="left"/>
      <w:pPr>
        <w:ind w:left="502" w:hanging="360"/>
      </w:pPr>
      <w:rPr>
        <w:rFonts w:ascii="Calibri" w:hAnsi="Calibri" w:cs="Times New Roman"/>
        <w:sz w:val="22"/>
        <w:szCs w:val="22"/>
      </w:rPr>
    </w:lvl>
    <w:lvl w:ilvl="2">
      <w:start w:val="1"/>
      <w:numFmt w:val="lowerLetter"/>
      <w:lvlText w:val=" %3)"/>
      <w:lvlJc w:val="left"/>
      <w:pPr>
        <w:ind w:left="502" w:hanging="360"/>
      </w:pPr>
      <w:rPr>
        <w:rFonts w:ascii="Calibri" w:hAnsi="Calibri" w:cs="Times New Roman"/>
        <w:b w:val="0"/>
        <w:bCs w:val="0"/>
        <w:sz w:val="22"/>
        <w:szCs w:val="22"/>
      </w:rPr>
    </w:lvl>
    <w:lvl w:ilvl="3">
      <w:numFmt w:val="bullet"/>
      <w:lvlText w:val="•"/>
      <w:lvlJc w:val="left"/>
      <w:pPr>
        <w:ind w:left="502" w:hanging="360"/>
      </w:pPr>
      <w:rPr>
        <w:rFonts w:ascii="StarSymbol" w:eastAsia="Times New Roman" w:hAnsi="StarSymbol"/>
      </w:rPr>
    </w:lvl>
    <w:lvl w:ilvl="4">
      <w:numFmt w:val="bullet"/>
      <w:lvlText w:val="•"/>
      <w:lvlJc w:val="left"/>
      <w:pPr>
        <w:ind w:left="502" w:hanging="360"/>
      </w:pPr>
      <w:rPr>
        <w:rFonts w:ascii="StarSymbol, 'Arial Unicode MS'" w:eastAsia="Times New Roman" w:hAnsi="StarSymbol, 'Arial Unicode MS'"/>
      </w:rPr>
    </w:lvl>
    <w:lvl w:ilvl="5">
      <w:numFmt w:val="bullet"/>
      <w:lvlText w:val="•"/>
      <w:lvlJc w:val="left"/>
      <w:pPr>
        <w:ind w:left="2160" w:hanging="360"/>
      </w:pPr>
      <w:rPr>
        <w:rFonts w:ascii="StarSymbol, 'Arial Unicode MS'" w:eastAsia="Times New Roman" w:hAnsi="StarSymbol, 'Arial Unicode MS'"/>
      </w:rPr>
    </w:lvl>
    <w:lvl w:ilvl="6">
      <w:numFmt w:val="bullet"/>
      <w:lvlText w:val="•"/>
      <w:lvlJc w:val="left"/>
      <w:pPr>
        <w:ind w:left="2520" w:hanging="360"/>
      </w:pPr>
      <w:rPr>
        <w:rFonts w:ascii="StarSymbol, 'Arial Unicode MS'" w:eastAsia="Times New Roman" w:hAnsi="StarSymbol, 'Arial Unicode MS'"/>
      </w:rPr>
    </w:lvl>
    <w:lvl w:ilvl="7">
      <w:numFmt w:val="bullet"/>
      <w:lvlText w:val="•"/>
      <w:lvlJc w:val="left"/>
      <w:pPr>
        <w:ind w:left="2880" w:hanging="360"/>
      </w:pPr>
      <w:rPr>
        <w:rFonts w:ascii="StarSymbol, 'Arial Unicode MS'" w:eastAsia="Times New Roman" w:hAnsi="StarSymbol, 'Arial Unicode MS'"/>
      </w:rPr>
    </w:lvl>
    <w:lvl w:ilvl="8">
      <w:numFmt w:val="bullet"/>
      <w:lvlText w:val="•"/>
      <w:lvlJc w:val="left"/>
      <w:pPr>
        <w:ind w:left="3240" w:hanging="360"/>
      </w:pPr>
      <w:rPr>
        <w:rFonts w:ascii="StarSymbol, 'Arial Unicode MS'" w:eastAsia="Times New Roman" w:hAnsi="StarSymbol, 'Arial Unicode MS'"/>
      </w:rPr>
    </w:lvl>
  </w:abstractNum>
  <w:abstractNum w:abstractNumId="22" w15:restartNumberingAfterBreak="0">
    <w:nsid w:val="12946C2C"/>
    <w:multiLevelType w:val="singleLevel"/>
    <w:tmpl w:val="BB00A564"/>
    <w:lvl w:ilvl="0">
      <w:start w:val="1"/>
      <w:numFmt w:val="lowerLetter"/>
      <w:lvlText w:val="%1."/>
      <w:lvlJc w:val="left"/>
      <w:pPr>
        <w:tabs>
          <w:tab w:val="num" w:pos="360"/>
        </w:tabs>
        <w:ind w:left="360" w:hanging="360"/>
      </w:pPr>
      <w:rPr>
        <w:rFonts w:ascii="Times New Roman" w:eastAsia="Times New Roman" w:hAnsi="Times New Roman" w:cs="Times New Roman" w:hint="default"/>
      </w:rPr>
    </w:lvl>
  </w:abstractNum>
  <w:abstractNum w:abstractNumId="23" w15:restartNumberingAfterBreak="0">
    <w:nsid w:val="14DA1261"/>
    <w:multiLevelType w:val="hybridMultilevel"/>
    <w:tmpl w:val="45E6EF88"/>
    <w:lvl w:ilvl="0" w:tplc="DC4AB236">
      <w:start w:val="1"/>
      <w:numFmt w:val="decimal"/>
      <w:lvlText w:val="%1."/>
      <w:lvlJc w:val="left"/>
      <w:pPr>
        <w:tabs>
          <w:tab w:val="num" w:pos="360"/>
        </w:tabs>
        <w:ind w:left="360" w:hanging="360"/>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164C1843"/>
    <w:multiLevelType w:val="hybridMultilevel"/>
    <w:tmpl w:val="88CEAC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8621B2B"/>
    <w:multiLevelType w:val="singleLevel"/>
    <w:tmpl w:val="6EAC289A"/>
    <w:lvl w:ilvl="0">
      <w:start w:val="1"/>
      <w:numFmt w:val="decimal"/>
      <w:lvlText w:val="%1."/>
      <w:lvlJc w:val="left"/>
      <w:pPr>
        <w:tabs>
          <w:tab w:val="num" w:pos="360"/>
        </w:tabs>
        <w:ind w:left="360" w:hanging="360"/>
      </w:pPr>
      <w:rPr>
        <w:rFonts w:cs="Times New Roman"/>
        <w:b w:val="0"/>
        <w:bCs w:val="0"/>
        <w:i w:val="0"/>
        <w:iCs w:val="0"/>
        <w:effect w:val="none"/>
      </w:rPr>
    </w:lvl>
  </w:abstractNum>
  <w:abstractNum w:abstractNumId="26" w15:restartNumberingAfterBreak="0">
    <w:nsid w:val="18AB7DC1"/>
    <w:multiLevelType w:val="hybridMultilevel"/>
    <w:tmpl w:val="7DF6A56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E944059"/>
    <w:multiLevelType w:val="hybridMultilevel"/>
    <w:tmpl w:val="7F3CA166"/>
    <w:lvl w:ilvl="0" w:tplc="7610BF46">
      <w:start w:val="1"/>
      <w:numFmt w:val="lowerLetter"/>
      <w:lvlText w:val="%1."/>
      <w:lvlJc w:val="left"/>
      <w:pPr>
        <w:tabs>
          <w:tab w:val="num" w:pos="1429"/>
        </w:tabs>
        <w:ind w:left="1429" w:hanging="360"/>
      </w:pPr>
      <w:rPr>
        <w:rFonts w:hint="default"/>
        <w:b/>
      </w:rPr>
    </w:lvl>
    <w:lvl w:ilvl="1" w:tplc="386ABC9A">
      <w:start w:val="1"/>
      <w:numFmt w:val="decimal"/>
      <w:lvlText w:val="%2."/>
      <w:lvlJc w:val="left"/>
      <w:pPr>
        <w:tabs>
          <w:tab w:val="num" w:pos="2149"/>
        </w:tabs>
        <w:ind w:left="2149" w:hanging="360"/>
      </w:pPr>
      <w:rPr>
        <w:rFonts w:hint="default"/>
      </w:r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28" w15:restartNumberingAfterBreak="0">
    <w:nsid w:val="20F62E1D"/>
    <w:multiLevelType w:val="hybridMultilevel"/>
    <w:tmpl w:val="3454E686"/>
    <w:lvl w:ilvl="0" w:tplc="48A2F77C">
      <w:start w:val="1"/>
      <w:numFmt w:val="decimal"/>
      <w:lvlText w:val="%1."/>
      <w:lvlJc w:val="left"/>
      <w:pPr>
        <w:tabs>
          <w:tab w:val="num" w:pos="720"/>
        </w:tabs>
        <w:ind w:left="720"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249D5F2A"/>
    <w:multiLevelType w:val="hybridMultilevel"/>
    <w:tmpl w:val="8E46A8D2"/>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15:restartNumberingAfterBreak="0">
    <w:nsid w:val="269E27EB"/>
    <w:multiLevelType w:val="hybridMultilevel"/>
    <w:tmpl w:val="572EE67E"/>
    <w:lvl w:ilvl="0" w:tplc="04150001">
      <w:start w:val="1"/>
      <w:numFmt w:val="bullet"/>
      <w:lvlText w:val=""/>
      <w:lvlJc w:val="left"/>
      <w:pPr>
        <w:tabs>
          <w:tab w:val="num" w:pos="1428"/>
        </w:tabs>
        <w:ind w:left="1428" w:hanging="360"/>
      </w:pPr>
      <w:rPr>
        <w:rFonts w:ascii="Symbol" w:hAnsi="Symbol" w:hint="default"/>
        <w:b w:val="0"/>
        <w:i w:val="0"/>
        <w:sz w:val="22"/>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15:restartNumberingAfterBreak="0">
    <w:nsid w:val="2B9365C8"/>
    <w:multiLevelType w:val="hybridMultilevel"/>
    <w:tmpl w:val="DED678AC"/>
    <w:lvl w:ilvl="0" w:tplc="7508218C">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267"/>
        </w:tabs>
        <w:ind w:left="1267" w:hanging="360"/>
      </w:pPr>
      <w:rPr>
        <w:rFonts w:cs="Times New Roman"/>
      </w:rPr>
    </w:lvl>
    <w:lvl w:ilvl="2" w:tplc="0415001B">
      <w:start w:val="1"/>
      <w:numFmt w:val="decimal"/>
      <w:lvlText w:val="%3."/>
      <w:lvlJc w:val="left"/>
      <w:pPr>
        <w:tabs>
          <w:tab w:val="num" w:pos="1987"/>
        </w:tabs>
        <w:ind w:left="1987" w:hanging="360"/>
      </w:pPr>
      <w:rPr>
        <w:rFonts w:cs="Times New Roman"/>
      </w:rPr>
    </w:lvl>
    <w:lvl w:ilvl="3" w:tplc="0415000F">
      <w:start w:val="1"/>
      <w:numFmt w:val="decimal"/>
      <w:lvlText w:val="%4."/>
      <w:lvlJc w:val="left"/>
      <w:pPr>
        <w:tabs>
          <w:tab w:val="num" w:pos="2707"/>
        </w:tabs>
        <w:ind w:left="2707" w:hanging="360"/>
      </w:pPr>
      <w:rPr>
        <w:rFonts w:cs="Times New Roman"/>
      </w:rPr>
    </w:lvl>
    <w:lvl w:ilvl="4" w:tplc="04150019">
      <w:start w:val="1"/>
      <w:numFmt w:val="decimal"/>
      <w:lvlText w:val="%5."/>
      <w:lvlJc w:val="left"/>
      <w:pPr>
        <w:tabs>
          <w:tab w:val="num" w:pos="3427"/>
        </w:tabs>
        <w:ind w:left="3427" w:hanging="360"/>
      </w:pPr>
      <w:rPr>
        <w:rFonts w:cs="Times New Roman"/>
      </w:rPr>
    </w:lvl>
    <w:lvl w:ilvl="5" w:tplc="0415001B">
      <w:start w:val="1"/>
      <w:numFmt w:val="decimal"/>
      <w:lvlText w:val="%6."/>
      <w:lvlJc w:val="left"/>
      <w:pPr>
        <w:tabs>
          <w:tab w:val="num" w:pos="4147"/>
        </w:tabs>
        <w:ind w:left="4147" w:hanging="360"/>
      </w:pPr>
      <w:rPr>
        <w:rFonts w:cs="Times New Roman"/>
      </w:rPr>
    </w:lvl>
    <w:lvl w:ilvl="6" w:tplc="0415000F">
      <w:start w:val="1"/>
      <w:numFmt w:val="decimal"/>
      <w:lvlText w:val="%7."/>
      <w:lvlJc w:val="left"/>
      <w:pPr>
        <w:tabs>
          <w:tab w:val="num" w:pos="4867"/>
        </w:tabs>
        <w:ind w:left="4867" w:hanging="360"/>
      </w:pPr>
      <w:rPr>
        <w:rFonts w:cs="Times New Roman"/>
      </w:rPr>
    </w:lvl>
    <w:lvl w:ilvl="7" w:tplc="04150019">
      <w:start w:val="1"/>
      <w:numFmt w:val="decimal"/>
      <w:lvlText w:val="%8."/>
      <w:lvlJc w:val="left"/>
      <w:pPr>
        <w:tabs>
          <w:tab w:val="num" w:pos="5587"/>
        </w:tabs>
        <w:ind w:left="5587" w:hanging="360"/>
      </w:pPr>
      <w:rPr>
        <w:rFonts w:cs="Times New Roman"/>
      </w:rPr>
    </w:lvl>
    <w:lvl w:ilvl="8" w:tplc="0415001B">
      <w:start w:val="1"/>
      <w:numFmt w:val="decimal"/>
      <w:lvlText w:val="%9."/>
      <w:lvlJc w:val="left"/>
      <w:pPr>
        <w:tabs>
          <w:tab w:val="num" w:pos="6307"/>
        </w:tabs>
        <w:ind w:left="6307" w:hanging="360"/>
      </w:pPr>
      <w:rPr>
        <w:rFonts w:cs="Times New Roman"/>
      </w:rPr>
    </w:lvl>
  </w:abstractNum>
  <w:abstractNum w:abstractNumId="32" w15:restartNumberingAfterBreak="0">
    <w:nsid w:val="326E6780"/>
    <w:multiLevelType w:val="hybridMultilevel"/>
    <w:tmpl w:val="4022D0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0C2D1F"/>
    <w:multiLevelType w:val="hybridMultilevel"/>
    <w:tmpl w:val="A1D6F6B6"/>
    <w:lvl w:ilvl="0" w:tplc="C0AAB942">
      <w:start w:val="1"/>
      <w:numFmt w:val="lowerLetter"/>
      <w:lvlText w:val="%1)"/>
      <w:lvlJc w:val="left"/>
      <w:pPr>
        <w:ind w:left="417" w:hanging="360"/>
      </w:pPr>
      <w:rPr>
        <w:rFonts w:eastAsia="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4" w15:restartNumberingAfterBreak="0">
    <w:nsid w:val="4AF1321F"/>
    <w:multiLevelType w:val="hybridMultilevel"/>
    <w:tmpl w:val="0CF43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B6658F3"/>
    <w:multiLevelType w:val="hybridMultilevel"/>
    <w:tmpl w:val="A1D6F6B6"/>
    <w:lvl w:ilvl="0" w:tplc="C0AAB942">
      <w:start w:val="1"/>
      <w:numFmt w:val="lowerLetter"/>
      <w:lvlText w:val="%1)"/>
      <w:lvlJc w:val="left"/>
      <w:pPr>
        <w:ind w:left="417" w:hanging="360"/>
      </w:pPr>
      <w:rPr>
        <w:rFonts w:eastAsia="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6" w15:restartNumberingAfterBreak="0">
    <w:nsid w:val="596F367B"/>
    <w:multiLevelType w:val="hybridMultilevel"/>
    <w:tmpl w:val="A1D6F6B6"/>
    <w:lvl w:ilvl="0" w:tplc="C0AAB942">
      <w:start w:val="1"/>
      <w:numFmt w:val="lowerLetter"/>
      <w:lvlText w:val="%1)"/>
      <w:lvlJc w:val="left"/>
      <w:pPr>
        <w:ind w:left="417" w:hanging="360"/>
      </w:pPr>
      <w:rPr>
        <w:rFonts w:eastAsia="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7" w15:restartNumberingAfterBreak="0">
    <w:nsid w:val="5AA775B8"/>
    <w:multiLevelType w:val="multilevel"/>
    <w:tmpl w:val="9A680DEE"/>
    <w:lvl w:ilvl="0">
      <w:start w:val="14"/>
      <w:numFmt w:val="decimal"/>
      <w:lvlText w:val="%1."/>
      <w:lvlJc w:val="left"/>
      <w:pPr>
        <w:ind w:left="480" w:hanging="480"/>
      </w:pPr>
      <w:rPr>
        <w:rFonts w:hint="default"/>
      </w:rPr>
    </w:lvl>
    <w:lvl w:ilvl="1">
      <w:start w:val="1"/>
      <w:numFmt w:val="decimal"/>
      <w:lvlText w:val="%2)"/>
      <w:lvlJc w:val="left"/>
      <w:pPr>
        <w:ind w:left="622" w:hanging="480"/>
      </w:pPr>
      <w:rPr>
        <w:rFonts w:ascii="Times New Roman" w:eastAsia="Times New Roman" w:hAnsi="Times New Roman" w:cs="Times New Roman"/>
      </w:rPr>
    </w:lvl>
    <w:lvl w:ilvl="2">
      <w:start w:val="1"/>
      <w:numFmt w:val="upperLetter"/>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5F283E43"/>
    <w:multiLevelType w:val="hybridMultilevel"/>
    <w:tmpl w:val="0EAEA566"/>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9" w15:restartNumberingAfterBreak="0">
    <w:nsid w:val="60BE3342"/>
    <w:multiLevelType w:val="hybridMultilevel"/>
    <w:tmpl w:val="DDB280DC"/>
    <w:lvl w:ilvl="0" w:tplc="F8D0C786">
      <w:start w:val="1"/>
      <w:numFmt w:val="decimal"/>
      <w:lvlText w:val="%1)"/>
      <w:lvlJc w:val="left"/>
      <w:pPr>
        <w:ind w:left="644" w:hanging="360"/>
      </w:pPr>
      <w:rPr>
        <w:rFonts w:ascii="Times New Roman" w:hAnsi="Times New Roman" w:cs="Times New Roman" w:hint="default"/>
        <w:b w:val="0"/>
        <w:bCs w:val="0"/>
        <w:i w:val="0"/>
        <w:iCs w:val="0"/>
        <w:color w:val="auto"/>
        <w:sz w:val="24"/>
        <w:szCs w:val="24"/>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40" w15:restartNumberingAfterBreak="0">
    <w:nsid w:val="61FC5058"/>
    <w:multiLevelType w:val="multilevel"/>
    <w:tmpl w:val="1644B1EC"/>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val="0"/>
        <w:i w:val="0"/>
        <w:sz w:val="24"/>
        <w:szCs w:val="24"/>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41" w15:restartNumberingAfterBreak="0">
    <w:nsid w:val="647F15AA"/>
    <w:multiLevelType w:val="hybridMultilevel"/>
    <w:tmpl w:val="A3183964"/>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2" w15:restartNumberingAfterBreak="0">
    <w:nsid w:val="66052549"/>
    <w:multiLevelType w:val="hybridMultilevel"/>
    <w:tmpl w:val="199A9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732337C"/>
    <w:multiLevelType w:val="hybridMultilevel"/>
    <w:tmpl w:val="09AECEBE"/>
    <w:lvl w:ilvl="0" w:tplc="F42E11C2">
      <w:start w:val="1"/>
      <w:numFmt w:val="ordinal"/>
      <w:lvlText w:val="%1"/>
      <w:lvlJc w:val="left"/>
      <w:pPr>
        <w:ind w:left="720" w:hanging="360"/>
      </w:pPr>
      <w:rPr>
        <w:rFonts w:ascii="Times New Roman" w:hAnsi="Times New Roman" w:cs="Times New Roman" w:hint="default"/>
        <w:b/>
        <w:bCs w:val="0"/>
        <w:i w:val="0"/>
        <w:iCs w:val="0"/>
        <w:color w:val="auto"/>
        <w:sz w:val="24"/>
        <w:szCs w:val="24"/>
      </w:rPr>
    </w:lvl>
    <w:lvl w:ilvl="1" w:tplc="60F06972">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80722DE"/>
    <w:multiLevelType w:val="hybridMultilevel"/>
    <w:tmpl w:val="C2F60D9C"/>
    <w:lvl w:ilvl="0" w:tplc="FA66E4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AD7172F"/>
    <w:multiLevelType w:val="hybridMultilevel"/>
    <w:tmpl w:val="FD122BDE"/>
    <w:lvl w:ilvl="0" w:tplc="02D055EE">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6" w15:restartNumberingAfterBreak="0">
    <w:nsid w:val="6AE652AC"/>
    <w:multiLevelType w:val="hybridMultilevel"/>
    <w:tmpl w:val="886CF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05A6D29"/>
    <w:multiLevelType w:val="hybridMultilevel"/>
    <w:tmpl w:val="F9688CB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B46833"/>
    <w:multiLevelType w:val="multilevel"/>
    <w:tmpl w:val="52D65B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EE1AF5"/>
    <w:multiLevelType w:val="hybridMultilevel"/>
    <w:tmpl w:val="CF884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0"/>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2.2."/>
        <w:lvlJc w:val="left"/>
        <w:pPr>
          <w:tabs>
            <w:tab w:val="num" w:pos="1069"/>
          </w:tabs>
          <w:ind w:left="1069" w:hanging="360"/>
        </w:pPr>
        <w:rPr>
          <w:rFonts w:ascii="Times New Roman" w:hAnsi="Times New Roman" w:cs="Times New Roman" w:hint="default"/>
          <w:b w:val="0"/>
          <w:i w:val="0"/>
          <w:sz w:val="24"/>
          <w:szCs w:val="24"/>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47"/>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3"/>
  </w:num>
  <w:num w:numId="13">
    <w:abstractNumId w:val="44"/>
  </w:num>
  <w:num w:numId="14">
    <w:abstractNumId w:val="20"/>
  </w:num>
  <w:num w:numId="15">
    <w:abstractNumId w:val="48"/>
  </w:num>
  <w:num w:numId="16">
    <w:abstractNumId w:val="32"/>
  </w:num>
  <w:num w:numId="17">
    <w:abstractNumId w:val="16"/>
  </w:num>
  <w:num w:numId="18">
    <w:abstractNumId w:val="24"/>
  </w:num>
  <w:num w:numId="19">
    <w:abstractNumId w:val="37"/>
  </w:num>
  <w:num w:numId="20">
    <w:abstractNumId w:val="26"/>
  </w:num>
  <w:num w:numId="21">
    <w:abstractNumId w:val="27"/>
  </w:num>
  <w:num w:numId="22">
    <w:abstractNumId w:val="19"/>
  </w:num>
  <w:num w:numId="23">
    <w:abstractNumId w:val="30"/>
  </w:num>
  <w:num w:numId="24">
    <w:abstractNumId w:val="22"/>
  </w:num>
  <w:num w:numId="25">
    <w:abstractNumId w:val="0"/>
  </w:num>
  <w:num w:numId="26">
    <w:abstractNumId w:val="45"/>
  </w:num>
  <w:num w:numId="27">
    <w:abstractNumId w:val="25"/>
    <w:lvlOverride w:ilvl="0">
      <w:startOverride w:val="1"/>
    </w:lvlOverride>
  </w:num>
  <w:num w:numId="28">
    <w:abstractNumId w:val="18"/>
  </w:num>
  <w:num w:numId="29">
    <w:abstractNumId w:val="49"/>
  </w:num>
  <w:num w:numId="30">
    <w:abstractNumId w:val="34"/>
  </w:num>
  <w:num w:numId="31">
    <w:abstractNumId w:val="42"/>
  </w:num>
  <w:num w:numId="32">
    <w:abstractNumId w:val="46"/>
  </w:num>
  <w:num w:numId="33">
    <w:abstractNumId w:val="36"/>
  </w:num>
  <w:num w:numId="34">
    <w:abstractNumId w:val="35"/>
  </w:num>
  <w:num w:numId="35">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79"/>
    <w:rsid w:val="000045F2"/>
    <w:rsid w:val="00006495"/>
    <w:rsid w:val="00007DFA"/>
    <w:rsid w:val="00011F53"/>
    <w:rsid w:val="0001652A"/>
    <w:rsid w:val="00021150"/>
    <w:rsid w:val="00024F01"/>
    <w:rsid w:val="00030650"/>
    <w:rsid w:val="00030A79"/>
    <w:rsid w:val="00034562"/>
    <w:rsid w:val="00037348"/>
    <w:rsid w:val="00040189"/>
    <w:rsid w:val="00044E05"/>
    <w:rsid w:val="00047C05"/>
    <w:rsid w:val="00050CD0"/>
    <w:rsid w:val="00051157"/>
    <w:rsid w:val="00051960"/>
    <w:rsid w:val="00057D81"/>
    <w:rsid w:val="000619D8"/>
    <w:rsid w:val="0006326D"/>
    <w:rsid w:val="000703C0"/>
    <w:rsid w:val="000710BF"/>
    <w:rsid w:val="00071871"/>
    <w:rsid w:val="00075B7F"/>
    <w:rsid w:val="00085D19"/>
    <w:rsid w:val="0008637C"/>
    <w:rsid w:val="0008659F"/>
    <w:rsid w:val="000970B7"/>
    <w:rsid w:val="000A26D4"/>
    <w:rsid w:val="000A5A7B"/>
    <w:rsid w:val="000A73EC"/>
    <w:rsid w:val="000A7F64"/>
    <w:rsid w:val="000B1167"/>
    <w:rsid w:val="000B1270"/>
    <w:rsid w:val="000B24BD"/>
    <w:rsid w:val="000B6B9C"/>
    <w:rsid w:val="000C1C5F"/>
    <w:rsid w:val="000C3066"/>
    <w:rsid w:val="000C5256"/>
    <w:rsid w:val="000D03D4"/>
    <w:rsid w:val="000D6568"/>
    <w:rsid w:val="000D67DD"/>
    <w:rsid w:val="000D6B17"/>
    <w:rsid w:val="000D6BF0"/>
    <w:rsid w:val="000E488C"/>
    <w:rsid w:val="000E5D3C"/>
    <w:rsid w:val="000E66B3"/>
    <w:rsid w:val="000E6FDD"/>
    <w:rsid w:val="000F0D58"/>
    <w:rsid w:val="000F0FBB"/>
    <w:rsid w:val="000F6788"/>
    <w:rsid w:val="000F67F8"/>
    <w:rsid w:val="0010294B"/>
    <w:rsid w:val="00107C21"/>
    <w:rsid w:val="001105E9"/>
    <w:rsid w:val="00111185"/>
    <w:rsid w:val="001137B9"/>
    <w:rsid w:val="00115141"/>
    <w:rsid w:val="0011618E"/>
    <w:rsid w:val="0012192C"/>
    <w:rsid w:val="001241DC"/>
    <w:rsid w:val="00125BC6"/>
    <w:rsid w:val="00136E8E"/>
    <w:rsid w:val="00140CBC"/>
    <w:rsid w:val="00142AAD"/>
    <w:rsid w:val="00143F9A"/>
    <w:rsid w:val="00146DFF"/>
    <w:rsid w:val="00152342"/>
    <w:rsid w:val="00155644"/>
    <w:rsid w:val="00162259"/>
    <w:rsid w:val="0016584C"/>
    <w:rsid w:val="0016665D"/>
    <w:rsid w:val="00171DB6"/>
    <w:rsid w:val="00172AE8"/>
    <w:rsid w:val="00176BCF"/>
    <w:rsid w:val="00181999"/>
    <w:rsid w:val="001853EA"/>
    <w:rsid w:val="00187F7B"/>
    <w:rsid w:val="00195207"/>
    <w:rsid w:val="0019650E"/>
    <w:rsid w:val="001A1381"/>
    <w:rsid w:val="001A2CBA"/>
    <w:rsid w:val="001A344F"/>
    <w:rsid w:val="001A3518"/>
    <w:rsid w:val="001A747C"/>
    <w:rsid w:val="001B0F1E"/>
    <w:rsid w:val="001B2E49"/>
    <w:rsid w:val="001B52ED"/>
    <w:rsid w:val="001B5D04"/>
    <w:rsid w:val="001B634E"/>
    <w:rsid w:val="001C4B9F"/>
    <w:rsid w:val="001C4CFB"/>
    <w:rsid w:val="001C5008"/>
    <w:rsid w:val="001C5C89"/>
    <w:rsid w:val="001C7B58"/>
    <w:rsid w:val="001C7F75"/>
    <w:rsid w:val="001D66A9"/>
    <w:rsid w:val="001D77CE"/>
    <w:rsid w:val="001E0238"/>
    <w:rsid w:val="001E084A"/>
    <w:rsid w:val="001E3A1F"/>
    <w:rsid w:val="001E4E52"/>
    <w:rsid w:val="001E755E"/>
    <w:rsid w:val="001F368D"/>
    <w:rsid w:val="001F7D93"/>
    <w:rsid w:val="002024DF"/>
    <w:rsid w:val="00205D55"/>
    <w:rsid w:val="00206C2E"/>
    <w:rsid w:val="002102A1"/>
    <w:rsid w:val="00211800"/>
    <w:rsid w:val="00212EC6"/>
    <w:rsid w:val="0021523D"/>
    <w:rsid w:val="00220E3E"/>
    <w:rsid w:val="002318E4"/>
    <w:rsid w:val="00236787"/>
    <w:rsid w:val="00240083"/>
    <w:rsid w:val="002402BC"/>
    <w:rsid w:val="00242CA8"/>
    <w:rsid w:val="00246AB8"/>
    <w:rsid w:val="0025647B"/>
    <w:rsid w:val="002605DF"/>
    <w:rsid w:val="0026264F"/>
    <w:rsid w:val="00275183"/>
    <w:rsid w:val="00276B2C"/>
    <w:rsid w:val="00286953"/>
    <w:rsid w:val="002869B5"/>
    <w:rsid w:val="00287754"/>
    <w:rsid w:val="00290737"/>
    <w:rsid w:val="00291DB5"/>
    <w:rsid w:val="00297965"/>
    <w:rsid w:val="002A1375"/>
    <w:rsid w:val="002A22B4"/>
    <w:rsid w:val="002A3DF8"/>
    <w:rsid w:val="002A5B6A"/>
    <w:rsid w:val="002B157A"/>
    <w:rsid w:val="002B2681"/>
    <w:rsid w:val="002C1231"/>
    <w:rsid w:val="002C3B90"/>
    <w:rsid w:val="002C5631"/>
    <w:rsid w:val="002C679F"/>
    <w:rsid w:val="002C74CA"/>
    <w:rsid w:val="002D0794"/>
    <w:rsid w:val="002D4600"/>
    <w:rsid w:val="002D68B5"/>
    <w:rsid w:val="002E6653"/>
    <w:rsid w:val="002F1737"/>
    <w:rsid w:val="002F3799"/>
    <w:rsid w:val="002F569D"/>
    <w:rsid w:val="002F5C00"/>
    <w:rsid w:val="002F6152"/>
    <w:rsid w:val="002F7C52"/>
    <w:rsid w:val="002F7E78"/>
    <w:rsid w:val="00301569"/>
    <w:rsid w:val="00303D11"/>
    <w:rsid w:val="00305F6E"/>
    <w:rsid w:val="003110CC"/>
    <w:rsid w:val="00311269"/>
    <w:rsid w:val="00321C46"/>
    <w:rsid w:val="003305B0"/>
    <w:rsid w:val="00334335"/>
    <w:rsid w:val="00334EBD"/>
    <w:rsid w:val="003376C5"/>
    <w:rsid w:val="00343BB8"/>
    <w:rsid w:val="00343CEC"/>
    <w:rsid w:val="00354F0B"/>
    <w:rsid w:val="00363032"/>
    <w:rsid w:val="00365161"/>
    <w:rsid w:val="0036527D"/>
    <w:rsid w:val="003652AC"/>
    <w:rsid w:val="00367C16"/>
    <w:rsid w:val="0037271A"/>
    <w:rsid w:val="00374346"/>
    <w:rsid w:val="00377B2B"/>
    <w:rsid w:val="00384A38"/>
    <w:rsid w:val="00384F57"/>
    <w:rsid w:val="003861B7"/>
    <w:rsid w:val="00391DC5"/>
    <w:rsid w:val="003943C1"/>
    <w:rsid w:val="00394715"/>
    <w:rsid w:val="00395344"/>
    <w:rsid w:val="003953FF"/>
    <w:rsid w:val="00395CC4"/>
    <w:rsid w:val="003A3870"/>
    <w:rsid w:val="003B156C"/>
    <w:rsid w:val="003B34B9"/>
    <w:rsid w:val="003B3D24"/>
    <w:rsid w:val="003B6902"/>
    <w:rsid w:val="003C0C1D"/>
    <w:rsid w:val="003C1A1B"/>
    <w:rsid w:val="003D1131"/>
    <w:rsid w:val="003D1180"/>
    <w:rsid w:val="003D27ED"/>
    <w:rsid w:val="003D3D3C"/>
    <w:rsid w:val="003D51D8"/>
    <w:rsid w:val="003E2D85"/>
    <w:rsid w:val="003E4BC2"/>
    <w:rsid w:val="003F07A9"/>
    <w:rsid w:val="003F0A74"/>
    <w:rsid w:val="003F77A0"/>
    <w:rsid w:val="004004AB"/>
    <w:rsid w:val="004017A9"/>
    <w:rsid w:val="00412D41"/>
    <w:rsid w:val="0041467C"/>
    <w:rsid w:val="00417329"/>
    <w:rsid w:val="00421B68"/>
    <w:rsid w:val="00423993"/>
    <w:rsid w:val="00423A4F"/>
    <w:rsid w:val="0042438D"/>
    <w:rsid w:val="00424ED2"/>
    <w:rsid w:val="00435814"/>
    <w:rsid w:val="00435B00"/>
    <w:rsid w:val="0043615E"/>
    <w:rsid w:val="00440415"/>
    <w:rsid w:val="00440C73"/>
    <w:rsid w:val="00443242"/>
    <w:rsid w:val="00447CBB"/>
    <w:rsid w:val="00451473"/>
    <w:rsid w:val="00456C34"/>
    <w:rsid w:val="004607DF"/>
    <w:rsid w:val="00461A04"/>
    <w:rsid w:val="00461E1C"/>
    <w:rsid w:val="00466026"/>
    <w:rsid w:val="00467A66"/>
    <w:rsid w:val="004709CA"/>
    <w:rsid w:val="00472175"/>
    <w:rsid w:val="0047579C"/>
    <w:rsid w:val="0047605A"/>
    <w:rsid w:val="004774A8"/>
    <w:rsid w:val="0048439E"/>
    <w:rsid w:val="0048536A"/>
    <w:rsid w:val="00491379"/>
    <w:rsid w:val="00492231"/>
    <w:rsid w:val="00493FE5"/>
    <w:rsid w:val="00495CE8"/>
    <w:rsid w:val="004974E2"/>
    <w:rsid w:val="004A7FF5"/>
    <w:rsid w:val="004B005C"/>
    <w:rsid w:val="004B2A62"/>
    <w:rsid w:val="004B3411"/>
    <w:rsid w:val="004B42F1"/>
    <w:rsid w:val="004B51D7"/>
    <w:rsid w:val="004B53CC"/>
    <w:rsid w:val="004B6353"/>
    <w:rsid w:val="004B69D0"/>
    <w:rsid w:val="004C16BF"/>
    <w:rsid w:val="004C5969"/>
    <w:rsid w:val="004C665C"/>
    <w:rsid w:val="004D5406"/>
    <w:rsid w:val="004D6EDA"/>
    <w:rsid w:val="004D75A5"/>
    <w:rsid w:val="004E4430"/>
    <w:rsid w:val="004E61E5"/>
    <w:rsid w:val="004E775E"/>
    <w:rsid w:val="004F2ECD"/>
    <w:rsid w:val="004F41C8"/>
    <w:rsid w:val="004F70C8"/>
    <w:rsid w:val="00501E66"/>
    <w:rsid w:val="005024C1"/>
    <w:rsid w:val="00502BF0"/>
    <w:rsid w:val="005118B5"/>
    <w:rsid w:val="00513C5C"/>
    <w:rsid w:val="00513DAF"/>
    <w:rsid w:val="005140DC"/>
    <w:rsid w:val="00521757"/>
    <w:rsid w:val="00525060"/>
    <w:rsid w:val="00527A95"/>
    <w:rsid w:val="0053046E"/>
    <w:rsid w:val="00535A88"/>
    <w:rsid w:val="0054033C"/>
    <w:rsid w:val="00541472"/>
    <w:rsid w:val="00541A74"/>
    <w:rsid w:val="00542325"/>
    <w:rsid w:val="00543F99"/>
    <w:rsid w:val="005464EE"/>
    <w:rsid w:val="005573A4"/>
    <w:rsid w:val="0056435E"/>
    <w:rsid w:val="005714B0"/>
    <w:rsid w:val="00571648"/>
    <w:rsid w:val="0057188E"/>
    <w:rsid w:val="00576EA2"/>
    <w:rsid w:val="0057729A"/>
    <w:rsid w:val="005810C2"/>
    <w:rsid w:val="00582C74"/>
    <w:rsid w:val="0058326E"/>
    <w:rsid w:val="005903DD"/>
    <w:rsid w:val="00590484"/>
    <w:rsid w:val="00591FC9"/>
    <w:rsid w:val="00592A6B"/>
    <w:rsid w:val="00597777"/>
    <w:rsid w:val="005A5AA2"/>
    <w:rsid w:val="005B0E1E"/>
    <w:rsid w:val="005B3422"/>
    <w:rsid w:val="005B455B"/>
    <w:rsid w:val="005B755C"/>
    <w:rsid w:val="005B7C79"/>
    <w:rsid w:val="005C19BA"/>
    <w:rsid w:val="005C2B74"/>
    <w:rsid w:val="005C4B56"/>
    <w:rsid w:val="005C5B73"/>
    <w:rsid w:val="005C7417"/>
    <w:rsid w:val="005D0585"/>
    <w:rsid w:val="005D0D98"/>
    <w:rsid w:val="005D1D53"/>
    <w:rsid w:val="005D23DA"/>
    <w:rsid w:val="005D2AA1"/>
    <w:rsid w:val="005E0B91"/>
    <w:rsid w:val="005E2B3C"/>
    <w:rsid w:val="005E38AB"/>
    <w:rsid w:val="005E6DC7"/>
    <w:rsid w:val="005F0139"/>
    <w:rsid w:val="005F01BB"/>
    <w:rsid w:val="005F5582"/>
    <w:rsid w:val="005F78DE"/>
    <w:rsid w:val="00601C9B"/>
    <w:rsid w:val="00612363"/>
    <w:rsid w:val="00613232"/>
    <w:rsid w:val="00615E25"/>
    <w:rsid w:val="00617234"/>
    <w:rsid w:val="00621936"/>
    <w:rsid w:val="00623027"/>
    <w:rsid w:val="00624F0F"/>
    <w:rsid w:val="006307B3"/>
    <w:rsid w:val="00631D72"/>
    <w:rsid w:val="00635B72"/>
    <w:rsid w:val="00650F09"/>
    <w:rsid w:val="006529DB"/>
    <w:rsid w:val="00655CDE"/>
    <w:rsid w:val="00656B4A"/>
    <w:rsid w:val="0066055C"/>
    <w:rsid w:val="006606F1"/>
    <w:rsid w:val="00662C0F"/>
    <w:rsid w:val="00663D46"/>
    <w:rsid w:val="00670B1E"/>
    <w:rsid w:val="00670D45"/>
    <w:rsid w:val="006731C1"/>
    <w:rsid w:val="006740F2"/>
    <w:rsid w:val="0067474B"/>
    <w:rsid w:val="0067624A"/>
    <w:rsid w:val="00677228"/>
    <w:rsid w:val="00677A08"/>
    <w:rsid w:val="006809DC"/>
    <w:rsid w:val="00680AF9"/>
    <w:rsid w:val="00690E1C"/>
    <w:rsid w:val="006918F7"/>
    <w:rsid w:val="00693670"/>
    <w:rsid w:val="00695070"/>
    <w:rsid w:val="006A3343"/>
    <w:rsid w:val="006A7D5B"/>
    <w:rsid w:val="006C2BA9"/>
    <w:rsid w:val="006C41FE"/>
    <w:rsid w:val="006C44BC"/>
    <w:rsid w:val="006C6914"/>
    <w:rsid w:val="006C726C"/>
    <w:rsid w:val="006D226C"/>
    <w:rsid w:val="006E00DF"/>
    <w:rsid w:val="006E1E55"/>
    <w:rsid w:val="006F3D1E"/>
    <w:rsid w:val="006F6B76"/>
    <w:rsid w:val="006F6C6A"/>
    <w:rsid w:val="006F7FC3"/>
    <w:rsid w:val="00700A4A"/>
    <w:rsid w:val="0070224D"/>
    <w:rsid w:val="0071537C"/>
    <w:rsid w:val="007261D3"/>
    <w:rsid w:val="007271FD"/>
    <w:rsid w:val="00741F84"/>
    <w:rsid w:val="0074544F"/>
    <w:rsid w:val="00746CB0"/>
    <w:rsid w:val="00746F72"/>
    <w:rsid w:val="00747E3A"/>
    <w:rsid w:val="00753A35"/>
    <w:rsid w:val="007540E2"/>
    <w:rsid w:val="007608CA"/>
    <w:rsid w:val="00762283"/>
    <w:rsid w:val="007630B9"/>
    <w:rsid w:val="00763B2B"/>
    <w:rsid w:val="00763DA7"/>
    <w:rsid w:val="007740CB"/>
    <w:rsid w:val="00774DB5"/>
    <w:rsid w:val="00780B36"/>
    <w:rsid w:val="00782298"/>
    <w:rsid w:val="00783D07"/>
    <w:rsid w:val="00785E40"/>
    <w:rsid w:val="00794D2F"/>
    <w:rsid w:val="007A2084"/>
    <w:rsid w:val="007A2ECB"/>
    <w:rsid w:val="007A3CD0"/>
    <w:rsid w:val="007A6C02"/>
    <w:rsid w:val="007A7AD6"/>
    <w:rsid w:val="007B0FD1"/>
    <w:rsid w:val="007B24AE"/>
    <w:rsid w:val="007B27C3"/>
    <w:rsid w:val="007B405B"/>
    <w:rsid w:val="007B5E6A"/>
    <w:rsid w:val="007B73AC"/>
    <w:rsid w:val="007C2419"/>
    <w:rsid w:val="007C2C73"/>
    <w:rsid w:val="007C4E7D"/>
    <w:rsid w:val="007D617C"/>
    <w:rsid w:val="007E0868"/>
    <w:rsid w:val="007E0ECA"/>
    <w:rsid w:val="007E4B92"/>
    <w:rsid w:val="007E7763"/>
    <w:rsid w:val="007F1468"/>
    <w:rsid w:val="007F4093"/>
    <w:rsid w:val="0080218C"/>
    <w:rsid w:val="00804DE4"/>
    <w:rsid w:val="00810130"/>
    <w:rsid w:val="008135D8"/>
    <w:rsid w:val="008161E1"/>
    <w:rsid w:val="00820B76"/>
    <w:rsid w:val="00822924"/>
    <w:rsid w:val="00822EC7"/>
    <w:rsid w:val="008238B5"/>
    <w:rsid w:val="00825A4F"/>
    <w:rsid w:val="008320EA"/>
    <w:rsid w:val="00834C60"/>
    <w:rsid w:val="00835230"/>
    <w:rsid w:val="008358D0"/>
    <w:rsid w:val="008371E3"/>
    <w:rsid w:val="00841254"/>
    <w:rsid w:val="00845106"/>
    <w:rsid w:val="0085244B"/>
    <w:rsid w:val="0086003C"/>
    <w:rsid w:val="008627AF"/>
    <w:rsid w:val="00863E5A"/>
    <w:rsid w:val="008705B7"/>
    <w:rsid w:val="0087395C"/>
    <w:rsid w:val="00874E54"/>
    <w:rsid w:val="00880DBC"/>
    <w:rsid w:val="00882FC9"/>
    <w:rsid w:val="008841D2"/>
    <w:rsid w:val="008A4470"/>
    <w:rsid w:val="008B09E8"/>
    <w:rsid w:val="008C0B4E"/>
    <w:rsid w:val="008E0D62"/>
    <w:rsid w:val="008E28CF"/>
    <w:rsid w:val="008E3679"/>
    <w:rsid w:val="008E3F29"/>
    <w:rsid w:val="008E5C2F"/>
    <w:rsid w:val="008F0258"/>
    <w:rsid w:val="008F7CA3"/>
    <w:rsid w:val="009003FF"/>
    <w:rsid w:val="00901226"/>
    <w:rsid w:val="009029A8"/>
    <w:rsid w:val="0090328F"/>
    <w:rsid w:val="00905616"/>
    <w:rsid w:val="00906C65"/>
    <w:rsid w:val="00906CC4"/>
    <w:rsid w:val="00912545"/>
    <w:rsid w:val="00914043"/>
    <w:rsid w:val="00917C39"/>
    <w:rsid w:val="00926906"/>
    <w:rsid w:val="00926BEE"/>
    <w:rsid w:val="00927774"/>
    <w:rsid w:val="00930C83"/>
    <w:rsid w:val="00935D2C"/>
    <w:rsid w:val="009376F7"/>
    <w:rsid w:val="009439CB"/>
    <w:rsid w:val="00943F65"/>
    <w:rsid w:val="009449DC"/>
    <w:rsid w:val="00945AC0"/>
    <w:rsid w:val="009467C0"/>
    <w:rsid w:val="00950768"/>
    <w:rsid w:val="00950FC8"/>
    <w:rsid w:val="0095271C"/>
    <w:rsid w:val="009579D0"/>
    <w:rsid w:val="00971ECE"/>
    <w:rsid w:val="00975B24"/>
    <w:rsid w:val="00975CB5"/>
    <w:rsid w:val="0098061F"/>
    <w:rsid w:val="00986931"/>
    <w:rsid w:val="00996452"/>
    <w:rsid w:val="009A2E4F"/>
    <w:rsid w:val="009A5388"/>
    <w:rsid w:val="009B1464"/>
    <w:rsid w:val="009B1A98"/>
    <w:rsid w:val="009B4971"/>
    <w:rsid w:val="009D21F0"/>
    <w:rsid w:val="009D4CBC"/>
    <w:rsid w:val="009D6208"/>
    <w:rsid w:val="009D7E21"/>
    <w:rsid w:val="009E461E"/>
    <w:rsid w:val="009E4FF0"/>
    <w:rsid w:val="009E7670"/>
    <w:rsid w:val="009F0F8E"/>
    <w:rsid w:val="009F2EAB"/>
    <w:rsid w:val="009F6A5C"/>
    <w:rsid w:val="00A009BA"/>
    <w:rsid w:val="00A02339"/>
    <w:rsid w:val="00A02615"/>
    <w:rsid w:val="00A154D8"/>
    <w:rsid w:val="00A17A2F"/>
    <w:rsid w:val="00A17C36"/>
    <w:rsid w:val="00A17CCB"/>
    <w:rsid w:val="00A22603"/>
    <w:rsid w:val="00A25DD8"/>
    <w:rsid w:val="00A27463"/>
    <w:rsid w:val="00A27E89"/>
    <w:rsid w:val="00A33159"/>
    <w:rsid w:val="00A3755F"/>
    <w:rsid w:val="00A42E07"/>
    <w:rsid w:val="00A44DEE"/>
    <w:rsid w:val="00A4657A"/>
    <w:rsid w:val="00A5608C"/>
    <w:rsid w:val="00A56408"/>
    <w:rsid w:val="00A574BB"/>
    <w:rsid w:val="00A57F58"/>
    <w:rsid w:val="00A62E22"/>
    <w:rsid w:val="00A6349A"/>
    <w:rsid w:val="00A63B10"/>
    <w:rsid w:val="00A650FE"/>
    <w:rsid w:val="00A66AF5"/>
    <w:rsid w:val="00A827C2"/>
    <w:rsid w:val="00A82A7E"/>
    <w:rsid w:val="00A9089B"/>
    <w:rsid w:val="00A90FDF"/>
    <w:rsid w:val="00A9140D"/>
    <w:rsid w:val="00A94159"/>
    <w:rsid w:val="00AA07C6"/>
    <w:rsid w:val="00AB6FCF"/>
    <w:rsid w:val="00AB75B4"/>
    <w:rsid w:val="00AB7770"/>
    <w:rsid w:val="00AB7EFD"/>
    <w:rsid w:val="00AC2FE0"/>
    <w:rsid w:val="00AC3969"/>
    <w:rsid w:val="00AC47CE"/>
    <w:rsid w:val="00AC6A8B"/>
    <w:rsid w:val="00AD0C36"/>
    <w:rsid w:val="00AD5B93"/>
    <w:rsid w:val="00AD756D"/>
    <w:rsid w:val="00AF177D"/>
    <w:rsid w:val="00AF2282"/>
    <w:rsid w:val="00AF518F"/>
    <w:rsid w:val="00AF52EF"/>
    <w:rsid w:val="00B01317"/>
    <w:rsid w:val="00B02D5E"/>
    <w:rsid w:val="00B04900"/>
    <w:rsid w:val="00B1097E"/>
    <w:rsid w:val="00B118FC"/>
    <w:rsid w:val="00B11CD0"/>
    <w:rsid w:val="00B13300"/>
    <w:rsid w:val="00B17E68"/>
    <w:rsid w:val="00B21803"/>
    <w:rsid w:val="00B21D2F"/>
    <w:rsid w:val="00B221EC"/>
    <w:rsid w:val="00B30A7C"/>
    <w:rsid w:val="00B31CFB"/>
    <w:rsid w:val="00B36501"/>
    <w:rsid w:val="00B36C07"/>
    <w:rsid w:val="00B405C0"/>
    <w:rsid w:val="00B45A98"/>
    <w:rsid w:val="00B50192"/>
    <w:rsid w:val="00B545FA"/>
    <w:rsid w:val="00B547DC"/>
    <w:rsid w:val="00B54FC0"/>
    <w:rsid w:val="00B568B8"/>
    <w:rsid w:val="00B61AFE"/>
    <w:rsid w:val="00B62C9B"/>
    <w:rsid w:val="00B63693"/>
    <w:rsid w:val="00B654CF"/>
    <w:rsid w:val="00B702D7"/>
    <w:rsid w:val="00B72276"/>
    <w:rsid w:val="00B81055"/>
    <w:rsid w:val="00B82F59"/>
    <w:rsid w:val="00B84C4B"/>
    <w:rsid w:val="00B868DF"/>
    <w:rsid w:val="00B90D6D"/>
    <w:rsid w:val="00B90FC0"/>
    <w:rsid w:val="00B9384D"/>
    <w:rsid w:val="00BA703A"/>
    <w:rsid w:val="00BB5CDA"/>
    <w:rsid w:val="00BC159D"/>
    <w:rsid w:val="00BC3151"/>
    <w:rsid w:val="00BD23AF"/>
    <w:rsid w:val="00BD5021"/>
    <w:rsid w:val="00BD5617"/>
    <w:rsid w:val="00BD5BB7"/>
    <w:rsid w:val="00BE0D95"/>
    <w:rsid w:val="00BE1AB0"/>
    <w:rsid w:val="00BE430E"/>
    <w:rsid w:val="00BE4411"/>
    <w:rsid w:val="00BE5D83"/>
    <w:rsid w:val="00BE6ABC"/>
    <w:rsid w:val="00BF01AF"/>
    <w:rsid w:val="00BF3482"/>
    <w:rsid w:val="00BF35C8"/>
    <w:rsid w:val="00C03494"/>
    <w:rsid w:val="00C03A79"/>
    <w:rsid w:val="00C061F2"/>
    <w:rsid w:val="00C07997"/>
    <w:rsid w:val="00C10FEE"/>
    <w:rsid w:val="00C127EC"/>
    <w:rsid w:val="00C13023"/>
    <w:rsid w:val="00C14BE9"/>
    <w:rsid w:val="00C16164"/>
    <w:rsid w:val="00C23EDA"/>
    <w:rsid w:val="00C31845"/>
    <w:rsid w:val="00C35D7B"/>
    <w:rsid w:val="00C46AD0"/>
    <w:rsid w:val="00C50C59"/>
    <w:rsid w:val="00C54C98"/>
    <w:rsid w:val="00C54DAD"/>
    <w:rsid w:val="00C66063"/>
    <w:rsid w:val="00C709FB"/>
    <w:rsid w:val="00C70A1E"/>
    <w:rsid w:val="00C71128"/>
    <w:rsid w:val="00C73A60"/>
    <w:rsid w:val="00C76E32"/>
    <w:rsid w:val="00C7797C"/>
    <w:rsid w:val="00C80B22"/>
    <w:rsid w:val="00C81169"/>
    <w:rsid w:val="00C84C7E"/>
    <w:rsid w:val="00C866DE"/>
    <w:rsid w:val="00C87CC6"/>
    <w:rsid w:val="00C95707"/>
    <w:rsid w:val="00C96547"/>
    <w:rsid w:val="00C96CF8"/>
    <w:rsid w:val="00C97C0B"/>
    <w:rsid w:val="00C97E3B"/>
    <w:rsid w:val="00CA48C1"/>
    <w:rsid w:val="00CB3DC1"/>
    <w:rsid w:val="00CC335B"/>
    <w:rsid w:val="00CC3D04"/>
    <w:rsid w:val="00CC4E44"/>
    <w:rsid w:val="00CD1370"/>
    <w:rsid w:val="00CD2ADE"/>
    <w:rsid w:val="00CD6C93"/>
    <w:rsid w:val="00CE77AF"/>
    <w:rsid w:val="00CF0023"/>
    <w:rsid w:val="00CF2F40"/>
    <w:rsid w:val="00CF4ABC"/>
    <w:rsid w:val="00CF667B"/>
    <w:rsid w:val="00CF77D8"/>
    <w:rsid w:val="00D05166"/>
    <w:rsid w:val="00D144C9"/>
    <w:rsid w:val="00D172C7"/>
    <w:rsid w:val="00D17502"/>
    <w:rsid w:val="00D179CF"/>
    <w:rsid w:val="00D228F1"/>
    <w:rsid w:val="00D246F9"/>
    <w:rsid w:val="00D250AA"/>
    <w:rsid w:val="00D3238C"/>
    <w:rsid w:val="00D33B19"/>
    <w:rsid w:val="00D34514"/>
    <w:rsid w:val="00D35A63"/>
    <w:rsid w:val="00D375A4"/>
    <w:rsid w:val="00D50C80"/>
    <w:rsid w:val="00D531E3"/>
    <w:rsid w:val="00D556D2"/>
    <w:rsid w:val="00D66A1B"/>
    <w:rsid w:val="00D705B3"/>
    <w:rsid w:val="00D71926"/>
    <w:rsid w:val="00D7434D"/>
    <w:rsid w:val="00D803A5"/>
    <w:rsid w:val="00D83BB9"/>
    <w:rsid w:val="00D85CE8"/>
    <w:rsid w:val="00D8761F"/>
    <w:rsid w:val="00D91535"/>
    <w:rsid w:val="00D973F9"/>
    <w:rsid w:val="00DA2C01"/>
    <w:rsid w:val="00DA35F6"/>
    <w:rsid w:val="00DA49BE"/>
    <w:rsid w:val="00DB3BBF"/>
    <w:rsid w:val="00DB4F65"/>
    <w:rsid w:val="00DC4B26"/>
    <w:rsid w:val="00DC6513"/>
    <w:rsid w:val="00DC682D"/>
    <w:rsid w:val="00DD6172"/>
    <w:rsid w:val="00DE58F1"/>
    <w:rsid w:val="00DF044D"/>
    <w:rsid w:val="00DF1EE4"/>
    <w:rsid w:val="00DF2F0B"/>
    <w:rsid w:val="00DF734C"/>
    <w:rsid w:val="00E011A1"/>
    <w:rsid w:val="00E038BC"/>
    <w:rsid w:val="00E03C87"/>
    <w:rsid w:val="00E03DA9"/>
    <w:rsid w:val="00E05F67"/>
    <w:rsid w:val="00E066E4"/>
    <w:rsid w:val="00E20E32"/>
    <w:rsid w:val="00E245F7"/>
    <w:rsid w:val="00E325E6"/>
    <w:rsid w:val="00E32A45"/>
    <w:rsid w:val="00E356B6"/>
    <w:rsid w:val="00E375A7"/>
    <w:rsid w:val="00E4465C"/>
    <w:rsid w:val="00E51E37"/>
    <w:rsid w:val="00E52321"/>
    <w:rsid w:val="00E523E7"/>
    <w:rsid w:val="00E54DAC"/>
    <w:rsid w:val="00E56B73"/>
    <w:rsid w:val="00E63946"/>
    <w:rsid w:val="00E65839"/>
    <w:rsid w:val="00E65D64"/>
    <w:rsid w:val="00E772E1"/>
    <w:rsid w:val="00E82979"/>
    <w:rsid w:val="00E83A21"/>
    <w:rsid w:val="00E86E73"/>
    <w:rsid w:val="00E95BBA"/>
    <w:rsid w:val="00EA7AD0"/>
    <w:rsid w:val="00EB4D3B"/>
    <w:rsid w:val="00EC01BD"/>
    <w:rsid w:val="00EC0DE7"/>
    <w:rsid w:val="00EC433B"/>
    <w:rsid w:val="00EC4BDA"/>
    <w:rsid w:val="00EC5379"/>
    <w:rsid w:val="00EC729B"/>
    <w:rsid w:val="00ED740D"/>
    <w:rsid w:val="00EE266F"/>
    <w:rsid w:val="00EE41B1"/>
    <w:rsid w:val="00EF3592"/>
    <w:rsid w:val="00EF3B7F"/>
    <w:rsid w:val="00EF5D8A"/>
    <w:rsid w:val="00F004E3"/>
    <w:rsid w:val="00F0539A"/>
    <w:rsid w:val="00F07060"/>
    <w:rsid w:val="00F07181"/>
    <w:rsid w:val="00F10992"/>
    <w:rsid w:val="00F12A84"/>
    <w:rsid w:val="00F139BF"/>
    <w:rsid w:val="00F13A30"/>
    <w:rsid w:val="00F147BA"/>
    <w:rsid w:val="00F15F98"/>
    <w:rsid w:val="00F17E4B"/>
    <w:rsid w:val="00F2073F"/>
    <w:rsid w:val="00F22FF1"/>
    <w:rsid w:val="00F25134"/>
    <w:rsid w:val="00F259EE"/>
    <w:rsid w:val="00F25F36"/>
    <w:rsid w:val="00F27FF1"/>
    <w:rsid w:val="00F3419F"/>
    <w:rsid w:val="00F34953"/>
    <w:rsid w:val="00F356E5"/>
    <w:rsid w:val="00F36291"/>
    <w:rsid w:val="00F43A3A"/>
    <w:rsid w:val="00F47156"/>
    <w:rsid w:val="00F51AEE"/>
    <w:rsid w:val="00F54FAF"/>
    <w:rsid w:val="00F6067D"/>
    <w:rsid w:val="00F60A86"/>
    <w:rsid w:val="00F61B88"/>
    <w:rsid w:val="00F64CA9"/>
    <w:rsid w:val="00F6585D"/>
    <w:rsid w:val="00F71462"/>
    <w:rsid w:val="00F73EBA"/>
    <w:rsid w:val="00F76D04"/>
    <w:rsid w:val="00F77162"/>
    <w:rsid w:val="00F8022A"/>
    <w:rsid w:val="00F83813"/>
    <w:rsid w:val="00F83A69"/>
    <w:rsid w:val="00F8488F"/>
    <w:rsid w:val="00F92472"/>
    <w:rsid w:val="00F974B3"/>
    <w:rsid w:val="00F97F32"/>
    <w:rsid w:val="00FA159F"/>
    <w:rsid w:val="00FA2149"/>
    <w:rsid w:val="00FA55F4"/>
    <w:rsid w:val="00FA69D9"/>
    <w:rsid w:val="00FB35CC"/>
    <w:rsid w:val="00FB3B2B"/>
    <w:rsid w:val="00FB4B9F"/>
    <w:rsid w:val="00FC1DF9"/>
    <w:rsid w:val="00FC3445"/>
    <w:rsid w:val="00FC36AE"/>
    <w:rsid w:val="00FC43EE"/>
    <w:rsid w:val="00FC5AE1"/>
    <w:rsid w:val="00FC6B3B"/>
    <w:rsid w:val="00FC6F44"/>
    <w:rsid w:val="00FD0CBE"/>
    <w:rsid w:val="00FD3792"/>
    <w:rsid w:val="00FD51F6"/>
    <w:rsid w:val="00FE0C60"/>
    <w:rsid w:val="00FE4EBC"/>
    <w:rsid w:val="00FE4F2F"/>
    <w:rsid w:val="00FE7378"/>
    <w:rsid w:val="00FE7BF1"/>
    <w:rsid w:val="00FF0EC4"/>
    <w:rsid w:val="00FF1A06"/>
    <w:rsid w:val="00FF54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58E3"/>
  <w15:docId w15:val="{FC6A5CC0-C7A2-4595-A9C5-03CA0B89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pl-PL"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5D04"/>
    <w:rPr>
      <w:rFonts w:eastAsia="Times New Roman" w:cs="Times New Roman"/>
      <w:sz w:val="20"/>
      <w:szCs w:val="20"/>
      <w:lang w:eastAsia="pl-PL"/>
    </w:rPr>
  </w:style>
  <w:style w:type="paragraph" w:styleId="Nagwek1">
    <w:name w:val="heading 1"/>
    <w:basedOn w:val="Normalny"/>
    <w:link w:val="Nagwek1Znak"/>
    <w:uiPriority w:val="9"/>
    <w:qFormat/>
    <w:rsid w:val="00E82979"/>
    <w:pPr>
      <w:spacing w:before="100" w:beforeAutospacing="1" w:after="100" w:afterAutospacing="1"/>
      <w:outlineLvl w:val="0"/>
    </w:pPr>
    <w:rPr>
      <w:b/>
      <w:bCs/>
      <w:kern w:val="36"/>
      <w:sz w:val="48"/>
      <w:szCs w:val="48"/>
      <w:lang w:val="x-none" w:eastAsia="x-none"/>
    </w:rPr>
  </w:style>
  <w:style w:type="paragraph" w:styleId="Nagwek2">
    <w:name w:val="heading 2"/>
    <w:basedOn w:val="Normalny"/>
    <w:next w:val="Normalny"/>
    <w:link w:val="Nagwek2Znak"/>
    <w:uiPriority w:val="9"/>
    <w:semiHidden/>
    <w:unhideWhenUsed/>
    <w:qFormat/>
    <w:rsid w:val="00E82979"/>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nhideWhenUsed/>
    <w:qFormat/>
    <w:rsid w:val="00E82979"/>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semiHidden/>
    <w:unhideWhenUsed/>
    <w:qFormat/>
    <w:rsid w:val="00E82979"/>
    <w:pPr>
      <w:keepNext/>
      <w:spacing w:before="240" w:after="60"/>
      <w:outlineLvl w:val="3"/>
    </w:pPr>
    <w:rPr>
      <w:rFonts w:ascii="Calibri" w:hAnsi="Calibri"/>
      <w:b/>
      <w:bCs/>
      <w:sz w:val="28"/>
      <w:szCs w:val="28"/>
      <w:lang w:val="x-none" w:eastAsia="x-none"/>
    </w:rPr>
  </w:style>
  <w:style w:type="paragraph" w:styleId="Nagwek7">
    <w:name w:val="heading 7"/>
    <w:basedOn w:val="Normalny"/>
    <w:next w:val="Normalny"/>
    <w:link w:val="Nagwek7Znak"/>
    <w:uiPriority w:val="99"/>
    <w:semiHidden/>
    <w:unhideWhenUsed/>
    <w:qFormat/>
    <w:rsid w:val="00E82979"/>
    <w:pPr>
      <w:keepNext/>
      <w:autoSpaceDE w:val="0"/>
      <w:autoSpaceDN w:val="0"/>
      <w:adjustRightInd w:val="0"/>
      <w:spacing w:line="360" w:lineRule="auto"/>
      <w:outlineLvl w:val="6"/>
    </w:pPr>
    <w:rPr>
      <w:b/>
      <w:bCs/>
      <w:sz w:val="24"/>
      <w:szCs w:val="24"/>
      <w:lang w:val="x-none" w:eastAsia="x-none"/>
    </w:rPr>
  </w:style>
  <w:style w:type="paragraph" w:styleId="Nagwek9">
    <w:name w:val="heading 9"/>
    <w:basedOn w:val="Normalny"/>
    <w:next w:val="Normalny"/>
    <w:link w:val="Nagwek9Znak"/>
    <w:uiPriority w:val="99"/>
    <w:semiHidden/>
    <w:unhideWhenUsed/>
    <w:qFormat/>
    <w:rsid w:val="00E82979"/>
    <w:pPr>
      <w:keepNext/>
      <w:spacing w:line="360" w:lineRule="auto"/>
      <w:jc w:val="both"/>
      <w:outlineLvl w:val="8"/>
    </w:pPr>
    <w:rPr>
      <w:b/>
      <w:bCs/>
      <w:sz w:val="24"/>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2979"/>
    <w:rPr>
      <w:rFonts w:eastAsia="Times New Roman" w:cs="Times New Roman"/>
      <w:b/>
      <w:bCs/>
      <w:kern w:val="36"/>
      <w:sz w:val="48"/>
      <w:szCs w:val="48"/>
      <w:lang w:val="x-none" w:eastAsia="x-none"/>
    </w:rPr>
  </w:style>
  <w:style w:type="character" w:customStyle="1" w:styleId="Nagwek2Znak">
    <w:name w:val="Nagłówek 2 Znak"/>
    <w:basedOn w:val="Domylnaczcionkaakapitu"/>
    <w:link w:val="Nagwek2"/>
    <w:uiPriority w:val="9"/>
    <w:semiHidden/>
    <w:rsid w:val="00E82979"/>
    <w:rPr>
      <w:rFonts w:ascii="Cambria" w:eastAsia="Times New Roman" w:hAnsi="Cambria" w:cs="Times New Roman"/>
      <w:b/>
      <w:bCs/>
      <w:i/>
      <w:iCs/>
      <w:sz w:val="28"/>
      <w:szCs w:val="28"/>
      <w:lang w:val="x-none" w:eastAsia="x-none"/>
    </w:rPr>
  </w:style>
  <w:style w:type="character" w:customStyle="1" w:styleId="Nagwek3Znak">
    <w:name w:val="Nagłówek 3 Znak"/>
    <w:basedOn w:val="Domylnaczcionkaakapitu"/>
    <w:link w:val="Nagwek3"/>
    <w:rsid w:val="00E82979"/>
    <w:rPr>
      <w:rFonts w:ascii="Cambria" w:eastAsia="Times New Roman" w:hAnsi="Cambria" w:cs="Times New Roman"/>
      <w:b/>
      <w:bCs/>
      <w:szCs w:val="26"/>
      <w:lang w:val="x-none" w:eastAsia="x-none"/>
    </w:rPr>
  </w:style>
  <w:style w:type="character" w:customStyle="1" w:styleId="Nagwek4Znak">
    <w:name w:val="Nagłówek 4 Znak"/>
    <w:basedOn w:val="Domylnaczcionkaakapitu"/>
    <w:link w:val="Nagwek4"/>
    <w:uiPriority w:val="9"/>
    <w:semiHidden/>
    <w:rsid w:val="00E82979"/>
    <w:rPr>
      <w:rFonts w:ascii="Calibri" w:eastAsia="Times New Roman" w:hAnsi="Calibri" w:cs="Times New Roman"/>
      <w:b/>
      <w:bCs/>
      <w:sz w:val="28"/>
      <w:szCs w:val="28"/>
      <w:lang w:val="x-none" w:eastAsia="x-none"/>
    </w:rPr>
  </w:style>
  <w:style w:type="character" w:customStyle="1" w:styleId="Nagwek7Znak">
    <w:name w:val="Nagłówek 7 Znak"/>
    <w:basedOn w:val="Domylnaczcionkaakapitu"/>
    <w:link w:val="Nagwek7"/>
    <w:uiPriority w:val="99"/>
    <w:semiHidden/>
    <w:rsid w:val="00E82979"/>
    <w:rPr>
      <w:rFonts w:eastAsia="Times New Roman" w:cs="Times New Roman"/>
      <w:b/>
      <w:bCs/>
      <w:sz w:val="24"/>
      <w:szCs w:val="24"/>
      <w:lang w:val="x-none" w:eastAsia="x-none"/>
    </w:rPr>
  </w:style>
  <w:style w:type="character" w:customStyle="1" w:styleId="Nagwek9Znak">
    <w:name w:val="Nagłówek 9 Znak"/>
    <w:basedOn w:val="Domylnaczcionkaakapitu"/>
    <w:link w:val="Nagwek9"/>
    <w:uiPriority w:val="99"/>
    <w:semiHidden/>
    <w:rsid w:val="00E82979"/>
    <w:rPr>
      <w:rFonts w:eastAsia="Times New Roman" w:cs="Times New Roman"/>
      <w:b/>
      <w:bCs/>
      <w:sz w:val="24"/>
      <w:lang w:val="x-none" w:eastAsia="x-none"/>
    </w:rPr>
  </w:style>
  <w:style w:type="character" w:styleId="Hipercze">
    <w:name w:val="Hyperlink"/>
    <w:uiPriority w:val="99"/>
    <w:unhideWhenUsed/>
    <w:rsid w:val="00E82979"/>
    <w:rPr>
      <w:color w:val="0000FF"/>
      <w:u w:val="single"/>
    </w:rPr>
  </w:style>
  <w:style w:type="character" w:styleId="UyteHipercze">
    <w:name w:val="FollowedHyperlink"/>
    <w:basedOn w:val="Domylnaczcionkaakapitu"/>
    <w:uiPriority w:val="99"/>
    <w:semiHidden/>
    <w:unhideWhenUsed/>
    <w:rsid w:val="00E82979"/>
    <w:rPr>
      <w:color w:val="954F72" w:themeColor="followedHyperlink"/>
      <w:u w:val="single"/>
    </w:rPr>
  </w:style>
  <w:style w:type="paragraph" w:styleId="HTML-wstpniesformatowany">
    <w:name w:val="HTML Preformatted"/>
    <w:basedOn w:val="Normalny"/>
    <w:link w:val="HTML-wstpniesformatowanyZnak"/>
    <w:uiPriority w:val="99"/>
    <w:semiHidden/>
    <w:unhideWhenUsed/>
    <w:rsid w:val="00E82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wstpniesformatowanyZnak">
    <w:name w:val="HTML - wstępnie sformatowany Znak"/>
    <w:basedOn w:val="Domylnaczcionkaakapitu"/>
    <w:link w:val="HTML-wstpniesformatowany"/>
    <w:uiPriority w:val="99"/>
    <w:semiHidden/>
    <w:rsid w:val="00E82979"/>
    <w:rPr>
      <w:rFonts w:ascii="Courier New" w:eastAsia="Times New Roman" w:hAnsi="Courier New" w:cs="Times New Roman"/>
      <w:sz w:val="20"/>
      <w:szCs w:val="20"/>
      <w:lang w:val="x-none" w:eastAsia="x-none"/>
    </w:rPr>
  </w:style>
  <w:style w:type="paragraph" w:styleId="NormalnyWeb">
    <w:name w:val="Normal (Web)"/>
    <w:basedOn w:val="Normalny"/>
    <w:uiPriority w:val="99"/>
    <w:semiHidden/>
    <w:unhideWhenUsed/>
    <w:rsid w:val="00E82979"/>
    <w:pPr>
      <w:spacing w:before="100" w:beforeAutospacing="1" w:after="100" w:afterAutospacing="1"/>
    </w:pPr>
    <w:rPr>
      <w:sz w:val="24"/>
      <w:szCs w:val="24"/>
    </w:rPr>
  </w:style>
  <w:style w:type="paragraph" w:styleId="Tekstprzypisudolnego">
    <w:name w:val="footnote text"/>
    <w:basedOn w:val="Normalny"/>
    <w:link w:val="TekstprzypisudolnegoZnak"/>
    <w:uiPriority w:val="99"/>
    <w:semiHidden/>
    <w:unhideWhenUsed/>
    <w:rsid w:val="00E82979"/>
  </w:style>
  <w:style w:type="character" w:customStyle="1" w:styleId="TekstprzypisudolnegoZnak">
    <w:name w:val="Tekst przypisu dolnego Znak"/>
    <w:basedOn w:val="Domylnaczcionkaakapitu"/>
    <w:link w:val="Tekstprzypisudolnego"/>
    <w:uiPriority w:val="99"/>
    <w:semiHidden/>
    <w:rsid w:val="00E82979"/>
    <w:rPr>
      <w:rFonts w:eastAsia="Times New Roman" w:cs="Times New Roman"/>
      <w:sz w:val="20"/>
      <w:szCs w:val="20"/>
      <w:lang w:eastAsia="pl-PL"/>
    </w:rPr>
  </w:style>
  <w:style w:type="paragraph" w:styleId="Tekstkomentarza">
    <w:name w:val="annotation text"/>
    <w:basedOn w:val="Normalny"/>
    <w:link w:val="TekstkomentarzaZnak"/>
    <w:uiPriority w:val="99"/>
    <w:semiHidden/>
    <w:unhideWhenUsed/>
    <w:rsid w:val="00E82979"/>
  </w:style>
  <w:style w:type="character" w:customStyle="1" w:styleId="TekstkomentarzaZnak">
    <w:name w:val="Tekst komentarza Znak"/>
    <w:basedOn w:val="Domylnaczcionkaakapitu"/>
    <w:link w:val="Tekstkomentarza"/>
    <w:uiPriority w:val="99"/>
    <w:semiHidden/>
    <w:rsid w:val="00E82979"/>
    <w:rPr>
      <w:rFonts w:eastAsia="Times New Roman" w:cs="Times New Roman"/>
      <w:sz w:val="20"/>
      <w:szCs w:val="20"/>
      <w:lang w:eastAsia="pl-PL"/>
    </w:rPr>
  </w:style>
  <w:style w:type="paragraph" w:styleId="Nagwek">
    <w:name w:val="header"/>
    <w:basedOn w:val="Normalny"/>
    <w:link w:val="NagwekZnak"/>
    <w:uiPriority w:val="99"/>
    <w:unhideWhenUsed/>
    <w:rsid w:val="00E82979"/>
    <w:pPr>
      <w:tabs>
        <w:tab w:val="center" w:pos="4536"/>
        <w:tab w:val="right" w:pos="9072"/>
      </w:tabs>
    </w:pPr>
  </w:style>
  <w:style w:type="character" w:customStyle="1" w:styleId="NagwekZnak">
    <w:name w:val="Nagłówek Znak"/>
    <w:basedOn w:val="Domylnaczcionkaakapitu"/>
    <w:link w:val="Nagwek"/>
    <w:uiPriority w:val="99"/>
    <w:rsid w:val="00E82979"/>
    <w:rPr>
      <w:rFonts w:eastAsia="Times New Roman" w:cs="Times New Roman"/>
      <w:sz w:val="20"/>
      <w:szCs w:val="20"/>
      <w:lang w:eastAsia="pl-PL"/>
    </w:rPr>
  </w:style>
  <w:style w:type="paragraph" w:styleId="Stopka">
    <w:name w:val="footer"/>
    <w:basedOn w:val="Normalny"/>
    <w:link w:val="StopkaZnak"/>
    <w:uiPriority w:val="99"/>
    <w:unhideWhenUsed/>
    <w:rsid w:val="00E82979"/>
    <w:pPr>
      <w:tabs>
        <w:tab w:val="center" w:pos="4536"/>
        <w:tab w:val="right" w:pos="9072"/>
      </w:tabs>
    </w:pPr>
  </w:style>
  <w:style w:type="character" w:customStyle="1" w:styleId="StopkaZnak">
    <w:name w:val="Stopka Znak"/>
    <w:basedOn w:val="Domylnaczcionkaakapitu"/>
    <w:link w:val="Stopka"/>
    <w:uiPriority w:val="99"/>
    <w:rsid w:val="00E82979"/>
    <w:rPr>
      <w:rFonts w:eastAsia="Times New Roman" w:cs="Times New Roman"/>
      <w:sz w:val="20"/>
      <w:szCs w:val="20"/>
      <w:lang w:eastAsia="pl-PL"/>
    </w:rPr>
  </w:style>
  <w:style w:type="paragraph" w:styleId="Legenda">
    <w:name w:val="caption"/>
    <w:basedOn w:val="Normalny"/>
    <w:next w:val="Normalny"/>
    <w:uiPriority w:val="99"/>
    <w:semiHidden/>
    <w:unhideWhenUsed/>
    <w:qFormat/>
    <w:rsid w:val="00E82979"/>
    <w:rPr>
      <w:rFonts w:ascii="Courier New" w:hAnsi="Courier New"/>
      <w:b/>
      <w:sz w:val="24"/>
    </w:rPr>
  </w:style>
  <w:style w:type="paragraph" w:styleId="Tekstprzypisukocowego">
    <w:name w:val="endnote text"/>
    <w:basedOn w:val="Normalny"/>
    <w:link w:val="TekstprzypisukocowegoZnak"/>
    <w:uiPriority w:val="99"/>
    <w:semiHidden/>
    <w:unhideWhenUsed/>
    <w:rsid w:val="00E82979"/>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E82979"/>
    <w:rPr>
      <w:rFonts w:eastAsia="Times New Roman" w:cs="Times New Roman"/>
      <w:sz w:val="20"/>
      <w:szCs w:val="20"/>
      <w:lang w:eastAsia="pl-PL"/>
    </w:rPr>
  </w:style>
  <w:style w:type="paragraph" w:styleId="Lista2">
    <w:name w:val="List 2"/>
    <w:basedOn w:val="Normalny"/>
    <w:semiHidden/>
    <w:unhideWhenUsed/>
    <w:rsid w:val="00E82979"/>
    <w:pPr>
      <w:ind w:left="566" w:hanging="283"/>
    </w:pPr>
    <w:rPr>
      <w:sz w:val="24"/>
      <w:szCs w:val="24"/>
    </w:rPr>
  </w:style>
  <w:style w:type="paragraph" w:styleId="Tytu">
    <w:name w:val="Title"/>
    <w:basedOn w:val="Normalny"/>
    <w:link w:val="TytuZnak"/>
    <w:qFormat/>
    <w:rsid w:val="00E82979"/>
    <w:pPr>
      <w:snapToGrid w:val="0"/>
      <w:spacing w:line="360" w:lineRule="auto"/>
      <w:jc w:val="center"/>
    </w:pPr>
    <w:rPr>
      <w:b/>
      <w:sz w:val="24"/>
      <w:szCs w:val="24"/>
      <w:lang w:val="x-none" w:eastAsia="x-none"/>
    </w:rPr>
  </w:style>
  <w:style w:type="character" w:customStyle="1" w:styleId="TytuZnak">
    <w:name w:val="Tytuł Znak"/>
    <w:basedOn w:val="Domylnaczcionkaakapitu"/>
    <w:link w:val="Tytu"/>
    <w:rsid w:val="00E82979"/>
    <w:rPr>
      <w:rFonts w:eastAsia="Times New Roman" w:cs="Times New Roman"/>
      <w:b/>
      <w:sz w:val="24"/>
      <w:szCs w:val="24"/>
      <w:lang w:val="x-none" w:eastAsia="x-none"/>
    </w:rPr>
  </w:style>
  <w:style w:type="paragraph" w:styleId="Tekstpodstawowy">
    <w:name w:val="Body Text"/>
    <w:basedOn w:val="Normalny"/>
    <w:link w:val="TekstpodstawowyZnak"/>
    <w:uiPriority w:val="99"/>
    <w:unhideWhenUsed/>
    <w:rsid w:val="00E82979"/>
    <w:rPr>
      <w:rFonts w:ascii="Courier New" w:hAnsi="Courier New"/>
      <w:sz w:val="24"/>
      <w:lang w:val="x-none" w:eastAsia="x-none"/>
    </w:rPr>
  </w:style>
  <w:style w:type="character" w:customStyle="1" w:styleId="TekstpodstawowyZnak">
    <w:name w:val="Tekst podstawowy Znak"/>
    <w:basedOn w:val="Domylnaczcionkaakapitu"/>
    <w:link w:val="Tekstpodstawowy"/>
    <w:uiPriority w:val="99"/>
    <w:rsid w:val="00E82979"/>
    <w:rPr>
      <w:rFonts w:ascii="Courier New" w:eastAsia="Times New Roman" w:hAnsi="Courier New" w:cs="Times New Roman"/>
      <w:sz w:val="24"/>
      <w:szCs w:val="20"/>
      <w:lang w:val="x-none" w:eastAsia="x-none"/>
    </w:rPr>
  </w:style>
  <w:style w:type="paragraph" w:styleId="Tekstpodstawowywcity">
    <w:name w:val="Body Text Indent"/>
    <w:basedOn w:val="Normalny"/>
    <w:link w:val="TekstpodstawowywcityZnak"/>
    <w:uiPriority w:val="99"/>
    <w:semiHidden/>
    <w:unhideWhenUsed/>
    <w:rsid w:val="00E82979"/>
    <w:pPr>
      <w:spacing w:after="120"/>
      <w:ind w:left="283"/>
    </w:pPr>
  </w:style>
  <w:style w:type="character" w:customStyle="1" w:styleId="TekstpodstawowywcityZnak">
    <w:name w:val="Tekst podstawowy wcięty Znak"/>
    <w:basedOn w:val="Domylnaczcionkaakapitu"/>
    <w:link w:val="Tekstpodstawowywcity"/>
    <w:uiPriority w:val="99"/>
    <w:semiHidden/>
    <w:rsid w:val="00E82979"/>
    <w:rPr>
      <w:rFonts w:eastAsia="Times New Roman" w:cs="Times New Roman"/>
      <w:sz w:val="20"/>
      <w:szCs w:val="20"/>
      <w:lang w:eastAsia="pl-PL"/>
    </w:rPr>
  </w:style>
  <w:style w:type="paragraph" w:styleId="Tekstpodstawowy2">
    <w:name w:val="Body Text 2"/>
    <w:basedOn w:val="Normalny"/>
    <w:link w:val="Tekstpodstawowy2Znak"/>
    <w:uiPriority w:val="99"/>
    <w:semiHidden/>
    <w:unhideWhenUsed/>
    <w:rsid w:val="00E82979"/>
    <w:pPr>
      <w:spacing w:after="120" w:line="480" w:lineRule="auto"/>
    </w:pPr>
  </w:style>
  <w:style w:type="character" w:customStyle="1" w:styleId="Tekstpodstawowy2Znak">
    <w:name w:val="Tekst podstawowy 2 Znak"/>
    <w:basedOn w:val="Domylnaczcionkaakapitu"/>
    <w:link w:val="Tekstpodstawowy2"/>
    <w:uiPriority w:val="99"/>
    <w:semiHidden/>
    <w:rsid w:val="00E82979"/>
    <w:rPr>
      <w:rFonts w:eastAsia="Times New Roman" w:cs="Times New Roman"/>
      <w:sz w:val="20"/>
      <w:szCs w:val="20"/>
      <w:lang w:eastAsia="pl-PL"/>
    </w:rPr>
  </w:style>
  <w:style w:type="paragraph" w:styleId="Tekstpodstawowywcity2">
    <w:name w:val="Body Text Indent 2"/>
    <w:basedOn w:val="Normalny"/>
    <w:link w:val="Tekstpodstawowywcity2Znak"/>
    <w:uiPriority w:val="99"/>
    <w:semiHidden/>
    <w:unhideWhenUsed/>
    <w:rsid w:val="00E82979"/>
    <w:pPr>
      <w:ind w:left="2160" w:hanging="360"/>
      <w:jc w:val="both"/>
    </w:pPr>
    <w:rPr>
      <w:sz w:val="24"/>
      <w:szCs w:val="24"/>
      <w:lang w:val="x-none" w:eastAsia="x-none"/>
    </w:rPr>
  </w:style>
  <w:style w:type="character" w:customStyle="1" w:styleId="Tekstpodstawowywcity2Znak">
    <w:name w:val="Tekst podstawowy wcięty 2 Znak"/>
    <w:basedOn w:val="Domylnaczcionkaakapitu"/>
    <w:link w:val="Tekstpodstawowywcity2"/>
    <w:uiPriority w:val="99"/>
    <w:semiHidden/>
    <w:rsid w:val="00E82979"/>
    <w:rPr>
      <w:rFonts w:eastAsia="Times New Roman" w:cs="Times New Roman"/>
      <w:sz w:val="24"/>
      <w:szCs w:val="24"/>
      <w:lang w:val="x-none" w:eastAsia="x-none"/>
    </w:rPr>
  </w:style>
  <w:style w:type="paragraph" w:styleId="Tekstpodstawowywcity3">
    <w:name w:val="Body Text Indent 3"/>
    <w:basedOn w:val="Normalny"/>
    <w:link w:val="Tekstpodstawowywcity3Znak"/>
    <w:uiPriority w:val="99"/>
    <w:semiHidden/>
    <w:unhideWhenUsed/>
    <w:rsid w:val="00E82979"/>
    <w:pPr>
      <w:suppressAutoHyphens/>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82979"/>
    <w:rPr>
      <w:rFonts w:eastAsia="Times New Roman" w:cs="Times New Roman"/>
      <w:sz w:val="16"/>
      <w:szCs w:val="16"/>
      <w:lang w:eastAsia="pl-PL"/>
    </w:rPr>
  </w:style>
  <w:style w:type="paragraph" w:styleId="Zwykytekst">
    <w:name w:val="Plain Text"/>
    <w:basedOn w:val="Normalny"/>
    <w:link w:val="ZwykytekstZnak"/>
    <w:unhideWhenUsed/>
    <w:rsid w:val="00E82979"/>
    <w:pPr>
      <w:spacing w:before="100" w:beforeAutospacing="1" w:after="100" w:afterAutospacing="1"/>
    </w:pPr>
    <w:rPr>
      <w:sz w:val="24"/>
      <w:szCs w:val="24"/>
      <w:lang w:val="x-none" w:eastAsia="x-none"/>
    </w:rPr>
  </w:style>
  <w:style w:type="character" w:customStyle="1" w:styleId="ZwykytekstZnak">
    <w:name w:val="Zwykły tekst Znak"/>
    <w:basedOn w:val="Domylnaczcionkaakapitu"/>
    <w:link w:val="Zwykytekst"/>
    <w:rsid w:val="00E82979"/>
    <w:rPr>
      <w:rFonts w:eastAsia="Times New Roman" w:cs="Times New Roman"/>
      <w:sz w:val="24"/>
      <w:szCs w:val="24"/>
      <w:lang w:val="x-none" w:eastAsia="x-none"/>
    </w:rPr>
  </w:style>
  <w:style w:type="paragraph" w:styleId="Tekstdymka">
    <w:name w:val="Balloon Text"/>
    <w:basedOn w:val="Normalny"/>
    <w:link w:val="TekstdymkaZnak"/>
    <w:uiPriority w:val="99"/>
    <w:semiHidden/>
    <w:unhideWhenUsed/>
    <w:rsid w:val="00E82979"/>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E82979"/>
    <w:rPr>
      <w:rFonts w:ascii="Tahoma" w:eastAsia="Times New Roman" w:hAnsi="Tahoma" w:cs="Times New Roman"/>
      <w:sz w:val="16"/>
      <w:szCs w:val="16"/>
      <w:lang w:val="x-none" w:eastAsia="x-none"/>
    </w:rPr>
  </w:style>
  <w:style w:type="paragraph" w:styleId="Bezodstpw">
    <w:name w:val="No Spacing"/>
    <w:link w:val="BezodstpwZnak"/>
    <w:uiPriority w:val="1"/>
    <w:qFormat/>
    <w:rsid w:val="00E82979"/>
    <w:rPr>
      <w:rFonts w:ascii="Calibri" w:eastAsia="Calibri" w:hAnsi="Calibri" w:cs="Times New Roman"/>
      <w:sz w:val="22"/>
    </w:rPr>
  </w:style>
  <w:style w:type="paragraph" w:styleId="Akapitzlist">
    <w:name w:val="List Paragraph"/>
    <w:aliases w:val="Odstavec"/>
    <w:basedOn w:val="Normalny"/>
    <w:link w:val="AkapitzlistZnak"/>
    <w:uiPriority w:val="34"/>
    <w:qFormat/>
    <w:rsid w:val="00E82979"/>
    <w:pPr>
      <w:ind w:left="708"/>
    </w:pPr>
  </w:style>
  <w:style w:type="paragraph" w:customStyle="1" w:styleId="documentdescription">
    <w:name w:val="documentdescription"/>
    <w:basedOn w:val="Normalny"/>
    <w:uiPriority w:val="99"/>
    <w:rsid w:val="00E82979"/>
    <w:pPr>
      <w:spacing w:before="100" w:beforeAutospacing="1" w:after="100" w:afterAutospacing="1"/>
    </w:pPr>
    <w:rPr>
      <w:sz w:val="24"/>
      <w:szCs w:val="24"/>
    </w:rPr>
  </w:style>
  <w:style w:type="paragraph" w:customStyle="1" w:styleId="pkt">
    <w:name w:val="pkt"/>
    <w:basedOn w:val="Normalny"/>
    <w:rsid w:val="00E82979"/>
    <w:pPr>
      <w:spacing w:before="60" w:after="60"/>
      <w:ind w:left="851" w:hanging="295"/>
      <w:jc w:val="both"/>
    </w:pPr>
    <w:rPr>
      <w:sz w:val="24"/>
      <w:szCs w:val="24"/>
    </w:rPr>
  </w:style>
  <w:style w:type="paragraph" w:customStyle="1" w:styleId="stylartykulu">
    <w:name w:val="styl_artykulu"/>
    <w:basedOn w:val="Normalny"/>
    <w:uiPriority w:val="99"/>
    <w:rsid w:val="00E82979"/>
    <w:pPr>
      <w:spacing w:before="100" w:beforeAutospacing="1" w:after="100" w:afterAutospacing="1"/>
    </w:pPr>
    <w:rPr>
      <w:sz w:val="24"/>
      <w:szCs w:val="24"/>
    </w:rPr>
  </w:style>
  <w:style w:type="paragraph" w:customStyle="1" w:styleId="moduleitemintrotext">
    <w:name w:val="moduleitemintrotext"/>
    <w:basedOn w:val="Normalny"/>
    <w:uiPriority w:val="99"/>
    <w:rsid w:val="00E82979"/>
    <w:pPr>
      <w:spacing w:before="100" w:beforeAutospacing="1" w:after="100" w:afterAutospacing="1"/>
    </w:pPr>
    <w:rPr>
      <w:sz w:val="24"/>
      <w:szCs w:val="24"/>
    </w:rPr>
  </w:style>
  <w:style w:type="paragraph" w:customStyle="1" w:styleId="moduleitemvideo">
    <w:name w:val="moduleitemvideo"/>
    <w:basedOn w:val="Normalny"/>
    <w:uiPriority w:val="99"/>
    <w:rsid w:val="00E82979"/>
    <w:pPr>
      <w:spacing w:before="100" w:beforeAutospacing="1" w:after="100" w:afterAutospacing="1"/>
    </w:pPr>
    <w:rPr>
      <w:sz w:val="24"/>
      <w:szCs w:val="24"/>
    </w:rPr>
  </w:style>
  <w:style w:type="paragraph" w:customStyle="1" w:styleId="art-page-footer">
    <w:name w:val="art-page-footer"/>
    <w:basedOn w:val="Normalny"/>
    <w:uiPriority w:val="99"/>
    <w:rsid w:val="00E82979"/>
    <w:pPr>
      <w:spacing w:before="100" w:beforeAutospacing="1" w:after="100" w:afterAutospacing="1"/>
    </w:pPr>
    <w:rPr>
      <w:sz w:val="24"/>
      <w:szCs w:val="24"/>
    </w:rPr>
  </w:style>
  <w:style w:type="paragraph" w:customStyle="1" w:styleId="bodytext">
    <w:name w:val="bodytext"/>
    <w:basedOn w:val="Normalny"/>
    <w:uiPriority w:val="99"/>
    <w:rsid w:val="00E82979"/>
    <w:pPr>
      <w:spacing w:before="100" w:beforeAutospacing="1" w:after="100" w:afterAutospacing="1"/>
    </w:pPr>
    <w:rPr>
      <w:sz w:val="24"/>
      <w:szCs w:val="24"/>
    </w:rPr>
  </w:style>
  <w:style w:type="paragraph" w:customStyle="1" w:styleId="author">
    <w:name w:val="author"/>
    <w:basedOn w:val="Normalny"/>
    <w:uiPriority w:val="99"/>
    <w:rsid w:val="00E82979"/>
    <w:pPr>
      <w:spacing w:before="100" w:beforeAutospacing="1" w:after="100" w:afterAutospacing="1"/>
    </w:pPr>
    <w:rPr>
      <w:sz w:val="24"/>
      <w:szCs w:val="24"/>
    </w:rPr>
  </w:style>
  <w:style w:type="paragraph" w:customStyle="1" w:styleId="lead">
    <w:name w:val="lead"/>
    <w:basedOn w:val="Normalny"/>
    <w:uiPriority w:val="99"/>
    <w:rsid w:val="00E82979"/>
    <w:pPr>
      <w:spacing w:before="100" w:beforeAutospacing="1" w:after="100" w:afterAutospacing="1"/>
    </w:pPr>
    <w:rPr>
      <w:sz w:val="24"/>
      <w:szCs w:val="24"/>
    </w:rPr>
  </w:style>
  <w:style w:type="paragraph" w:customStyle="1" w:styleId="tresc">
    <w:name w:val="tresc"/>
    <w:basedOn w:val="Normalny"/>
    <w:uiPriority w:val="99"/>
    <w:rsid w:val="00E82979"/>
    <w:pPr>
      <w:spacing w:before="100" w:beforeAutospacing="1" w:after="100" w:afterAutospacing="1"/>
    </w:pPr>
    <w:rPr>
      <w:sz w:val="24"/>
      <w:szCs w:val="24"/>
    </w:rPr>
  </w:style>
  <w:style w:type="paragraph" w:customStyle="1" w:styleId="Znak">
    <w:name w:val="Znak"/>
    <w:basedOn w:val="Normalny"/>
    <w:uiPriority w:val="99"/>
    <w:rsid w:val="00E82979"/>
    <w:rPr>
      <w:sz w:val="24"/>
      <w:szCs w:val="24"/>
    </w:rPr>
  </w:style>
  <w:style w:type="paragraph" w:customStyle="1" w:styleId="ftstandard">
    <w:name w:val="ft_standard"/>
    <w:basedOn w:val="Normalny"/>
    <w:uiPriority w:val="99"/>
    <w:rsid w:val="00E82979"/>
    <w:pPr>
      <w:spacing w:before="100" w:beforeAutospacing="1" w:after="100" w:afterAutospacing="1"/>
    </w:pPr>
    <w:rPr>
      <w:sz w:val="24"/>
      <w:szCs w:val="24"/>
    </w:rPr>
  </w:style>
  <w:style w:type="paragraph" w:customStyle="1" w:styleId="akapitdomyslnyblock">
    <w:name w:val="akapitdomyslnyblock"/>
    <w:basedOn w:val="Normalny"/>
    <w:uiPriority w:val="99"/>
    <w:rsid w:val="00E82979"/>
    <w:pPr>
      <w:spacing w:after="100" w:afterAutospacing="1"/>
      <w:ind w:firstLine="480"/>
    </w:pPr>
    <w:rPr>
      <w:sz w:val="24"/>
      <w:szCs w:val="24"/>
    </w:rPr>
  </w:style>
  <w:style w:type="paragraph" w:customStyle="1" w:styleId="ust">
    <w:name w:val="ust"/>
    <w:uiPriority w:val="99"/>
    <w:rsid w:val="00E82979"/>
    <w:pPr>
      <w:spacing w:before="60" w:after="60"/>
      <w:ind w:left="426" w:hanging="284"/>
      <w:jc w:val="both"/>
    </w:pPr>
    <w:rPr>
      <w:rFonts w:eastAsia="Times New Roman" w:cs="Times New Roman"/>
      <w:sz w:val="24"/>
      <w:szCs w:val="24"/>
      <w:lang w:eastAsia="pl-PL"/>
    </w:rPr>
  </w:style>
  <w:style w:type="paragraph" w:customStyle="1" w:styleId="tyt">
    <w:name w:val="tyt"/>
    <w:basedOn w:val="Normalny"/>
    <w:uiPriority w:val="99"/>
    <w:rsid w:val="00E82979"/>
    <w:pPr>
      <w:keepNext/>
      <w:spacing w:before="60" w:after="60"/>
      <w:jc w:val="center"/>
    </w:pPr>
    <w:rPr>
      <w:b/>
      <w:bCs/>
      <w:sz w:val="24"/>
      <w:szCs w:val="24"/>
    </w:rPr>
  </w:style>
  <w:style w:type="paragraph" w:customStyle="1" w:styleId="p4">
    <w:name w:val="p4"/>
    <w:basedOn w:val="Normalny"/>
    <w:uiPriority w:val="99"/>
    <w:rsid w:val="00E82979"/>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E82979"/>
    <w:pPr>
      <w:autoSpaceDE w:val="0"/>
      <w:autoSpaceDN w:val="0"/>
      <w:adjustRightInd w:val="0"/>
    </w:pPr>
    <w:rPr>
      <w:rFonts w:ascii="Arial" w:eastAsia="Calibri" w:hAnsi="Arial" w:cs="Arial"/>
      <w:color w:val="000000"/>
      <w:sz w:val="24"/>
      <w:szCs w:val="24"/>
      <w:lang w:eastAsia="pl-PL"/>
    </w:rPr>
  </w:style>
  <w:style w:type="paragraph" w:customStyle="1" w:styleId="punkt">
    <w:name w:val="punkt"/>
    <w:basedOn w:val="Normalny"/>
    <w:uiPriority w:val="99"/>
    <w:rsid w:val="00E82979"/>
    <w:pPr>
      <w:spacing w:before="100" w:beforeAutospacing="1" w:after="100" w:afterAutospacing="1"/>
    </w:pPr>
    <w:rPr>
      <w:sz w:val="24"/>
      <w:szCs w:val="24"/>
    </w:rPr>
  </w:style>
  <w:style w:type="paragraph" w:customStyle="1" w:styleId="litera">
    <w:name w:val="litera"/>
    <w:basedOn w:val="Normalny"/>
    <w:uiPriority w:val="99"/>
    <w:rsid w:val="00E82979"/>
    <w:pPr>
      <w:spacing w:before="100" w:beforeAutospacing="1" w:after="100" w:afterAutospacing="1"/>
    </w:pPr>
    <w:rPr>
      <w:sz w:val="24"/>
      <w:szCs w:val="24"/>
    </w:rPr>
  </w:style>
  <w:style w:type="paragraph" w:customStyle="1" w:styleId="ZARTzmartartykuempunktem">
    <w:name w:val="Z/ART(§) – zm. art. (§) artykułem (punktem)"/>
    <w:basedOn w:val="Normalny"/>
    <w:uiPriority w:val="30"/>
    <w:qFormat/>
    <w:rsid w:val="00E82979"/>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E82979"/>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E82979"/>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E82979"/>
    <w:pPr>
      <w:suppressAutoHyphens/>
      <w:autoSpaceDE w:val="0"/>
      <w:autoSpaceDN w:val="0"/>
      <w:adjustRightInd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E82979"/>
  </w:style>
  <w:style w:type="paragraph" w:customStyle="1" w:styleId="LITlitera">
    <w:name w:val="LIT – litera"/>
    <w:basedOn w:val="Normalny"/>
    <w:uiPriority w:val="14"/>
    <w:qFormat/>
    <w:rsid w:val="00E82979"/>
    <w:pPr>
      <w:spacing w:line="360" w:lineRule="auto"/>
      <w:ind w:left="986" w:hanging="476"/>
      <w:jc w:val="both"/>
    </w:pPr>
    <w:rPr>
      <w:rFonts w:ascii="Times" w:hAnsi="Times" w:cs="Arial"/>
      <w:bCs/>
      <w:sz w:val="24"/>
    </w:rPr>
  </w:style>
  <w:style w:type="paragraph" w:customStyle="1" w:styleId="PKTpunkt">
    <w:name w:val="PKT – punkt"/>
    <w:uiPriority w:val="13"/>
    <w:qFormat/>
    <w:rsid w:val="00E82979"/>
    <w:pPr>
      <w:ind w:left="510"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LITlitera"/>
    <w:uiPriority w:val="57"/>
    <w:qFormat/>
    <w:rsid w:val="00E82979"/>
    <w:pPr>
      <w:ind w:left="2336"/>
    </w:pPr>
  </w:style>
  <w:style w:type="paragraph" w:customStyle="1" w:styleId="zartzmartartykuempunktem0">
    <w:name w:val="zartzmartartykuempunktem"/>
    <w:basedOn w:val="Normalny"/>
    <w:uiPriority w:val="99"/>
    <w:rsid w:val="00E82979"/>
    <w:pPr>
      <w:spacing w:before="100" w:beforeAutospacing="1" w:after="100" w:afterAutospacing="1"/>
    </w:pPr>
    <w:rPr>
      <w:sz w:val="24"/>
      <w:szCs w:val="24"/>
    </w:rPr>
  </w:style>
  <w:style w:type="paragraph" w:customStyle="1" w:styleId="zlitustzmustliter0">
    <w:name w:val="zlitustzmustliter"/>
    <w:basedOn w:val="Normalny"/>
    <w:uiPriority w:val="99"/>
    <w:rsid w:val="00E82979"/>
    <w:pPr>
      <w:spacing w:before="100" w:beforeAutospacing="1" w:after="100" w:afterAutospacing="1"/>
    </w:pPr>
    <w:rPr>
      <w:sz w:val="24"/>
      <w:szCs w:val="24"/>
    </w:rPr>
  </w:style>
  <w:style w:type="paragraph" w:customStyle="1" w:styleId="zlitpktzmpktliter0">
    <w:name w:val="zlitpktzmpktliter"/>
    <w:basedOn w:val="Normalny"/>
    <w:uiPriority w:val="99"/>
    <w:rsid w:val="00E82979"/>
    <w:pPr>
      <w:spacing w:before="100" w:beforeAutospacing="1" w:after="100" w:afterAutospacing="1"/>
    </w:pPr>
    <w:rPr>
      <w:sz w:val="24"/>
      <w:szCs w:val="24"/>
    </w:rPr>
  </w:style>
  <w:style w:type="paragraph" w:customStyle="1" w:styleId="zlitlitwpktzmlitwpktliter">
    <w:name w:val="zlitlitwpktzmlitwpktliter"/>
    <w:basedOn w:val="Normalny"/>
    <w:uiPriority w:val="99"/>
    <w:rsid w:val="00E82979"/>
    <w:pPr>
      <w:spacing w:before="100" w:beforeAutospacing="1" w:after="100" w:afterAutospacing="1"/>
    </w:pPr>
    <w:rPr>
      <w:sz w:val="24"/>
      <w:szCs w:val="24"/>
    </w:rPr>
  </w:style>
  <w:style w:type="paragraph" w:customStyle="1" w:styleId="zlitczwsplitwpktzmczciwsplitwpktliter">
    <w:name w:val="zlitczwsplitwpktzmczciwsplitwpktliter"/>
    <w:basedOn w:val="Normalny"/>
    <w:uiPriority w:val="99"/>
    <w:rsid w:val="00E82979"/>
    <w:pPr>
      <w:spacing w:before="100" w:beforeAutospacing="1" w:after="100" w:afterAutospacing="1"/>
    </w:pPr>
    <w:rPr>
      <w:sz w:val="24"/>
      <w:szCs w:val="24"/>
    </w:rPr>
  </w:style>
  <w:style w:type="paragraph" w:customStyle="1" w:styleId="Style2">
    <w:name w:val="Style2"/>
    <w:basedOn w:val="Normalny"/>
    <w:uiPriority w:val="99"/>
    <w:rsid w:val="00E82979"/>
    <w:pPr>
      <w:widowControl w:val="0"/>
      <w:autoSpaceDE w:val="0"/>
      <w:autoSpaceDN w:val="0"/>
      <w:adjustRightInd w:val="0"/>
    </w:pPr>
    <w:rPr>
      <w:sz w:val="24"/>
      <w:szCs w:val="24"/>
    </w:rPr>
  </w:style>
  <w:style w:type="character" w:customStyle="1" w:styleId="wyliczZnak">
    <w:name w:val="wylicz Znak"/>
    <w:link w:val="wylicz"/>
    <w:uiPriority w:val="99"/>
    <w:locked/>
    <w:rsid w:val="009D21F0"/>
    <w:rPr>
      <w:rFonts w:eastAsia="SimSun"/>
      <w:sz w:val="24"/>
      <w:szCs w:val="24"/>
    </w:rPr>
  </w:style>
  <w:style w:type="paragraph" w:customStyle="1" w:styleId="wylicz">
    <w:name w:val="wylicz"/>
    <w:basedOn w:val="Normalny"/>
    <w:link w:val="wyliczZnak"/>
    <w:autoRedefine/>
    <w:uiPriority w:val="99"/>
    <w:rsid w:val="009D21F0"/>
    <w:pPr>
      <w:widowControl w:val="0"/>
      <w:autoSpaceDE w:val="0"/>
      <w:autoSpaceDN w:val="0"/>
      <w:adjustRightInd w:val="0"/>
      <w:ind w:left="502"/>
      <w:jc w:val="both"/>
    </w:pPr>
    <w:rPr>
      <w:rFonts w:eastAsia="SimSun" w:cstheme="minorBidi"/>
      <w:sz w:val="24"/>
      <w:szCs w:val="24"/>
      <w:lang w:eastAsia="en-US"/>
    </w:rPr>
  </w:style>
  <w:style w:type="paragraph" w:customStyle="1" w:styleId="Style1">
    <w:name w:val="Style1"/>
    <w:basedOn w:val="Normalny"/>
    <w:rsid w:val="00E82979"/>
    <w:pPr>
      <w:widowControl w:val="0"/>
      <w:autoSpaceDE w:val="0"/>
      <w:autoSpaceDN w:val="0"/>
      <w:adjustRightInd w:val="0"/>
    </w:pPr>
    <w:rPr>
      <w:sz w:val="24"/>
      <w:szCs w:val="24"/>
    </w:rPr>
  </w:style>
  <w:style w:type="paragraph" w:customStyle="1" w:styleId="Style8">
    <w:name w:val="Style8"/>
    <w:basedOn w:val="Normalny"/>
    <w:rsid w:val="00E82979"/>
    <w:pPr>
      <w:widowControl w:val="0"/>
      <w:autoSpaceDE w:val="0"/>
      <w:autoSpaceDN w:val="0"/>
      <w:adjustRightInd w:val="0"/>
      <w:spacing w:line="278" w:lineRule="exact"/>
      <w:jc w:val="both"/>
    </w:pPr>
    <w:rPr>
      <w:sz w:val="24"/>
      <w:szCs w:val="24"/>
    </w:rPr>
  </w:style>
  <w:style w:type="paragraph" w:customStyle="1" w:styleId="TekstpodstawowyTekstwcity2st">
    <w:name w:val="Tekst podstawowy.Tekst wciêty 2 st"/>
    <w:basedOn w:val="Normalny"/>
    <w:rsid w:val="00E82979"/>
    <w:pPr>
      <w:tabs>
        <w:tab w:val="left" w:pos="8505"/>
        <w:tab w:val="left" w:pos="13608"/>
      </w:tabs>
      <w:spacing w:before="60" w:line="360" w:lineRule="auto"/>
      <w:jc w:val="both"/>
    </w:pPr>
    <w:rPr>
      <w:kern w:val="16"/>
      <w:sz w:val="24"/>
    </w:rPr>
  </w:style>
  <w:style w:type="paragraph" w:customStyle="1" w:styleId="Tekstpodstawowy21">
    <w:name w:val="Tekst podstawowy 21"/>
    <w:basedOn w:val="Normalny"/>
    <w:uiPriority w:val="99"/>
    <w:rsid w:val="00E82979"/>
    <w:pPr>
      <w:suppressAutoHyphens/>
      <w:spacing w:before="120"/>
      <w:jc w:val="both"/>
    </w:pPr>
    <w:rPr>
      <w:rFonts w:cs="Verdana"/>
      <w:b/>
      <w:bCs/>
      <w:sz w:val="25"/>
      <w:szCs w:val="24"/>
      <w:lang w:eastAsia="zh-CN"/>
    </w:rPr>
  </w:style>
  <w:style w:type="paragraph" w:customStyle="1" w:styleId="Tekstpodstawowy32">
    <w:name w:val="Tekst podstawowy 32"/>
    <w:basedOn w:val="Normalny"/>
    <w:uiPriority w:val="99"/>
    <w:rsid w:val="00E82979"/>
    <w:pPr>
      <w:suppressAutoHyphens/>
      <w:spacing w:before="120"/>
      <w:jc w:val="both"/>
    </w:pPr>
    <w:rPr>
      <w:rFonts w:cs="Verdana"/>
      <w:i/>
      <w:iCs/>
      <w:sz w:val="24"/>
      <w:szCs w:val="24"/>
      <w:lang w:eastAsia="zh-CN"/>
    </w:rPr>
  </w:style>
  <w:style w:type="character" w:styleId="Odwoanieprzypisudolnego">
    <w:name w:val="footnote reference"/>
    <w:semiHidden/>
    <w:unhideWhenUsed/>
    <w:rsid w:val="00E82979"/>
    <w:rPr>
      <w:vertAlign w:val="superscript"/>
    </w:rPr>
  </w:style>
  <w:style w:type="character" w:styleId="Odwoaniedokomentarza">
    <w:name w:val="annotation reference"/>
    <w:semiHidden/>
    <w:unhideWhenUsed/>
    <w:rsid w:val="00E82979"/>
    <w:rPr>
      <w:sz w:val="16"/>
      <w:szCs w:val="16"/>
    </w:rPr>
  </w:style>
  <w:style w:type="character" w:styleId="Odwoanieprzypisukocowego">
    <w:name w:val="endnote reference"/>
    <w:semiHidden/>
    <w:unhideWhenUsed/>
    <w:rsid w:val="00E82979"/>
    <w:rPr>
      <w:vertAlign w:val="superscript"/>
    </w:rPr>
  </w:style>
  <w:style w:type="paragraph" w:styleId="Zagicieodgryformularza">
    <w:name w:val="HTML Top of Form"/>
    <w:basedOn w:val="Normalny"/>
    <w:next w:val="Normalny"/>
    <w:link w:val="ZagicieodgryformularzaZnak"/>
    <w:hidden/>
    <w:uiPriority w:val="99"/>
    <w:semiHidden/>
    <w:unhideWhenUsed/>
    <w:rsid w:val="00E82979"/>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E82979"/>
    <w:rPr>
      <w:rFonts w:ascii="Arial" w:eastAsia="Times New Roman" w:hAnsi="Arial" w:cs="Arial"/>
      <w:vanish/>
      <w:sz w:val="16"/>
      <w:szCs w:val="16"/>
      <w:lang w:eastAsia="pl-PL"/>
    </w:rPr>
  </w:style>
  <w:style w:type="character" w:customStyle="1" w:styleId="ZagicieodgryformularzaZnak1">
    <w:name w:val="Zagięcie od góry formularza Znak1"/>
    <w:basedOn w:val="Domylnaczcionkaakapitu"/>
    <w:uiPriority w:val="99"/>
    <w:semiHidden/>
    <w:rsid w:val="00E82979"/>
    <w:rPr>
      <w:rFonts w:ascii="Arial" w:hAnsi="Arial" w:cs="Arial" w:hint="default"/>
      <w:vanish/>
      <w:webHidden w:val="0"/>
      <w:sz w:val="16"/>
      <w:szCs w:val="16"/>
      <w:specVanish w:val="0"/>
    </w:rPr>
  </w:style>
  <w:style w:type="paragraph" w:styleId="Zagicieoddouformularza">
    <w:name w:val="HTML Bottom of Form"/>
    <w:basedOn w:val="Normalny"/>
    <w:next w:val="Normalny"/>
    <w:link w:val="ZagicieoddouformularzaZnak"/>
    <w:hidden/>
    <w:uiPriority w:val="99"/>
    <w:semiHidden/>
    <w:unhideWhenUsed/>
    <w:rsid w:val="00E82979"/>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E82979"/>
    <w:rPr>
      <w:rFonts w:ascii="Arial" w:eastAsia="Times New Roman" w:hAnsi="Arial" w:cs="Arial"/>
      <w:vanish/>
      <w:sz w:val="16"/>
      <w:szCs w:val="16"/>
      <w:lang w:eastAsia="pl-PL"/>
    </w:rPr>
  </w:style>
  <w:style w:type="character" w:customStyle="1" w:styleId="kolor">
    <w:name w:val="kolor"/>
    <w:basedOn w:val="Domylnaczcionkaakapitu"/>
    <w:rsid w:val="00E82979"/>
  </w:style>
  <w:style w:type="character" w:customStyle="1" w:styleId="tabulatory">
    <w:name w:val="tabulatory"/>
    <w:basedOn w:val="Domylnaczcionkaakapitu"/>
    <w:rsid w:val="00E82979"/>
  </w:style>
  <w:style w:type="character" w:customStyle="1" w:styleId="txt-old">
    <w:name w:val="txt-old"/>
    <w:basedOn w:val="Domylnaczcionkaakapitu"/>
    <w:rsid w:val="00E82979"/>
  </w:style>
  <w:style w:type="character" w:customStyle="1" w:styleId="txt-new">
    <w:name w:val="txt-new"/>
    <w:basedOn w:val="Domylnaczcionkaakapitu"/>
    <w:rsid w:val="00E82979"/>
  </w:style>
  <w:style w:type="character" w:customStyle="1" w:styleId="go">
    <w:name w:val="go"/>
    <w:basedOn w:val="Domylnaczcionkaakapitu"/>
    <w:rsid w:val="00E82979"/>
  </w:style>
  <w:style w:type="character" w:customStyle="1" w:styleId="gi">
    <w:name w:val="gi"/>
    <w:basedOn w:val="Domylnaczcionkaakapitu"/>
    <w:rsid w:val="00E82979"/>
  </w:style>
  <w:style w:type="character" w:customStyle="1" w:styleId="t">
    <w:name w:val="t"/>
    <w:basedOn w:val="Domylnaczcionkaakapitu"/>
    <w:rsid w:val="00E82979"/>
  </w:style>
  <w:style w:type="character" w:customStyle="1" w:styleId="articleseparator">
    <w:name w:val="article_separator"/>
    <w:basedOn w:val="Domylnaczcionkaakapitu"/>
    <w:rsid w:val="00E82979"/>
  </w:style>
  <w:style w:type="character" w:customStyle="1" w:styleId="link">
    <w:name w:val="link"/>
    <w:basedOn w:val="Domylnaczcionkaakapitu"/>
    <w:rsid w:val="00E82979"/>
  </w:style>
  <w:style w:type="character" w:customStyle="1" w:styleId="dim">
    <w:name w:val="dim"/>
    <w:basedOn w:val="Domylnaczcionkaakapitu"/>
    <w:rsid w:val="00E82979"/>
  </w:style>
  <w:style w:type="character" w:customStyle="1" w:styleId="mainlevel">
    <w:name w:val="mainlevel"/>
    <w:basedOn w:val="Domylnaczcionkaakapitu"/>
    <w:rsid w:val="00E82979"/>
  </w:style>
  <w:style w:type="character" w:customStyle="1" w:styleId="Data1">
    <w:name w:val="Data1"/>
    <w:basedOn w:val="Domylnaczcionkaakapitu"/>
    <w:rsid w:val="00E82979"/>
  </w:style>
  <w:style w:type="character" w:customStyle="1" w:styleId="nsixword">
    <w:name w:val="nsix_word"/>
    <w:basedOn w:val="Domylnaczcionkaakapitu"/>
    <w:rsid w:val="00E82979"/>
  </w:style>
  <w:style w:type="character" w:customStyle="1" w:styleId="opistowarurozsz">
    <w:name w:val="opistowarurozsz"/>
    <w:basedOn w:val="Domylnaczcionkaakapitu"/>
    <w:rsid w:val="00E82979"/>
  </w:style>
  <w:style w:type="character" w:customStyle="1" w:styleId="issue">
    <w:name w:val="issue"/>
    <w:basedOn w:val="Domylnaczcionkaakapitu"/>
    <w:rsid w:val="00E82979"/>
  </w:style>
  <w:style w:type="character" w:customStyle="1" w:styleId="A2">
    <w:name w:val="A2"/>
    <w:uiPriority w:val="99"/>
    <w:rsid w:val="00E82979"/>
    <w:rPr>
      <w:rFonts w:ascii="MetaPro-Normal" w:hAnsi="MetaPro-Normal" w:cs="MetaPro-Normal" w:hint="default"/>
      <w:color w:val="000000"/>
    </w:rPr>
  </w:style>
  <w:style w:type="character" w:customStyle="1" w:styleId="symbol">
    <w:name w:val="symbol"/>
    <w:basedOn w:val="Domylnaczcionkaakapitu"/>
    <w:rsid w:val="00E82979"/>
  </w:style>
  <w:style w:type="character" w:customStyle="1" w:styleId="newsshortext">
    <w:name w:val="newsshortext"/>
    <w:basedOn w:val="Domylnaczcionkaakapitu"/>
    <w:rsid w:val="00E82979"/>
  </w:style>
  <w:style w:type="character" w:customStyle="1" w:styleId="alb">
    <w:name w:val="a_lb"/>
    <w:rsid w:val="00E82979"/>
  </w:style>
  <w:style w:type="character" w:customStyle="1" w:styleId="Ppogrubienie">
    <w:name w:val="_P_ – pogrubienie"/>
    <w:uiPriority w:val="1"/>
    <w:qFormat/>
    <w:rsid w:val="00E82979"/>
    <w:rPr>
      <w:b/>
      <w:bCs w:val="0"/>
    </w:rPr>
  </w:style>
  <w:style w:type="character" w:customStyle="1" w:styleId="text-center">
    <w:name w:val="text-center"/>
    <w:rsid w:val="00E82979"/>
  </w:style>
  <w:style w:type="character" w:customStyle="1" w:styleId="fn-ref">
    <w:name w:val="fn-ref"/>
    <w:rsid w:val="00E82979"/>
  </w:style>
  <w:style w:type="character" w:customStyle="1" w:styleId="alb-s">
    <w:name w:val="a_lb-s"/>
    <w:rsid w:val="00E82979"/>
  </w:style>
  <w:style w:type="character" w:customStyle="1" w:styleId="FontStyle29">
    <w:name w:val="Font Style29"/>
    <w:rsid w:val="00E82979"/>
    <w:rPr>
      <w:rFonts w:ascii="Arial" w:hAnsi="Arial" w:cs="Arial" w:hint="default"/>
      <w:b/>
      <w:bCs/>
      <w:sz w:val="22"/>
      <w:szCs w:val="22"/>
    </w:rPr>
  </w:style>
  <w:style w:type="character" w:customStyle="1" w:styleId="FontStyle38">
    <w:name w:val="Font Style38"/>
    <w:rsid w:val="00E82979"/>
    <w:rPr>
      <w:rFonts w:ascii="Arial" w:hAnsi="Arial" w:cs="Arial" w:hint="default"/>
      <w:sz w:val="22"/>
      <w:szCs w:val="22"/>
    </w:rPr>
  </w:style>
  <w:style w:type="character" w:customStyle="1" w:styleId="FontStyle12">
    <w:name w:val="Font Style12"/>
    <w:rsid w:val="00E82979"/>
    <w:rPr>
      <w:rFonts w:ascii="Times New Roman" w:hAnsi="Times New Roman" w:cs="Times New Roman" w:hint="default"/>
      <w:b/>
      <w:bCs/>
      <w:sz w:val="22"/>
      <w:szCs w:val="22"/>
    </w:rPr>
  </w:style>
  <w:style w:type="character" w:customStyle="1" w:styleId="FontStyle18">
    <w:name w:val="Font Style18"/>
    <w:rsid w:val="00E82979"/>
    <w:rPr>
      <w:rFonts w:ascii="Times New Roman" w:hAnsi="Times New Roman" w:cs="Times New Roman" w:hint="default"/>
      <w:sz w:val="22"/>
      <w:szCs w:val="22"/>
    </w:rPr>
  </w:style>
  <w:style w:type="table" w:styleId="Tabela-Siatka">
    <w:name w:val="Table Grid"/>
    <w:basedOn w:val="Standardowy"/>
    <w:uiPriority w:val="59"/>
    <w:rsid w:val="00E82979"/>
    <w:rPr>
      <w:rFonts w:eastAsia="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matkomentarza">
    <w:name w:val="annotation subject"/>
    <w:basedOn w:val="Tekstkomentarza"/>
    <w:next w:val="Tekstkomentarza"/>
    <w:link w:val="TematkomentarzaZnak"/>
    <w:uiPriority w:val="99"/>
    <w:semiHidden/>
    <w:unhideWhenUsed/>
    <w:rsid w:val="009439CB"/>
    <w:rPr>
      <w:b/>
      <w:bCs/>
    </w:rPr>
  </w:style>
  <w:style w:type="character" w:customStyle="1" w:styleId="TematkomentarzaZnak">
    <w:name w:val="Temat komentarza Znak"/>
    <w:basedOn w:val="TekstkomentarzaZnak"/>
    <w:link w:val="Tematkomentarza"/>
    <w:uiPriority w:val="99"/>
    <w:semiHidden/>
    <w:rsid w:val="009439CB"/>
    <w:rPr>
      <w:rFonts w:eastAsia="Times New Roman" w:cs="Times New Roman"/>
      <w:b/>
      <w:bCs/>
      <w:sz w:val="20"/>
      <w:szCs w:val="20"/>
      <w:lang w:eastAsia="pl-PL"/>
    </w:rPr>
  </w:style>
  <w:style w:type="paragraph" w:customStyle="1" w:styleId="Standard">
    <w:name w:val="Standard"/>
    <w:rsid w:val="007B405B"/>
    <w:pPr>
      <w:widowControl w:val="0"/>
      <w:suppressAutoHyphens/>
      <w:autoSpaceDE w:val="0"/>
      <w:autoSpaceDN w:val="0"/>
      <w:textAlignment w:val="baseline"/>
    </w:pPr>
    <w:rPr>
      <w:rFonts w:ascii="Arial" w:eastAsia="Times New Roman" w:hAnsi="Arial" w:cs="Arial"/>
      <w:kern w:val="3"/>
      <w:sz w:val="24"/>
      <w:szCs w:val="24"/>
      <w:lang w:eastAsia="pl-PL" w:bidi="hi-IN"/>
    </w:rPr>
  </w:style>
  <w:style w:type="numbering" w:customStyle="1" w:styleId="RTFNum14">
    <w:name w:val="RTF_Num 14"/>
    <w:rsid w:val="007B405B"/>
    <w:pPr>
      <w:numPr>
        <w:numId w:val="4"/>
      </w:numPr>
    </w:pPr>
  </w:style>
  <w:style w:type="paragraph" w:customStyle="1" w:styleId="Zal-text">
    <w:name w:val="Zal-text"/>
    <w:basedOn w:val="Normalny"/>
    <w:rsid w:val="00DA35F6"/>
    <w:pPr>
      <w:widowControl w:val="0"/>
      <w:tabs>
        <w:tab w:val="right" w:leader="dot" w:pos="8674"/>
      </w:tabs>
      <w:autoSpaceDE w:val="0"/>
      <w:autoSpaceDN w:val="0"/>
      <w:adjustRightInd w:val="0"/>
      <w:spacing w:before="85" w:after="85" w:line="320" w:lineRule="atLeast"/>
      <w:ind w:left="57" w:right="57"/>
      <w:jc w:val="both"/>
    </w:pPr>
    <w:rPr>
      <w:rFonts w:ascii="MyriadPro-Regular" w:hAnsi="MyriadPro-Regular"/>
      <w:color w:val="000000"/>
      <w:sz w:val="22"/>
      <w:szCs w:val="22"/>
    </w:rPr>
  </w:style>
  <w:style w:type="paragraph" w:styleId="Podtytu">
    <w:name w:val="Subtitle"/>
    <w:basedOn w:val="Normalny"/>
    <w:link w:val="PodtytuZnak"/>
    <w:qFormat/>
    <w:rsid w:val="00D250AA"/>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rsid w:val="00D250AA"/>
    <w:rPr>
      <w:rFonts w:ascii="Arial" w:eastAsia="Times New Roman" w:hAnsi="Arial" w:cs="Arial"/>
      <w:sz w:val="24"/>
      <w:szCs w:val="24"/>
      <w:lang w:eastAsia="pl-PL"/>
    </w:rPr>
  </w:style>
  <w:style w:type="paragraph" w:customStyle="1" w:styleId="Style7">
    <w:name w:val="Style7"/>
    <w:basedOn w:val="Normalny"/>
    <w:rsid w:val="00D250AA"/>
    <w:pPr>
      <w:widowControl w:val="0"/>
      <w:suppressAutoHyphens/>
      <w:autoSpaceDE w:val="0"/>
      <w:spacing w:line="422" w:lineRule="exact"/>
      <w:jc w:val="center"/>
    </w:pPr>
    <w:rPr>
      <w:rFonts w:ascii="Arial" w:hAnsi="Arial"/>
      <w:sz w:val="24"/>
      <w:szCs w:val="24"/>
      <w:lang w:eastAsia="ar-SA"/>
    </w:rPr>
  </w:style>
  <w:style w:type="character" w:customStyle="1" w:styleId="BezodstpwZnak">
    <w:name w:val="Bez odstępów Znak"/>
    <w:basedOn w:val="Domylnaczcionkaakapitu"/>
    <w:link w:val="Bezodstpw"/>
    <w:uiPriority w:val="1"/>
    <w:rsid w:val="00926906"/>
    <w:rPr>
      <w:rFonts w:ascii="Calibri" w:eastAsia="Calibri" w:hAnsi="Calibri" w:cs="Times New Roman"/>
      <w:sz w:val="22"/>
    </w:rPr>
  </w:style>
  <w:style w:type="paragraph" w:styleId="Nagwekspisutreci">
    <w:name w:val="TOC Heading"/>
    <w:basedOn w:val="Nagwek1"/>
    <w:next w:val="Normalny"/>
    <w:uiPriority w:val="39"/>
    <w:unhideWhenUsed/>
    <w:qFormat/>
    <w:rsid w:val="00502BF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pl-PL" w:eastAsia="pl-PL"/>
    </w:rPr>
  </w:style>
  <w:style w:type="paragraph" w:styleId="Spistreci1">
    <w:name w:val="toc 1"/>
    <w:basedOn w:val="Normalny"/>
    <w:next w:val="Normalny"/>
    <w:autoRedefine/>
    <w:uiPriority w:val="39"/>
    <w:unhideWhenUsed/>
    <w:rsid w:val="00495CE8"/>
    <w:pPr>
      <w:tabs>
        <w:tab w:val="right" w:pos="9060"/>
      </w:tabs>
      <w:spacing w:line="276" w:lineRule="auto"/>
      <w:jc w:val="both"/>
    </w:pPr>
    <w:rPr>
      <w:rFonts w:asciiTheme="majorHAnsi" w:hAnsiTheme="majorHAnsi" w:cstheme="majorHAnsi"/>
      <w:b/>
      <w:bCs/>
      <w:caps/>
      <w:sz w:val="24"/>
      <w:szCs w:val="24"/>
    </w:rPr>
  </w:style>
  <w:style w:type="paragraph" w:styleId="Spistreci3">
    <w:name w:val="toc 3"/>
    <w:basedOn w:val="Normalny"/>
    <w:next w:val="Normalny"/>
    <w:autoRedefine/>
    <w:uiPriority w:val="39"/>
    <w:unhideWhenUsed/>
    <w:rsid w:val="00502BF0"/>
    <w:pPr>
      <w:ind w:left="200"/>
    </w:pPr>
    <w:rPr>
      <w:rFonts w:asciiTheme="minorHAnsi" w:hAnsiTheme="minorHAnsi" w:cstheme="minorHAnsi"/>
    </w:rPr>
  </w:style>
  <w:style w:type="paragraph" w:styleId="Spistreci2">
    <w:name w:val="toc 2"/>
    <w:basedOn w:val="Normalny"/>
    <w:next w:val="Normalny"/>
    <w:autoRedefine/>
    <w:uiPriority w:val="39"/>
    <w:unhideWhenUsed/>
    <w:rsid w:val="00502BF0"/>
    <w:pPr>
      <w:spacing w:before="240"/>
    </w:pPr>
    <w:rPr>
      <w:rFonts w:asciiTheme="minorHAnsi" w:hAnsiTheme="minorHAnsi" w:cstheme="minorHAnsi"/>
      <w:b/>
      <w:bCs/>
    </w:rPr>
  </w:style>
  <w:style w:type="paragraph" w:styleId="Spistreci4">
    <w:name w:val="toc 4"/>
    <w:basedOn w:val="Normalny"/>
    <w:next w:val="Normalny"/>
    <w:autoRedefine/>
    <w:uiPriority w:val="39"/>
    <w:unhideWhenUsed/>
    <w:rsid w:val="00502BF0"/>
    <w:pPr>
      <w:ind w:left="400"/>
    </w:pPr>
    <w:rPr>
      <w:rFonts w:asciiTheme="minorHAnsi" w:hAnsiTheme="minorHAnsi" w:cstheme="minorHAnsi"/>
    </w:rPr>
  </w:style>
  <w:style w:type="paragraph" w:styleId="Spistreci5">
    <w:name w:val="toc 5"/>
    <w:basedOn w:val="Normalny"/>
    <w:next w:val="Normalny"/>
    <w:autoRedefine/>
    <w:uiPriority w:val="39"/>
    <w:unhideWhenUsed/>
    <w:rsid w:val="00502BF0"/>
    <w:pPr>
      <w:ind w:left="600"/>
    </w:pPr>
    <w:rPr>
      <w:rFonts w:asciiTheme="minorHAnsi" w:hAnsiTheme="minorHAnsi" w:cstheme="minorHAnsi"/>
    </w:rPr>
  </w:style>
  <w:style w:type="paragraph" w:styleId="Spistreci6">
    <w:name w:val="toc 6"/>
    <w:basedOn w:val="Normalny"/>
    <w:next w:val="Normalny"/>
    <w:autoRedefine/>
    <w:uiPriority w:val="39"/>
    <w:unhideWhenUsed/>
    <w:rsid w:val="00502BF0"/>
    <w:pPr>
      <w:ind w:left="800"/>
    </w:pPr>
    <w:rPr>
      <w:rFonts w:asciiTheme="minorHAnsi" w:hAnsiTheme="minorHAnsi" w:cstheme="minorHAnsi"/>
    </w:rPr>
  </w:style>
  <w:style w:type="paragraph" w:styleId="Spistreci7">
    <w:name w:val="toc 7"/>
    <w:basedOn w:val="Normalny"/>
    <w:next w:val="Normalny"/>
    <w:autoRedefine/>
    <w:uiPriority w:val="39"/>
    <w:unhideWhenUsed/>
    <w:rsid w:val="00502BF0"/>
    <w:pPr>
      <w:ind w:left="1000"/>
    </w:pPr>
    <w:rPr>
      <w:rFonts w:asciiTheme="minorHAnsi" w:hAnsiTheme="minorHAnsi" w:cstheme="minorHAnsi"/>
    </w:rPr>
  </w:style>
  <w:style w:type="paragraph" w:styleId="Spistreci8">
    <w:name w:val="toc 8"/>
    <w:basedOn w:val="Normalny"/>
    <w:next w:val="Normalny"/>
    <w:autoRedefine/>
    <w:uiPriority w:val="39"/>
    <w:unhideWhenUsed/>
    <w:rsid w:val="00502BF0"/>
    <w:pPr>
      <w:ind w:left="1200"/>
    </w:pPr>
    <w:rPr>
      <w:rFonts w:asciiTheme="minorHAnsi" w:hAnsiTheme="minorHAnsi" w:cstheme="minorHAnsi"/>
    </w:rPr>
  </w:style>
  <w:style w:type="paragraph" w:styleId="Spistreci9">
    <w:name w:val="toc 9"/>
    <w:basedOn w:val="Normalny"/>
    <w:next w:val="Normalny"/>
    <w:autoRedefine/>
    <w:uiPriority w:val="39"/>
    <w:unhideWhenUsed/>
    <w:rsid w:val="00502BF0"/>
    <w:pPr>
      <w:ind w:left="1400"/>
    </w:pPr>
    <w:rPr>
      <w:rFonts w:asciiTheme="minorHAnsi" w:hAnsiTheme="minorHAnsi" w:cstheme="minorHAnsi"/>
    </w:rPr>
  </w:style>
  <w:style w:type="character" w:customStyle="1" w:styleId="AkapitzlistZnak">
    <w:name w:val="Akapit z listą Znak"/>
    <w:aliases w:val="Odstavec Znak"/>
    <w:link w:val="Akapitzlist"/>
    <w:uiPriority w:val="34"/>
    <w:locked/>
    <w:rsid w:val="00A17CCB"/>
    <w:rPr>
      <w:rFonts w:eastAsia="Times New Roman" w:cs="Times New Roman"/>
      <w:sz w:val="20"/>
      <w:szCs w:val="20"/>
      <w:lang w:eastAsia="pl-PL"/>
    </w:rPr>
  </w:style>
  <w:style w:type="paragraph" w:customStyle="1" w:styleId="Akapitzlist1">
    <w:name w:val="Akapit z listą1"/>
    <w:aliases w:val="CW_Lista,Wypunktowanie,Akapit z listą BS"/>
    <w:basedOn w:val="Normalny"/>
    <w:qFormat/>
    <w:rsid w:val="00785E40"/>
    <w:pPr>
      <w:spacing w:after="0"/>
      <w:ind w:left="708"/>
    </w:pPr>
  </w:style>
  <w:style w:type="paragraph" w:customStyle="1" w:styleId="BodyText21">
    <w:name w:val="Body Text 21"/>
    <w:basedOn w:val="Normalny"/>
    <w:rsid w:val="00143F9A"/>
    <w:pPr>
      <w:tabs>
        <w:tab w:val="left" w:pos="0"/>
      </w:tabs>
      <w:spacing w:after="0"/>
      <w:jc w:val="both"/>
    </w:pPr>
    <w:rPr>
      <w:sz w:val="24"/>
      <w:szCs w:val="24"/>
    </w:rPr>
  </w:style>
  <w:style w:type="character" w:customStyle="1" w:styleId="footnote">
    <w:name w:val="footnote"/>
    <w:basedOn w:val="Domylnaczcionkaakapitu"/>
    <w:rsid w:val="00AF177D"/>
  </w:style>
  <w:style w:type="paragraph" w:customStyle="1" w:styleId="Zwykytekst1">
    <w:name w:val="Zwykły tekst1"/>
    <w:basedOn w:val="Normalny"/>
    <w:rsid w:val="00615E25"/>
    <w:pPr>
      <w:suppressAutoHyphens/>
      <w:autoSpaceDE w:val="0"/>
      <w:spacing w:before="90" w:after="0" w:line="380" w:lineRule="atLeast"/>
      <w:jc w:val="both"/>
    </w:pPr>
    <w:rPr>
      <w:rFonts w:ascii="Courier New" w:hAnsi="Courier New" w:cs="Courier New"/>
      <w:w w:val="89"/>
      <w:sz w:val="25"/>
      <w:lang w:val="x-none" w:eastAsia="zh-CN"/>
    </w:rPr>
  </w:style>
  <w:style w:type="character" w:customStyle="1" w:styleId="acopre">
    <w:name w:val="acopre"/>
    <w:basedOn w:val="Domylnaczcionkaakapitu"/>
    <w:rsid w:val="00F7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0229">
      <w:bodyDiv w:val="1"/>
      <w:marLeft w:val="0"/>
      <w:marRight w:val="0"/>
      <w:marTop w:val="0"/>
      <w:marBottom w:val="0"/>
      <w:divBdr>
        <w:top w:val="none" w:sz="0" w:space="0" w:color="auto"/>
        <w:left w:val="none" w:sz="0" w:space="0" w:color="auto"/>
        <w:bottom w:val="none" w:sz="0" w:space="0" w:color="auto"/>
        <w:right w:val="none" w:sz="0" w:space="0" w:color="auto"/>
      </w:divBdr>
      <w:divsChild>
        <w:div w:id="1753969289">
          <w:marLeft w:val="0"/>
          <w:marRight w:val="0"/>
          <w:marTop w:val="0"/>
          <w:marBottom w:val="0"/>
          <w:divBdr>
            <w:top w:val="none" w:sz="0" w:space="0" w:color="auto"/>
            <w:left w:val="none" w:sz="0" w:space="0" w:color="auto"/>
            <w:bottom w:val="none" w:sz="0" w:space="0" w:color="auto"/>
            <w:right w:val="none" w:sz="0" w:space="0" w:color="auto"/>
          </w:divBdr>
        </w:div>
        <w:div w:id="672991783">
          <w:marLeft w:val="0"/>
          <w:marRight w:val="0"/>
          <w:marTop w:val="0"/>
          <w:marBottom w:val="0"/>
          <w:divBdr>
            <w:top w:val="none" w:sz="0" w:space="0" w:color="auto"/>
            <w:left w:val="none" w:sz="0" w:space="0" w:color="auto"/>
            <w:bottom w:val="none" w:sz="0" w:space="0" w:color="auto"/>
            <w:right w:val="none" w:sz="0" w:space="0" w:color="auto"/>
          </w:divBdr>
        </w:div>
        <w:div w:id="2055038214">
          <w:marLeft w:val="0"/>
          <w:marRight w:val="0"/>
          <w:marTop w:val="0"/>
          <w:marBottom w:val="0"/>
          <w:divBdr>
            <w:top w:val="none" w:sz="0" w:space="0" w:color="auto"/>
            <w:left w:val="none" w:sz="0" w:space="0" w:color="auto"/>
            <w:bottom w:val="none" w:sz="0" w:space="0" w:color="auto"/>
            <w:right w:val="none" w:sz="0" w:space="0" w:color="auto"/>
          </w:divBdr>
        </w:div>
        <w:div w:id="1163854410">
          <w:marLeft w:val="0"/>
          <w:marRight w:val="0"/>
          <w:marTop w:val="0"/>
          <w:marBottom w:val="0"/>
          <w:divBdr>
            <w:top w:val="none" w:sz="0" w:space="0" w:color="auto"/>
            <w:left w:val="none" w:sz="0" w:space="0" w:color="auto"/>
            <w:bottom w:val="none" w:sz="0" w:space="0" w:color="auto"/>
            <w:right w:val="none" w:sz="0" w:space="0" w:color="auto"/>
          </w:divBdr>
        </w:div>
        <w:div w:id="1378551376">
          <w:marLeft w:val="0"/>
          <w:marRight w:val="0"/>
          <w:marTop w:val="0"/>
          <w:marBottom w:val="0"/>
          <w:divBdr>
            <w:top w:val="none" w:sz="0" w:space="0" w:color="auto"/>
            <w:left w:val="none" w:sz="0" w:space="0" w:color="auto"/>
            <w:bottom w:val="none" w:sz="0" w:space="0" w:color="auto"/>
            <w:right w:val="none" w:sz="0" w:space="0" w:color="auto"/>
          </w:divBdr>
        </w:div>
        <w:div w:id="619412674">
          <w:marLeft w:val="0"/>
          <w:marRight w:val="0"/>
          <w:marTop w:val="0"/>
          <w:marBottom w:val="0"/>
          <w:divBdr>
            <w:top w:val="none" w:sz="0" w:space="0" w:color="auto"/>
            <w:left w:val="none" w:sz="0" w:space="0" w:color="auto"/>
            <w:bottom w:val="none" w:sz="0" w:space="0" w:color="auto"/>
            <w:right w:val="none" w:sz="0" w:space="0" w:color="auto"/>
          </w:divBdr>
        </w:div>
        <w:div w:id="1281183263">
          <w:marLeft w:val="0"/>
          <w:marRight w:val="0"/>
          <w:marTop w:val="0"/>
          <w:marBottom w:val="0"/>
          <w:divBdr>
            <w:top w:val="none" w:sz="0" w:space="0" w:color="auto"/>
            <w:left w:val="none" w:sz="0" w:space="0" w:color="auto"/>
            <w:bottom w:val="none" w:sz="0" w:space="0" w:color="auto"/>
            <w:right w:val="none" w:sz="0" w:space="0" w:color="auto"/>
          </w:divBdr>
        </w:div>
        <w:div w:id="516892828">
          <w:marLeft w:val="0"/>
          <w:marRight w:val="0"/>
          <w:marTop w:val="0"/>
          <w:marBottom w:val="0"/>
          <w:divBdr>
            <w:top w:val="none" w:sz="0" w:space="0" w:color="auto"/>
            <w:left w:val="none" w:sz="0" w:space="0" w:color="auto"/>
            <w:bottom w:val="none" w:sz="0" w:space="0" w:color="auto"/>
            <w:right w:val="none" w:sz="0" w:space="0" w:color="auto"/>
          </w:divBdr>
        </w:div>
        <w:div w:id="1986079950">
          <w:marLeft w:val="0"/>
          <w:marRight w:val="0"/>
          <w:marTop w:val="0"/>
          <w:marBottom w:val="0"/>
          <w:divBdr>
            <w:top w:val="none" w:sz="0" w:space="0" w:color="auto"/>
            <w:left w:val="none" w:sz="0" w:space="0" w:color="auto"/>
            <w:bottom w:val="none" w:sz="0" w:space="0" w:color="auto"/>
            <w:right w:val="none" w:sz="0" w:space="0" w:color="auto"/>
          </w:divBdr>
        </w:div>
        <w:div w:id="2026052574">
          <w:marLeft w:val="0"/>
          <w:marRight w:val="0"/>
          <w:marTop w:val="0"/>
          <w:marBottom w:val="0"/>
          <w:divBdr>
            <w:top w:val="none" w:sz="0" w:space="0" w:color="auto"/>
            <w:left w:val="none" w:sz="0" w:space="0" w:color="auto"/>
            <w:bottom w:val="none" w:sz="0" w:space="0" w:color="auto"/>
            <w:right w:val="none" w:sz="0" w:space="0" w:color="auto"/>
          </w:divBdr>
        </w:div>
        <w:div w:id="861826082">
          <w:marLeft w:val="0"/>
          <w:marRight w:val="0"/>
          <w:marTop w:val="0"/>
          <w:marBottom w:val="0"/>
          <w:divBdr>
            <w:top w:val="none" w:sz="0" w:space="0" w:color="auto"/>
            <w:left w:val="none" w:sz="0" w:space="0" w:color="auto"/>
            <w:bottom w:val="none" w:sz="0" w:space="0" w:color="auto"/>
            <w:right w:val="none" w:sz="0" w:space="0" w:color="auto"/>
          </w:divBdr>
        </w:div>
        <w:div w:id="2005352858">
          <w:marLeft w:val="0"/>
          <w:marRight w:val="0"/>
          <w:marTop w:val="0"/>
          <w:marBottom w:val="0"/>
          <w:divBdr>
            <w:top w:val="none" w:sz="0" w:space="0" w:color="auto"/>
            <w:left w:val="none" w:sz="0" w:space="0" w:color="auto"/>
            <w:bottom w:val="none" w:sz="0" w:space="0" w:color="auto"/>
            <w:right w:val="none" w:sz="0" w:space="0" w:color="auto"/>
          </w:divBdr>
        </w:div>
        <w:div w:id="1024357665">
          <w:marLeft w:val="0"/>
          <w:marRight w:val="0"/>
          <w:marTop w:val="0"/>
          <w:marBottom w:val="0"/>
          <w:divBdr>
            <w:top w:val="none" w:sz="0" w:space="0" w:color="auto"/>
            <w:left w:val="none" w:sz="0" w:space="0" w:color="auto"/>
            <w:bottom w:val="none" w:sz="0" w:space="0" w:color="auto"/>
            <w:right w:val="none" w:sz="0" w:space="0" w:color="auto"/>
          </w:divBdr>
        </w:div>
        <w:div w:id="695934050">
          <w:marLeft w:val="0"/>
          <w:marRight w:val="0"/>
          <w:marTop w:val="0"/>
          <w:marBottom w:val="0"/>
          <w:divBdr>
            <w:top w:val="none" w:sz="0" w:space="0" w:color="auto"/>
            <w:left w:val="none" w:sz="0" w:space="0" w:color="auto"/>
            <w:bottom w:val="none" w:sz="0" w:space="0" w:color="auto"/>
            <w:right w:val="none" w:sz="0" w:space="0" w:color="auto"/>
          </w:divBdr>
        </w:div>
        <w:div w:id="1631741439">
          <w:marLeft w:val="0"/>
          <w:marRight w:val="0"/>
          <w:marTop w:val="0"/>
          <w:marBottom w:val="0"/>
          <w:divBdr>
            <w:top w:val="none" w:sz="0" w:space="0" w:color="auto"/>
            <w:left w:val="none" w:sz="0" w:space="0" w:color="auto"/>
            <w:bottom w:val="none" w:sz="0" w:space="0" w:color="auto"/>
            <w:right w:val="none" w:sz="0" w:space="0" w:color="auto"/>
          </w:divBdr>
        </w:div>
        <w:div w:id="126167433">
          <w:marLeft w:val="0"/>
          <w:marRight w:val="0"/>
          <w:marTop w:val="0"/>
          <w:marBottom w:val="0"/>
          <w:divBdr>
            <w:top w:val="none" w:sz="0" w:space="0" w:color="auto"/>
            <w:left w:val="none" w:sz="0" w:space="0" w:color="auto"/>
            <w:bottom w:val="none" w:sz="0" w:space="0" w:color="auto"/>
            <w:right w:val="none" w:sz="0" w:space="0" w:color="auto"/>
          </w:divBdr>
        </w:div>
        <w:div w:id="1943565320">
          <w:marLeft w:val="0"/>
          <w:marRight w:val="0"/>
          <w:marTop w:val="0"/>
          <w:marBottom w:val="0"/>
          <w:divBdr>
            <w:top w:val="none" w:sz="0" w:space="0" w:color="auto"/>
            <w:left w:val="none" w:sz="0" w:space="0" w:color="auto"/>
            <w:bottom w:val="none" w:sz="0" w:space="0" w:color="auto"/>
            <w:right w:val="none" w:sz="0" w:space="0" w:color="auto"/>
          </w:divBdr>
        </w:div>
        <w:div w:id="189341350">
          <w:marLeft w:val="0"/>
          <w:marRight w:val="0"/>
          <w:marTop w:val="0"/>
          <w:marBottom w:val="0"/>
          <w:divBdr>
            <w:top w:val="none" w:sz="0" w:space="0" w:color="auto"/>
            <w:left w:val="none" w:sz="0" w:space="0" w:color="auto"/>
            <w:bottom w:val="none" w:sz="0" w:space="0" w:color="auto"/>
            <w:right w:val="none" w:sz="0" w:space="0" w:color="auto"/>
          </w:divBdr>
        </w:div>
        <w:div w:id="1379863722">
          <w:marLeft w:val="0"/>
          <w:marRight w:val="0"/>
          <w:marTop w:val="0"/>
          <w:marBottom w:val="0"/>
          <w:divBdr>
            <w:top w:val="none" w:sz="0" w:space="0" w:color="auto"/>
            <w:left w:val="none" w:sz="0" w:space="0" w:color="auto"/>
            <w:bottom w:val="none" w:sz="0" w:space="0" w:color="auto"/>
            <w:right w:val="none" w:sz="0" w:space="0" w:color="auto"/>
          </w:divBdr>
        </w:div>
        <w:div w:id="1683779888">
          <w:marLeft w:val="0"/>
          <w:marRight w:val="0"/>
          <w:marTop w:val="0"/>
          <w:marBottom w:val="0"/>
          <w:divBdr>
            <w:top w:val="none" w:sz="0" w:space="0" w:color="auto"/>
            <w:left w:val="none" w:sz="0" w:space="0" w:color="auto"/>
            <w:bottom w:val="none" w:sz="0" w:space="0" w:color="auto"/>
            <w:right w:val="none" w:sz="0" w:space="0" w:color="auto"/>
          </w:divBdr>
        </w:div>
        <w:div w:id="1458375982">
          <w:marLeft w:val="0"/>
          <w:marRight w:val="0"/>
          <w:marTop w:val="0"/>
          <w:marBottom w:val="0"/>
          <w:divBdr>
            <w:top w:val="none" w:sz="0" w:space="0" w:color="auto"/>
            <w:left w:val="none" w:sz="0" w:space="0" w:color="auto"/>
            <w:bottom w:val="none" w:sz="0" w:space="0" w:color="auto"/>
            <w:right w:val="none" w:sz="0" w:space="0" w:color="auto"/>
          </w:divBdr>
        </w:div>
        <w:div w:id="681930791">
          <w:marLeft w:val="0"/>
          <w:marRight w:val="0"/>
          <w:marTop w:val="0"/>
          <w:marBottom w:val="0"/>
          <w:divBdr>
            <w:top w:val="none" w:sz="0" w:space="0" w:color="auto"/>
            <w:left w:val="none" w:sz="0" w:space="0" w:color="auto"/>
            <w:bottom w:val="none" w:sz="0" w:space="0" w:color="auto"/>
            <w:right w:val="none" w:sz="0" w:space="0" w:color="auto"/>
          </w:divBdr>
        </w:div>
        <w:div w:id="1126582046">
          <w:marLeft w:val="0"/>
          <w:marRight w:val="0"/>
          <w:marTop w:val="0"/>
          <w:marBottom w:val="0"/>
          <w:divBdr>
            <w:top w:val="none" w:sz="0" w:space="0" w:color="auto"/>
            <w:left w:val="none" w:sz="0" w:space="0" w:color="auto"/>
            <w:bottom w:val="none" w:sz="0" w:space="0" w:color="auto"/>
            <w:right w:val="none" w:sz="0" w:space="0" w:color="auto"/>
          </w:divBdr>
        </w:div>
        <w:div w:id="1768039316">
          <w:marLeft w:val="0"/>
          <w:marRight w:val="0"/>
          <w:marTop w:val="0"/>
          <w:marBottom w:val="0"/>
          <w:divBdr>
            <w:top w:val="none" w:sz="0" w:space="0" w:color="auto"/>
            <w:left w:val="none" w:sz="0" w:space="0" w:color="auto"/>
            <w:bottom w:val="none" w:sz="0" w:space="0" w:color="auto"/>
            <w:right w:val="none" w:sz="0" w:space="0" w:color="auto"/>
          </w:divBdr>
        </w:div>
        <w:div w:id="1756318846">
          <w:marLeft w:val="0"/>
          <w:marRight w:val="0"/>
          <w:marTop w:val="0"/>
          <w:marBottom w:val="0"/>
          <w:divBdr>
            <w:top w:val="none" w:sz="0" w:space="0" w:color="auto"/>
            <w:left w:val="none" w:sz="0" w:space="0" w:color="auto"/>
            <w:bottom w:val="none" w:sz="0" w:space="0" w:color="auto"/>
            <w:right w:val="none" w:sz="0" w:space="0" w:color="auto"/>
          </w:divBdr>
        </w:div>
        <w:div w:id="209614929">
          <w:marLeft w:val="0"/>
          <w:marRight w:val="0"/>
          <w:marTop w:val="0"/>
          <w:marBottom w:val="0"/>
          <w:divBdr>
            <w:top w:val="none" w:sz="0" w:space="0" w:color="auto"/>
            <w:left w:val="none" w:sz="0" w:space="0" w:color="auto"/>
            <w:bottom w:val="none" w:sz="0" w:space="0" w:color="auto"/>
            <w:right w:val="none" w:sz="0" w:space="0" w:color="auto"/>
          </w:divBdr>
        </w:div>
        <w:div w:id="1958020674">
          <w:marLeft w:val="0"/>
          <w:marRight w:val="0"/>
          <w:marTop w:val="0"/>
          <w:marBottom w:val="0"/>
          <w:divBdr>
            <w:top w:val="none" w:sz="0" w:space="0" w:color="auto"/>
            <w:left w:val="none" w:sz="0" w:space="0" w:color="auto"/>
            <w:bottom w:val="none" w:sz="0" w:space="0" w:color="auto"/>
            <w:right w:val="none" w:sz="0" w:space="0" w:color="auto"/>
          </w:divBdr>
        </w:div>
        <w:div w:id="584923744">
          <w:marLeft w:val="0"/>
          <w:marRight w:val="0"/>
          <w:marTop w:val="0"/>
          <w:marBottom w:val="0"/>
          <w:divBdr>
            <w:top w:val="none" w:sz="0" w:space="0" w:color="auto"/>
            <w:left w:val="none" w:sz="0" w:space="0" w:color="auto"/>
            <w:bottom w:val="none" w:sz="0" w:space="0" w:color="auto"/>
            <w:right w:val="none" w:sz="0" w:space="0" w:color="auto"/>
          </w:divBdr>
        </w:div>
        <w:div w:id="200441192">
          <w:marLeft w:val="0"/>
          <w:marRight w:val="0"/>
          <w:marTop w:val="0"/>
          <w:marBottom w:val="0"/>
          <w:divBdr>
            <w:top w:val="none" w:sz="0" w:space="0" w:color="auto"/>
            <w:left w:val="none" w:sz="0" w:space="0" w:color="auto"/>
            <w:bottom w:val="none" w:sz="0" w:space="0" w:color="auto"/>
            <w:right w:val="none" w:sz="0" w:space="0" w:color="auto"/>
          </w:divBdr>
        </w:div>
        <w:div w:id="907961644">
          <w:marLeft w:val="0"/>
          <w:marRight w:val="0"/>
          <w:marTop w:val="0"/>
          <w:marBottom w:val="0"/>
          <w:divBdr>
            <w:top w:val="none" w:sz="0" w:space="0" w:color="auto"/>
            <w:left w:val="none" w:sz="0" w:space="0" w:color="auto"/>
            <w:bottom w:val="none" w:sz="0" w:space="0" w:color="auto"/>
            <w:right w:val="none" w:sz="0" w:space="0" w:color="auto"/>
          </w:divBdr>
        </w:div>
        <w:div w:id="1772509791">
          <w:marLeft w:val="0"/>
          <w:marRight w:val="0"/>
          <w:marTop w:val="0"/>
          <w:marBottom w:val="0"/>
          <w:divBdr>
            <w:top w:val="none" w:sz="0" w:space="0" w:color="auto"/>
            <w:left w:val="none" w:sz="0" w:space="0" w:color="auto"/>
            <w:bottom w:val="none" w:sz="0" w:space="0" w:color="auto"/>
            <w:right w:val="none" w:sz="0" w:space="0" w:color="auto"/>
          </w:divBdr>
        </w:div>
        <w:div w:id="400098305">
          <w:marLeft w:val="0"/>
          <w:marRight w:val="0"/>
          <w:marTop w:val="0"/>
          <w:marBottom w:val="0"/>
          <w:divBdr>
            <w:top w:val="none" w:sz="0" w:space="0" w:color="auto"/>
            <w:left w:val="none" w:sz="0" w:space="0" w:color="auto"/>
            <w:bottom w:val="none" w:sz="0" w:space="0" w:color="auto"/>
            <w:right w:val="none" w:sz="0" w:space="0" w:color="auto"/>
          </w:divBdr>
        </w:div>
        <w:div w:id="646858489">
          <w:marLeft w:val="0"/>
          <w:marRight w:val="0"/>
          <w:marTop w:val="0"/>
          <w:marBottom w:val="0"/>
          <w:divBdr>
            <w:top w:val="none" w:sz="0" w:space="0" w:color="auto"/>
            <w:left w:val="none" w:sz="0" w:space="0" w:color="auto"/>
            <w:bottom w:val="none" w:sz="0" w:space="0" w:color="auto"/>
            <w:right w:val="none" w:sz="0" w:space="0" w:color="auto"/>
          </w:divBdr>
        </w:div>
        <w:div w:id="1771386533">
          <w:marLeft w:val="0"/>
          <w:marRight w:val="0"/>
          <w:marTop w:val="0"/>
          <w:marBottom w:val="0"/>
          <w:divBdr>
            <w:top w:val="none" w:sz="0" w:space="0" w:color="auto"/>
            <w:left w:val="none" w:sz="0" w:space="0" w:color="auto"/>
            <w:bottom w:val="none" w:sz="0" w:space="0" w:color="auto"/>
            <w:right w:val="none" w:sz="0" w:space="0" w:color="auto"/>
          </w:divBdr>
        </w:div>
        <w:div w:id="1585915239">
          <w:marLeft w:val="0"/>
          <w:marRight w:val="0"/>
          <w:marTop w:val="0"/>
          <w:marBottom w:val="0"/>
          <w:divBdr>
            <w:top w:val="none" w:sz="0" w:space="0" w:color="auto"/>
            <w:left w:val="none" w:sz="0" w:space="0" w:color="auto"/>
            <w:bottom w:val="none" w:sz="0" w:space="0" w:color="auto"/>
            <w:right w:val="none" w:sz="0" w:space="0" w:color="auto"/>
          </w:divBdr>
        </w:div>
        <w:div w:id="1987004667">
          <w:marLeft w:val="0"/>
          <w:marRight w:val="0"/>
          <w:marTop w:val="0"/>
          <w:marBottom w:val="0"/>
          <w:divBdr>
            <w:top w:val="none" w:sz="0" w:space="0" w:color="auto"/>
            <w:left w:val="none" w:sz="0" w:space="0" w:color="auto"/>
            <w:bottom w:val="none" w:sz="0" w:space="0" w:color="auto"/>
            <w:right w:val="none" w:sz="0" w:space="0" w:color="auto"/>
          </w:divBdr>
        </w:div>
        <w:div w:id="1449742599">
          <w:marLeft w:val="0"/>
          <w:marRight w:val="0"/>
          <w:marTop w:val="0"/>
          <w:marBottom w:val="0"/>
          <w:divBdr>
            <w:top w:val="none" w:sz="0" w:space="0" w:color="auto"/>
            <w:left w:val="none" w:sz="0" w:space="0" w:color="auto"/>
            <w:bottom w:val="none" w:sz="0" w:space="0" w:color="auto"/>
            <w:right w:val="none" w:sz="0" w:space="0" w:color="auto"/>
          </w:divBdr>
        </w:div>
        <w:div w:id="216282522">
          <w:marLeft w:val="0"/>
          <w:marRight w:val="0"/>
          <w:marTop w:val="0"/>
          <w:marBottom w:val="0"/>
          <w:divBdr>
            <w:top w:val="none" w:sz="0" w:space="0" w:color="auto"/>
            <w:left w:val="none" w:sz="0" w:space="0" w:color="auto"/>
            <w:bottom w:val="none" w:sz="0" w:space="0" w:color="auto"/>
            <w:right w:val="none" w:sz="0" w:space="0" w:color="auto"/>
          </w:divBdr>
        </w:div>
        <w:div w:id="1967926695">
          <w:marLeft w:val="0"/>
          <w:marRight w:val="0"/>
          <w:marTop w:val="0"/>
          <w:marBottom w:val="0"/>
          <w:divBdr>
            <w:top w:val="none" w:sz="0" w:space="0" w:color="auto"/>
            <w:left w:val="none" w:sz="0" w:space="0" w:color="auto"/>
            <w:bottom w:val="none" w:sz="0" w:space="0" w:color="auto"/>
            <w:right w:val="none" w:sz="0" w:space="0" w:color="auto"/>
          </w:divBdr>
        </w:div>
        <w:div w:id="1973898449">
          <w:marLeft w:val="0"/>
          <w:marRight w:val="0"/>
          <w:marTop w:val="0"/>
          <w:marBottom w:val="0"/>
          <w:divBdr>
            <w:top w:val="none" w:sz="0" w:space="0" w:color="auto"/>
            <w:left w:val="none" w:sz="0" w:space="0" w:color="auto"/>
            <w:bottom w:val="none" w:sz="0" w:space="0" w:color="auto"/>
            <w:right w:val="none" w:sz="0" w:space="0" w:color="auto"/>
          </w:divBdr>
        </w:div>
        <w:div w:id="366028121">
          <w:marLeft w:val="0"/>
          <w:marRight w:val="0"/>
          <w:marTop w:val="0"/>
          <w:marBottom w:val="0"/>
          <w:divBdr>
            <w:top w:val="none" w:sz="0" w:space="0" w:color="auto"/>
            <w:left w:val="none" w:sz="0" w:space="0" w:color="auto"/>
            <w:bottom w:val="none" w:sz="0" w:space="0" w:color="auto"/>
            <w:right w:val="none" w:sz="0" w:space="0" w:color="auto"/>
          </w:divBdr>
        </w:div>
        <w:div w:id="1466973215">
          <w:marLeft w:val="0"/>
          <w:marRight w:val="0"/>
          <w:marTop w:val="0"/>
          <w:marBottom w:val="0"/>
          <w:divBdr>
            <w:top w:val="none" w:sz="0" w:space="0" w:color="auto"/>
            <w:left w:val="none" w:sz="0" w:space="0" w:color="auto"/>
            <w:bottom w:val="none" w:sz="0" w:space="0" w:color="auto"/>
            <w:right w:val="none" w:sz="0" w:space="0" w:color="auto"/>
          </w:divBdr>
        </w:div>
        <w:div w:id="425421448">
          <w:marLeft w:val="0"/>
          <w:marRight w:val="0"/>
          <w:marTop w:val="0"/>
          <w:marBottom w:val="0"/>
          <w:divBdr>
            <w:top w:val="none" w:sz="0" w:space="0" w:color="auto"/>
            <w:left w:val="none" w:sz="0" w:space="0" w:color="auto"/>
            <w:bottom w:val="none" w:sz="0" w:space="0" w:color="auto"/>
            <w:right w:val="none" w:sz="0" w:space="0" w:color="auto"/>
          </w:divBdr>
        </w:div>
        <w:div w:id="270625643">
          <w:marLeft w:val="0"/>
          <w:marRight w:val="0"/>
          <w:marTop w:val="0"/>
          <w:marBottom w:val="0"/>
          <w:divBdr>
            <w:top w:val="none" w:sz="0" w:space="0" w:color="auto"/>
            <w:left w:val="none" w:sz="0" w:space="0" w:color="auto"/>
            <w:bottom w:val="none" w:sz="0" w:space="0" w:color="auto"/>
            <w:right w:val="none" w:sz="0" w:space="0" w:color="auto"/>
          </w:divBdr>
        </w:div>
        <w:div w:id="250479649">
          <w:marLeft w:val="0"/>
          <w:marRight w:val="0"/>
          <w:marTop w:val="0"/>
          <w:marBottom w:val="0"/>
          <w:divBdr>
            <w:top w:val="none" w:sz="0" w:space="0" w:color="auto"/>
            <w:left w:val="none" w:sz="0" w:space="0" w:color="auto"/>
            <w:bottom w:val="none" w:sz="0" w:space="0" w:color="auto"/>
            <w:right w:val="none" w:sz="0" w:space="0" w:color="auto"/>
          </w:divBdr>
        </w:div>
        <w:div w:id="1892111559">
          <w:marLeft w:val="0"/>
          <w:marRight w:val="0"/>
          <w:marTop w:val="0"/>
          <w:marBottom w:val="0"/>
          <w:divBdr>
            <w:top w:val="none" w:sz="0" w:space="0" w:color="auto"/>
            <w:left w:val="none" w:sz="0" w:space="0" w:color="auto"/>
            <w:bottom w:val="none" w:sz="0" w:space="0" w:color="auto"/>
            <w:right w:val="none" w:sz="0" w:space="0" w:color="auto"/>
          </w:divBdr>
        </w:div>
        <w:div w:id="1941645188">
          <w:marLeft w:val="0"/>
          <w:marRight w:val="0"/>
          <w:marTop w:val="0"/>
          <w:marBottom w:val="0"/>
          <w:divBdr>
            <w:top w:val="none" w:sz="0" w:space="0" w:color="auto"/>
            <w:left w:val="none" w:sz="0" w:space="0" w:color="auto"/>
            <w:bottom w:val="none" w:sz="0" w:space="0" w:color="auto"/>
            <w:right w:val="none" w:sz="0" w:space="0" w:color="auto"/>
          </w:divBdr>
        </w:div>
        <w:div w:id="2010021304">
          <w:marLeft w:val="0"/>
          <w:marRight w:val="0"/>
          <w:marTop w:val="0"/>
          <w:marBottom w:val="0"/>
          <w:divBdr>
            <w:top w:val="none" w:sz="0" w:space="0" w:color="auto"/>
            <w:left w:val="none" w:sz="0" w:space="0" w:color="auto"/>
            <w:bottom w:val="none" w:sz="0" w:space="0" w:color="auto"/>
            <w:right w:val="none" w:sz="0" w:space="0" w:color="auto"/>
          </w:divBdr>
        </w:div>
        <w:div w:id="491873508">
          <w:marLeft w:val="0"/>
          <w:marRight w:val="0"/>
          <w:marTop w:val="0"/>
          <w:marBottom w:val="0"/>
          <w:divBdr>
            <w:top w:val="none" w:sz="0" w:space="0" w:color="auto"/>
            <w:left w:val="none" w:sz="0" w:space="0" w:color="auto"/>
            <w:bottom w:val="none" w:sz="0" w:space="0" w:color="auto"/>
            <w:right w:val="none" w:sz="0" w:space="0" w:color="auto"/>
          </w:divBdr>
        </w:div>
        <w:div w:id="597325444">
          <w:marLeft w:val="0"/>
          <w:marRight w:val="0"/>
          <w:marTop w:val="0"/>
          <w:marBottom w:val="0"/>
          <w:divBdr>
            <w:top w:val="none" w:sz="0" w:space="0" w:color="auto"/>
            <w:left w:val="none" w:sz="0" w:space="0" w:color="auto"/>
            <w:bottom w:val="none" w:sz="0" w:space="0" w:color="auto"/>
            <w:right w:val="none" w:sz="0" w:space="0" w:color="auto"/>
          </w:divBdr>
        </w:div>
        <w:div w:id="1407340857">
          <w:marLeft w:val="0"/>
          <w:marRight w:val="0"/>
          <w:marTop w:val="0"/>
          <w:marBottom w:val="0"/>
          <w:divBdr>
            <w:top w:val="none" w:sz="0" w:space="0" w:color="auto"/>
            <w:left w:val="none" w:sz="0" w:space="0" w:color="auto"/>
            <w:bottom w:val="none" w:sz="0" w:space="0" w:color="auto"/>
            <w:right w:val="none" w:sz="0" w:space="0" w:color="auto"/>
          </w:divBdr>
        </w:div>
        <w:div w:id="343485064">
          <w:marLeft w:val="0"/>
          <w:marRight w:val="0"/>
          <w:marTop w:val="0"/>
          <w:marBottom w:val="0"/>
          <w:divBdr>
            <w:top w:val="none" w:sz="0" w:space="0" w:color="auto"/>
            <w:left w:val="none" w:sz="0" w:space="0" w:color="auto"/>
            <w:bottom w:val="none" w:sz="0" w:space="0" w:color="auto"/>
            <w:right w:val="none" w:sz="0" w:space="0" w:color="auto"/>
          </w:divBdr>
        </w:div>
        <w:div w:id="1149326404">
          <w:marLeft w:val="0"/>
          <w:marRight w:val="0"/>
          <w:marTop w:val="0"/>
          <w:marBottom w:val="0"/>
          <w:divBdr>
            <w:top w:val="none" w:sz="0" w:space="0" w:color="auto"/>
            <w:left w:val="none" w:sz="0" w:space="0" w:color="auto"/>
            <w:bottom w:val="none" w:sz="0" w:space="0" w:color="auto"/>
            <w:right w:val="none" w:sz="0" w:space="0" w:color="auto"/>
          </w:divBdr>
        </w:div>
        <w:div w:id="1641573716">
          <w:marLeft w:val="0"/>
          <w:marRight w:val="0"/>
          <w:marTop w:val="0"/>
          <w:marBottom w:val="0"/>
          <w:divBdr>
            <w:top w:val="none" w:sz="0" w:space="0" w:color="auto"/>
            <w:left w:val="none" w:sz="0" w:space="0" w:color="auto"/>
            <w:bottom w:val="none" w:sz="0" w:space="0" w:color="auto"/>
            <w:right w:val="none" w:sz="0" w:space="0" w:color="auto"/>
          </w:divBdr>
        </w:div>
        <w:div w:id="1693460693">
          <w:marLeft w:val="0"/>
          <w:marRight w:val="0"/>
          <w:marTop w:val="0"/>
          <w:marBottom w:val="0"/>
          <w:divBdr>
            <w:top w:val="none" w:sz="0" w:space="0" w:color="auto"/>
            <w:left w:val="none" w:sz="0" w:space="0" w:color="auto"/>
            <w:bottom w:val="none" w:sz="0" w:space="0" w:color="auto"/>
            <w:right w:val="none" w:sz="0" w:space="0" w:color="auto"/>
          </w:divBdr>
        </w:div>
        <w:div w:id="111677625">
          <w:marLeft w:val="0"/>
          <w:marRight w:val="0"/>
          <w:marTop w:val="0"/>
          <w:marBottom w:val="0"/>
          <w:divBdr>
            <w:top w:val="none" w:sz="0" w:space="0" w:color="auto"/>
            <w:left w:val="none" w:sz="0" w:space="0" w:color="auto"/>
            <w:bottom w:val="none" w:sz="0" w:space="0" w:color="auto"/>
            <w:right w:val="none" w:sz="0" w:space="0" w:color="auto"/>
          </w:divBdr>
        </w:div>
        <w:div w:id="138502318">
          <w:marLeft w:val="0"/>
          <w:marRight w:val="0"/>
          <w:marTop w:val="0"/>
          <w:marBottom w:val="0"/>
          <w:divBdr>
            <w:top w:val="none" w:sz="0" w:space="0" w:color="auto"/>
            <w:left w:val="none" w:sz="0" w:space="0" w:color="auto"/>
            <w:bottom w:val="none" w:sz="0" w:space="0" w:color="auto"/>
            <w:right w:val="none" w:sz="0" w:space="0" w:color="auto"/>
          </w:divBdr>
        </w:div>
        <w:div w:id="694773679">
          <w:marLeft w:val="0"/>
          <w:marRight w:val="0"/>
          <w:marTop w:val="0"/>
          <w:marBottom w:val="0"/>
          <w:divBdr>
            <w:top w:val="none" w:sz="0" w:space="0" w:color="auto"/>
            <w:left w:val="none" w:sz="0" w:space="0" w:color="auto"/>
            <w:bottom w:val="none" w:sz="0" w:space="0" w:color="auto"/>
            <w:right w:val="none" w:sz="0" w:space="0" w:color="auto"/>
          </w:divBdr>
        </w:div>
        <w:div w:id="1462453830">
          <w:marLeft w:val="0"/>
          <w:marRight w:val="0"/>
          <w:marTop w:val="0"/>
          <w:marBottom w:val="0"/>
          <w:divBdr>
            <w:top w:val="none" w:sz="0" w:space="0" w:color="auto"/>
            <w:left w:val="none" w:sz="0" w:space="0" w:color="auto"/>
            <w:bottom w:val="none" w:sz="0" w:space="0" w:color="auto"/>
            <w:right w:val="none" w:sz="0" w:space="0" w:color="auto"/>
          </w:divBdr>
        </w:div>
        <w:div w:id="132720578">
          <w:marLeft w:val="0"/>
          <w:marRight w:val="0"/>
          <w:marTop w:val="0"/>
          <w:marBottom w:val="0"/>
          <w:divBdr>
            <w:top w:val="none" w:sz="0" w:space="0" w:color="auto"/>
            <w:left w:val="none" w:sz="0" w:space="0" w:color="auto"/>
            <w:bottom w:val="none" w:sz="0" w:space="0" w:color="auto"/>
            <w:right w:val="none" w:sz="0" w:space="0" w:color="auto"/>
          </w:divBdr>
        </w:div>
        <w:div w:id="1476147044">
          <w:marLeft w:val="0"/>
          <w:marRight w:val="0"/>
          <w:marTop w:val="0"/>
          <w:marBottom w:val="0"/>
          <w:divBdr>
            <w:top w:val="none" w:sz="0" w:space="0" w:color="auto"/>
            <w:left w:val="none" w:sz="0" w:space="0" w:color="auto"/>
            <w:bottom w:val="none" w:sz="0" w:space="0" w:color="auto"/>
            <w:right w:val="none" w:sz="0" w:space="0" w:color="auto"/>
          </w:divBdr>
        </w:div>
        <w:div w:id="64498988">
          <w:marLeft w:val="0"/>
          <w:marRight w:val="0"/>
          <w:marTop w:val="0"/>
          <w:marBottom w:val="0"/>
          <w:divBdr>
            <w:top w:val="none" w:sz="0" w:space="0" w:color="auto"/>
            <w:left w:val="none" w:sz="0" w:space="0" w:color="auto"/>
            <w:bottom w:val="none" w:sz="0" w:space="0" w:color="auto"/>
            <w:right w:val="none" w:sz="0" w:space="0" w:color="auto"/>
          </w:divBdr>
        </w:div>
        <w:div w:id="1948655939">
          <w:marLeft w:val="0"/>
          <w:marRight w:val="0"/>
          <w:marTop w:val="0"/>
          <w:marBottom w:val="0"/>
          <w:divBdr>
            <w:top w:val="none" w:sz="0" w:space="0" w:color="auto"/>
            <w:left w:val="none" w:sz="0" w:space="0" w:color="auto"/>
            <w:bottom w:val="none" w:sz="0" w:space="0" w:color="auto"/>
            <w:right w:val="none" w:sz="0" w:space="0" w:color="auto"/>
          </w:divBdr>
        </w:div>
        <w:div w:id="108091441">
          <w:marLeft w:val="0"/>
          <w:marRight w:val="0"/>
          <w:marTop w:val="0"/>
          <w:marBottom w:val="0"/>
          <w:divBdr>
            <w:top w:val="none" w:sz="0" w:space="0" w:color="auto"/>
            <w:left w:val="none" w:sz="0" w:space="0" w:color="auto"/>
            <w:bottom w:val="none" w:sz="0" w:space="0" w:color="auto"/>
            <w:right w:val="none" w:sz="0" w:space="0" w:color="auto"/>
          </w:divBdr>
        </w:div>
        <w:div w:id="73547801">
          <w:marLeft w:val="0"/>
          <w:marRight w:val="0"/>
          <w:marTop w:val="0"/>
          <w:marBottom w:val="0"/>
          <w:divBdr>
            <w:top w:val="none" w:sz="0" w:space="0" w:color="auto"/>
            <w:left w:val="none" w:sz="0" w:space="0" w:color="auto"/>
            <w:bottom w:val="none" w:sz="0" w:space="0" w:color="auto"/>
            <w:right w:val="none" w:sz="0" w:space="0" w:color="auto"/>
          </w:divBdr>
        </w:div>
        <w:div w:id="562258289">
          <w:marLeft w:val="0"/>
          <w:marRight w:val="0"/>
          <w:marTop w:val="0"/>
          <w:marBottom w:val="0"/>
          <w:divBdr>
            <w:top w:val="none" w:sz="0" w:space="0" w:color="auto"/>
            <w:left w:val="none" w:sz="0" w:space="0" w:color="auto"/>
            <w:bottom w:val="none" w:sz="0" w:space="0" w:color="auto"/>
            <w:right w:val="none" w:sz="0" w:space="0" w:color="auto"/>
          </w:divBdr>
        </w:div>
        <w:div w:id="1139492055">
          <w:marLeft w:val="0"/>
          <w:marRight w:val="0"/>
          <w:marTop w:val="0"/>
          <w:marBottom w:val="0"/>
          <w:divBdr>
            <w:top w:val="none" w:sz="0" w:space="0" w:color="auto"/>
            <w:left w:val="none" w:sz="0" w:space="0" w:color="auto"/>
            <w:bottom w:val="none" w:sz="0" w:space="0" w:color="auto"/>
            <w:right w:val="none" w:sz="0" w:space="0" w:color="auto"/>
          </w:divBdr>
        </w:div>
        <w:div w:id="323120389">
          <w:marLeft w:val="0"/>
          <w:marRight w:val="0"/>
          <w:marTop w:val="0"/>
          <w:marBottom w:val="0"/>
          <w:divBdr>
            <w:top w:val="none" w:sz="0" w:space="0" w:color="auto"/>
            <w:left w:val="none" w:sz="0" w:space="0" w:color="auto"/>
            <w:bottom w:val="none" w:sz="0" w:space="0" w:color="auto"/>
            <w:right w:val="none" w:sz="0" w:space="0" w:color="auto"/>
          </w:divBdr>
        </w:div>
        <w:div w:id="2049912492">
          <w:marLeft w:val="0"/>
          <w:marRight w:val="0"/>
          <w:marTop w:val="0"/>
          <w:marBottom w:val="0"/>
          <w:divBdr>
            <w:top w:val="none" w:sz="0" w:space="0" w:color="auto"/>
            <w:left w:val="none" w:sz="0" w:space="0" w:color="auto"/>
            <w:bottom w:val="none" w:sz="0" w:space="0" w:color="auto"/>
            <w:right w:val="none" w:sz="0" w:space="0" w:color="auto"/>
          </w:divBdr>
        </w:div>
        <w:div w:id="378483077">
          <w:marLeft w:val="0"/>
          <w:marRight w:val="0"/>
          <w:marTop w:val="0"/>
          <w:marBottom w:val="0"/>
          <w:divBdr>
            <w:top w:val="none" w:sz="0" w:space="0" w:color="auto"/>
            <w:left w:val="none" w:sz="0" w:space="0" w:color="auto"/>
            <w:bottom w:val="none" w:sz="0" w:space="0" w:color="auto"/>
            <w:right w:val="none" w:sz="0" w:space="0" w:color="auto"/>
          </w:divBdr>
        </w:div>
        <w:div w:id="1415937993">
          <w:marLeft w:val="0"/>
          <w:marRight w:val="0"/>
          <w:marTop w:val="0"/>
          <w:marBottom w:val="0"/>
          <w:divBdr>
            <w:top w:val="none" w:sz="0" w:space="0" w:color="auto"/>
            <w:left w:val="none" w:sz="0" w:space="0" w:color="auto"/>
            <w:bottom w:val="none" w:sz="0" w:space="0" w:color="auto"/>
            <w:right w:val="none" w:sz="0" w:space="0" w:color="auto"/>
          </w:divBdr>
        </w:div>
      </w:divsChild>
    </w:div>
    <w:div w:id="39399476">
      <w:bodyDiv w:val="1"/>
      <w:marLeft w:val="0"/>
      <w:marRight w:val="0"/>
      <w:marTop w:val="0"/>
      <w:marBottom w:val="0"/>
      <w:divBdr>
        <w:top w:val="none" w:sz="0" w:space="0" w:color="auto"/>
        <w:left w:val="none" w:sz="0" w:space="0" w:color="auto"/>
        <w:bottom w:val="none" w:sz="0" w:space="0" w:color="auto"/>
        <w:right w:val="none" w:sz="0" w:space="0" w:color="auto"/>
      </w:divBdr>
    </w:div>
    <w:div w:id="687564522">
      <w:bodyDiv w:val="1"/>
      <w:marLeft w:val="0"/>
      <w:marRight w:val="0"/>
      <w:marTop w:val="0"/>
      <w:marBottom w:val="0"/>
      <w:divBdr>
        <w:top w:val="none" w:sz="0" w:space="0" w:color="auto"/>
        <w:left w:val="none" w:sz="0" w:space="0" w:color="auto"/>
        <w:bottom w:val="none" w:sz="0" w:space="0" w:color="auto"/>
        <w:right w:val="none" w:sz="0" w:space="0" w:color="auto"/>
      </w:divBdr>
    </w:div>
    <w:div w:id="764419190">
      <w:bodyDiv w:val="1"/>
      <w:marLeft w:val="0"/>
      <w:marRight w:val="0"/>
      <w:marTop w:val="0"/>
      <w:marBottom w:val="0"/>
      <w:divBdr>
        <w:top w:val="none" w:sz="0" w:space="0" w:color="auto"/>
        <w:left w:val="none" w:sz="0" w:space="0" w:color="auto"/>
        <w:bottom w:val="none" w:sz="0" w:space="0" w:color="auto"/>
        <w:right w:val="none" w:sz="0" w:space="0" w:color="auto"/>
      </w:divBdr>
    </w:div>
    <w:div w:id="837231974">
      <w:bodyDiv w:val="1"/>
      <w:marLeft w:val="0"/>
      <w:marRight w:val="0"/>
      <w:marTop w:val="0"/>
      <w:marBottom w:val="0"/>
      <w:divBdr>
        <w:top w:val="none" w:sz="0" w:space="0" w:color="auto"/>
        <w:left w:val="none" w:sz="0" w:space="0" w:color="auto"/>
        <w:bottom w:val="none" w:sz="0" w:space="0" w:color="auto"/>
        <w:right w:val="none" w:sz="0" w:space="0" w:color="auto"/>
      </w:divBdr>
      <w:divsChild>
        <w:div w:id="1759936441">
          <w:marLeft w:val="0"/>
          <w:marRight w:val="0"/>
          <w:marTop w:val="0"/>
          <w:marBottom w:val="0"/>
          <w:divBdr>
            <w:top w:val="none" w:sz="0" w:space="0" w:color="auto"/>
            <w:left w:val="none" w:sz="0" w:space="0" w:color="auto"/>
            <w:bottom w:val="none" w:sz="0" w:space="0" w:color="auto"/>
            <w:right w:val="none" w:sz="0" w:space="0" w:color="auto"/>
          </w:divBdr>
        </w:div>
        <w:div w:id="2110615001">
          <w:marLeft w:val="0"/>
          <w:marRight w:val="0"/>
          <w:marTop w:val="0"/>
          <w:marBottom w:val="0"/>
          <w:divBdr>
            <w:top w:val="none" w:sz="0" w:space="0" w:color="auto"/>
            <w:left w:val="none" w:sz="0" w:space="0" w:color="auto"/>
            <w:bottom w:val="none" w:sz="0" w:space="0" w:color="auto"/>
            <w:right w:val="none" w:sz="0" w:space="0" w:color="auto"/>
          </w:divBdr>
        </w:div>
        <w:div w:id="1502502402">
          <w:marLeft w:val="0"/>
          <w:marRight w:val="0"/>
          <w:marTop w:val="0"/>
          <w:marBottom w:val="0"/>
          <w:divBdr>
            <w:top w:val="none" w:sz="0" w:space="0" w:color="auto"/>
            <w:left w:val="none" w:sz="0" w:space="0" w:color="auto"/>
            <w:bottom w:val="none" w:sz="0" w:space="0" w:color="auto"/>
            <w:right w:val="none" w:sz="0" w:space="0" w:color="auto"/>
          </w:divBdr>
        </w:div>
        <w:div w:id="335351238">
          <w:marLeft w:val="0"/>
          <w:marRight w:val="0"/>
          <w:marTop w:val="0"/>
          <w:marBottom w:val="0"/>
          <w:divBdr>
            <w:top w:val="none" w:sz="0" w:space="0" w:color="auto"/>
            <w:left w:val="none" w:sz="0" w:space="0" w:color="auto"/>
            <w:bottom w:val="none" w:sz="0" w:space="0" w:color="auto"/>
            <w:right w:val="none" w:sz="0" w:space="0" w:color="auto"/>
          </w:divBdr>
        </w:div>
        <w:div w:id="1750732334">
          <w:marLeft w:val="0"/>
          <w:marRight w:val="0"/>
          <w:marTop w:val="0"/>
          <w:marBottom w:val="0"/>
          <w:divBdr>
            <w:top w:val="none" w:sz="0" w:space="0" w:color="auto"/>
            <w:left w:val="none" w:sz="0" w:space="0" w:color="auto"/>
            <w:bottom w:val="none" w:sz="0" w:space="0" w:color="auto"/>
            <w:right w:val="none" w:sz="0" w:space="0" w:color="auto"/>
          </w:divBdr>
        </w:div>
        <w:div w:id="7603080">
          <w:marLeft w:val="0"/>
          <w:marRight w:val="0"/>
          <w:marTop w:val="0"/>
          <w:marBottom w:val="0"/>
          <w:divBdr>
            <w:top w:val="none" w:sz="0" w:space="0" w:color="auto"/>
            <w:left w:val="none" w:sz="0" w:space="0" w:color="auto"/>
            <w:bottom w:val="none" w:sz="0" w:space="0" w:color="auto"/>
            <w:right w:val="none" w:sz="0" w:space="0" w:color="auto"/>
          </w:divBdr>
        </w:div>
        <w:div w:id="170074575">
          <w:marLeft w:val="0"/>
          <w:marRight w:val="0"/>
          <w:marTop w:val="0"/>
          <w:marBottom w:val="0"/>
          <w:divBdr>
            <w:top w:val="none" w:sz="0" w:space="0" w:color="auto"/>
            <w:left w:val="none" w:sz="0" w:space="0" w:color="auto"/>
            <w:bottom w:val="none" w:sz="0" w:space="0" w:color="auto"/>
            <w:right w:val="none" w:sz="0" w:space="0" w:color="auto"/>
          </w:divBdr>
        </w:div>
        <w:div w:id="520322840">
          <w:marLeft w:val="0"/>
          <w:marRight w:val="0"/>
          <w:marTop w:val="0"/>
          <w:marBottom w:val="0"/>
          <w:divBdr>
            <w:top w:val="none" w:sz="0" w:space="0" w:color="auto"/>
            <w:left w:val="none" w:sz="0" w:space="0" w:color="auto"/>
            <w:bottom w:val="none" w:sz="0" w:space="0" w:color="auto"/>
            <w:right w:val="none" w:sz="0" w:space="0" w:color="auto"/>
          </w:divBdr>
        </w:div>
        <w:div w:id="1634483449">
          <w:marLeft w:val="0"/>
          <w:marRight w:val="0"/>
          <w:marTop w:val="0"/>
          <w:marBottom w:val="0"/>
          <w:divBdr>
            <w:top w:val="none" w:sz="0" w:space="0" w:color="auto"/>
            <w:left w:val="none" w:sz="0" w:space="0" w:color="auto"/>
            <w:bottom w:val="none" w:sz="0" w:space="0" w:color="auto"/>
            <w:right w:val="none" w:sz="0" w:space="0" w:color="auto"/>
          </w:divBdr>
        </w:div>
        <w:div w:id="1194078462">
          <w:marLeft w:val="0"/>
          <w:marRight w:val="0"/>
          <w:marTop w:val="0"/>
          <w:marBottom w:val="0"/>
          <w:divBdr>
            <w:top w:val="none" w:sz="0" w:space="0" w:color="auto"/>
            <w:left w:val="none" w:sz="0" w:space="0" w:color="auto"/>
            <w:bottom w:val="none" w:sz="0" w:space="0" w:color="auto"/>
            <w:right w:val="none" w:sz="0" w:space="0" w:color="auto"/>
          </w:divBdr>
        </w:div>
        <w:div w:id="589702772">
          <w:marLeft w:val="0"/>
          <w:marRight w:val="0"/>
          <w:marTop w:val="0"/>
          <w:marBottom w:val="0"/>
          <w:divBdr>
            <w:top w:val="none" w:sz="0" w:space="0" w:color="auto"/>
            <w:left w:val="none" w:sz="0" w:space="0" w:color="auto"/>
            <w:bottom w:val="none" w:sz="0" w:space="0" w:color="auto"/>
            <w:right w:val="none" w:sz="0" w:space="0" w:color="auto"/>
          </w:divBdr>
        </w:div>
        <w:div w:id="1108738784">
          <w:marLeft w:val="0"/>
          <w:marRight w:val="0"/>
          <w:marTop w:val="0"/>
          <w:marBottom w:val="0"/>
          <w:divBdr>
            <w:top w:val="none" w:sz="0" w:space="0" w:color="auto"/>
            <w:left w:val="none" w:sz="0" w:space="0" w:color="auto"/>
            <w:bottom w:val="none" w:sz="0" w:space="0" w:color="auto"/>
            <w:right w:val="none" w:sz="0" w:space="0" w:color="auto"/>
          </w:divBdr>
        </w:div>
        <w:div w:id="1725330506">
          <w:marLeft w:val="0"/>
          <w:marRight w:val="0"/>
          <w:marTop w:val="0"/>
          <w:marBottom w:val="0"/>
          <w:divBdr>
            <w:top w:val="none" w:sz="0" w:space="0" w:color="auto"/>
            <w:left w:val="none" w:sz="0" w:space="0" w:color="auto"/>
            <w:bottom w:val="none" w:sz="0" w:space="0" w:color="auto"/>
            <w:right w:val="none" w:sz="0" w:space="0" w:color="auto"/>
          </w:divBdr>
        </w:div>
        <w:div w:id="1552109132">
          <w:marLeft w:val="0"/>
          <w:marRight w:val="0"/>
          <w:marTop w:val="0"/>
          <w:marBottom w:val="0"/>
          <w:divBdr>
            <w:top w:val="none" w:sz="0" w:space="0" w:color="auto"/>
            <w:left w:val="none" w:sz="0" w:space="0" w:color="auto"/>
            <w:bottom w:val="none" w:sz="0" w:space="0" w:color="auto"/>
            <w:right w:val="none" w:sz="0" w:space="0" w:color="auto"/>
          </w:divBdr>
        </w:div>
        <w:div w:id="1480073700">
          <w:marLeft w:val="0"/>
          <w:marRight w:val="0"/>
          <w:marTop w:val="0"/>
          <w:marBottom w:val="0"/>
          <w:divBdr>
            <w:top w:val="none" w:sz="0" w:space="0" w:color="auto"/>
            <w:left w:val="none" w:sz="0" w:space="0" w:color="auto"/>
            <w:bottom w:val="none" w:sz="0" w:space="0" w:color="auto"/>
            <w:right w:val="none" w:sz="0" w:space="0" w:color="auto"/>
          </w:divBdr>
        </w:div>
        <w:div w:id="1246960197">
          <w:marLeft w:val="0"/>
          <w:marRight w:val="0"/>
          <w:marTop w:val="0"/>
          <w:marBottom w:val="0"/>
          <w:divBdr>
            <w:top w:val="none" w:sz="0" w:space="0" w:color="auto"/>
            <w:left w:val="none" w:sz="0" w:space="0" w:color="auto"/>
            <w:bottom w:val="none" w:sz="0" w:space="0" w:color="auto"/>
            <w:right w:val="none" w:sz="0" w:space="0" w:color="auto"/>
          </w:divBdr>
        </w:div>
        <w:div w:id="1334188942">
          <w:marLeft w:val="0"/>
          <w:marRight w:val="0"/>
          <w:marTop w:val="0"/>
          <w:marBottom w:val="0"/>
          <w:divBdr>
            <w:top w:val="none" w:sz="0" w:space="0" w:color="auto"/>
            <w:left w:val="none" w:sz="0" w:space="0" w:color="auto"/>
            <w:bottom w:val="none" w:sz="0" w:space="0" w:color="auto"/>
            <w:right w:val="none" w:sz="0" w:space="0" w:color="auto"/>
          </w:divBdr>
        </w:div>
        <w:div w:id="754597513">
          <w:marLeft w:val="0"/>
          <w:marRight w:val="0"/>
          <w:marTop w:val="0"/>
          <w:marBottom w:val="0"/>
          <w:divBdr>
            <w:top w:val="none" w:sz="0" w:space="0" w:color="auto"/>
            <w:left w:val="none" w:sz="0" w:space="0" w:color="auto"/>
            <w:bottom w:val="none" w:sz="0" w:space="0" w:color="auto"/>
            <w:right w:val="none" w:sz="0" w:space="0" w:color="auto"/>
          </w:divBdr>
        </w:div>
        <w:div w:id="466556302">
          <w:marLeft w:val="0"/>
          <w:marRight w:val="0"/>
          <w:marTop w:val="0"/>
          <w:marBottom w:val="0"/>
          <w:divBdr>
            <w:top w:val="none" w:sz="0" w:space="0" w:color="auto"/>
            <w:left w:val="none" w:sz="0" w:space="0" w:color="auto"/>
            <w:bottom w:val="none" w:sz="0" w:space="0" w:color="auto"/>
            <w:right w:val="none" w:sz="0" w:space="0" w:color="auto"/>
          </w:divBdr>
        </w:div>
        <w:div w:id="96367802">
          <w:marLeft w:val="0"/>
          <w:marRight w:val="0"/>
          <w:marTop w:val="0"/>
          <w:marBottom w:val="0"/>
          <w:divBdr>
            <w:top w:val="none" w:sz="0" w:space="0" w:color="auto"/>
            <w:left w:val="none" w:sz="0" w:space="0" w:color="auto"/>
            <w:bottom w:val="none" w:sz="0" w:space="0" w:color="auto"/>
            <w:right w:val="none" w:sz="0" w:space="0" w:color="auto"/>
          </w:divBdr>
        </w:div>
        <w:div w:id="656690759">
          <w:marLeft w:val="0"/>
          <w:marRight w:val="0"/>
          <w:marTop w:val="0"/>
          <w:marBottom w:val="0"/>
          <w:divBdr>
            <w:top w:val="none" w:sz="0" w:space="0" w:color="auto"/>
            <w:left w:val="none" w:sz="0" w:space="0" w:color="auto"/>
            <w:bottom w:val="none" w:sz="0" w:space="0" w:color="auto"/>
            <w:right w:val="none" w:sz="0" w:space="0" w:color="auto"/>
          </w:divBdr>
        </w:div>
        <w:div w:id="356585534">
          <w:marLeft w:val="0"/>
          <w:marRight w:val="0"/>
          <w:marTop w:val="0"/>
          <w:marBottom w:val="0"/>
          <w:divBdr>
            <w:top w:val="none" w:sz="0" w:space="0" w:color="auto"/>
            <w:left w:val="none" w:sz="0" w:space="0" w:color="auto"/>
            <w:bottom w:val="none" w:sz="0" w:space="0" w:color="auto"/>
            <w:right w:val="none" w:sz="0" w:space="0" w:color="auto"/>
          </w:divBdr>
        </w:div>
        <w:div w:id="572275162">
          <w:marLeft w:val="0"/>
          <w:marRight w:val="0"/>
          <w:marTop w:val="0"/>
          <w:marBottom w:val="0"/>
          <w:divBdr>
            <w:top w:val="none" w:sz="0" w:space="0" w:color="auto"/>
            <w:left w:val="none" w:sz="0" w:space="0" w:color="auto"/>
            <w:bottom w:val="none" w:sz="0" w:space="0" w:color="auto"/>
            <w:right w:val="none" w:sz="0" w:space="0" w:color="auto"/>
          </w:divBdr>
        </w:div>
        <w:div w:id="103236056">
          <w:marLeft w:val="0"/>
          <w:marRight w:val="0"/>
          <w:marTop w:val="0"/>
          <w:marBottom w:val="0"/>
          <w:divBdr>
            <w:top w:val="none" w:sz="0" w:space="0" w:color="auto"/>
            <w:left w:val="none" w:sz="0" w:space="0" w:color="auto"/>
            <w:bottom w:val="none" w:sz="0" w:space="0" w:color="auto"/>
            <w:right w:val="none" w:sz="0" w:space="0" w:color="auto"/>
          </w:divBdr>
        </w:div>
        <w:div w:id="243414106">
          <w:marLeft w:val="0"/>
          <w:marRight w:val="0"/>
          <w:marTop w:val="0"/>
          <w:marBottom w:val="0"/>
          <w:divBdr>
            <w:top w:val="none" w:sz="0" w:space="0" w:color="auto"/>
            <w:left w:val="none" w:sz="0" w:space="0" w:color="auto"/>
            <w:bottom w:val="none" w:sz="0" w:space="0" w:color="auto"/>
            <w:right w:val="none" w:sz="0" w:space="0" w:color="auto"/>
          </w:divBdr>
        </w:div>
        <w:div w:id="1845046966">
          <w:marLeft w:val="0"/>
          <w:marRight w:val="0"/>
          <w:marTop w:val="0"/>
          <w:marBottom w:val="0"/>
          <w:divBdr>
            <w:top w:val="none" w:sz="0" w:space="0" w:color="auto"/>
            <w:left w:val="none" w:sz="0" w:space="0" w:color="auto"/>
            <w:bottom w:val="none" w:sz="0" w:space="0" w:color="auto"/>
            <w:right w:val="none" w:sz="0" w:space="0" w:color="auto"/>
          </w:divBdr>
        </w:div>
        <w:div w:id="194736220">
          <w:marLeft w:val="0"/>
          <w:marRight w:val="0"/>
          <w:marTop w:val="0"/>
          <w:marBottom w:val="0"/>
          <w:divBdr>
            <w:top w:val="none" w:sz="0" w:space="0" w:color="auto"/>
            <w:left w:val="none" w:sz="0" w:space="0" w:color="auto"/>
            <w:bottom w:val="none" w:sz="0" w:space="0" w:color="auto"/>
            <w:right w:val="none" w:sz="0" w:space="0" w:color="auto"/>
          </w:divBdr>
        </w:div>
        <w:div w:id="375130016">
          <w:marLeft w:val="0"/>
          <w:marRight w:val="0"/>
          <w:marTop w:val="0"/>
          <w:marBottom w:val="0"/>
          <w:divBdr>
            <w:top w:val="none" w:sz="0" w:space="0" w:color="auto"/>
            <w:left w:val="none" w:sz="0" w:space="0" w:color="auto"/>
            <w:bottom w:val="none" w:sz="0" w:space="0" w:color="auto"/>
            <w:right w:val="none" w:sz="0" w:space="0" w:color="auto"/>
          </w:divBdr>
        </w:div>
        <w:div w:id="402029401">
          <w:marLeft w:val="0"/>
          <w:marRight w:val="0"/>
          <w:marTop w:val="0"/>
          <w:marBottom w:val="0"/>
          <w:divBdr>
            <w:top w:val="none" w:sz="0" w:space="0" w:color="auto"/>
            <w:left w:val="none" w:sz="0" w:space="0" w:color="auto"/>
            <w:bottom w:val="none" w:sz="0" w:space="0" w:color="auto"/>
            <w:right w:val="none" w:sz="0" w:space="0" w:color="auto"/>
          </w:divBdr>
        </w:div>
        <w:div w:id="678120850">
          <w:marLeft w:val="0"/>
          <w:marRight w:val="0"/>
          <w:marTop w:val="0"/>
          <w:marBottom w:val="0"/>
          <w:divBdr>
            <w:top w:val="none" w:sz="0" w:space="0" w:color="auto"/>
            <w:left w:val="none" w:sz="0" w:space="0" w:color="auto"/>
            <w:bottom w:val="none" w:sz="0" w:space="0" w:color="auto"/>
            <w:right w:val="none" w:sz="0" w:space="0" w:color="auto"/>
          </w:divBdr>
        </w:div>
        <w:div w:id="2029790506">
          <w:marLeft w:val="0"/>
          <w:marRight w:val="0"/>
          <w:marTop w:val="0"/>
          <w:marBottom w:val="0"/>
          <w:divBdr>
            <w:top w:val="none" w:sz="0" w:space="0" w:color="auto"/>
            <w:left w:val="none" w:sz="0" w:space="0" w:color="auto"/>
            <w:bottom w:val="none" w:sz="0" w:space="0" w:color="auto"/>
            <w:right w:val="none" w:sz="0" w:space="0" w:color="auto"/>
          </w:divBdr>
        </w:div>
        <w:div w:id="1352419357">
          <w:marLeft w:val="0"/>
          <w:marRight w:val="0"/>
          <w:marTop w:val="0"/>
          <w:marBottom w:val="0"/>
          <w:divBdr>
            <w:top w:val="none" w:sz="0" w:space="0" w:color="auto"/>
            <w:left w:val="none" w:sz="0" w:space="0" w:color="auto"/>
            <w:bottom w:val="none" w:sz="0" w:space="0" w:color="auto"/>
            <w:right w:val="none" w:sz="0" w:space="0" w:color="auto"/>
          </w:divBdr>
        </w:div>
        <w:div w:id="287664475">
          <w:marLeft w:val="0"/>
          <w:marRight w:val="0"/>
          <w:marTop w:val="0"/>
          <w:marBottom w:val="0"/>
          <w:divBdr>
            <w:top w:val="none" w:sz="0" w:space="0" w:color="auto"/>
            <w:left w:val="none" w:sz="0" w:space="0" w:color="auto"/>
            <w:bottom w:val="none" w:sz="0" w:space="0" w:color="auto"/>
            <w:right w:val="none" w:sz="0" w:space="0" w:color="auto"/>
          </w:divBdr>
        </w:div>
        <w:div w:id="2122676710">
          <w:marLeft w:val="0"/>
          <w:marRight w:val="0"/>
          <w:marTop w:val="0"/>
          <w:marBottom w:val="0"/>
          <w:divBdr>
            <w:top w:val="none" w:sz="0" w:space="0" w:color="auto"/>
            <w:left w:val="none" w:sz="0" w:space="0" w:color="auto"/>
            <w:bottom w:val="none" w:sz="0" w:space="0" w:color="auto"/>
            <w:right w:val="none" w:sz="0" w:space="0" w:color="auto"/>
          </w:divBdr>
        </w:div>
        <w:div w:id="539589776">
          <w:marLeft w:val="0"/>
          <w:marRight w:val="0"/>
          <w:marTop w:val="0"/>
          <w:marBottom w:val="0"/>
          <w:divBdr>
            <w:top w:val="none" w:sz="0" w:space="0" w:color="auto"/>
            <w:left w:val="none" w:sz="0" w:space="0" w:color="auto"/>
            <w:bottom w:val="none" w:sz="0" w:space="0" w:color="auto"/>
            <w:right w:val="none" w:sz="0" w:space="0" w:color="auto"/>
          </w:divBdr>
        </w:div>
        <w:div w:id="1458644428">
          <w:marLeft w:val="0"/>
          <w:marRight w:val="0"/>
          <w:marTop w:val="0"/>
          <w:marBottom w:val="0"/>
          <w:divBdr>
            <w:top w:val="none" w:sz="0" w:space="0" w:color="auto"/>
            <w:left w:val="none" w:sz="0" w:space="0" w:color="auto"/>
            <w:bottom w:val="none" w:sz="0" w:space="0" w:color="auto"/>
            <w:right w:val="none" w:sz="0" w:space="0" w:color="auto"/>
          </w:divBdr>
        </w:div>
        <w:div w:id="562719739">
          <w:marLeft w:val="0"/>
          <w:marRight w:val="0"/>
          <w:marTop w:val="0"/>
          <w:marBottom w:val="0"/>
          <w:divBdr>
            <w:top w:val="none" w:sz="0" w:space="0" w:color="auto"/>
            <w:left w:val="none" w:sz="0" w:space="0" w:color="auto"/>
            <w:bottom w:val="none" w:sz="0" w:space="0" w:color="auto"/>
            <w:right w:val="none" w:sz="0" w:space="0" w:color="auto"/>
          </w:divBdr>
        </w:div>
        <w:div w:id="744644803">
          <w:marLeft w:val="0"/>
          <w:marRight w:val="0"/>
          <w:marTop w:val="0"/>
          <w:marBottom w:val="0"/>
          <w:divBdr>
            <w:top w:val="none" w:sz="0" w:space="0" w:color="auto"/>
            <w:left w:val="none" w:sz="0" w:space="0" w:color="auto"/>
            <w:bottom w:val="none" w:sz="0" w:space="0" w:color="auto"/>
            <w:right w:val="none" w:sz="0" w:space="0" w:color="auto"/>
          </w:divBdr>
        </w:div>
        <w:div w:id="1047221145">
          <w:marLeft w:val="0"/>
          <w:marRight w:val="0"/>
          <w:marTop w:val="0"/>
          <w:marBottom w:val="0"/>
          <w:divBdr>
            <w:top w:val="none" w:sz="0" w:space="0" w:color="auto"/>
            <w:left w:val="none" w:sz="0" w:space="0" w:color="auto"/>
            <w:bottom w:val="none" w:sz="0" w:space="0" w:color="auto"/>
            <w:right w:val="none" w:sz="0" w:space="0" w:color="auto"/>
          </w:divBdr>
        </w:div>
        <w:div w:id="995719915">
          <w:marLeft w:val="0"/>
          <w:marRight w:val="0"/>
          <w:marTop w:val="0"/>
          <w:marBottom w:val="0"/>
          <w:divBdr>
            <w:top w:val="none" w:sz="0" w:space="0" w:color="auto"/>
            <w:left w:val="none" w:sz="0" w:space="0" w:color="auto"/>
            <w:bottom w:val="none" w:sz="0" w:space="0" w:color="auto"/>
            <w:right w:val="none" w:sz="0" w:space="0" w:color="auto"/>
          </w:divBdr>
        </w:div>
        <w:div w:id="632949995">
          <w:marLeft w:val="0"/>
          <w:marRight w:val="0"/>
          <w:marTop w:val="0"/>
          <w:marBottom w:val="0"/>
          <w:divBdr>
            <w:top w:val="none" w:sz="0" w:space="0" w:color="auto"/>
            <w:left w:val="none" w:sz="0" w:space="0" w:color="auto"/>
            <w:bottom w:val="none" w:sz="0" w:space="0" w:color="auto"/>
            <w:right w:val="none" w:sz="0" w:space="0" w:color="auto"/>
          </w:divBdr>
        </w:div>
        <w:div w:id="301278663">
          <w:marLeft w:val="0"/>
          <w:marRight w:val="0"/>
          <w:marTop w:val="0"/>
          <w:marBottom w:val="0"/>
          <w:divBdr>
            <w:top w:val="none" w:sz="0" w:space="0" w:color="auto"/>
            <w:left w:val="none" w:sz="0" w:space="0" w:color="auto"/>
            <w:bottom w:val="none" w:sz="0" w:space="0" w:color="auto"/>
            <w:right w:val="none" w:sz="0" w:space="0" w:color="auto"/>
          </w:divBdr>
        </w:div>
        <w:div w:id="1147478338">
          <w:marLeft w:val="0"/>
          <w:marRight w:val="0"/>
          <w:marTop w:val="0"/>
          <w:marBottom w:val="0"/>
          <w:divBdr>
            <w:top w:val="none" w:sz="0" w:space="0" w:color="auto"/>
            <w:left w:val="none" w:sz="0" w:space="0" w:color="auto"/>
            <w:bottom w:val="none" w:sz="0" w:space="0" w:color="auto"/>
            <w:right w:val="none" w:sz="0" w:space="0" w:color="auto"/>
          </w:divBdr>
        </w:div>
        <w:div w:id="21516385">
          <w:marLeft w:val="0"/>
          <w:marRight w:val="0"/>
          <w:marTop w:val="0"/>
          <w:marBottom w:val="0"/>
          <w:divBdr>
            <w:top w:val="none" w:sz="0" w:space="0" w:color="auto"/>
            <w:left w:val="none" w:sz="0" w:space="0" w:color="auto"/>
            <w:bottom w:val="none" w:sz="0" w:space="0" w:color="auto"/>
            <w:right w:val="none" w:sz="0" w:space="0" w:color="auto"/>
          </w:divBdr>
        </w:div>
        <w:div w:id="965088099">
          <w:marLeft w:val="0"/>
          <w:marRight w:val="0"/>
          <w:marTop w:val="0"/>
          <w:marBottom w:val="0"/>
          <w:divBdr>
            <w:top w:val="none" w:sz="0" w:space="0" w:color="auto"/>
            <w:left w:val="none" w:sz="0" w:space="0" w:color="auto"/>
            <w:bottom w:val="none" w:sz="0" w:space="0" w:color="auto"/>
            <w:right w:val="none" w:sz="0" w:space="0" w:color="auto"/>
          </w:divBdr>
        </w:div>
        <w:div w:id="1540824258">
          <w:marLeft w:val="0"/>
          <w:marRight w:val="0"/>
          <w:marTop w:val="0"/>
          <w:marBottom w:val="0"/>
          <w:divBdr>
            <w:top w:val="none" w:sz="0" w:space="0" w:color="auto"/>
            <w:left w:val="none" w:sz="0" w:space="0" w:color="auto"/>
            <w:bottom w:val="none" w:sz="0" w:space="0" w:color="auto"/>
            <w:right w:val="none" w:sz="0" w:space="0" w:color="auto"/>
          </w:divBdr>
        </w:div>
        <w:div w:id="1326276739">
          <w:marLeft w:val="0"/>
          <w:marRight w:val="0"/>
          <w:marTop w:val="0"/>
          <w:marBottom w:val="0"/>
          <w:divBdr>
            <w:top w:val="none" w:sz="0" w:space="0" w:color="auto"/>
            <w:left w:val="none" w:sz="0" w:space="0" w:color="auto"/>
            <w:bottom w:val="none" w:sz="0" w:space="0" w:color="auto"/>
            <w:right w:val="none" w:sz="0" w:space="0" w:color="auto"/>
          </w:divBdr>
        </w:div>
      </w:divsChild>
    </w:div>
    <w:div w:id="921597955">
      <w:bodyDiv w:val="1"/>
      <w:marLeft w:val="0"/>
      <w:marRight w:val="0"/>
      <w:marTop w:val="0"/>
      <w:marBottom w:val="0"/>
      <w:divBdr>
        <w:top w:val="none" w:sz="0" w:space="0" w:color="auto"/>
        <w:left w:val="none" w:sz="0" w:space="0" w:color="auto"/>
        <w:bottom w:val="none" w:sz="0" w:space="0" w:color="auto"/>
        <w:right w:val="none" w:sz="0" w:space="0" w:color="auto"/>
      </w:divBdr>
    </w:div>
    <w:div w:id="1325820561">
      <w:bodyDiv w:val="1"/>
      <w:marLeft w:val="0"/>
      <w:marRight w:val="0"/>
      <w:marTop w:val="0"/>
      <w:marBottom w:val="0"/>
      <w:divBdr>
        <w:top w:val="none" w:sz="0" w:space="0" w:color="auto"/>
        <w:left w:val="none" w:sz="0" w:space="0" w:color="auto"/>
        <w:bottom w:val="none" w:sz="0" w:space="0" w:color="auto"/>
        <w:right w:val="none" w:sz="0" w:space="0" w:color="auto"/>
      </w:divBdr>
    </w:div>
    <w:div w:id="1807891748">
      <w:bodyDiv w:val="1"/>
      <w:marLeft w:val="0"/>
      <w:marRight w:val="0"/>
      <w:marTop w:val="0"/>
      <w:marBottom w:val="0"/>
      <w:divBdr>
        <w:top w:val="none" w:sz="0" w:space="0" w:color="auto"/>
        <w:left w:val="none" w:sz="0" w:space="0" w:color="auto"/>
        <w:bottom w:val="none" w:sz="0" w:space="0" w:color="auto"/>
        <w:right w:val="none" w:sz="0" w:space="0" w:color="auto"/>
      </w:divBdr>
    </w:div>
    <w:div w:id="1997681715">
      <w:bodyDiv w:val="1"/>
      <w:marLeft w:val="0"/>
      <w:marRight w:val="0"/>
      <w:marTop w:val="0"/>
      <w:marBottom w:val="0"/>
      <w:divBdr>
        <w:top w:val="none" w:sz="0" w:space="0" w:color="auto"/>
        <w:left w:val="none" w:sz="0" w:space="0" w:color="auto"/>
        <w:bottom w:val="none" w:sz="0" w:space="0" w:color="auto"/>
        <w:right w:val="none" w:sz="0" w:space="0" w:color="auto"/>
      </w:divBdr>
      <w:divsChild>
        <w:div w:id="729771167">
          <w:marLeft w:val="0"/>
          <w:marRight w:val="0"/>
          <w:marTop w:val="0"/>
          <w:marBottom w:val="0"/>
          <w:divBdr>
            <w:top w:val="none" w:sz="0" w:space="0" w:color="auto"/>
            <w:left w:val="none" w:sz="0" w:space="0" w:color="auto"/>
            <w:bottom w:val="none" w:sz="0" w:space="0" w:color="auto"/>
            <w:right w:val="none" w:sz="0" w:space="0" w:color="auto"/>
          </w:divBdr>
        </w:div>
        <w:div w:id="1089542749">
          <w:marLeft w:val="0"/>
          <w:marRight w:val="0"/>
          <w:marTop w:val="0"/>
          <w:marBottom w:val="0"/>
          <w:divBdr>
            <w:top w:val="none" w:sz="0" w:space="0" w:color="auto"/>
            <w:left w:val="none" w:sz="0" w:space="0" w:color="auto"/>
            <w:bottom w:val="none" w:sz="0" w:space="0" w:color="auto"/>
            <w:right w:val="none" w:sz="0" w:space="0" w:color="auto"/>
          </w:divBdr>
        </w:div>
        <w:div w:id="1904758831">
          <w:marLeft w:val="0"/>
          <w:marRight w:val="0"/>
          <w:marTop w:val="0"/>
          <w:marBottom w:val="0"/>
          <w:divBdr>
            <w:top w:val="none" w:sz="0" w:space="0" w:color="auto"/>
            <w:left w:val="none" w:sz="0" w:space="0" w:color="auto"/>
            <w:bottom w:val="none" w:sz="0" w:space="0" w:color="auto"/>
            <w:right w:val="none" w:sz="0" w:space="0" w:color="auto"/>
          </w:divBdr>
        </w:div>
        <w:div w:id="1285307732">
          <w:marLeft w:val="0"/>
          <w:marRight w:val="0"/>
          <w:marTop w:val="0"/>
          <w:marBottom w:val="0"/>
          <w:divBdr>
            <w:top w:val="none" w:sz="0" w:space="0" w:color="auto"/>
            <w:left w:val="none" w:sz="0" w:space="0" w:color="auto"/>
            <w:bottom w:val="none" w:sz="0" w:space="0" w:color="auto"/>
            <w:right w:val="none" w:sz="0" w:space="0" w:color="auto"/>
          </w:divBdr>
        </w:div>
        <w:div w:id="1417705444">
          <w:marLeft w:val="0"/>
          <w:marRight w:val="0"/>
          <w:marTop w:val="0"/>
          <w:marBottom w:val="0"/>
          <w:divBdr>
            <w:top w:val="none" w:sz="0" w:space="0" w:color="auto"/>
            <w:left w:val="none" w:sz="0" w:space="0" w:color="auto"/>
            <w:bottom w:val="none" w:sz="0" w:space="0" w:color="auto"/>
            <w:right w:val="none" w:sz="0" w:space="0" w:color="auto"/>
          </w:divBdr>
        </w:div>
        <w:div w:id="451480322">
          <w:marLeft w:val="0"/>
          <w:marRight w:val="0"/>
          <w:marTop w:val="0"/>
          <w:marBottom w:val="0"/>
          <w:divBdr>
            <w:top w:val="none" w:sz="0" w:space="0" w:color="auto"/>
            <w:left w:val="none" w:sz="0" w:space="0" w:color="auto"/>
            <w:bottom w:val="none" w:sz="0" w:space="0" w:color="auto"/>
            <w:right w:val="none" w:sz="0" w:space="0" w:color="auto"/>
          </w:divBdr>
        </w:div>
        <w:div w:id="1699502639">
          <w:marLeft w:val="0"/>
          <w:marRight w:val="0"/>
          <w:marTop w:val="0"/>
          <w:marBottom w:val="0"/>
          <w:divBdr>
            <w:top w:val="none" w:sz="0" w:space="0" w:color="auto"/>
            <w:left w:val="none" w:sz="0" w:space="0" w:color="auto"/>
            <w:bottom w:val="none" w:sz="0" w:space="0" w:color="auto"/>
            <w:right w:val="none" w:sz="0" w:space="0" w:color="auto"/>
          </w:divBdr>
        </w:div>
        <w:div w:id="1624462499">
          <w:marLeft w:val="0"/>
          <w:marRight w:val="0"/>
          <w:marTop w:val="0"/>
          <w:marBottom w:val="0"/>
          <w:divBdr>
            <w:top w:val="none" w:sz="0" w:space="0" w:color="auto"/>
            <w:left w:val="none" w:sz="0" w:space="0" w:color="auto"/>
            <w:bottom w:val="none" w:sz="0" w:space="0" w:color="auto"/>
            <w:right w:val="none" w:sz="0" w:space="0" w:color="auto"/>
          </w:divBdr>
        </w:div>
        <w:div w:id="395511689">
          <w:marLeft w:val="0"/>
          <w:marRight w:val="0"/>
          <w:marTop w:val="0"/>
          <w:marBottom w:val="0"/>
          <w:divBdr>
            <w:top w:val="none" w:sz="0" w:space="0" w:color="auto"/>
            <w:left w:val="none" w:sz="0" w:space="0" w:color="auto"/>
            <w:bottom w:val="none" w:sz="0" w:space="0" w:color="auto"/>
            <w:right w:val="none" w:sz="0" w:space="0" w:color="auto"/>
          </w:divBdr>
        </w:div>
        <w:div w:id="303975632">
          <w:marLeft w:val="0"/>
          <w:marRight w:val="0"/>
          <w:marTop w:val="0"/>
          <w:marBottom w:val="0"/>
          <w:divBdr>
            <w:top w:val="none" w:sz="0" w:space="0" w:color="auto"/>
            <w:left w:val="none" w:sz="0" w:space="0" w:color="auto"/>
            <w:bottom w:val="none" w:sz="0" w:space="0" w:color="auto"/>
            <w:right w:val="none" w:sz="0" w:space="0" w:color="auto"/>
          </w:divBdr>
        </w:div>
        <w:div w:id="1756170147">
          <w:marLeft w:val="0"/>
          <w:marRight w:val="0"/>
          <w:marTop w:val="0"/>
          <w:marBottom w:val="0"/>
          <w:divBdr>
            <w:top w:val="none" w:sz="0" w:space="0" w:color="auto"/>
            <w:left w:val="none" w:sz="0" w:space="0" w:color="auto"/>
            <w:bottom w:val="none" w:sz="0" w:space="0" w:color="auto"/>
            <w:right w:val="none" w:sz="0" w:space="0" w:color="auto"/>
          </w:divBdr>
        </w:div>
        <w:div w:id="152988692">
          <w:marLeft w:val="0"/>
          <w:marRight w:val="0"/>
          <w:marTop w:val="0"/>
          <w:marBottom w:val="0"/>
          <w:divBdr>
            <w:top w:val="none" w:sz="0" w:space="0" w:color="auto"/>
            <w:left w:val="none" w:sz="0" w:space="0" w:color="auto"/>
            <w:bottom w:val="none" w:sz="0" w:space="0" w:color="auto"/>
            <w:right w:val="none" w:sz="0" w:space="0" w:color="auto"/>
          </w:divBdr>
        </w:div>
        <w:div w:id="1630239668">
          <w:marLeft w:val="0"/>
          <w:marRight w:val="0"/>
          <w:marTop w:val="0"/>
          <w:marBottom w:val="0"/>
          <w:divBdr>
            <w:top w:val="none" w:sz="0" w:space="0" w:color="auto"/>
            <w:left w:val="none" w:sz="0" w:space="0" w:color="auto"/>
            <w:bottom w:val="none" w:sz="0" w:space="0" w:color="auto"/>
            <w:right w:val="none" w:sz="0" w:space="0" w:color="auto"/>
          </w:divBdr>
        </w:div>
        <w:div w:id="1402947864">
          <w:marLeft w:val="0"/>
          <w:marRight w:val="0"/>
          <w:marTop w:val="0"/>
          <w:marBottom w:val="0"/>
          <w:divBdr>
            <w:top w:val="none" w:sz="0" w:space="0" w:color="auto"/>
            <w:left w:val="none" w:sz="0" w:space="0" w:color="auto"/>
            <w:bottom w:val="none" w:sz="0" w:space="0" w:color="auto"/>
            <w:right w:val="none" w:sz="0" w:space="0" w:color="auto"/>
          </w:divBdr>
        </w:div>
        <w:div w:id="861473585">
          <w:marLeft w:val="0"/>
          <w:marRight w:val="0"/>
          <w:marTop w:val="0"/>
          <w:marBottom w:val="0"/>
          <w:divBdr>
            <w:top w:val="none" w:sz="0" w:space="0" w:color="auto"/>
            <w:left w:val="none" w:sz="0" w:space="0" w:color="auto"/>
            <w:bottom w:val="none" w:sz="0" w:space="0" w:color="auto"/>
            <w:right w:val="none" w:sz="0" w:space="0" w:color="auto"/>
          </w:divBdr>
        </w:div>
        <w:div w:id="1635402784">
          <w:marLeft w:val="0"/>
          <w:marRight w:val="0"/>
          <w:marTop w:val="0"/>
          <w:marBottom w:val="0"/>
          <w:divBdr>
            <w:top w:val="none" w:sz="0" w:space="0" w:color="auto"/>
            <w:left w:val="none" w:sz="0" w:space="0" w:color="auto"/>
            <w:bottom w:val="none" w:sz="0" w:space="0" w:color="auto"/>
            <w:right w:val="none" w:sz="0" w:space="0" w:color="auto"/>
          </w:divBdr>
        </w:div>
        <w:div w:id="609438482">
          <w:marLeft w:val="0"/>
          <w:marRight w:val="0"/>
          <w:marTop w:val="0"/>
          <w:marBottom w:val="0"/>
          <w:divBdr>
            <w:top w:val="none" w:sz="0" w:space="0" w:color="auto"/>
            <w:left w:val="none" w:sz="0" w:space="0" w:color="auto"/>
            <w:bottom w:val="none" w:sz="0" w:space="0" w:color="auto"/>
            <w:right w:val="none" w:sz="0" w:space="0" w:color="auto"/>
          </w:divBdr>
        </w:div>
        <w:div w:id="247153663">
          <w:marLeft w:val="0"/>
          <w:marRight w:val="0"/>
          <w:marTop w:val="0"/>
          <w:marBottom w:val="0"/>
          <w:divBdr>
            <w:top w:val="none" w:sz="0" w:space="0" w:color="auto"/>
            <w:left w:val="none" w:sz="0" w:space="0" w:color="auto"/>
            <w:bottom w:val="none" w:sz="0" w:space="0" w:color="auto"/>
            <w:right w:val="none" w:sz="0" w:space="0" w:color="auto"/>
          </w:divBdr>
        </w:div>
        <w:div w:id="397556027">
          <w:marLeft w:val="0"/>
          <w:marRight w:val="0"/>
          <w:marTop w:val="0"/>
          <w:marBottom w:val="0"/>
          <w:divBdr>
            <w:top w:val="none" w:sz="0" w:space="0" w:color="auto"/>
            <w:left w:val="none" w:sz="0" w:space="0" w:color="auto"/>
            <w:bottom w:val="none" w:sz="0" w:space="0" w:color="auto"/>
            <w:right w:val="none" w:sz="0" w:space="0" w:color="auto"/>
          </w:divBdr>
        </w:div>
        <w:div w:id="536622900">
          <w:marLeft w:val="0"/>
          <w:marRight w:val="0"/>
          <w:marTop w:val="0"/>
          <w:marBottom w:val="0"/>
          <w:divBdr>
            <w:top w:val="none" w:sz="0" w:space="0" w:color="auto"/>
            <w:left w:val="none" w:sz="0" w:space="0" w:color="auto"/>
            <w:bottom w:val="none" w:sz="0" w:space="0" w:color="auto"/>
            <w:right w:val="none" w:sz="0" w:space="0" w:color="auto"/>
          </w:divBdr>
        </w:div>
        <w:div w:id="1901016144">
          <w:marLeft w:val="0"/>
          <w:marRight w:val="0"/>
          <w:marTop w:val="0"/>
          <w:marBottom w:val="0"/>
          <w:divBdr>
            <w:top w:val="none" w:sz="0" w:space="0" w:color="auto"/>
            <w:left w:val="none" w:sz="0" w:space="0" w:color="auto"/>
            <w:bottom w:val="none" w:sz="0" w:space="0" w:color="auto"/>
            <w:right w:val="none" w:sz="0" w:space="0" w:color="auto"/>
          </w:divBdr>
        </w:div>
        <w:div w:id="2022780409">
          <w:marLeft w:val="0"/>
          <w:marRight w:val="0"/>
          <w:marTop w:val="0"/>
          <w:marBottom w:val="0"/>
          <w:divBdr>
            <w:top w:val="none" w:sz="0" w:space="0" w:color="auto"/>
            <w:left w:val="none" w:sz="0" w:space="0" w:color="auto"/>
            <w:bottom w:val="none" w:sz="0" w:space="0" w:color="auto"/>
            <w:right w:val="none" w:sz="0" w:space="0" w:color="auto"/>
          </w:divBdr>
        </w:div>
        <w:div w:id="1262682302">
          <w:marLeft w:val="0"/>
          <w:marRight w:val="0"/>
          <w:marTop w:val="0"/>
          <w:marBottom w:val="0"/>
          <w:divBdr>
            <w:top w:val="none" w:sz="0" w:space="0" w:color="auto"/>
            <w:left w:val="none" w:sz="0" w:space="0" w:color="auto"/>
            <w:bottom w:val="none" w:sz="0" w:space="0" w:color="auto"/>
            <w:right w:val="none" w:sz="0" w:space="0" w:color="auto"/>
          </w:divBdr>
        </w:div>
        <w:div w:id="1899513641">
          <w:marLeft w:val="0"/>
          <w:marRight w:val="0"/>
          <w:marTop w:val="0"/>
          <w:marBottom w:val="0"/>
          <w:divBdr>
            <w:top w:val="none" w:sz="0" w:space="0" w:color="auto"/>
            <w:left w:val="none" w:sz="0" w:space="0" w:color="auto"/>
            <w:bottom w:val="none" w:sz="0" w:space="0" w:color="auto"/>
            <w:right w:val="none" w:sz="0" w:space="0" w:color="auto"/>
          </w:divBdr>
        </w:div>
        <w:div w:id="38941655">
          <w:marLeft w:val="0"/>
          <w:marRight w:val="0"/>
          <w:marTop w:val="0"/>
          <w:marBottom w:val="0"/>
          <w:divBdr>
            <w:top w:val="none" w:sz="0" w:space="0" w:color="auto"/>
            <w:left w:val="none" w:sz="0" w:space="0" w:color="auto"/>
            <w:bottom w:val="none" w:sz="0" w:space="0" w:color="auto"/>
            <w:right w:val="none" w:sz="0" w:space="0" w:color="auto"/>
          </w:divBdr>
        </w:div>
        <w:div w:id="1458327800">
          <w:marLeft w:val="0"/>
          <w:marRight w:val="0"/>
          <w:marTop w:val="0"/>
          <w:marBottom w:val="0"/>
          <w:divBdr>
            <w:top w:val="none" w:sz="0" w:space="0" w:color="auto"/>
            <w:left w:val="none" w:sz="0" w:space="0" w:color="auto"/>
            <w:bottom w:val="none" w:sz="0" w:space="0" w:color="auto"/>
            <w:right w:val="none" w:sz="0" w:space="0" w:color="auto"/>
          </w:divBdr>
        </w:div>
        <w:div w:id="1202476950">
          <w:marLeft w:val="0"/>
          <w:marRight w:val="0"/>
          <w:marTop w:val="0"/>
          <w:marBottom w:val="0"/>
          <w:divBdr>
            <w:top w:val="none" w:sz="0" w:space="0" w:color="auto"/>
            <w:left w:val="none" w:sz="0" w:space="0" w:color="auto"/>
            <w:bottom w:val="none" w:sz="0" w:space="0" w:color="auto"/>
            <w:right w:val="none" w:sz="0" w:space="0" w:color="auto"/>
          </w:divBdr>
        </w:div>
        <w:div w:id="1141842747">
          <w:marLeft w:val="0"/>
          <w:marRight w:val="0"/>
          <w:marTop w:val="0"/>
          <w:marBottom w:val="0"/>
          <w:divBdr>
            <w:top w:val="none" w:sz="0" w:space="0" w:color="auto"/>
            <w:left w:val="none" w:sz="0" w:space="0" w:color="auto"/>
            <w:bottom w:val="none" w:sz="0" w:space="0" w:color="auto"/>
            <w:right w:val="none" w:sz="0" w:space="0" w:color="auto"/>
          </w:divBdr>
        </w:div>
        <w:div w:id="845635285">
          <w:marLeft w:val="0"/>
          <w:marRight w:val="0"/>
          <w:marTop w:val="0"/>
          <w:marBottom w:val="0"/>
          <w:divBdr>
            <w:top w:val="none" w:sz="0" w:space="0" w:color="auto"/>
            <w:left w:val="none" w:sz="0" w:space="0" w:color="auto"/>
            <w:bottom w:val="none" w:sz="0" w:space="0" w:color="auto"/>
            <w:right w:val="none" w:sz="0" w:space="0" w:color="auto"/>
          </w:divBdr>
        </w:div>
        <w:div w:id="1153788820">
          <w:marLeft w:val="0"/>
          <w:marRight w:val="0"/>
          <w:marTop w:val="0"/>
          <w:marBottom w:val="0"/>
          <w:divBdr>
            <w:top w:val="none" w:sz="0" w:space="0" w:color="auto"/>
            <w:left w:val="none" w:sz="0" w:space="0" w:color="auto"/>
            <w:bottom w:val="none" w:sz="0" w:space="0" w:color="auto"/>
            <w:right w:val="none" w:sz="0" w:space="0" w:color="auto"/>
          </w:divBdr>
        </w:div>
        <w:div w:id="686054851">
          <w:marLeft w:val="0"/>
          <w:marRight w:val="0"/>
          <w:marTop w:val="0"/>
          <w:marBottom w:val="0"/>
          <w:divBdr>
            <w:top w:val="none" w:sz="0" w:space="0" w:color="auto"/>
            <w:left w:val="none" w:sz="0" w:space="0" w:color="auto"/>
            <w:bottom w:val="none" w:sz="0" w:space="0" w:color="auto"/>
            <w:right w:val="none" w:sz="0" w:space="0" w:color="auto"/>
          </w:divBdr>
        </w:div>
        <w:div w:id="564874083">
          <w:marLeft w:val="0"/>
          <w:marRight w:val="0"/>
          <w:marTop w:val="0"/>
          <w:marBottom w:val="0"/>
          <w:divBdr>
            <w:top w:val="none" w:sz="0" w:space="0" w:color="auto"/>
            <w:left w:val="none" w:sz="0" w:space="0" w:color="auto"/>
            <w:bottom w:val="none" w:sz="0" w:space="0" w:color="auto"/>
            <w:right w:val="none" w:sz="0" w:space="0" w:color="auto"/>
          </w:divBdr>
        </w:div>
        <w:div w:id="1115102853">
          <w:marLeft w:val="0"/>
          <w:marRight w:val="0"/>
          <w:marTop w:val="0"/>
          <w:marBottom w:val="0"/>
          <w:divBdr>
            <w:top w:val="none" w:sz="0" w:space="0" w:color="auto"/>
            <w:left w:val="none" w:sz="0" w:space="0" w:color="auto"/>
            <w:bottom w:val="none" w:sz="0" w:space="0" w:color="auto"/>
            <w:right w:val="none" w:sz="0" w:space="0" w:color="auto"/>
          </w:divBdr>
        </w:div>
        <w:div w:id="1715042400">
          <w:marLeft w:val="0"/>
          <w:marRight w:val="0"/>
          <w:marTop w:val="0"/>
          <w:marBottom w:val="0"/>
          <w:divBdr>
            <w:top w:val="none" w:sz="0" w:space="0" w:color="auto"/>
            <w:left w:val="none" w:sz="0" w:space="0" w:color="auto"/>
            <w:bottom w:val="none" w:sz="0" w:space="0" w:color="auto"/>
            <w:right w:val="none" w:sz="0" w:space="0" w:color="auto"/>
          </w:divBdr>
        </w:div>
        <w:div w:id="500240342">
          <w:marLeft w:val="0"/>
          <w:marRight w:val="0"/>
          <w:marTop w:val="0"/>
          <w:marBottom w:val="0"/>
          <w:divBdr>
            <w:top w:val="none" w:sz="0" w:space="0" w:color="auto"/>
            <w:left w:val="none" w:sz="0" w:space="0" w:color="auto"/>
            <w:bottom w:val="none" w:sz="0" w:space="0" w:color="auto"/>
            <w:right w:val="none" w:sz="0" w:space="0" w:color="auto"/>
          </w:divBdr>
        </w:div>
        <w:div w:id="413628962">
          <w:marLeft w:val="0"/>
          <w:marRight w:val="0"/>
          <w:marTop w:val="0"/>
          <w:marBottom w:val="0"/>
          <w:divBdr>
            <w:top w:val="none" w:sz="0" w:space="0" w:color="auto"/>
            <w:left w:val="none" w:sz="0" w:space="0" w:color="auto"/>
            <w:bottom w:val="none" w:sz="0" w:space="0" w:color="auto"/>
            <w:right w:val="none" w:sz="0" w:space="0" w:color="auto"/>
          </w:divBdr>
        </w:div>
        <w:div w:id="669136749">
          <w:marLeft w:val="0"/>
          <w:marRight w:val="0"/>
          <w:marTop w:val="0"/>
          <w:marBottom w:val="0"/>
          <w:divBdr>
            <w:top w:val="none" w:sz="0" w:space="0" w:color="auto"/>
            <w:left w:val="none" w:sz="0" w:space="0" w:color="auto"/>
            <w:bottom w:val="none" w:sz="0" w:space="0" w:color="auto"/>
            <w:right w:val="none" w:sz="0" w:space="0" w:color="auto"/>
          </w:divBdr>
        </w:div>
        <w:div w:id="1651596375">
          <w:marLeft w:val="0"/>
          <w:marRight w:val="0"/>
          <w:marTop w:val="0"/>
          <w:marBottom w:val="0"/>
          <w:divBdr>
            <w:top w:val="none" w:sz="0" w:space="0" w:color="auto"/>
            <w:left w:val="none" w:sz="0" w:space="0" w:color="auto"/>
            <w:bottom w:val="none" w:sz="0" w:space="0" w:color="auto"/>
            <w:right w:val="none" w:sz="0" w:space="0" w:color="auto"/>
          </w:divBdr>
        </w:div>
        <w:div w:id="523060446">
          <w:marLeft w:val="0"/>
          <w:marRight w:val="0"/>
          <w:marTop w:val="0"/>
          <w:marBottom w:val="0"/>
          <w:divBdr>
            <w:top w:val="none" w:sz="0" w:space="0" w:color="auto"/>
            <w:left w:val="none" w:sz="0" w:space="0" w:color="auto"/>
            <w:bottom w:val="none" w:sz="0" w:space="0" w:color="auto"/>
            <w:right w:val="none" w:sz="0" w:space="0" w:color="auto"/>
          </w:divBdr>
        </w:div>
        <w:div w:id="422192076">
          <w:marLeft w:val="0"/>
          <w:marRight w:val="0"/>
          <w:marTop w:val="0"/>
          <w:marBottom w:val="0"/>
          <w:divBdr>
            <w:top w:val="none" w:sz="0" w:space="0" w:color="auto"/>
            <w:left w:val="none" w:sz="0" w:space="0" w:color="auto"/>
            <w:bottom w:val="none" w:sz="0" w:space="0" w:color="auto"/>
            <w:right w:val="none" w:sz="0" w:space="0" w:color="auto"/>
          </w:divBdr>
        </w:div>
        <w:div w:id="1518731911">
          <w:marLeft w:val="0"/>
          <w:marRight w:val="0"/>
          <w:marTop w:val="0"/>
          <w:marBottom w:val="0"/>
          <w:divBdr>
            <w:top w:val="none" w:sz="0" w:space="0" w:color="auto"/>
            <w:left w:val="none" w:sz="0" w:space="0" w:color="auto"/>
            <w:bottom w:val="none" w:sz="0" w:space="0" w:color="auto"/>
            <w:right w:val="none" w:sz="0" w:space="0" w:color="auto"/>
          </w:divBdr>
        </w:div>
        <w:div w:id="2123184568">
          <w:marLeft w:val="0"/>
          <w:marRight w:val="0"/>
          <w:marTop w:val="0"/>
          <w:marBottom w:val="0"/>
          <w:divBdr>
            <w:top w:val="none" w:sz="0" w:space="0" w:color="auto"/>
            <w:left w:val="none" w:sz="0" w:space="0" w:color="auto"/>
            <w:bottom w:val="none" w:sz="0" w:space="0" w:color="auto"/>
            <w:right w:val="none" w:sz="0" w:space="0" w:color="auto"/>
          </w:divBdr>
        </w:div>
        <w:div w:id="1458596760">
          <w:marLeft w:val="0"/>
          <w:marRight w:val="0"/>
          <w:marTop w:val="0"/>
          <w:marBottom w:val="0"/>
          <w:divBdr>
            <w:top w:val="none" w:sz="0" w:space="0" w:color="auto"/>
            <w:left w:val="none" w:sz="0" w:space="0" w:color="auto"/>
            <w:bottom w:val="none" w:sz="0" w:space="0" w:color="auto"/>
            <w:right w:val="none" w:sz="0" w:space="0" w:color="auto"/>
          </w:divBdr>
        </w:div>
        <w:div w:id="1193960506">
          <w:marLeft w:val="0"/>
          <w:marRight w:val="0"/>
          <w:marTop w:val="0"/>
          <w:marBottom w:val="0"/>
          <w:divBdr>
            <w:top w:val="none" w:sz="0" w:space="0" w:color="auto"/>
            <w:left w:val="none" w:sz="0" w:space="0" w:color="auto"/>
            <w:bottom w:val="none" w:sz="0" w:space="0" w:color="auto"/>
            <w:right w:val="none" w:sz="0" w:space="0" w:color="auto"/>
          </w:divBdr>
        </w:div>
        <w:div w:id="568079325">
          <w:marLeft w:val="0"/>
          <w:marRight w:val="0"/>
          <w:marTop w:val="0"/>
          <w:marBottom w:val="0"/>
          <w:divBdr>
            <w:top w:val="none" w:sz="0" w:space="0" w:color="auto"/>
            <w:left w:val="none" w:sz="0" w:space="0" w:color="auto"/>
            <w:bottom w:val="none" w:sz="0" w:space="0" w:color="auto"/>
            <w:right w:val="none" w:sz="0" w:space="0" w:color="auto"/>
          </w:divBdr>
        </w:div>
        <w:div w:id="1275748982">
          <w:marLeft w:val="0"/>
          <w:marRight w:val="0"/>
          <w:marTop w:val="0"/>
          <w:marBottom w:val="0"/>
          <w:divBdr>
            <w:top w:val="none" w:sz="0" w:space="0" w:color="auto"/>
            <w:left w:val="none" w:sz="0" w:space="0" w:color="auto"/>
            <w:bottom w:val="none" w:sz="0" w:space="0" w:color="auto"/>
            <w:right w:val="none" w:sz="0" w:space="0" w:color="auto"/>
          </w:divBdr>
        </w:div>
        <w:div w:id="2117942476">
          <w:marLeft w:val="0"/>
          <w:marRight w:val="0"/>
          <w:marTop w:val="0"/>
          <w:marBottom w:val="0"/>
          <w:divBdr>
            <w:top w:val="none" w:sz="0" w:space="0" w:color="auto"/>
            <w:left w:val="none" w:sz="0" w:space="0" w:color="auto"/>
            <w:bottom w:val="none" w:sz="0" w:space="0" w:color="auto"/>
            <w:right w:val="none" w:sz="0" w:space="0" w:color="auto"/>
          </w:divBdr>
        </w:div>
        <w:div w:id="33621759">
          <w:marLeft w:val="0"/>
          <w:marRight w:val="0"/>
          <w:marTop w:val="0"/>
          <w:marBottom w:val="0"/>
          <w:divBdr>
            <w:top w:val="none" w:sz="0" w:space="0" w:color="auto"/>
            <w:left w:val="none" w:sz="0" w:space="0" w:color="auto"/>
            <w:bottom w:val="none" w:sz="0" w:space="0" w:color="auto"/>
            <w:right w:val="none" w:sz="0" w:space="0" w:color="auto"/>
          </w:divBdr>
        </w:div>
        <w:div w:id="2102558332">
          <w:marLeft w:val="0"/>
          <w:marRight w:val="0"/>
          <w:marTop w:val="0"/>
          <w:marBottom w:val="0"/>
          <w:divBdr>
            <w:top w:val="none" w:sz="0" w:space="0" w:color="auto"/>
            <w:left w:val="none" w:sz="0" w:space="0" w:color="auto"/>
            <w:bottom w:val="none" w:sz="0" w:space="0" w:color="auto"/>
            <w:right w:val="none" w:sz="0" w:space="0" w:color="auto"/>
          </w:divBdr>
        </w:div>
        <w:div w:id="295453550">
          <w:marLeft w:val="0"/>
          <w:marRight w:val="0"/>
          <w:marTop w:val="0"/>
          <w:marBottom w:val="0"/>
          <w:divBdr>
            <w:top w:val="none" w:sz="0" w:space="0" w:color="auto"/>
            <w:left w:val="none" w:sz="0" w:space="0" w:color="auto"/>
            <w:bottom w:val="none" w:sz="0" w:space="0" w:color="auto"/>
            <w:right w:val="none" w:sz="0" w:space="0" w:color="auto"/>
          </w:divBdr>
        </w:div>
        <w:div w:id="1669675053">
          <w:marLeft w:val="0"/>
          <w:marRight w:val="0"/>
          <w:marTop w:val="0"/>
          <w:marBottom w:val="0"/>
          <w:divBdr>
            <w:top w:val="none" w:sz="0" w:space="0" w:color="auto"/>
            <w:left w:val="none" w:sz="0" w:space="0" w:color="auto"/>
            <w:bottom w:val="none" w:sz="0" w:space="0" w:color="auto"/>
            <w:right w:val="none" w:sz="0" w:space="0" w:color="auto"/>
          </w:divBdr>
        </w:div>
        <w:div w:id="668170195">
          <w:marLeft w:val="0"/>
          <w:marRight w:val="0"/>
          <w:marTop w:val="0"/>
          <w:marBottom w:val="0"/>
          <w:divBdr>
            <w:top w:val="none" w:sz="0" w:space="0" w:color="auto"/>
            <w:left w:val="none" w:sz="0" w:space="0" w:color="auto"/>
            <w:bottom w:val="none" w:sz="0" w:space="0" w:color="auto"/>
            <w:right w:val="none" w:sz="0" w:space="0" w:color="auto"/>
          </w:divBdr>
        </w:div>
        <w:div w:id="159348913">
          <w:marLeft w:val="0"/>
          <w:marRight w:val="0"/>
          <w:marTop w:val="0"/>
          <w:marBottom w:val="0"/>
          <w:divBdr>
            <w:top w:val="none" w:sz="0" w:space="0" w:color="auto"/>
            <w:left w:val="none" w:sz="0" w:space="0" w:color="auto"/>
            <w:bottom w:val="none" w:sz="0" w:space="0" w:color="auto"/>
            <w:right w:val="none" w:sz="0" w:space="0" w:color="auto"/>
          </w:divBdr>
        </w:div>
        <w:div w:id="1298610284">
          <w:marLeft w:val="0"/>
          <w:marRight w:val="0"/>
          <w:marTop w:val="0"/>
          <w:marBottom w:val="0"/>
          <w:divBdr>
            <w:top w:val="none" w:sz="0" w:space="0" w:color="auto"/>
            <w:left w:val="none" w:sz="0" w:space="0" w:color="auto"/>
            <w:bottom w:val="none" w:sz="0" w:space="0" w:color="auto"/>
            <w:right w:val="none" w:sz="0" w:space="0" w:color="auto"/>
          </w:divBdr>
        </w:div>
        <w:div w:id="782459716">
          <w:marLeft w:val="0"/>
          <w:marRight w:val="0"/>
          <w:marTop w:val="0"/>
          <w:marBottom w:val="0"/>
          <w:divBdr>
            <w:top w:val="none" w:sz="0" w:space="0" w:color="auto"/>
            <w:left w:val="none" w:sz="0" w:space="0" w:color="auto"/>
            <w:bottom w:val="none" w:sz="0" w:space="0" w:color="auto"/>
            <w:right w:val="none" w:sz="0" w:space="0" w:color="auto"/>
          </w:divBdr>
        </w:div>
        <w:div w:id="1426226947">
          <w:marLeft w:val="0"/>
          <w:marRight w:val="0"/>
          <w:marTop w:val="0"/>
          <w:marBottom w:val="0"/>
          <w:divBdr>
            <w:top w:val="none" w:sz="0" w:space="0" w:color="auto"/>
            <w:left w:val="none" w:sz="0" w:space="0" w:color="auto"/>
            <w:bottom w:val="none" w:sz="0" w:space="0" w:color="auto"/>
            <w:right w:val="none" w:sz="0" w:space="0" w:color="auto"/>
          </w:divBdr>
        </w:div>
        <w:div w:id="1127969513">
          <w:marLeft w:val="0"/>
          <w:marRight w:val="0"/>
          <w:marTop w:val="0"/>
          <w:marBottom w:val="0"/>
          <w:divBdr>
            <w:top w:val="none" w:sz="0" w:space="0" w:color="auto"/>
            <w:left w:val="none" w:sz="0" w:space="0" w:color="auto"/>
            <w:bottom w:val="none" w:sz="0" w:space="0" w:color="auto"/>
            <w:right w:val="none" w:sz="0" w:space="0" w:color="auto"/>
          </w:divBdr>
        </w:div>
        <w:div w:id="2060740859">
          <w:marLeft w:val="0"/>
          <w:marRight w:val="0"/>
          <w:marTop w:val="0"/>
          <w:marBottom w:val="0"/>
          <w:divBdr>
            <w:top w:val="none" w:sz="0" w:space="0" w:color="auto"/>
            <w:left w:val="none" w:sz="0" w:space="0" w:color="auto"/>
            <w:bottom w:val="none" w:sz="0" w:space="0" w:color="auto"/>
            <w:right w:val="none" w:sz="0" w:space="0" w:color="auto"/>
          </w:divBdr>
        </w:div>
        <w:div w:id="120535817">
          <w:marLeft w:val="0"/>
          <w:marRight w:val="0"/>
          <w:marTop w:val="0"/>
          <w:marBottom w:val="0"/>
          <w:divBdr>
            <w:top w:val="none" w:sz="0" w:space="0" w:color="auto"/>
            <w:left w:val="none" w:sz="0" w:space="0" w:color="auto"/>
            <w:bottom w:val="none" w:sz="0" w:space="0" w:color="auto"/>
            <w:right w:val="none" w:sz="0" w:space="0" w:color="auto"/>
          </w:divBdr>
        </w:div>
        <w:div w:id="1744334984">
          <w:marLeft w:val="0"/>
          <w:marRight w:val="0"/>
          <w:marTop w:val="0"/>
          <w:marBottom w:val="0"/>
          <w:divBdr>
            <w:top w:val="none" w:sz="0" w:space="0" w:color="auto"/>
            <w:left w:val="none" w:sz="0" w:space="0" w:color="auto"/>
            <w:bottom w:val="none" w:sz="0" w:space="0" w:color="auto"/>
            <w:right w:val="none" w:sz="0" w:space="0" w:color="auto"/>
          </w:divBdr>
        </w:div>
        <w:div w:id="766194912">
          <w:marLeft w:val="0"/>
          <w:marRight w:val="0"/>
          <w:marTop w:val="0"/>
          <w:marBottom w:val="0"/>
          <w:divBdr>
            <w:top w:val="none" w:sz="0" w:space="0" w:color="auto"/>
            <w:left w:val="none" w:sz="0" w:space="0" w:color="auto"/>
            <w:bottom w:val="none" w:sz="0" w:space="0" w:color="auto"/>
            <w:right w:val="none" w:sz="0" w:space="0" w:color="auto"/>
          </w:divBdr>
        </w:div>
        <w:div w:id="329143135">
          <w:marLeft w:val="0"/>
          <w:marRight w:val="0"/>
          <w:marTop w:val="0"/>
          <w:marBottom w:val="0"/>
          <w:divBdr>
            <w:top w:val="none" w:sz="0" w:space="0" w:color="auto"/>
            <w:left w:val="none" w:sz="0" w:space="0" w:color="auto"/>
            <w:bottom w:val="none" w:sz="0" w:space="0" w:color="auto"/>
            <w:right w:val="none" w:sz="0" w:space="0" w:color="auto"/>
          </w:divBdr>
        </w:div>
        <w:div w:id="2112702208">
          <w:marLeft w:val="0"/>
          <w:marRight w:val="0"/>
          <w:marTop w:val="0"/>
          <w:marBottom w:val="0"/>
          <w:divBdr>
            <w:top w:val="none" w:sz="0" w:space="0" w:color="auto"/>
            <w:left w:val="none" w:sz="0" w:space="0" w:color="auto"/>
            <w:bottom w:val="none" w:sz="0" w:space="0" w:color="auto"/>
            <w:right w:val="none" w:sz="0" w:space="0" w:color="auto"/>
          </w:divBdr>
        </w:div>
        <w:div w:id="1710375903">
          <w:marLeft w:val="0"/>
          <w:marRight w:val="0"/>
          <w:marTop w:val="0"/>
          <w:marBottom w:val="0"/>
          <w:divBdr>
            <w:top w:val="none" w:sz="0" w:space="0" w:color="auto"/>
            <w:left w:val="none" w:sz="0" w:space="0" w:color="auto"/>
            <w:bottom w:val="none" w:sz="0" w:space="0" w:color="auto"/>
            <w:right w:val="none" w:sz="0" w:space="0" w:color="auto"/>
          </w:divBdr>
        </w:div>
        <w:div w:id="1805461926">
          <w:marLeft w:val="0"/>
          <w:marRight w:val="0"/>
          <w:marTop w:val="0"/>
          <w:marBottom w:val="0"/>
          <w:divBdr>
            <w:top w:val="none" w:sz="0" w:space="0" w:color="auto"/>
            <w:left w:val="none" w:sz="0" w:space="0" w:color="auto"/>
            <w:bottom w:val="none" w:sz="0" w:space="0" w:color="auto"/>
            <w:right w:val="none" w:sz="0" w:space="0" w:color="auto"/>
          </w:divBdr>
        </w:div>
        <w:div w:id="1426923302">
          <w:marLeft w:val="0"/>
          <w:marRight w:val="0"/>
          <w:marTop w:val="0"/>
          <w:marBottom w:val="0"/>
          <w:divBdr>
            <w:top w:val="none" w:sz="0" w:space="0" w:color="auto"/>
            <w:left w:val="none" w:sz="0" w:space="0" w:color="auto"/>
            <w:bottom w:val="none" w:sz="0" w:space="0" w:color="auto"/>
            <w:right w:val="none" w:sz="0" w:space="0" w:color="auto"/>
          </w:divBdr>
        </w:div>
        <w:div w:id="2070376550">
          <w:marLeft w:val="0"/>
          <w:marRight w:val="0"/>
          <w:marTop w:val="0"/>
          <w:marBottom w:val="0"/>
          <w:divBdr>
            <w:top w:val="none" w:sz="0" w:space="0" w:color="auto"/>
            <w:left w:val="none" w:sz="0" w:space="0" w:color="auto"/>
            <w:bottom w:val="none" w:sz="0" w:space="0" w:color="auto"/>
            <w:right w:val="none" w:sz="0" w:space="0" w:color="auto"/>
          </w:divBdr>
        </w:div>
        <w:div w:id="467939175">
          <w:marLeft w:val="0"/>
          <w:marRight w:val="0"/>
          <w:marTop w:val="0"/>
          <w:marBottom w:val="0"/>
          <w:divBdr>
            <w:top w:val="none" w:sz="0" w:space="0" w:color="auto"/>
            <w:left w:val="none" w:sz="0" w:space="0" w:color="auto"/>
            <w:bottom w:val="none" w:sz="0" w:space="0" w:color="auto"/>
            <w:right w:val="none" w:sz="0" w:space="0" w:color="auto"/>
          </w:divBdr>
        </w:div>
        <w:div w:id="501554913">
          <w:marLeft w:val="0"/>
          <w:marRight w:val="0"/>
          <w:marTop w:val="0"/>
          <w:marBottom w:val="0"/>
          <w:divBdr>
            <w:top w:val="none" w:sz="0" w:space="0" w:color="auto"/>
            <w:left w:val="none" w:sz="0" w:space="0" w:color="auto"/>
            <w:bottom w:val="none" w:sz="0" w:space="0" w:color="auto"/>
            <w:right w:val="none" w:sz="0" w:space="0" w:color="auto"/>
          </w:divBdr>
        </w:div>
        <w:div w:id="1101485304">
          <w:marLeft w:val="0"/>
          <w:marRight w:val="0"/>
          <w:marTop w:val="0"/>
          <w:marBottom w:val="0"/>
          <w:divBdr>
            <w:top w:val="none" w:sz="0" w:space="0" w:color="auto"/>
            <w:left w:val="none" w:sz="0" w:space="0" w:color="auto"/>
            <w:bottom w:val="none" w:sz="0" w:space="0" w:color="auto"/>
            <w:right w:val="none" w:sz="0" w:space="0" w:color="auto"/>
          </w:divBdr>
        </w:div>
        <w:div w:id="1036277567">
          <w:marLeft w:val="0"/>
          <w:marRight w:val="0"/>
          <w:marTop w:val="0"/>
          <w:marBottom w:val="0"/>
          <w:divBdr>
            <w:top w:val="none" w:sz="0" w:space="0" w:color="auto"/>
            <w:left w:val="none" w:sz="0" w:space="0" w:color="auto"/>
            <w:bottom w:val="none" w:sz="0" w:space="0" w:color="auto"/>
            <w:right w:val="none" w:sz="0" w:space="0" w:color="auto"/>
          </w:divBdr>
        </w:div>
        <w:div w:id="796795456">
          <w:marLeft w:val="0"/>
          <w:marRight w:val="0"/>
          <w:marTop w:val="0"/>
          <w:marBottom w:val="0"/>
          <w:divBdr>
            <w:top w:val="none" w:sz="0" w:space="0" w:color="auto"/>
            <w:left w:val="none" w:sz="0" w:space="0" w:color="auto"/>
            <w:bottom w:val="none" w:sz="0" w:space="0" w:color="auto"/>
            <w:right w:val="none" w:sz="0" w:space="0" w:color="auto"/>
          </w:divBdr>
        </w:div>
        <w:div w:id="32077873">
          <w:marLeft w:val="0"/>
          <w:marRight w:val="0"/>
          <w:marTop w:val="0"/>
          <w:marBottom w:val="0"/>
          <w:divBdr>
            <w:top w:val="none" w:sz="0" w:space="0" w:color="auto"/>
            <w:left w:val="none" w:sz="0" w:space="0" w:color="auto"/>
            <w:bottom w:val="none" w:sz="0" w:space="0" w:color="auto"/>
            <w:right w:val="none" w:sz="0" w:space="0" w:color="auto"/>
          </w:divBdr>
        </w:div>
        <w:div w:id="451244286">
          <w:marLeft w:val="0"/>
          <w:marRight w:val="0"/>
          <w:marTop w:val="0"/>
          <w:marBottom w:val="0"/>
          <w:divBdr>
            <w:top w:val="none" w:sz="0" w:space="0" w:color="auto"/>
            <w:left w:val="none" w:sz="0" w:space="0" w:color="auto"/>
            <w:bottom w:val="none" w:sz="0" w:space="0" w:color="auto"/>
            <w:right w:val="none" w:sz="0" w:space="0" w:color="auto"/>
          </w:divBdr>
        </w:div>
        <w:div w:id="1899978717">
          <w:marLeft w:val="0"/>
          <w:marRight w:val="0"/>
          <w:marTop w:val="0"/>
          <w:marBottom w:val="0"/>
          <w:divBdr>
            <w:top w:val="none" w:sz="0" w:space="0" w:color="auto"/>
            <w:left w:val="none" w:sz="0" w:space="0" w:color="auto"/>
            <w:bottom w:val="none" w:sz="0" w:space="0" w:color="auto"/>
            <w:right w:val="none" w:sz="0" w:space="0" w:color="auto"/>
          </w:divBdr>
        </w:div>
        <w:div w:id="858929224">
          <w:marLeft w:val="0"/>
          <w:marRight w:val="0"/>
          <w:marTop w:val="0"/>
          <w:marBottom w:val="0"/>
          <w:divBdr>
            <w:top w:val="none" w:sz="0" w:space="0" w:color="auto"/>
            <w:left w:val="none" w:sz="0" w:space="0" w:color="auto"/>
            <w:bottom w:val="none" w:sz="0" w:space="0" w:color="auto"/>
            <w:right w:val="none" w:sz="0" w:space="0" w:color="auto"/>
          </w:divBdr>
        </w:div>
        <w:div w:id="1257977709">
          <w:marLeft w:val="0"/>
          <w:marRight w:val="0"/>
          <w:marTop w:val="0"/>
          <w:marBottom w:val="0"/>
          <w:divBdr>
            <w:top w:val="none" w:sz="0" w:space="0" w:color="auto"/>
            <w:left w:val="none" w:sz="0" w:space="0" w:color="auto"/>
            <w:bottom w:val="none" w:sz="0" w:space="0" w:color="auto"/>
            <w:right w:val="none" w:sz="0" w:space="0" w:color="auto"/>
          </w:divBdr>
        </w:div>
        <w:div w:id="1928267681">
          <w:marLeft w:val="0"/>
          <w:marRight w:val="0"/>
          <w:marTop w:val="0"/>
          <w:marBottom w:val="0"/>
          <w:divBdr>
            <w:top w:val="none" w:sz="0" w:space="0" w:color="auto"/>
            <w:left w:val="none" w:sz="0" w:space="0" w:color="auto"/>
            <w:bottom w:val="none" w:sz="0" w:space="0" w:color="auto"/>
            <w:right w:val="none" w:sz="0" w:space="0" w:color="auto"/>
          </w:divBdr>
        </w:div>
        <w:div w:id="1114636558">
          <w:marLeft w:val="0"/>
          <w:marRight w:val="0"/>
          <w:marTop w:val="0"/>
          <w:marBottom w:val="0"/>
          <w:divBdr>
            <w:top w:val="none" w:sz="0" w:space="0" w:color="auto"/>
            <w:left w:val="none" w:sz="0" w:space="0" w:color="auto"/>
            <w:bottom w:val="none" w:sz="0" w:space="0" w:color="auto"/>
            <w:right w:val="none" w:sz="0" w:space="0" w:color="auto"/>
          </w:divBdr>
        </w:div>
        <w:div w:id="1996687859">
          <w:marLeft w:val="0"/>
          <w:marRight w:val="0"/>
          <w:marTop w:val="0"/>
          <w:marBottom w:val="0"/>
          <w:divBdr>
            <w:top w:val="none" w:sz="0" w:space="0" w:color="auto"/>
            <w:left w:val="none" w:sz="0" w:space="0" w:color="auto"/>
            <w:bottom w:val="none" w:sz="0" w:space="0" w:color="auto"/>
            <w:right w:val="none" w:sz="0" w:space="0" w:color="auto"/>
          </w:divBdr>
        </w:div>
        <w:div w:id="1185054297">
          <w:marLeft w:val="0"/>
          <w:marRight w:val="0"/>
          <w:marTop w:val="0"/>
          <w:marBottom w:val="0"/>
          <w:divBdr>
            <w:top w:val="none" w:sz="0" w:space="0" w:color="auto"/>
            <w:left w:val="none" w:sz="0" w:space="0" w:color="auto"/>
            <w:bottom w:val="none" w:sz="0" w:space="0" w:color="auto"/>
            <w:right w:val="none" w:sz="0" w:space="0" w:color="auto"/>
          </w:divBdr>
        </w:div>
        <w:div w:id="1292595420">
          <w:marLeft w:val="0"/>
          <w:marRight w:val="0"/>
          <w:marTop w:val="0"/>
          <w:marBottom w:val="0"/>
          <w:divBdr>
            <w:top w:val="none" w:sz="0" w:space="0" w:color="auto"/>
            <w:left w:val="none" w:sz="0" w:space="0" w:color="auto"/>
            <w:bottom w:val="none" w:sz="0" w:space="0" w:color="auto"/>
            <w:right w:val="none" w:sz="0" w:space="0" w:color="auto"/>
          </w:divBdr>
        </w:div>
        <w:div w:id="1447310112">
          <w:marLeft w:val="0"/>
          <w:marRight w:val="0"/>
          <w:marTop w:val="0"/>
          <w:marBottom w:val="0"/>
          <w:divBdr>
            <w:top w:val="none" w:sz="0" w:space="0" w:color="auto"/>
            <w:left w:val="none" w:sz="0" w:space="0" w:color="auto"/>
            <w:bottom w:val="none" w:sz="0" w:space="0" w:color="auto"/>
            <w:right w:val="none" w:sz="0" w:space="0" w:color="auto"/>
          </w:divBdr>
        </w:div>
        <w:div w:id="1959870948">
          <w:marLeft w:val="0"/>
          <w:marRight w:val="0"/>
          <w:marTop w:val="0"/>
          <w:marBottom w:val="0"/>
          <w:divBdr>
            <w:top w:val="none" w:sz="0" w:space="0" w:color="auto"/>
            <w:left w:val="none" w:sz="0" w:space="0" w:color="auto"/>
            <w:bottom w:val="none" w:sz="0" w:space="0" w:color="auto"/>
            <w:right w:val="none" w:sz="0" w:space="0" w:color="auto"/>
          </w:divBdr>
        </w:div>
        <w:div w:id="1605922293">
          <w:marLeft w:val="0"/>
          <w:marRight w:val="0"/>
          <w:marTop w:val="0"/>
          <w:marBottom w:val="0"/>
          <w:divBdr>
            <w:top w:val="none" w:sz="0" w:space="0" w:color="auto"/>
            <w:left w:val="none" w:sz="0" w:space="0" w:color="auto"/>
            <w:bottom w:val="none" w:sz="0" w:space="0" w:color="auto"/>
            <w:right w:val="none" w:sz="0" w:space="0" w:color="auto"/>
          </w:divBdr>
        </w:div>
        <w:div w:id="2082874377">
          <w:marLeft w:val="0"/>
          <w:marRight w:val="0"/>
          <w:marTop w:val="0"/>
          <w:marBottom w:val="0"/>
          <w:divBdr>
            <w:top w:val="none" w:sz="0" w:space="0" w:color="auto"/>
            <w:left w:val="none" w:sz="0" w:space="0" w:color="auto"/>
            <w:bottom w:val="none" w:sz="0" w:space="0" w:color="auto"/>
            <w:right w:val="none" w:sz="0" w:space="0" w:color="auto"/>
          </w:divBdr>
        </w:div>
        <w:div w:id="316695005">
          <w:marLeft w:val="0"/>
          <w:marRight w:val="0"/>
          <w:marTop w:val="0"/>
          <w:marBottom w:val="0"/>
          <w:divBdr>
            <w:top w:val="none" w:sz="0" w:space="0" w:color="auto"/>
            <w:left w:val="none" w:sz="0" w:space="0" w:color="auto"/>
            <w:bottom w:val="none" w:sz="0" w:space="0" w:color="auto"/>
            <w:right w:val="none" w:sz="0" w:space="0" w:color="auto"/>
          </w:divBdr>
        </w:div>
      </w:divsChild>
    </w:div>
    <w:div w:id="2030334262">
      <w:bodyDiv w:val="1"/>
      <w:marLeft w:val="0"/>
      <w:marRight w:val="0"/>
      <w:marTop w:val="0"/>
      <w:marBottom w:val="0"/>
      <w:divBdr>
        <w:top w:val="none" w:sz="0" w:space="0" w:color="auto"/>
        <w:left w:val="none" w:sz="0" w:space="0" w:color="auto"/>
        <w:bottom w:val="none" w:sz="0" w:space="0" w:color="auto"/>
        <w:right w:val="none" w:sz="0" w:space="0" w:color="auto"/>
      </w:divBdr>
      <w:divsChild>
        <w:div w:id="1892181756">
          <w:marLeft w:val="0"/>
          <w:marRight w:val="0"/>
          <w:marTop w:val="0"/>
          <w:marBottom w:val="0"/>
          <w:divBdr>
            <w:top w:val="none" w:sz="0" w:space="0" w:color="auto"/>
            <w:left w:val="none" w:sz="0" w:space="0" w:color="auto"/>
            <w:bottom w:val="none" w:sz="0" w:space="0" w:color="auto"/>
            <w:right w:val="none" w:sz="0" w:space="0" w:color="auto"/>
          </w:divBdr>
          <w:divsChild>
            <w:div w:id="1408840845">
              <w:marLeft w:val="0"/>
              <w:marRight w:val="0"/>
              <w:marTop w:val="0"/>
              <w:marBottom w:val="0"/>
              <w:divBdr>
                <w:top w:val="none" w:sz="0" w:space="0" w:color="auto"/>
                <w:left w:val="none" w:sz="0" w:space="0" w:color="auto"/>
                <w:bottom w:val="none" w:sz="0" w:space="0" w:color="auto"/>
                <w:right w:val="none" w:sz="0" w:space="0" w:color="auto"/>
              </w:divBdr>
              <w:divsChild>
                <w:div w:id="1054965524">
                  <w:marLeft w:val="0"/>
                  <w:marRight w:val="0"/>
                  <w:marTop w:val="0"/>
                  <w:marBottom w:val="0"/>
                  <w:divBdr>
                    <w:top w:val="none" w:sz="0" w:space="0" w:color="auto"/>
                    <w:left w:val="none" w:sz="0" w:space="0" w:color="auto"/>
                    <w:bottom w:val="none" w:sz="0" w:space="0" w:color="auto"/>
                    <w:right w:val="none" w:sz="0" w:space="0" w:color="auto"/>
                  </w:divBdr>
                  <w:divsChild>
                    <w:div w:id="74405513">
                      <w:marLeft w:val="0"/>
                      <w:marRight w:val="0"/>
                      <w:marTop w:val="0"/>
                      <w:marBottom w:val="0"/>
                      <w:divBdr>
                        <w:top w:val="none" w:sz="0" w:space="0" w:color="auto"/>
                        <w:left w:val="none" w:sz="0" w:space="0" w:color="auto"/>
                        <w:bottom w:val="none" w:sz="0" w:space="0" w:color="auto"/>
                        <w:right w:val="none" w:sz="0" w:space="0" w:color="auto"/>
                      </w:divBdr>
                      <w:divsChild>
                        <w:div w:id="1347755620">
                          <w:marLeft w:val="0"/>
                          <w:marRight w:val="0"/>
                          <w:marTop w:val="0"/>
                          <w:marBottom w:val="0"/>
                          <w:divBdr>
                            <w:top w:val="none" w:sz="0" w:space="0" w:color="auto"/>
                            <w:left w:val="none" w:sz="0" w:space="0" w:color="auto"/>
                            <w:bottom w:val="none" w:sz="0" w:space="0" w:color="auto"/>
                            <w:right w:val="none" w:sz="0" w:space="0" w:color="auto"/>
                          </w:divBdr>
                        </w:div>
                      </w:divsChild>
                    </w:div>
                    <w:div w:id="148983515">
                      <w:marLeft w:val="0"/>
                      <w:marRight w:val="0"/>
                      <w:marTop w:val="0"/>
                      <w:marBottom w:val="0"/>
                      <w:divBdr>
                        <w:top w:val="none" w:sz="0" w:space="0" w:color="auto"/>
                        <w:left w:val="none" w:sz="0" w:space="0" w:color="auto"/>
                        <w:bottom w:val="none" w:sz="0" w:space="0" w:color="auto"/>
                        <w:right w:val="none" w:sz="0" w:space="0" w:color="auto"/>
                      </w:divBdr>
                      <w:divsChild>
                        <w:div w:id="1571815874">
                          <w:marLeft w:val="0"/>
                          <w:marRight w:val="0"/>
                          <w:marTop w:val="0"/>
                          <w:marBottom w:val="0"/>
                          <w:divBdr>
                            <w:top w:val="none" w:sz="0" w:space="0" w:color="auto"/>
                            <w:left w:val="none" w:sz="0" w:space="0" w:color="auto"/>
                            <w:bottom w:val="none" w:sz="0" w:space="0" w:color="auto"/>
                            <w:right w:val="none" w:sz="0" w:space="0" w:color="auto"/>
                          </w:divBdr>
                        </w:div>
                      </w:divsChild>
                    </w:div>
                    <w:div w:id="324742677">
                      <w:marLeft w:val="0"/>
                      <w:marRight w:val="0"/>
                      <w:marTop w:val="0"/>
                      <w:marBottom w:val="0"/>
                      <w:divBdr>
                        <w:top w:val="none" w:sz="0" w:space="0" w:color="auto"/>
                        <w:left w:val="none" w:sz="0" w:space="0" w:color="auto"/>
                        <w:bottom w:val="none" w:sz="0" w:space="0" w:color="auto"/>
                        <w:right w:val="none" w:sz="0" w:space="0" w:color="auto"/>
                      </w:divBdr>
                      <w:divsChild>
                        <w:div w:id="927731136">
                          <w:marLeft w:val="0"/>
                          <w:marRight w:val="0"/>
                          <w:marTop w:val="0"/>
                          <w:marBottom w:val="0"/>
                          <w:divBdr>
                            <w:top w:val="none" w:sz="0" w:space="0" w:color="auto"/>
                            <w:left w:val="none" w:sz="0" w:space="0" w:color="auto"/>
                            <w:bottom w:val="none" w:sz="0" w:space="0" w:color="auto"/>
                            <w:right w:val="none" w:sz="0" w:space="0" w:color="auto"/>
                          </w:divBdr>
                        </w:div>
                      </w:divsChild>
                    </w:div>
                    <w:div w:id="1839616705">
                      <w:marLeft w:val="0"/>
                      <w:marRight w:val="0"/>
                      <w:marTop w:val="0"/>
                      <w:marBottom w:val="0"/>
                      <w:divBdr>
                        <w:top w:val="none" w:sz="0" w:space="0" w:color="auto"/>
                        <w:left w:val="none" w:sz="0" w:space="0" w:color="auto"/>
                        <w:bottom w:val="none" w:sz="0" w:space="0" w:color="auto"/>
                        <w:right w:val="none" w:sz="0" w:space="0" w:color="auto"/>
                      </w:divBdr>
                      <w:divsChild>
                        <w:div w:id="69811791">
                          <w:marLeft w:val="0"/>
                          <w:marRight w:val="0"/>
                          <w:marTop w:val="0"/>
                          <w:marBottom w:val="0"/>
                          <w:divBdr>
                            <w:top w:val="none" w:sz="0" w:space="0" w:color="auto"/>
                            <w:left w:val="none" w:sz="0" w:space="0" w:color="auto"/>
                            <w:bottom w:val="none" w:sz="0" w:space="0" w:color="auto"/>
                            <w:right w:val="none" w:sz="0" w:space="0" w:color="auto"/>
                          </w:divBdr>
                        </w:div>
                      </w:divsChild>
                    </w:div>
                    <w:div w:id="1726106140">
                      <w:marLeft w:val="0"/>
                      <w:marRight w:val="0"/>
                      <w:marTop w:val="0"/>
                      <w:marBottom w:val="0"/>
                      <w:divBdr>
                        <w:top w:val="none" w:sz="0" w:space="0" w:color="auto"/>
                        <w:left w:val="none" w:sz="0" w:space="0" w:color="auto"/>
                        <w:bottom w:val="none" w:sz="0" w:space="0" w:color="auto"/>
                        <w:right w:val="none" w:sz="0" w:space="0" w:color="auto"/>
                      </w:divBdr>
                      <w:divsChild>
                        <w:div w:id="1348406512">
                          <w:marLeft w:val="0"/>
                          <w:marRight w:val="0"/>
                          <w:marTop w:val="0"/>
                          <w:marBottom w:val="0"/>
                          <w:divBdr>
                            <w:top w:val="none" w:sz="0" w:space="0" w:color="auto"/>
                            <w:left w:val="none" w:sz="0" w:space="0" w:color="auto"/>
                            <w:bottom w:val="none" w:sz="0" w:space="0" w:color="auto"/>
                            <w:right w:val="none" w:sz="0" w:space="0" w:color="auto"/>
                          </w:divBdr>
                        </w:div>
                      </w:divsChild>
                    </w:div>
                    <w:div w:id="183984431">
                      <w:marLeft w:val="0"/>
                      <w:marRight w:val="0"/>
                      <w:marTop w:val="0"/>
                      <w:marBottom w:val="0"/>
                      <w:divBdr>
                        <w:top w:val="none" w:sz="0" w:space="0" w:color="auto"/>
                        <w:left w:val="none" w:sz="0" w:space="0" w:color="auto"/>
                        <w:bottom w:val="none" w:sz="0" w:space="0" w:color="auto"/>
                        <w:right w:val="none" w:sz="0" w:space="0" w:color="auto"/>
                      </w:divBdr>
                      <w:divsChild>
                        <w:div w:id="727647479">
                          <w:marLeft w:val="0"/>
                          <w:marRight w:val="0"/>
                          <w:marTop w:val="0"/>
                          <w:marBottom w:val="0"/>
                          <w:divBdr>
                            <w:top w:val="none" w:sz="0" w:space="0" w:color="auto"/>
                            <w:left w:val="none" w:sz="0" w:space="0" w:color="auto"/>
                            <w:bottom w:val="none" w:sz="0" w:space="0" w:color="auto"/>
                            <w:right w:val="none" w:sz="0" w:space="0" w:color="auto"/>
                          </w:divBdr>
                        </w:div>
                      </w:divsChild>
                    </w:div>
                    <w:div w:id="619841410">
                      <w:marLeft w:val="0"/>
                      <w:marRight w:val="0"/>
                      <w:marTop w:val="0"/>
                      <w:marBottom w:val="0"/>
                      <w:divBdr>
                        <w:top w:val="none" w:sz="0" w:space="0" w:color="auto"/>
                        <w:left w:val="none" w:sz="0" w:space="0" w:color="auto"/>
                        <w:bottom w:val="none" w:sz="0" w:space="0" w:color="auto"/>
                        <w:right w:val="none" w:sz="0" w:space="0" w:color="auto"/>
                      </w:divBdr>
                      <w:divsChild>
                        <w:div w:id="2063021367">
                          <w:marLeft w:val="0"/>
                          <w:marRight w:val="0"/>
                          <w:marTop w:val="0"/>
                          <w:marBottom w:val="0"/>
                          <w:divBdr>
                            <w:top w:val="none" w:sz="0" w:space="0" w:color="auto"/>
                            <w:left w:val="none" w:sz="0" w:space="0" w:color="auto"/>
                            <w:bottom w:val="none" w:sz="0" w:space="0" w:color="auto"/>
                            <w:right w:val="none" w:sz="0" w:space="0" w:color="auto"/>
                          </w:divBdr>
                        </w:div>
                      </w:divsChild>
                    </w:div>
                    <w:div w:id="2115858041">
                      <w:marLeft w:val="0"/>
                      <w:marRight w:val="0"/>
                      <w:marTop w:val="0"/>
                      <w:marBottom w:val="0"/>
                      <w:divBdr>
                        <w:top w:val="none" w:sz="0" w:space="0" w:color="auto"/>
                        <w:left w:val="none" w:sz="0" w:space="0" w:color="auto"/>
                        <w:bottom w:val="none" w:sz="0" w:space="0" w:color="auto"/>
                        <w:right w:val="none" w:sz="0" w:space="0" w:color="auto"/>
                      </w:divBdr>
                      <w:divsChild>
                        <w:div w:id="806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4990">
              <w:marLeft w:val="0"/>
              <w:marRight w:val="0"/>
              <w:marTop w:val="0"/>
              <w:marBottom w:val="0"/>
              <w:divBdr>
                <w:top w:val="none" w:sz="0" w:space="0" w:color="auto"/>
                <w:left w:val="none" w:sz="0" w:space="0" w:color="auto"/>
                <w:bottom w:val="none" w:sz="0" w:space="0" w:color="auto"/>
                <w:right w:val="none" w:sz="0" w:space="0" w:color="auto"/>
              </w:divBdr>
              <w:divsChild>
                <w:div w:id="1352562837">
                  <w:marLeft w:val="0"/>
                  <w:marRight w:val="0"/>
                  <w:marTop w:val="0"/>
                  <w:marBottom w:val="0"/>
                  <w:divBdr>
                    <w:top w:val="none" w:sz="0" w:space="0" w:color="auto"/>
                    <w:left w:val="none" w:sz="0" w:space="0" w:color="auto"/>
                    <w:bottom w:val="none" w:sz="0" w:space="0" w:color="auto"/>
                    <w:right w:val="none" w:sz="0" w:space="0" w:color="auto"/>
                  </w:divBdr>
                  <w:divsChild>
                    <w:div w:id="1772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28187">
              <w:marLeft w:val="0"/>
              <w:marRight w:val="0"/>
              <w:marTop w:val="0"/>
              <w:marBottom w:val="0"/>
              <w:divBdr>
                <w:top w:val="none" w:sz="0" w:space="0" w:color="auto"/>
                <w:left w:val="none" w:sz="0" w:space="0" w:color="auto"/>
                <w:bottom w:val="none" w:sz="0" w:space="0" w:color="auto"/>
                <w:right w:val="none" w:sz="0" w:space="0" w:color="auto"/>
              </w:divBdr>
              <w:divsChild>
                <w:div w:id="666443068">
                  <w:marLeft w:val="0"/>
                  <w:marRight w:val="0"/>
                  <w:marTop w:val="0"/>
                  <w:marBottom w:val="0"/>
                  <w:divBdr>
                    <w:top w:val="none" w:sz="0" w:space="0" w:color="auto"/>
                    <w:left w:val="none" w:sz="0" w:space="0" w:color="auto"/>
                    <w:bottom w:val="none" w:sz="0" w:space="0" w:color="auto"/>
                    <w:right w:val="none" w:sz="0" w:space="0" w:color="auto"/>
                  </w:divBdr>
                  <w:divsChild>
                    <w:div w:id="77884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1658">
              <w:marLeft w:val="0"/>
              <w:marRight w:val="0"/>
              <w:marTop w:val="0"/>
              <w:marBottom w:val="0"/>
              <w:divBdr>
                <w:top w:val="none" w:sz="0" w:space="0" w:color="auto"/>
                <w:left w:val="none" w:sz="0" w:space="0" w:color="auto"/>
                <w:bottom w:val="none" w:sz="0" w:space="0" w:color="auto"/>
                <w:right w:val="none" w:sz="0" w:space="0" w:color="auto"/>
              </w:divBdr>
              <w:divsChild>
                <w:div w:id="913005528">
                  <w:marLeft w:val="0"/>
                  <w:marRight w:val="0"/>
                  <w:marTop w:val="0"/>
                  <w:marBottom w:val="0"/>
                  <w:divBdr>
                    <w:top w:val="none" w:sz="0" w:space="0" w:color="auto"/>
                    <w:left w:val="none" w:sz="0" w:space="0" w:color="auto"/>
                    <w:bottom w:val="none" w:sz="0" w:space="0" w:color="auto"/>
                    <w:right w:val="none" w:sz="0" w:space="0" w:color="auto"/>
                  </w:divBdr>
                  <w:divsChild>
                    <w:div w:id="11790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2803">
              <w:marLeft w:val="0"/>
              <w:marRight w:val="0"/>
              <w:marTop w:val="0"/>
              <w:marBottom w:val="0"/>
              <w:divBdr>
                <w:top w:val="none" w:sz="0" w:space="0" w:color="auto"/>
                <w:left w:val="none" w:sz="0" w:space="0" w:color="auto"/>
                <w:bottom w:val="none" w:sz="0" w:space="0" w:color="auto"/>
                <w:right w:val="none" w:sz="0" w:space="0" w:color="auto"/>
              </w:divBdr>
              <w:divsChild>
                <w:div w:id="1045444440">
                  <w:marLeft w:val="0"/>
                  <w:marRight w:val="0"/>
                  <w:marTop w:val="0"/>
                  <w:marBottom w:val="0"/>
                  <w:divBdr>
                    <w:top w:val="none" w:sz="0" w:space="0" w:color="auto"/>
                    <w:left w:val="none" w:sz="0" w:space="0" w:color="auto"/>
                    <w:bottom w:val="none" w:sz="0" w:space="0" w:color="auto"/>
                    <w:right w:val="none" w:sz="0" w:space="0" w:color="auto"/>
                  </w:divBdr>
                  <w:divsChild>
                    <w:div w:id="6918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9600">
              <w:marLeft w:val="0"/>
              <w:marRight w:val="0"/>
              <w:marTop w:val="0"/>
              <w:marBottom w:val="0"/>
              <w:divBdr>
                <w:top w:val="none" w:sz="0" w:space="0" w:color="auto"/>
                <w:left w:val="none" w:sz="0" w:space="0" w:color="auto"/>
                <w:bottom w:val="none" w:sz="0" w:space="0" w:color="auto"/>
                <w:right w:val="none" w:sz="0" w:space="0" w:color="auto"/>
              </w:divBdr>
              <w:divsChild>
                <w:div w:id="1275475427">
                  <w:marLeft w:val="0"/>
                  <w:marRight w:val="0"/>
                  <w:marTop w:val="0"/>
                  <w:marBottom w:val="0"/>
                  <w:divBdr>
                    <w:top w:val="none" w:sz="0" w:space="0" w:color="auto"/>
                    <w:left w:val="none" w:sz="0" w:space="0" w:color="auto"/>
                    <w:bottom w:val="none" w:sz="0" w:space="0" w:color="auto"/>
                    <w:right w:val="none" w:sz="0" w:space="0" w:color="auto"/>
                  </w:divBdr>
                  <w:divsChild>
                    <w:div w:id="417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23579">
          <w:marLeft w:val="0"/>
          <w:marRight w:val="0"/>
          <w:marTop w:val="0"/>
          <w:marBottom w:val="0"/>
          <w:divBdr>
            <w:top w:val="none" w:sz="0" w:space="0" w:color="auto"/>
            <w:left w:val="none" w:sz="0" w:space="0" w:color="auto"/>
            <w:bottom w:val="none" w:sz="0" w:space="0" w:color="auto"/>
            <w:right w:val="none" w:sz="0" w:space="0" w:color="auto"/>
          </w:divBdr>
          <w:divsChild>
            <w:div w:id="21391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DD69B-DC5B-4CE6-BC74-B5AE7E760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8501</Words>
  <Characters>51010</Characters>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2021-02-22T11:21:00Z</cp:lastPrinted>
  <dcterms:created xsi:type="dcterms:W3CDTF">2021-02-22T11:56:00Z</dcterms:created>
  <dcterms:modified xsi:type="dcterms:W3CDTF">2021-02-22T12:02:00Z</dcterms:modified>
</cp:coreProperties>
</file>