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34" w:rsidRPr="00B52E7C" w:rsidRDefault="00D17434" w:rsidP="00D17434">
      <w:pPr>
        <w:spacing w:line="360" w:lineRule="auto"/>
        <w:jc w:val="center"/>
        <w:rPr>
          <w:b/>
          <w:sz w:val="28"/>
          <w:szCs w:val="28"/>
        </w:rPr>
      </w:pPr>
      <w:r w:rsidRPr="00B52E7C">
        <w:rPr>
          <w:b/>
          <w:sz w:val="28"/>
          <w:szCs w:val="28"/>
        </w:rPr>
        <w:t xml:space="preserve">KODEKS ETYCZNY DORADCY </w:t>
      </w:r>
    </w:p>
    <w:p w:rsidR="00D17434" w:rsidRPr="00B52E7C" w:rsidRDefault="00D17434" w:rsidP="00D17434">
      <w:pPr>
        <w:spacing w:line="360" w:lineRule="auto"/>
        <w:jc w:val="center"/>
        <w:rPr>
          <w:sz w:val="28"/>
          <w:szCs w:val="28"/>
        </w:rPr>
      </w:pPr>
      <w:r w:rsidRPr="00B52E7C">
        <w:rPr>
          <w:b/>
          <w:sz w:val="28"/>
          <w:szCs w:val="28"/>
        </w:rPr>
        <w:t xml:space="preserve">PROWADZĄCEGO PORADNICTWO OKOŁOTESTOWE </w:t>
      </w:r>
      <w:r w:rsidRPr="00B52E7C">
        <w:rPr>
          <w:b/>
          <w:sz w:val="28"/>
          <w:szCs w:val="28"/>
        </w:rPr>
        <w:br/>
        <w:t>W ZAKRESIE HIV/AIDS</w:t>
      </w:r>
    </w:p>
    <w:p w:rsidR="00D17434" w:rsidRPr="00B52E7C" w:rsidRDefault="00D17434" w:rsidP="00D17434">
      <w:pPr>
        <w:spacing w:line="360" w:lineRule="auto"/>
      </w:pPr>
    </w:p>
    <w:p w:rsidR="00D17434" w:rsidRPr="00B52E7C" w:rsidRDefault="00D17434" w:rsidP="00D17434">
      <w:pPr>
        <w:spacing w:line="360" w:lineRule="auto"/>
        <w:jc w:val="both"/>
      </w:pPr>
      <w:r w:rsidRPr="00B52E7C">
        <w:t xml:space="preserve">Kodeks etyczny doradcy prowadzącego poradnictwo </w:t>
      </w:r>
      <w:proofErr w:type="spellStart"/>
      <w:r w:rsidRPr="00B52E7C">
        <w:t>okołotestowe</w:t>
      </w:r>
      <w:proofErr w:type="spellEnd"/>
      <w:r w:rsidRPr="00B52E7C">
        <w:t xml:space="preserve"> w zakresie HIV/AIDS (zwan</w:t>
      </w:r>
      <w:r>
        <w:t>ego</w:t>
      </w:r>
      <w:r w:rsidRPr="00B52E7C">
        <w:t xml:space="preserve"> dalej doradcą) stanowi zbiór zasad określających standardy postępowania doradcy. Kodeks nie stanowi przepisów prawa powszechnie obowiązującego.</w:t>
      </w:r>
    </w:p>
    <w:p w:rsidR="00D17434" w:rsidRPr="00B52E7C" w:rsidRDefault="00D17434" w:rsidP="00D17434">
      <w:pPr>
        <w:spacing w:line="360" w:lineRule="auto"/>
        <w:jc w:val="both"/>
      </w:pPr>
    </w:p>
    <w:p w:rsidR="00D17434" w:rsidRDefault="00D17434" w:rsidP="00D17434">
      <w:pPr>
        <w:spacing w:line="360" w:lineRule="auto"/>
        <w:jc w:val="both"/>
      </w:pPr>
      <w:r w:rsidRPr="00B52E7C">
        <w:t>Dobro drugiego człowieka jest naczelną wartością</w:t>
      </w:r>
      <w:r>
        <w:t xml:space="preserve"> w pracy doradcy</w:t>
      </w:r>
      <w:r w:rsidRPr="00B52E7C">
        <w:t xml:space="preserve">. </w:t>
      </w:r>
      <w:r>
        <w:t>S</w:t>
      </w:r>
      <w:r w:rsidRPr="00B52E7C">
        <w:t xml:space="preserve">zanuje </w:t>
      </w:r>
      <w:r>
        <w:t xml:space="preserve">on </w:t>
      </w:r>
      <w:r w:rsidRPr="00B52E7C">
        <w:t xml:space="preserve">godność, podmiotowość </w:t>
      </w:r>
      <w:r>
        <w:t xml:space="preserve">i autonomię klienta. Celem </w:t>
      </w:r>
      <w:r w:rsidRPr="00B52E7C">
        <w:t xml:space="preserve">zawodowej działalności </w:t>
      </w:r>
      <w:r>
        <w:t>doradcy j</w:t>
      </w:r>
      <w:r w:rsidRPr="00B52E7C">
        <w:t xml:space="preserve">est udzielenie profesjonalnego poradnictwa osobom zgłaszającym się na wykonanie testu w kierunku HIV </w:t>
      </w:r>
      <w:r>
        <w:t xml:space="preserve">oraz </w:t>
      </w:r>
      <w:r w:rsidRPr="00B52E7C">
        <w:t>odbierającym wynik</w:t>
      </w:r>
      <w:r>
        <w:t xml:space="preserve"> badania</w:t>
      </w:r>
      <w:r w:rsidRPr="00B52E7C">
        <w:t>.</w:t>
      </w:r>
    </w:p>
    <w:p w:rsidR="00D17434" w:rsidRDefault="00D17434" w:rsidP="00D17434">
      <w:pPr>
        <w:spacing w:line="360" w:lineRule="auto"/>
        <w:jc w:val="both"/>
      </w:pPr>
    </w:p>
    <w:p w:rsidR="00D17434" w:rsidRPr="004F67C0" w:rsidRDefault="00D17434" w:rsidP="00D17434">
      <w:pPr>
        <w:spacing w:line="360" w:lineRule="auto"/>
        <w:jc w:val="both"/>
        <w:rPr>
          <w:u w:val="single"/>
        </w:rPr>
      </w:pPr>
      <w:r w:rsidRPr="004F67C0">
        <w:t>Kodeks opracowany jest w oparciu o </w:t>
      </w:r>
      <w:r>
        <w:t xml:space="preserve"> Kodeks Etyki Lekarskiej, </w:t>
      </w:r>
      <w:r w:rsidRPr="004F67C0">
        <w:t>Kodek</w:t>
      </w:r>
      <w:r>
        <w:t>s Etyczno-Zawodowy Psychologa i Kodeks Etyczny Terapeuty Uzależnień.</w:t>
      </w:r>
    </w:p>
    <w:p w:rsidR="00D17434" w:rsidRPr="00B52E7C" w:rsidRDefault="00D17434" w:rsidP="00D17434">
      <w:pPr>
        <w:spacing w:line="360" w:lineRule="auto"/>
        <w:jc w:val="both"/>
      </w:pPr>
    </w:p>
    <w:p w:rsidR="00D17434" w:rsidRPr="00B52E7C" w:rsidRDefault="00D17434" w:rsidP="00D17434">
      <w:pPr>
        <w:spacing w:line="360" w:lineRule="auto"/>
        <w:jc w:val="both"/>
      </w:pPr>
    </w:p>
    <w:p w:rsidR="00D17434" w:rsidRPr="00B52E7C" w:rsidRDefault="00D17434" w:rsidP="00D17434">
      <w:pPr>
        <w:spacing w:line="360" w:lineRule="auto"/>
        <w:jc w:val="center"/>
        <w:rPr>
          <w:b/>
          <w:bCs/>
        </w:rPr>
      </w:pPr>
      <w:r w:rsidRPr="00B52E7C">
        <w:rPr>
          <w:b/>
          <w:bCs/>
        </w:rPr>
        <w:t>I. Zasady ogólne</w:t>
      </w:r>
    </w:p>
    <w:p w:rsidR="00D17434" w:rsidRPr="00B52E7C" w:rsidRDefault="00D17434" w:rsidP="00D17434">
      <w:pPr>
        <w:spacing w:line="360" w:lineRule="auto"/>
        <w:jc w:val="both"/>
      </w:pPr>
    </w:p>
    <w:p w:rsidR="00D17434" w:rsidRDefault="00596B6C" w:rsidP="00D17434">
      <w:pPr>
        <w:numPr>
          <w:ilvl w:val="0"/>
          <w:numId w:val="1"/>
        </w:numPr>
        <w:spacing w:line="360" w:lineRule="auto"/>
        <w:jc w:val="both"/>
      </w:pPr>
      <w:r>
        <w:t>Doradcą jest osoba profesjonalnie przygotowana</w:t>
      </w:r>
      <w:r w:rsidR="00D17434">
        <w:t xml:space="preserve"> do świadczenia poradnictwa </w:t>
      </w:r>
      <w:proofErr w:type="spellStart"/>
      <w:r w:rsidR="00D17434">
        <w:t>okołotestowego</w:t>
      </w:r>
      <w:proofErr w:type="spellEnd"/>
      <w:r w:rsidR="00D17434">
        <w:t xml:space="preserve"> w punkcie </w:t>
      </w:r>
      <w:proofErr w:type="spellStart"/>
      <w:r w:rsidR="00D17434">
        <w:t>konsultacyj</w:t>
      </w:r>
      <w:r w:rsidR="00470CCA">
        <w:t>no</w:t>
      </w:r>
      <w:proofErr w:type="spellEnd"/>
      <w:r w:rsidR="00470CCA">
        <w:t xml:space="preserve"> – diagnostycznym (PKD), która</w:t>
      </w:r>
      <w:r w:rsidR="00D17434">
        <w:t xml:space="preserve"> uzyskała certyfikat wydany przez Krajowe Centrum ds. AIDS.</w:t>
      </w:r>
    </w:p>
    <w:p w:rsidR="00D17434" w:rsidRDefault="00D17434" w:rsidP="00D17434">
      <w:pPr>
        <w:numPr>
          <w:ilvl w:val="0"/>
          <w:numId w:val="1"/>
        </w:numPr>
        <w:spacing w:line="360" w:lineRule="auto"/>
        <w:jc w:val="both"/>
      </w:pPr>
      <w:r>
        <w:t xml:space="preserve">Klientem jest każda osoba zgłaszająca się do PKD w celu wykonania badania </w:t>
      </w:r>
      <w:r w:rsidR="00470CCA">
        <w:br/>
      </w:r>
      <w:r>
        <w:t xml:space="preserve">w kierunku HIV i/lub uzyskania wszelkich informacji dotyczących HIV/AIDS </w:t>
      </w:r>
      <w:r w:rsidR="00470CCA">
        <w:br/>
      </w:r>
      <w:r>
        <w:t xml:space="preserve">w aspekcie społecznym, zdrowotnym i prawnym. </w:t>
      </w:r>
    </w:p>
    <w:p w:rsidR="00D17434" w:rsidRPr="00B52E7C" w:rsidRDefault="00D17434" w:rsidP="00D17434">
      <w:pPr>
        <w:numPr>
          <w:ilvl w:val="0"/>
          <w:numId w:val="1"/>
        </w:numPr>
        <w:spacing w:line="360" w:lineRule="auto"/>
        <w:jc w:val="both"/>
      </w:pPr>
      <w:r w:rsidRPr="00B52E7C">
        <w:t xml:space="preserve">Doradca wypełnia swoje obowiązki z poszanowaniem praw człowieka bez względu </w:t>
      </w:r>
      <w:r w:rsidR="00470CCA">
        <w:br/>
      </w:r>
      <w:r w:rsidRPr="00B52E7C">
        <w:t>na rasę, płeć, wiek, stan zdrowia, wykształcenie, orientację seksualną, narodowość, status materialny i społeczny oraz poglądy religijne, polityczne i moralne, etc. osoby zgłaszającej się na wykonanie badania.</w:t>
      </w:r>
    </w:p>
    <w:p w:rsidR="00D17434" w:rsidRPr="00B52E7C" w:rsidRDefault="00D17434" w:rsidP="00D17434">
      <w:pPr>
        <w:numPr>
          <w:ilvl w:val="0"/>
          <w:numId w:val="1"/>
        </w:numPr>
        <w:spacing w:line="360" w:lineRule="auto"/>
        <w:jc w:val="both"/>
      </w:pPr>
      <w:r w:rsidRPr="00B52E7C">
        <w:t xml:space="preserve">Doradca nie powinien wykraczać poza swoje </w:t>
      </w:r>
      <w:r>
        <w:t>kompetencje</w:t>
      </w:r>
      <w:r w:rsidRPr="00B52E7C">
        <w:t xml:space="preserve"> zawodowe podczas wykonywania </w:t>
      </w:r>
      <w:r>
        <w:t>poradnictwa</w:t>
      </w:r>
      <w:r w:rsidRPr="00B52E7C">
        <w:t>.</w:t>
      </w:r>
    </w:p>
    <w:p w:rsidR="00D17434" w:rsidRPr="00B52E7C" w:rsidRDefault="00D17434" w:rsidP="00D17434">
      <w:pPr>
        <w:numPr>
          <w:ilvl w:val="0"/>
          <w:numId w:val="1"/>
        </w:numPr>
        <w:spacing w:line="360" w:lineRule="auto"/>
        <w:jc w:val="both"/>
      </w:pPr>
      <w:r w:rsidRPr="00B52E7C">
        <w:t xml:space="preserve">Obowiązkiem doradcy jest stałe uzupełnianie i doskonalenie </w:t>
      </w:r>
      <w:r>
        <w:t xml:space="preserve">swoich umiejętności zawodowych oraz swojej wiedzy i przekazywanie jej swoim </w:t>
      </w:r>
      <w:r w:rsidRPr="00B52E7C">
        <w:t xml:space="preserve">współpracownikom. </w:t>
      </w:r>
    </w:p>
    <w:p w:rsidR="00D17434" w:rsidRPr="00B52E7C" w:rsidRDefault="00D17434" w:rsidP="00D17434">
      <w:pPr>
        <w:numPr>
          <w:ilvl w:val="0"/>
          <w:numId w:val="1"/>
        </w:numPr>
        <w:spacing w:line="360" w:lineRule="auto"/>
        <w:jc w:val="both"/>
      </w:pPr>
      <w:r w:rsidRPr="00B52E7C">
        <w:lastRenderedPageBreak/>
        <w:t>Doradca przestrzega przepisów powszechnie obowiązującego w Polsce prawa.</w:t>
      </w:r>
    </w:p>
    <w:p w:rsidR="00D17434" w:rsidRPr="00B52E7C" w:rsidRDefault="00D17434" w:rsidP="00D17434">
      <w:pPr>
        <w:spacing w:line="360" w:lineRule="auto"/>
        <w:jc w:val="both"/>
      </w:pPr>
    </w:p>
    <w:p w:rsidR="00D17434" w:rsidRPr="00B52E7C" w:rsidRDefault="00D17434" w:rsidP="00D17434">
      <w:pPr>
        <w:spacing w:line="360" w:lineRule="auto"/>
        <w:jc w:val="center"/>
        <w:rPr>
          <w:b/>
          <w:bCs/>
        </w:rPr>
      </w:pPr>
      <w:r w:rsidRPr="00B52E7C">
        <w:rPr>
          <w:b/>
          <w:bCs/>
        </w:rPr>
        <w:t>II. Zasady szczegółowe</w:t>
      </w:r>
    </w:p>
    <w:p w:rsidR="00D17434" w:rsidRPr="00B52E7C" w:rsidRDefault="00D17434" w:rsidP="00D17434">
      <w:pPr>
        <w:spacing w:line="360" w:lineRule="auto"/>
        <w:jc w:val="both"/>
        <w:rPr>
          <w:b/>
          <w:bCs/>
        </w:rPr>
      </w:pPr>
    </w:p>
    <w:p w:rsidR="00D17434" w:rsidRDefault="00D17434" w:rsidP="00D17434">
      <w:pPr>
        <w:numPr>
          <w:ilvl w:val="0"/>
          <w:numId w:val="4"/>
        </w:numPr>
        <w:spacing w:line="360" w:lineRule="auto"/>
        <w:jc w:val="both"/>
      </w:pPr>
      <w:r w:rsidRPr="00B52E7C">
        <w:t>Doradca zobowiązany jest do przeprowadzenia porady przed i po teście wg obowiązujących standardów.</w:t>
      </w:r>
    </w:p>
    <w:p w:rsidR="00D17434" w:rsidRPr="00B52E7C" w:rsidRDefault="00D17434" w:rsidP="00D17434">
      <w:pPr>
        <w:numPr>
          <w:ilvl w:val="0"/>
          <w:numId w:val="4"/>
        </w:numPr>
        <w:spacing w:line="360" w:lineRule="auto"/>
        <w:jc w:val="both"/>
      </w:pPr>
      <w:r w:rsidRPr="00B52E7C">
        <w:t xml:space="preserve">Doradca przestrzega zasady anonimowości klienta w </w:t>
      </w:r>
      <w:r>
        <w:t>PKD</w:t>
      </w:r>
      <w:r w:rsidRPr="00B52E7C">
        <w:t>.</w:t>
      </w:r>
    </w:p>
    <w:p w:rsidR="00D17434" w:rsidRPr="00376AA9" w:rsidRDefault="00D17434" w:rsidP="00D17434">
      <w:pPr>
        <w:numPr>
          <w:ilvl w:val="0"/>
          <w:numId w:val="4"/>
        </w:numPr>
        <w:spacing w:line="360" w:lineRule="auto"/>
        <w:jc w:val="both"/>
      </w:pPr>
      <w:r w:rsidRPr="00B52E7C">
        <w:t xml:space="preserve">Doradca nie może pobierać opłat za swoją pracę od klientów </w:t>
      </w:r>
      <w:r>
        <w:t>PKD</w:t>
      </w:r>
      <w:r w:rsidRPr="00B52E7C">
        <w:t>.</w:t>
      </w:r>
    </w:p>
    <w:p w:rsidR="00D17434" w:rsidRPr="00B52E7C" w:rsidRDefault="00D17434" w:rsidP="00D17434">
      <w:pPr>
        <w:numPr>
          <w:ilvl w:val="0"/>
          <w:numId w:val="4"/>
        </w:numPr>
        <w:spacing w:line="360" w:lineRule="auto"/>
        <w:jc w:val="both"/>
      </w:pPr>
      <w:r w:rsidRPr="00B52E7C">
        <w:t>Jakość pracy doradcy nie jest zależna od wysokości wynagrodzenia.</w:t>
      </w:r>
    </w:p>
    <w:p w:rsidR="00D17434" w:rsidRPr="00B52E7C" w:rsidRDefault="00D17434" w:rsidP="00D17434">
      <w:pPr>
        <w:numPr>
          <w:ilvl w:val="0"/>
          <w:numId w:val="4"/>
        </w:numPr>
        <w:spacing w:line="360" w:lineRule="auto"/>
        <w:jc w:val="both"/>
      </w:pPr>
      <w:r w:rsidRPr="00B52E7C">
        <w:t xml:space="preserve">Postępowanie diagnostyczne wymaga </w:t>
      </w:r>
      <w:r>
        <w:t xml:space="preserve">świadomej </w:t>
      </w:r>
      <w:r w:rsidRPr="00B52E7C">
        <w:t>zgody klienta. Jeżeli klient nie jest zdolny do świadomego wyrażenia zgody, powinien ją wyrazić przedstawiciel ustawowy lub osoba faktycznie opiekująca się klientem.</w:t>
      </w:r>
    </w:p>
    <w:p w:rsidR="00D17434" w:rsidRPr="00B52E7C" w:rsidRDefault="00D17434" w:rsidP="00D17434">
      <w:pPr>
        <w:numPr>
          <w:ilvl w:val="0"/>
          <w:numId w:val="4"/>
        </w:numPr>
        <w:spacing w:line="360" w:lineRule="auto"/>
        <w:jc w:val="both"/>
      </w:pPr>
      <w:r w:rsidRPr="00B52E7C">
        <w:t>W przypadku osoby niepełnoletniej doradca powinien uzyskać także jej zgodę.</w:t>
      </w:r>
    </w:p>
    <w:p w:rsidR="00D17434" w:rsidRPr="00B52E7C" w:rsidRDefault="00D17434" w:rsidP="00D17434">
      <w:pPr>
        <w:numPr>
          <w:ilvl w:val="0"/>
          <w:numId w:val="4"/>
        </w:numPr>
        <w:spacing w:line="360" w:lineRule="auto"/>
        <w:jc w:val="both"/>
      </w:pPr>
      <w:r w:rsidRPr="00B52E7C">
        <w:t>Doradca respektuje prawa klienta do świadomego udziału w podejmowaniu decyzji dotyczących jego zdrowia.</w:t>
      </w:r>
    </w:p>
    <w:p w:rsidR="00D17434" w:rsidRPr="00B52E7C" w:rsidRDefault="00D17434" w:rsidP="00D17434">
      <w:pPr>
        <w:numPr>
          <w:ilvl w:val="0"/>
          <w:numId w:val="4"/>
        </w:numPr>
        <w:spacing w:line="360" w:lineRule="auto"/>
        <w:jc w:val="both"/>
      </w:pPr>
      <w:r w:rsidRPr="00B52E7C">
        <w:t>Doradca ma obowiązek zachowania tajemnicy. T</w:t>
      </w:r>
      <w:r w:rsidR="00470CCA">
        <w:t xml:space="preserve">ajemnicą </w:t>
      </w:r>
      <w:r w:rsidRPr="00B52E7C">
        <w:t xml:space="preserve">objęte </w:t>
      </w:r>
      <w:r w:rsidR="00470CCA">
        <w:t>są informacje</w:t>
      </w:r>
      <w:r w:rsidRPr="00B52E7C">
        <w:t xml:space="preserve"> </w:t>
      </w:r>
      <w:r w:rsidRPr="00B52E7C">
        <w:br/>
        <w:t>o pacjencie, jego otoczeniu</w:t>
      </w:r>
      <w:r w:rsidR="00470CCA">
        <w:t xml:space="preserve">, </w:t>
      </w:r>
      <w:proofErr w:type="spellStart"/>
      <w:r w:rsidR="00470CCA">
        <w:t>z</w:t>
      </w:r>
      <w:r>
        <w:t>achowaniach</w:t>
      </w:r>
      <w:proofErr w:type="spellEnd"/>
      <w:r>
        <w:t xml:space="preserve"> oraz</w:t>
      </w:r>
      <w:r w:rsidRPr="00B52E7C">
        <w:t xml:space="preserve"> wynik badania</w:t>
      </w:r>
      <w:r>
        <w:t>.</w:t>
      </w:r>
      <w:r w:rsidRPr="00B52E7C">
        <w:t xml:space="preserve"> Śmierć klienta nie zwalnia </w:t>
      </w:r>
      <w:r>
        <w:t xml:space="preserve">doradcy </w:t>
      </w:r>
      <w:r w:rsidRPr="00B52E7C">
        <w:t>od obowiązku dochowania tajemnicy</w:t>
      </w:r>
      <w:r>
        <w:t>.</w:t>
      </w:r>
      <w:r w:rsidRPr="00B52E7C">
        <w:t xml:space="preserve"> </w:t>
      </w:r>
    </w:p>
    <w:p w:rsidR="00D17434" w:rsidRPr="00B52E7C" w:rsidRDefault="00D17434" w:rsidP="00D17434">
      <w:pPr>
        <w:numPr>
          <w:ilvl w:val="0"/>
          <w:numId w:val="4"/>
        </w:numPr>
        <w:spacing w:line="360" w:lineRule="auto"/>
        <w:jc w:val="both"/>
      </w:pPr>
      <w:r w:rsidRPr="00B52E7C">
        <w:t>Nie jest naruszeniem tajemnicy przekazanie informacji o kliencie innemu doradcy, jeżeli jest to niezbędne dla zapewnienia profesjonalnego poradnictwa.</w:t>
      </w:r>
    </w:p>
    <w:p w:rsidR="00D17434" w:rsidRPr="00B52E7C" w:rsidRDefault="00D17434" w:rsidP="00D17434">
      <w:pPr>
        <w:numPr>
          <w:ilvl w:val="0"/>
          <w:numId w:val="4"/>
        </w:numPr>
        <w:spacing w:line="360" w:lineRule="auto"/>
        <w:jc w:val="both"/>
      </w:pPr>
      <w:r w:rsidRPr="00B52E7C">
        <w:t>Zwolnienie z zachowania tajemnicy może nastąpić</w:t>
      </w:r>
      <w:r>
        <w:t xml:space="preserve"> w sytuacjach</w:t>
      </w:r>
      <w:r w:rsidRPr="00B52E7C">
        <w:t>:</w:t>
      </w:r>
    </w:p>
    <w:p w:rsidR="00D17434" w:rsidRPr="00B52E7C" w:rsidRDefault="00D17434" w:rsidP="00D17434">
      <w:pPr>
        <w:numPr>
          <w:ilvl w:val="0"/>
          <w:numId w:val="3"/>
        </w:numPr>
        <w:spacing w:line="360" w:lineRule="auto"/>
        <w:jc w:val="both"/>
      </w:pPr>
      <w:r w:rsidRPr="00B52E7C">
        <w:t>gdy klient wyrazi na to zgodę;</w:t>
      </w:r>
    </w:p>
    <w:p w:rsidR="00D17434" w:rsidRPr="003914C4" w:rsidRDefault="00D17434" w:rsidP="00D17434">
      <w:pPr>
        <w:numPr>
          <w:ilvl w:val="0"/>
          <w:numId w:val="3"/>
        </w:numPr>
        <w:spacing w:line="360" w:lineRule="auto"/>
        <w:jc w:val="both"/>
      </w:pPr>
      <w:r w:rsidRPr="003914C4">
        <w:t>jeśli zachowanie tajemnicy w sposób istotny zagraża zdrowiu lub życiu klienta lub innych osób;</w:t>
      </w:r>
    </w:p>
    <w:p w:rsidR="00D17434" w:rsidRPr="00B52E7C" w:rsidRDefault="00D17434" w:rsidP="00D17434">
      <w:pPr>
        <w:numPr>
          <w:ilvl w:val="0"/>
          <w:numId w:val="4"/>
        </w:numPr>
        <w:spacing w:line="360" w:lineRule="auto"/>
        <w:jc w:val="both"/>
      </w:pPr>
      <w:r w:rsidRPr="00B52E7C">
        <w:t xml:space="preserve">Doradca świadomy </w:t>
      </w:r>
      <w:r>
        <w:t xml:space="preserve">własnych </w:t>
      </w:r>
      <w:r w:rsidRPr="00B52E7C">
        <w:t xml:space="preserve">ograniczeń w zawodowej praktyce konsultuje się </w:t>
      </w:r>
      <w:r w:rsidR="00470CCA">
        <w:br/>
      </w:r>
      <w:r w:rsidRPr="00B52E7C">
        <w:t>w razie potrzeby z odpowiednimi specjalistami i kieruje klienta do odpowiednich placówek pomocowych.</w:t>
      </w:r>
    </w:p>
    <w:p w:rsidR="00D17434" w:rsidRPr="00B52E7C" w:rsidRDefault="00D17434" w:rsidP="00D17434">
      <w:pPr>
        <w:numPr>
          <w:ilvl w:val="0"/>
          <w:numId w:val="4"/>
        </w:numPr>
        <w:spacing w:line="360" w:lineRule="auto"/>
        <w:jc w:val="both"/>
      </w:pPr>
      <w:r w:rsidRPr="00B52E7C">
        <w:t xml:space="preserve">Doradca ponosi pełną odpowiedzialność za informacje udzielone podczas porady </w:t>
      </w:r>
      <w:proofErr w:type="spellStart"/>
      <w:r w:rsidRPr="00B52E7C">
        <w:t>okołotestowej</w:t>
      </w:r>
      <w:proofErr w:type="spellEnd"/>
      <w:r w:rsidRPr="00B52E7C">
        <w:t>.</w:t>
      </w:r>
    </w:p>
    <w:p w:rsidR="00D17434" w:rsidRPr="00B52E7C" w:rsidRDefault="00D17434" w:rsidP="00D17434">
      <w:pPr>
        <w:numPr>
          <w:ilvl w:val="0"/>
          <w:numId w:val="4"/>
        </w:numPr>
        <w:spacing w:line="360" w:lineRule="auto"/>
        <w:jc w:val="both"/>
      </w:pPr>
      <w:r w:rsidRPr="00B52E7C">
        <w:t xml:space="preserve">Informacje udzielone klientowi powinny być sformułowane w sposób dla niego zrozumiały. </w:t>
      </w:r>
    </w:p>
    <w:p w:rsidR="00D17434" w:rsidRPr="00B52E7C" w:rsidRDefault="00D17434" w:rsidP="00D17434">
      <w:pPr>
        <w:numPr>
          <w:ilvl w:val="0"/>
          <w:numId w:val="4"/>
        </w:numPr>
        <w:spacing w:line="360" w:lineRule="auto"/>
        <w:jc w:val="both"/>
      </w:pPr>
      <w:r w:rsidRPr="00B52E7C">
        <w:t>Kwalifikacje doradcy powinny odzwierciedlać aktualny poziom wiedzy przedmiotowej.</w:t>
      </w:r>
    </w:p>
    <w:p w:rsidR="00D17434" w:rsidRPr="00B52E7C" w:rsidRDefault="00D17434" w:rsidP="00D17434">
      <w:pPr>
        <w:numPr>
          <w:ilvl w:val="0"/>
          <w:numId w:val="4"/>
        </w:numPr>
        <w:spacing w:line="360" w:lineRule="auto"/>
        <w:jc w:val="both"/>
      </w:pPr>
      <w:r w:rsidRPr="00B52E7C">
        <w:t xml:space="preserve">Doradca zapewnia klientowi stosowne, bezpieczne miejsce do poufnej rozmowy. </w:t>
      </w:r>
    </w:p>
    <w:p w:rsidR="00D17434" w:rsidRPr="00B52E7C" w:rsidRDefault="00D17434" w:rsidP="00D17434">
      <w:pPr>
        <w:numPr>
          <w:ilvl w:val="0"/>
          <w:numId w:val="4"/>
        </w:numPr>
        <w:spacing w:line="360" w:lineRule="auto"/>
        <w:jc w:val="both"/>
      </w:pPr>
      <w:r w:rsidRPr="00B52E7C">
        <w:lastRenderedPageBreak/>
        <w:t xml:space="preserve">Doradca powinien życzliwie i kulturalnie traktować klientów, szanując ich godność osobistą, prawo do intymności i prywatności. </w:t>
      </w:r>
    </w:p>
    <w:p w:rsidR="00D17434" w:rsidRPr="00B52E7C" w:rsidRDefault="00D17434" w:rsidP="00D17434">
      <w:pPr>
        <w:numPr>
          <w:ilvl w:val="0"/>
          <w:numId w:val="4"/>
        </w:numPr>
        <w:spacing w:line="360" w:lineRule="auto"/>
        <w:jc w:val="both"/>
      </w:pPr>
      <w:r w:rsidRPr="00B52E7C">
        <w:t>Doradca nie wydaje ocen moralnych o osobach zgłaszających się na test w kierunku HIV.</w:t>
      </w:r>
    </w:p>
    <w:p w:rsidR="00D17434" w:rsidRPr="00B52E7C" w:rsidRDefault="00D17434" w:rsidP="00D17434">
      <w:pPr>
        <w:numPr>
          <w:ilvl w:val="0"/>
          <w:numId w:val="4"/>
        </w:numPr>
        <w:spacing w:line="360" w:lineRule="auto"/>
        <w:jc w:val="both"/>
      </w:pPr>
      <w:r w:rsidRPr="00B52E7C">
        <w:t>Doradca nie narzuca klientowi osobistych poglądów</w:t>
      </w:r>
      <w:r>
        <w:t xml:space="preserve"> i</w:t>
      </w:r>
      <w:r w:rsidRPr="00B52E7C">
        <w:t xml:space="preserve"> respektuje jego system wartości. </w:t>
      </w:r>
    </w:p>
    <w:p w:rsidR="00D17434" w:rsidRPr="00B52E7C" w:rsidRDefault="00D17434" w:rsidP="00D17434">
      <w:pPr>
        <w:numPr>
          <w:ilvl w:val="0"/>
          <w:numId w:val="4"/>
        </w:numPr>
        <w:spacing w:line="360" w:lineRule="auto"/>
        <w:jc w:val="both"/>
      </w:pPr>
      <w:r w:rsidRPr="00B52E7C">
        <w:t>Doradca powstrzymuje się od wykonywania czynności zawodowy</w:t>
      </w:r>
      <w:r>
        <w:t xml:space="preserve">ch, jeżeli okoliczności </w:t>
      </w:r>
      <w:proofErr w:type="spellStart"/>
      <w:r>
        <w:t>etyczno</w:t>
      </w:r>
      <w:proofErr w:type="spellEnd"/>
      <w:r w:rsidRPr="00B52E7C">
        <w:t xml:space="preserve">–prawne, pokrewieństwo, powiązania emocjonalne mogą istotnie obniżyć poziom wykonywanej pracy lub zakłócić bezstronność osądu zawodowego. </w:t>
      </w:r>
    </w:p>
    <w:p w:rsidR="00D17434" w:rsidRPr="00B52E7C" w:rsidRDefault="00D17434" w:rsidP="00D17434">
      <w:pPr>
        <w:numPr>
          <w:ilvl w:val="0"/>
          <w:numId w:val="4"/>
        </w:numPr>
        <w:spacing w:before="100" w:beforeAutospacing="1" w:after="100" w:afterAutospacing="1" w:line="360" w:lineRule="auto"/>
        <w:jc w:val="both"/>
      </w:pPr>
      <w:r w:rsidRPr="00B52E7C">
        <w:t xml:space="preserve">Relacje między doradcami opierają się na wzajemnym szacunku i koleżeństwie, wynikającymi ze wspólnoty wartości i celów, świadomości rangi społecznej wykonywanego zawodu oraz przyjętej na siebie odpowiedzialności zawodowej. </w:t>
      </w:r>
    </w:p>
    <w:p w:rsidR="00D17434" w:rsidRPr="00B52E7C" w:rsidRDefault="00D17434" w:rsidP="00D17434">
      <w:pPr>
        <w:numPr>
          <w:ilvl w:val="0"/>
          <w:numId w:val="4"/>
        </w:numPr>
        <w:spacing w:before="100" w:beforeAutospacing="1" w:after="100" w:afterAutospacing="1" w:line="360" w:lineRule="auto"/>
        <w:jc w:val="both"/>
      </w:pPr>
      <w:r w:rsidRPr="00B52E7C">
        <w:t xml:space="preserve">Doradca nie pozostaje obojętny na odstępstwa od zasad etyki zawodowej ze strony innych doradców. Stwierdzając nieetyczne postępowanie </w:t>
      </w:r>
      <w:r>
        <w:t>koleżanki/</w:t>
      </w:r>
      <w:r w:rsidRPr="00B52E7C">
        <w:t xml:space="preserve">kolegi w sprawach zawodowych lub dowiadując się o takim zachowaniu, stara się przekonać </w:t>
      </w:r>
      <w:r>
        <w:t>ją/je</w:t>
      </w:r>
      <w:r w:rsidRPr="00B52E7C">
        <w:t xml:space="preserve">go </w:t>
      </w:r>
      <w:r w:rsidRPr="00B52E7C">
        <w:br/>
        <w:t xml:space="preserve">o niewłaściwości jego czynów, korzystając gdy trzeba, z pomocy innych kolegów </w:t>
      </w:r>
      <w:r w:rsidRPr="00B52E7C">
        <w:br/>
        <w:t>i koordynatora</w:t>
      </w:r>
      <w:r w:rsidR="00470CCA">
        <w:t xml:space="preserve"> PKD</w:t>
      </w:r>
      <w:r w:rsidRPr="00B52E7C">
        <w:t xml:space="preserve">. Jeśli taka interwencja okazuje się nieskuteczna, doradca </w:t>
      </w:r>
      <w:r w:rsidR="00470CCA">
        <w:br/>
      </w:r>
      <w:r w:rsidRPr="00B52E7C">
        <w:t>lub koordynator zobowiązan</w:t>
      </w:r>
      <w:r>
        <w:t>i</w:t>
      </w:r>
      <w:r w:rsidRPr="00B52E7C">
        <w:t xml:space="preserve"> </w:t>
      </w:r>
      <w:r>
        <w:t>są</w:t>
      </w:r>
      <w:r w:rsidRPr="00B52E7C">
        <w:t xml:space="preserve"> zgłosić sprawę do Krajowego Centrum ds. AIDS.</w:t>
      </w:r>
    </w:p>
    <w:p w:rsidR="00D17434" w:rsidRPr="00B52E7C" w:rsidRDefault="00D17434" w:rsidP="00D17434">
      <w:pPr>
        <w:spacing w:line="360" w:lineRule="auto"/>
        <w:ind w:left="360"/>
        <w:jc w:val="center"/>
        <w:rPr>
          <w:b/>
          <w:bCs/>
        </w:rPr>
      </w:pPr>
      <w:r w:rsidRPr="00B52E7C">
        <w:rPr>
          <w:b/>
          <w:bCs/>
        </w:rPr>
        <w:t>III. Prawa doradcy</w:t>
      </w:r>
    </w:p>
    <w:p w:rsidR="00D17434" w:rsidRPr="00B52E7C" w:rsidRDefault="00D17434" w:rsidP="00D17434">
      <w:pPr>
        <w:spacing w:line="360" w:lineRule="auto"/>
        <w:ind w:left="360"/>
        <w:jc w:val="both"/>
        <w:rPr>
          <w:u w:val="single"/>
        </w:rPr>
      </w:pPr>
    </w:p>
    <w:p w:rsidR="00D17434" w:rsidRPr="00B52E7C" w:rsidRDefault="00D17434" w:rsidP="00D17434">
      <w:pPr>
        <w:numPr>
          <w:ilvl w:val="0"/>
          <w:numId w:val="2"/>
        </w:numPr>
        <w:spacing w:line="360" w:lineRule="auto"/>
        <w:jc w:val="both"/>
      </w:pPr>
      <w:r w:rsidRPr="00B52E7C">
        <w:t xml:space="preserve">Doradca ma prawo i obowiązek dbać o swoją dobrą kondycję psychiczną </w:t>
      </w:r>
      <w:r w:rsidRPr="00B52E7C">
        <w:br/>
        <w:t xml:space="preserve">i bezpieczeństwo. </w:t>
      </w:r>
    </w:p>
    <w:p w:rsidR="00D17434" w:rsidRDefault="00D17434" w:rsidP="00D17434">
      <w:pPr>
        <w:numPr>
          <w:ilvl w:val="0"/>
          <w:numId w:val="2"/>
        </w:numPr>
        <w:spacing w:line="360" w:lineRule="auto"/>
        <w:jc w:val="both"/>
      </w:pPr>
      <w:r w:rsidRPr="00B52E7C">
        <w:t xml:space="preserve">Doradca ma prawo do odmowy prowadzenia poradnictwa </w:t>
      </w:r>
      <w:proofErr w:type="spellStart"/>
      <w:r w:rsidRPr="00B52E7C">
        <w:t>okołotestowego</w:t>
      </w:r>
      <w:proofErr w:type="spellEnd"/>
      <w:r w:rsidRPr="00B52E7C">
        <w:t xml:space="preserve"> osobie agresywnej lub niezdolnej do świadomego podjęcia decyzji o wykonaniu testu. </w:t>
      </w:r>
    </w:p>
    <w:p w:rsidR="00857E81" w:rsidRDefault="00D17434" w:rsidP="00F37789">
      <w:pPr>
        <w:numPr>
          <w:ilvl w:val="0"/>
          <w:numId w:val="2"/>
        </w:numPr>
        <w:spacing w:line="360" w:lineRule="auto"/>
        <w:jc w:val="both"/>
      </w:pPr>
      <w:r>
        <w:t xml:space="preserve">Doradca ma prawo do </w:t>
      </w:r>
      <w:proofErr w:type="spellStart"/>
      <w:r>
        <w:t>superwizji</w:t>
      </w:r>
      <w:proofErr w:type="spellEnd"/>
      <w:r>
        <w:t xml:space="preserve"> własnej pracy. Powinna ona być organizowana </w:t>
      </w:r>
      <w:r w:rsidR="00470CCA">
        <w:br/>
      </w:r>
      <w:r>
        <w:t xml:space="preserve">w miarę możliwości przez koordynatora PKD lub Krajowe Centrum ds. AIDS. </w:t>
      </w:r>
      <w:bookmarkStart w:id="0" w:name="_GoBack"/>
      <w:bookmarkEnd w:id="0"/>
    </w:p>
    <w:p w:rsidR="00857E81" w:rsidRPr="00B52E7C" w:rsidRDefault="00857E81" w:rsidP="00D17434">
      <w:pPr>
        <w:spacing w:line="360" w:lineRule="auto"/>
        <w:ind w:left="360"/>
        <w:jc w:val="both"/>
      </w:pPr>
    </w:p>
    <w:p w:rsidR="00D17434" w:rsidRPr="00B52E7C" w:rsidRDefault="00D17434" w:rsidP="00D17434">
      <w:pPr>
        <w:spacing w:line="360" w:lineRule="auto"/>
        <w:ind w:left="360"/>
        <w:jc w:val="center"/>
        <w:rPr>
          <w:b/>
          <w:bCs/>
        </w:rPr>
      </w:pPr>
      <w:r w:rsidRPr="00B52E7C">
        <w:rPr>
          <w:b/>
          <w:bCs/>
        </w:rPr>
        <w:t>IV. Postanowienia końcowe</w:t>
      </w:r>
    </w:p>
    <w:p w:rsidR="00D17434" w:rsidRPr="00B52E7C" w:rsidRDefault="00D17434" w:rsidP="00D17434">
      <w:pPr>
        <w:spacing w:line="360" w:lineRule="auto"/>
        <w:ind w:left="360"/>
        <w:jc w:val="both"/>
        <w:rPr>
          <w:u w:val="single"/>
        </w:rPr>
      </w:pPr>
    </w:p>
    <w:p w:rsidR="00D17434" w:rsidRPr="00B52E7C" w:rsidRDefault="00D17434" w:rsidP="00D17434">
      <w:pPr>
        <w:spacing w:line="360" w:lineRule="auto"/>
        <w:ind w:left="360"/>
        <w:jc w:val="both"/>
      </w:pPr>
      <w:r w:rsidRPr="00B52E7C">
        <w:t xml:space="preserve">Zasady Kodeksu Etycznego obowiązują wszystkich doradców. Uzyskując certyfikat, doradca przyjmuje na siebie zobowiązanie skrupulatnego przestrzegania zasad Kodeksu Etycznego i </w:t>
      </w:r>
      <w:r>
        <w:t>promowania</w:t>
      </w:r>
      <w:r w:rsidRPr="00B52E7C">
        <w:t xml:space="preserve"> ich wśród </w:t>
      </w:r>
      <w:r>
        <w:t>innych</w:t>
      </w:r>
      <w:r w:rsidRPr="00B52E7C">
        <w:t xml:space="preserve"> doradców.</w:t>
      </w:r>
    </w:p>
    <w:p w:rsidR="00D17434" w:rsidRDefault="00D17434" w:rsidP="00D17434">
      <w:pPr>
        <w:spacing w:line="360" w:lineRule="auto"/>
        <w:ind w:left="360"/>
        <w:jc w:val="both"/>
      </w:pPr>
      <w:r>
        <w:lastRenderedPageBreak/>
        <w:t xml:space="preserve">W przypadku podejrzenia, że doradca naruszył Kodeks Etyczny doradcy prowadzącego poradnictwo </w:t>
      </w:r>
      <w:proofErr w:type="spellStart"/>
      <w:r>
        <w:t>okołotestowe</w:t>
      </w:r>
      <w:proofErr w:type="spellEnd"/>
      <w:r>
        <w:t xml:space="preserve"> w zakresie HIV/AIDS, Komisja ds. Etyki rozpatruje skargę/zażalenie i podejmuje decyzje w sprawie. </w:t>
      </w:r>
    </w:p>
    <w:p w:rsidR="00D17434" w:rsidRDefault="00D17434" w:rsidP="00D17434">
      <w:pPr>
        <w:spacing w:line="360" w:lineRule="auto"/>
        <w:ind w:left="360"/>
        <w:jc w:val="both"/>
      </w:pPr>
    </w:p>
    <w:p w:rsidR="00D17434" w:rsidRDefault="00D17434" w:rsidP="00D17434">
      <w:pPr>
        <w:spacing w:line="360" w:lineRule="auto"/>
        <w:ind w:left="360"/>
        <w:jc w:val="both"/>
      </w:pPr>
    </w:p>
    <w:p w:rsidR="00D17434" w:rsidRDefault="00D17434" w:rsidP="00D17434">
      <w:pPr>
        <w:spacing w:line="360" w:lineRule="auto"/>
        <w:ind w:left="360"/>
        <w:jc w:val="both"/>
      </w:pPr>
    </w:p>
    <w:p w:rsidR="00D17434" w:rsidRDefault="00D17434" w:rsidP="00D17434">
      <w:pPr>
        <w:spacing w:line="360" w:lineRule="auto"/>
        <w:ind w:left="360"/>
        <w:jc w:val="both"/>
      </w:pPr>
    </w:p>
    <w:p w:rsidR="00D17434" w:rsidRDefault="00D17434" w:rsidP="00D17434">
      <w:pPr>
        <w:spacing w:line="360" w:lineRule="auto"/>
        <w:ind w:left="360"/>
        <w:jc w:val="both"/>
      </w:pPr>
    </w:p>
    <w:p w:rsidR="00D17434" w:rsidRDefault="00D17434" w:rsidP="00D17434">
      <w:pPr>
        <w:spacing w:line="360" w:lineRule="auto"/>
        <w:ind w:left="360"/>
        <w:jc w:val="both"/>
      </w:pPr>
    </w:p>
    <w:p w:rsidR="00D17434" w:rsidRDefault="00D17434" w:rsidP="00D17434">
      <w:pPr>
        <w:spacing w:line="360" w:lineRule="auto"/>
        <w:ind w:left="360"/>
        <w:jc w:val="both"/>
      </w:pPr>
    </w:p>
    <w:p w:rsidR="00D17434" w:rsidRDefault="00D17434" w:rsidP="00D17434">
      <w:pPr>
        <w:spacing w:line="360" w:lineRule="auto"/>
        <w:ind w:left="360"/>
        <w:jc w:val="center"/>
      </w:pPr>
    </w:p>
    <w:p w:rsidR="00D17434" w:rsidRPr="00B52E7C" w:rsidRDefault="00D17434" w:rsidP="00D17434">
      <w:pPr>
        <w:spacing w:line="360" w:lineRule="auto"/>
        <w:ind w:left="360"/>
        <w:jc w:val="center"/>
      </w:pPr>
    </w:p>
    <w:p w:rsidR="00E843AB" w:rsidRDefault="00E843AB"/>
    <w:sectPr w:rsidR="00E843A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0D1" w:rsidRDefault="00BA00D1" w:rsidP="00611C0A">
      <w:r>
        <w:separator/>
      </w:r>
    </w:p>
  </w:endnote>
  <w:endnote w:type="continuationSeparator" w:id="0">
    <w:p w:rsidR="00BA00D1" w:rsidRDefault="00BA00D1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490074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67CC8" w:rsidRDefault="00467CC8">
            <w:pPr>
              <w:pStyle w:val="Stopka"/>
              <w:jc w:val="center"/>
            </w:pPr>
            <w:r w:rsidRPr="00467CC8">
              <w:rPr>
                <w:sz w:val="18"/>
                <w:szCs w:val="18"/>
              </w:rPr>
              <w:t xml:space="preserve">Strona </w:t>
            </w:r>
            <w:r w:rsidRPr="00467CC8">
              <w:rPr>
                <w:bCs/>
                <w:sz w:val="18"/>
                <w:szCs w:val="18"/>
              </w:rPr>
              <w:fldChar w:fldCharType="begin"/>
            </w:r>
            <w:r w:rsidRPr="00467CC8">
              <w:rPr>
                <w:bCs/>
                <w:sz w:val="18"/>
                <w:szCs w:val="18"/>
              </w:rPr>
              <w:instrText>PAGE</w:instrText>
            </w:r>
            <w:r w:rsidRPr="00467CC8">
              <w:rPr>
                <w:bCs/>
                <w:sz w:val="18"/>
                <w:szCs w:val="18"/>
              </w:rPr>
              <w:fldChar w:fldCharType="separate"/>
            </w:r>
            <w:r w:rsidR="00F37789">
              <w:rPr>
                <w:bCs/>
                <w:noProof/>
                <w:sz w:val="18"/>
                <w:szCs w:val="18"/>
              </w:rPr>
              <w:t>4</w:t>
            </w:r>
            <w:r w:rsidRPr="00467CC8">
              <w:rPr>
                <w:bCs/>
                <w:sz w:val="18"/>
                <w:szCs w:val="18"/>
              </w:rPr>
              <w:fldChar w:fldCharType="end"/>
            </w:r>
            <w:r w:rsidRPr="00467CC8">
              <w:rPr>
                <w:sz w:val="18"/>
                <w:szCs w:val="18"/>
              </w:rPr>
              <w:t xml:space="preserve"> z </w:t>
            </w:r>
            <w:r w:rsidRPr="00467CC8">
              <w:rPr>
                <w:bCs/>
                <w:sz w:val="18"/>
                <w:szCs w:val="18"/>
              </w:rPr>
              <w:fldChar w:fldCharType="begin"/>
            </w:r>
            <w:r w:rsidRPr="00467CC8">
              <w:rPr>
                <w:bCs/>
                <w:sz w:val="18"/>
                <w:szCs w:val="18"/>
              </w:rPr>
              <w:instrText>NUMPAGES</w:instrText>
            </w:r>
            <w:r w:rsidRPr="00467CC8">
              <w:rPr>
                <w:bCs/>
                <w:sz w:val="18"/>
                <w:szCs w:val="18"/>
              </w:rPr>
              <w:fldChar w:fldCharType="separate"/>
            </w:r>
            <w:r w:rsidR="00F37789">
              <w:rPr>
                <w:bCs/>
                <w:noProof/>
                <w:sz w:val="18"/>
                <w:szCs w:val="18"/>
              </w:rPr>
              <w:t>4</w:t>
            </w:r>
            <w:r w:rsidRPr="00467CC8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467CC8" w:rsidRDefault="00467C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0D1" w:rsidRDefault="00BA00D1" w:rsidP="00611C0A">
      <w:r>
        <w:separator/>
      </w:r>
    </w:p>
  </w:footnote>
  <w:footnote w:type="continuationSeparator" w:id="0">
    <w:p w:rsidR="00BA00D1" w:rsidRDefault="00BA00D1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C0A" w:rsidRDefault="00F37789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4162" o:spid="_x0000_s2050" type="#_x0000_t75" style="position:absolute;margin-left:0;margin-top:0;width:321pt;height:342pt;z-index:-251657216;mso-position-horizontal:center;mso-position-horizontal-relative:margin;mso-position-vertical:center;mso-position-vertical-relative:margin" o:allowincell="f">
          <v:imagedata r:id="rId1" o:title="kcaid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C0A" w:rsidRPr="00E43A08" w:rsidRDefault="00F37789" w:rsidP="007D3A73">
    <w:pPr>
      <w:pStyle w:val="Nagwek"/>
      <w:jc w:val="right"/>
      <w:rPr>
        <w:i/>
        <w:sz w:val="20"/>
        <w:szCs w:val="20"/>
      </w:rPr>
    </w:pPr>
    <w:r>
      <w:rPr>
        <w:i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4163" o:spid="_x0000_s2051" type="#_x0000_t75" style="position:absolute;left:0;text-align:left;margin-left:0;margin-top:0;width:321pt;height:342pt;z-index:-251656192;mso-position-horizontal:center;mso-position-horizontal-relative:margin;mso-position-vertical:center;mso-position-vertical-relative:margin" o:allowincell="f">
          <v:imagedata r:id="rId1" o:title="kcaids" gain="19661f" blacklevel="22938f"/>
          <w10:wrap anchorx="margin" anchory="margin"/>
        </v:shape>
      </w:pict>
    </w:r>
    <w:r w:rsidR="00D17434" w:rsidRPr="00E43A08">
      <w:rPr>
        <w:i/>
        <w:sz w:val="20"/>
        <w:szCs w:val="20"/>
      </w:rPr>
      <w:t xml:space="preserve"> Krajowe Centrum ds. AIDS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C0A" w:rsidRDefault="00F37789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4161" o:spid="_x0000_s2049" type="#_x0000_t75" style="position:absolute;margin-left:0;margin-top:0;width:321pt;height:342pt;z-index:-251658240;mso-position-horizontal:center;mso-position-horizontal-relative:margin;mso-position-vertical:center;mso-position-vertical-relative:margin" o:allowincell="f">
          <v:imagedata r:id="rId1" o:title="kcaid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3445C"/>
    <w:multiLevelType w:val="hybridMultilevel"/>
    <w:tmpl w:val="84D0A594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49C0843"/>
    <w:multiLevelType w:val="hybridMultilevel"/>
    <w:tmpl w:val="43543E72"/>
    <w:lvl w:ilvl="0" w:tplc="4614C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A7319D"/>
    <w:multiLevelType w:val="hybridMultilevel"/>
    <w:tmpl w:val="1BBC70B0"/>
    <w:lvl w:ilvl="0" w:tplc="95209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F54830"/>
    <w:multiLevelType w:val="hybridMultilevel"/>
    <w:tmpl w:val="70EED1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0A"/>
    <w:rsid w:val="00152C9F"/>
    <w:rsid w:val="003914C4"/>
    <w:rsid w:val="003C448F"/>
    <w:rsid w:val="00467CC8"/>
    <w:rsid w:val="00470CCA"/>
    <w:rsid w:val="00596B6C"/>
    <w:rsid w:val="00611C0A"/>
    <w:rsid w:val="007D3A73"/>
    <w:rsid w:val="00822F0E"/>
    <w:rsid w:val="00857E81"/>
    <w:rsid w:val="00903DD2"/>
    <w:rsid w:val="00BA00D1"/>
    <w:rsid w:val="00C939AF"/>
    <w:rsid w:val="00CE408F"/>
    <w:rsid w:val="00D17434"/>
    <w:rsid w:val="00D700C3"/>
    <w:rsid w:val="00DD378B"/>
    <w:rsid w:val="00E43A08"/>
    <w:rsid w:val="00E843AB"/>
    <w:rsid w:val="00EC2FD6"/>
    <w:rsid w:val="00F3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</w:style>
  <w:style w:type="paragraph" w:styleId="Tekstdymka">
    <w:name w:val="Balloon Text"/>
    <w:basedOn w:val="Normalny"/>
    <w:link w:val="TekstdymkaZnak"/>
    <w:uiPriority w:val="99"/>
    <w:semiHidden/>
    <w:unhideWhenUsed/>
    <w:rsid w:val="00CE40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08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</w:style>
  <w:style w:type="paragraph" w:styleId="Tekstdymka">
    <w:name w:val="Balloon Text"/>
    <w:basedOn w:val="Normalny"/>
    <w:link w:val="TekstdymkaZnak"/>
    <w:uiPriority w:val="99"/>
    <w:semiHidden/>
    <w:unhideWhenUsed/>
    <w:rsid w:val="00CE40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08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803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Różycka</dc:creator>
  <cp:lastModifiedBy>Anna Nastały - Ratusińska</cp:lastModifiedBy>
  <cp:revision>6</cp:revision>
  <cp:lastPrinted>2014-11-25T09:03:00Z</cp:lastPrinted>
  <dcterms:created xsi:type="dcterms:W3CDTF">2014-10-01T08:14:00Z</dcterms:created>
  <dcterms:modified xsi:type="dcterms:W3CDTF">2014-11-25T09:03:00Z</dcterms:modified>
</cp:coreProperties>
</file>