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942A6" w14:textId="77777777" w:rsidR="00395F92" w:rsidRPr="005B678A" w:rsidRDefault="00395F92" w:rsidP="00034B59">
      <w:pPr>
        <w:pStyle w:val="PKTpunkt"/>
        <w:spacing w:line="276" w:lineRule="auto"/>
        <w:ind w:left="360"/>
        <w:jc w:val="right"/>
        <w:rPr>
          <w:i/>
          <w:iCs/>
          <w:sz w:val="20"/>
          <w:szCs w:val="16"/>
        </w:rPr>
      </w:pPr>
      <w:r w:rsidRPr="005B678A">
        <w:rPr>
          <w:i/>
          <w:iCs/>
          <w:sz w:val="20"/>
          <w:szCs w:val="16"/>
        </w:rPr>
        <w:t xml:space="preserve">Załącznik 1 </w:t>
      </w:r>
    </w:p>
    <w:p w14:paraId="308ED0B1" w14:textId="77777777" w:rsidR="00395F92" w:rsidRPr="005B678A" w:rsidRDefault="00395F92" w:rsidP="00034B59">
      <w:pPr>
        <w:pStyle w:val="PKTpunkt"/>
        <w:spacing w:line="276" w:lineRule="auto"/>
        <w:ind w:left="360" w:firstLine="0"/>
        <w:jc w:val="right"/>
        <w:rPr>
          <w:i/>
          <w:iCs/>
          <w:sz w:val="20"/>
          <w:szCs w:val="16"/>
        </w:rPr>
      </w:pPr>
      <w:r w:rsidRPr="005B678A">
        <w:rPr>
          <w:i/>
          <w:iCs/>
          <w:sz w:val="20"/>
          <w:szCs w:val="16"/>
        </w:rPr>
        <w:t>do procedury zgłoszeń zewnętrznych</w:t>
      </w:r>
    </w:p>
    <w:p w14:paraId="10A84E66" w14:textId="77777777" w:rsidR="00395F92" w:rsidRPr="001A6DEF" w:rsidRDefault="00395F92" w:rsidP="00395F92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</w:p>
    <w:p w14:paraId="23D44B1D" w14:textId="77777777" w:rsidR="00395F92" w:rsidRPr="00934472" w:rsidRDefault="00395F92" w:rsidP="00395F92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225269E2" w14:textId="77777777" w:rsidR="00395F92" w:rsidRDefault="00395F92" w:rsidP="00395F92">
      <w:pPr>
        <w:jc w:val="both"/>
        <w:rPr>
          <w:rFonts w:eastAsia="Times New Roman"/>
          <w:i/>
        </w:rPr>
      </w:pPr>
    </w:p>
    <w:p w14:paraId="4EB4CE7B" w14:textId="77777777" w:rsidR="00395F92" w:rsidRPr="00577037" w:rsidRDefault="00395F92" w:rsidP="00395F92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>Formularz służy zgłaszaniu naruszenia prawa</w:t>
      </w:r>
      <w:r>
        <w:rPr>
          <w:rFonts w:eastAsia="Times New Roman"/>
          <w:i/>
        </w:rPr>
        <w:t xml:space="preserve"> do</w:t>
      </w:r>
      <w:r w:rsidRPr="00577037">
        <w:rPr>
          <w:rFonts w:eastAsia="Times New Roman"/>
          <w:i/>
        </w:rPr>
        <w:t xml:space="preserve"> </w:t>
      </w:r>
      <w:r>
        <w:rPr>
          <w:rFonts w:eastAsia="Times New Roman"/>
          <w:i/>
        </w:rPr>
        <w:t>Państwowego Powiatowego Inspektora Sanitarnego w Tomaszowie Mazowieckim</w:t>
      </w:r>
      <w:r w:rsidRPr="00577037">
        <w:rPr>
          <w:rFonts w:eastAsia="Times New Roman"/>
          <w:i/>
        </w:rPr>
        <w:t>.</w:t>
      </w:r>
    </w:p>
    <w:p w14:paraId="09621430" w14:textId="77777777" w:rsidR="00395F92" w:rsidRPr="00577037" w:rsidRDefault="00395F92" w:rsidP="00395F92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12AD1E34" w14:textId="77777777" w:rsidR="00395F92" w:rsidRPr="00577037" w:rsidRDefault="00395F92" w:rsidP="00395F92">
      <w:pPr>
        <w:suppressAutoHyphens/>
        <w:jc w:val="both"/>
        <w:rPr>
          <w:rFonts w:eastAsia="Times New Roman"/>
          <w:i/>
        </w:rPr>
      </w:pPr>
    </w:p>
    <w:p w14:paraId="166C5D2D" w14:textId="77777777" w:rsidR="00395F92" w:rsidRDefault="00395F92" w:rsidP="00395F92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563F483C" w14:textId="77777777" w:rsidR="00395F92" w:rsidRPr="00120C12" w:rsidRDefault="00395F92" w:rsidP="00395F92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54C30B2D" w14:textId="77777777" w:rsidR="00395F92" w:rsidRPr="008C0DB8" w:rsidRDefault="00395F92" w:rsidP="00395F92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395F92" w:rsidRPr="0040136E" w14:paraId="19A34E05" w14:textId="77777777" w:rsidTr="004662A2">
        <w:tc>
          <w:tcPr>
            <w:tcW w:w="9044" w:type="dxa"/>
            <w:shd w:val="clear" w:color="auto" w:fill="F2F2F2" w:themeFill="background1" w:themeFillShade="F2"/>
          </w:tcPr>
          <w:p w14:paraId="59908DF8" w14:textId="77777777" w:rsidR="00395F92" w:rsidRPr="0040136E" w:rsidRDefault="00395F92" w:rsidP="004662A2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 składająca zgłoszenie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1"/>
            </w:r>
          </w:p>
        </w:tc>
      </w:tr>
      <w:tr w:rsidR="00395F92" w:rsidRPr="0040136E" w14:paraId="00C278C8" w14:textId="77777777" w:rsidTr="004662A2">
        <w:tc>
          <w:tcPr>
            <w:tcW w:w="9044" w:type="dxa"/>
          </w:tcPr>
          <w:p w14:paraId="28F4D103" w14:textId="77777777" w:rsidR="00395F92" w:rsidRPr="0040136E" w:rsidRDefault="00395F92" w:rsidP="004662A2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135C01ECCA3746DEBD80CA3141FA1B8E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3032699" w14:textId="77777777" w:rsidR="00395F92" w:rsidRDefault="00395F92" w:rsidP="004662A2">
            <w:pPr>
              <w:contextualSpacing/>
              <w:jc w:val="both"/>
              <w:rPr>
                <w:iCs/>
                <w:sz w:val="20"/>
              </w:rPr>
            </w:pPr>
          </w:p>
          <w:p w14:paraId="3AEC9280" w14:textId="77777777" w:rsidR="00395F92" w:rsidRPr="0040136E" w:rsidRDefault="00395F92" w:rsidP="004662A2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20BD06F4" w14:textId="66600449" w:rsidR="00395F92" w:rsidRPr="0040136E" w:rsidRDefault="00000000" w:rsidP="004662A2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031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95F92">
              <w:rPr>
                <w:sz w:val="20"/>
              </w:rPr>
              <w:t> </w:t>
            </w:r>
            <w:r w:rsidR="00395F92" w:rsidRPr="0040136E">
              <w:rPr>
                <w:sz w:val="20"/>
              </w:rPr>
              <w:t>pracownikiem</w:t>
            </w:r>
            <w:r w:rsidR="00395F92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5F92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95F92">
              <w:rPr>
                <w:sz w:val="20"/>
              </w:rPr>
              <w:t> </w:t>
            </w:r>
            <w:r w:rsidR="00395F92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5F92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95F92">
              <w:rPr>
                <w:sz w:val="20"/>
              </w:rPr>
              <w:t> </w:t>
            </w:r>
            <w:r w:rsidR="00395F92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5F92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95F92">
              <w:rPr>
                <w:sz w:val="20"/>
              </w:rPr>
              <w:t> </w:t>
            </w:r>
            <w:r w:rsidR="00395F92" w:rsidRPr="0040136E">
              <w:rPr>
                <w:sz w:val="20"/>
              </w:rPr>
              <w:t>kandydatem do pracy</w:t>
            </w:r>
            <w:r w:rsidR="00395F92">
              <w:rPr>
                <w:sz w:val="20"/>
              </w:rPr>
              <w:t xml:space="preserve"> </w:t>
            </w:r>
            <w:r w:rsidR="00395F92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5F92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95F92">
              <w:rPr>
                <w:sz w:val="20"/>
              </w:rPr>
              <w:t> </w:t>
            </w:r>
            <w:r w:rsidR="00395F92" w:rsidRPr="0040136E">
              <w:rPr>
                <w:sz w:val="20"/>
              </w:rPr>
              <w:t>wolontariuszem/praktykantem/stażystą</w:t>
            </w:r>
            <w:r w:rsidR="00395F92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5F92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95F92">
              <w:rPr>
                <w:sz w:val="20"/>
              </w:rPr>
              <w:t> </w:t>
            </w:r>
            <w:r w:rsidR="00395F92" w:rsidRPr="0040136E">
              <w:rPr>
                <w:sz w:val="20"/>
              </w:rPr>
              <w:t>pracuję w organizacji wykonawcy/podwykonawcy/dostawcy</w:t>
            </w:r>
          </w:p>
          <w:p w14:paraId="0EC078F0" w14:textId="77777777" w:rsidR="00395F92" w:rsidRPr="0040136E" w:rsidRDefault="00000000" w:rsidP="004662A2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5F9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95F92">
              <w:rPr>
                <w:sz w:val="20"/>
              </w:rPr>
              <w:t> </w:t>
            </w:r>
            <w:r w:rsidR="00395F92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C5D090921196433782478BA17DB54933"/>
                </w:placeholder>
                <w:showingPlcHdr/>
                <w:text/>
              </w:sdtPr>
              <w:sdtContent>
                <w:r w:rsidR="00395F92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08EC4ECE" w14:textId="77777777" w:rsidR="00395F92" w:rsidRDefault="00395F92" w:rsidP="004662A2">
            <w:pPr>
              <w:contextualSpacing/>
              <w:jc w:val="both"/>
              <w:rPr>
                <w:sz w:val="20"/>
              </w:rPr>
            </w:pPr>
          </w:p>
          <w:p w14:paraId="6C97F07A" w14:textId="77777777" w:rsidR="00395F92" w:rsidRDefault="00395F92" w:rsidP="004662A2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>w podmiocie prawnym</w:t>
            </w:r>
            <w:r>
              <w:rPr>
                <w:rStyle w:val="Odwoanieprzypisudolnego"/>
                <w:sz w:val="20"/>
              </w:rPr>
              <w:footnoteReference w:id="2"/>
            </w:r>
            <w:r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687875354"/>
                <w:placeholder>
                  <w:docPart w:val="08C071E859284FB19C727710C9FDE30F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BF168A4" w14:textId="77777777" w:rsidR="00395F92" w:rsidRDefault="00395F92" w:rsidP="004662A2">
            <w:pPr>
              <w:contextualSpacing/>
              <w:jc w:val="both"/>
              <w:rPr>
                <w:sz w:val="20"/>
              </w:rPr>
            </w:pPr>
          </w:p>
          <w:p w14:paraId="174819D9" w14:textId="77777777" w:rsidR="00395F92" w:rsidRDefault="00395F92" w:rsidP="004662A2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016A91993E0F4C83B44D50E12D3B758C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4144B23" w14:textId="77777777" w:rsidR="00395F92" w:rsidRPr="0040136E" w:rsidRDefault="00395F92" w:rsidP="004662A2">
            <w:pPr>
              <w:contextualSpacing/>
              <w:jc w:val="both"/>
              <w:rPr>
                <w:sz w:val="20"/>
              </w:rPr>
            </w:pPr>
          </w:p>
          <w:p w14:paraId="5993451F" w14:textId="77777777" w:rsidR="00395F92" w:rsidRPr="0040136E" w:rsidRDefault="00395F92" w:rsidP="004662A2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3F155069FF1A47F8BB36D3B94D538EDA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01CF9413" w14:textId="77777777" w:rsidR="00395F92" w:rsidRDefault="00395F92" w:rsidP="004662A2">
            <w:pPr>
              <w:contextualSpacing/>
              <w:jc w:val="both"/>
              <w:rPr>
                <w:sz w:val="20"/>
              </w:rPr>
            </w:pPr>
          </w:p>
          <w:p w14:paraId="13706044" w14:textId="77777777" w:rsidR="00395F92" w:rsidRDefault="00395F92" w:rsidP="004662A2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5929CF7F" w14:textId="77777777" w:rsidR="00395F92" w:rsidRDefault="00000000" w:rsidP="004662A2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5F9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95F92">
              <w:rPr>
                <w:sz w:val="20"/>
              </w:rPr>
              <w:t> TAK</w:t>
            </w:r>
          </w:p>
          <w:p w14:paraId="340A0DDC" w14:textId="77777777" w:rsidR="00395F92" w:rsidRPr="0040136E" w:rsidRDefault="00000000" w:rsidP="004662A2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5F9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95F92">
              <w:rPr>
                <w:sz w:val="20"/>
              </w:rPr>
              <w:t> NIE</w:t>
            </w:r>
          </w:p>
        </w:tc>
      </w:tr>
      <w:tr w:rsidR="00395F92" w:rsidRPr="0040136E" w14:paraId="037F313A" w14:textId="77777777" w:rsidTr="004662A2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FA04B8D" w14:textId="77777777" w:rsidR="00395F92" w:rsidRPr="0040136E" w:rsidRDefault="00395F92" w:rsidP="004662A2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4"/>
            </w:r>
          </w:p>
        </w:tc>
      </w:tr>
      <w:tr w:rsidR="00395F92" w:rsidRPr="0040136E" w14:paraId="26A65651" w14:textId="77777777" w:rsidTr="004662A2">
        <w:tc>
          <w:tcPr>
            <w:tcW w:w="9044" w:type="dxa"/>
          </w:tcPr>
          <w:p w14:paraId="41902436" w14:textId="77777777" w:rsidR="00395F92" w:rsidRDefault="00395F92" w:rsidP="004662A2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B3BA29935F2348EF928CAE51E341A26C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51C9F08D" w14:textId="77777777" w:rsidR="00395F92" w:rsidRDefault="00395F92" w:rsidP="004662A2">
            <w:pPr>
              <w:contextualSpacing/>
              <w:jc w:val="both"/>
              <w:rPr>
                <w:sz w:val="20"/>
              </w:rPr>
            </w:pPr>
          </w:p>
          <w:p w14:paraId="4B1E2F42" w14:textId="77777777" w:rsidR="00395F92" w:rsidRDefault="00395F92" w:rsidP="004662A2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5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639BEBB6CD294CA1AF68DA2BDEFDF590"/>
                </w:placeholder>
                <w:showingPlcHdr/>
                <w:text/>
              </w:sdtPr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007CF3E" w14:textId="77777777" w:rsidR="00395F92" w:rsidRPr="0040136E" w:rsidRDefault="00395F92" w:rsidP="004662A2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395F92" w:rsidRPr="0040136E" w14:paraId="7478036C" w14:textId="77777777" w:rsidTr="004662A2">
        <w:tc>
          <w:tcPr>
            <w:tcW w:w="9044" w:type="dxa"/>
            <w:shd w:val="clear" w:color="auto" w:fill="F2F2F2" w:themeFill="background1" w:themeFillShade="F2"/>
          </w:tcPr>
          <w:p w14:paraId="564A1E44" w14:textId="77777777" w:rsidR="00395F92" w:rsidRPr="0040136E" w:rsidRDefault="00395F92" w:rsidP="004662A2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Osoba, której działania lub zaniechania zgłoszenie dotyczy</w:t>
            </w:r>
            <w:r>
              <w:rPr>
                <w:rStyle w:val="Odwoanieprzypisudolnego"/>
                <w:rFonts w:cs="Arial"/>
                <w:b/>
                <w:bCs/>
                <w:sz w:val="20"/>
              </w:rPr>
              <w:footnoteReference w:id="6"/>
            </w:r>
          </w:p>
        </w:tc>
      </w:tr>
      <w:tr w:rsidR="00395F92" w:rsidRPr="0040136E" w14:paraId="59C83684" w14:textId="77777777" w:rsidTr="004662A2">
        <w:tc>
          <w:tcPr>
            <w:tcW w:w="9044" w:type="dxa"/>
          </w:tcPr>
          <w:p w14:paraId="3B283594" w14:textId="77777777" w:rsidR="00395F92" w:rsidRDefault="00395F92" w:rsidP="004662A2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4E53FADF424E4B9A96DC2107C7A6EB4D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09C459C" w14:textId="77777777" w:rsidR="00395F92" w:rsidRDefault="00395F92" w:rsidP="004662A2">
            <w:pPr>
              <w:contextualSpacing/>
              <w:jc w:val="both"/>
              <w:rPr>
                <w:sz w:val="20"/>
                <w:szCs w:val="16"/>
              </w:rPr>
            </w:pPr>
          </w:p>
          <w:p w14:paraId="56273927" w14:textId="77777777" w:rsidR="00395F92" w:rsidRDefault="00395F92" w:rsidP="004662A2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AEAEF94FA7544FF89F66BE36423439D2"/>
                </w:placeholder>
                <w:showingPlcHdr/>
                <w:text/>
              </w:sdtPr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9C871F2" w14:textId="77777777" w:rsidR="00395F92" w:rsidRPr="0040136E" w:rsidRDefault="00395F92" w:rsidP="004662A2">
            <w:pPr>
              <w:contextualSpacing/>
              <w:jc w:val="both"/>
              <w:rPr>
                <w:sz w:val="20"/>
              </w:rPr>
            </w:pPr>
          </w:p>
        </w:tc>
      </w:tr>
      <w:tr w:rsidR="00395F92" w:rsidRPr="0040136E" w14:paraId="67BC8C3E" w14:textId="77777777" w:rsidTr="004662A2">
        <w:tc>
          <w:tcPr>
            <w:tcW w:w="9044" w:type="dxa"/>
            <w:shd w:val="clear" w:color="auto" w:fill="F2F2F2" w:themeFill="background1" w:themeFillShade="F2"/>
          </w:tcPr>
          <w:p w14:paraId="70E04B7A" w14:textId="77777777" w:rsidR="00395F92" w:rsidRPr="0040136E" w:rsidRDefault="00395F92" w:rsidP="004662A2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Czego dotyczą </w:t>
            </w:r>
            <w:r w:rsidRPr="0040136E">
              <w:rPr>
                <w:b/>
                <w:bCs/>
                <w:sz w:val="20"/>
              </w:rPr>
              <w:t>naruszenia prawa</w:t>
            </w:r>
            <w:r>
              <w:rPr>
                <w:b/>
                <w:bCs/>
                <w:sz w:val="20"/>
              </w:rPr>
              <w:t xml:space="preserve">, które </w:t>
            </w:r>
            <w:r w:rsidRPr="0040136E">
              <w:rPr>
                <w:b/>
                <w:bCs/>
                <w:sz w:val="20"/>
              </w:rPr>
              <w:t>zgłaszasz?</w:t>
            </w:r>
          </w:p>
        </w:tc>
      </w:tr>
      <w:tr w:rsidR="00395F92" w:rsidRPr="0040136E" w14:paraId="0EAD3F16" w14:textId="77777777" w:rsidTr="004662A2">
        <w:tc>
          <w:tcPr>
            <w:tcW w:w="9044" w:type="dxa"/>
          </w:tcPr>
          <w:p w14:paraId="475D095B" w14:textId="77777777" w:rsidR="00395F92" w:rsidRPr="008C0DB8" w:rsidRDefault="00000000" w:rsidP="004662A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5F9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95F92" w:rsidRPr="008C0DB8">
              <w:rPr>
                <w:rFonts w:cs="Times"/>
                <w:sz w:val="20"/>
              </w:rPr>
              <w:t>  korupcji;</w:t>
            </w:r>
          </w:p>
          <w:p w14:paraId="573CB1F0" w14:textId="77777777" w:rsidR="00395F92" w:rsidRPr="008C0DB8" w:rsidRDefault="00000000" w:rsidP="004662A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5F9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95F92" w:rsidRPr="008C0DB8">
              <w:rPr>
                <w:rFonts w:cs="Times"/>
                <w:sz w:val="20"/>
              </w:rPr>
              <w:t>  zamówień publicznych;</w:t>
            </w:r>
          </w:p>
          <w:p w14:paraId="4E8321C6" w14:textId="77777777" w:rsidR="00395F92" w:rsidRPr="008C0DB8" w:rsidRDefault="00000000" w:rsidP="004662A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5F9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95F92" w:rsidRPr="008C0DB8">
              <w:rPr>
                <w:rFonts w:cs="Times"/>
                <w:sz w:val="20"/>
              </w:rPr>
              <w:t>  usług, produktów i rynków finansowych;</w:t>
            </w:r>
          </w:p>
          <w:p w14:paraId="17B37DC0" w14:textId="77777777" w:rsidR="00395F92" w:rsidRPr="008C0DB8" w:rsidRDefault="00000000" w:rsidP="004662A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5F9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95F92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5BEBF9E7" w14:textId="77777777" w:rsidR="00395F92" w:rsidRPr="008C0DB8" w:rsidRDefault="00000000" w:rsidP="004662A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5F9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95F92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06DEF3E1" w14:textId="77777777" w:rsidR="00395F92" w:rsidRPr="008C0DB8" w:rsidRDefault="00000000" w:rsidP="004662A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5F9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95F92" w:rsidRPr="008C0DB8">
              <w:rPr>
                <w:rFonts w:cs="Times"/>
                <w:sz w:val="20"/>
              </w:rPr>
              <w:t>  bezpieczeństwa transportu;</w:t>
            </w:r>
          </w:p>
          <w:p w14:paraId="323EB3DD" w14:textId="77777777" w:rsidR="00395F92" w:rsidRPr="008C0DB8" w:rsidRDefault="00000000" w:rsidP="004662A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5F9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95F92" w:rsidRPr="008C0DB8">
              <w:rPr>
                <w:rFonts w:cs="Times"/>
                <w:sz w:val="20"/>
              </w:rPr>
              <w:t>  ochrony środowiska;</w:t>
            </w:r>
          </w:p>
          <w:p w14:paraId="2A86F6CF" w14:textId="77777777" w:rsidR="00395F92" w:rsidRPr="008C0DB8" w:rsidRDefault="00000000" w:rsidP="004662A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5F9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95F92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16B72EA8" w14:textId="77777777" w:rsidR="00395F92" w:rsidRPr="008C0DB8" w:rsidRDefault="00000000" w:rsidP="004662A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5F9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95F92" w:rsidRPr="008C0DB8">
              <w:rPr>
                <w:rFonts w:cs="Times"/>
                <w:sz w:val="20"/>
              </w:rPr>
              <w:t>  bezpieczeństwa żywności i pasz;</w:t>
            </w:r>
          </w:p>
          <w:p w14:paraId="0C859324" w14:textId="77777777" w:rsidR="00395F92" w:rsidRPr="008C0DB8" w:rsidRDefault="00000000" w:rsidP="004662A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5F9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95F92" w:rsidRPr="008C0DB8">
              <w:rPr>
                <w:rFonts w:cs="Times"/>
                <w:sz w:val="20"/>
              </w:rPr>
              <w:t>  zdrowia i dobrostanu zwierząt;</w:t>
            </w:r>
          </w:p>
          <w:p w14:paraId="7B6A70B7" w14:textId="77777777" w:rsidR="00395F92" w:rsidRPr="008C0DB8" w:rsidRDefault="00000000" w:rsidP="004662A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5F9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95F92" w:rsidRPr="008C0DB8">
              <w:rPr>
                <w:rFonts w:cs="Times"/>
                <w:sz w:val="20"/>
              </w:rPr>
              <w:t>  zdrowia publicznego;</w:t>
            </w:r>
          </w:p>
          <w:p w14:paraId="3D7315DD" w14:textId="77777777" w:rsidR="00395F92" w:rsidRPr="008C0DB8" w:rsidRDefault="00000000" w:rsidP="004662A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5F9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95F92" w:rsidRPr="008C0DB8">
              <w:rPr>
                <w:rFonts w:cs="Times"/>
                <w:sz w:val="20"/>
              </w:rPr>
              <w:t>  ochrony konsumentów;</w:t>
            </w:r>
          </w:p>
          <w:p w14:paraId="031AA305" w14:textId="77777777" w:rsidR="00395F92" w:rsidRPr="008C0DB8" w:rsidRDefault="00000000" w:rsidP="004662A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5F9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95F92" w:rsidRPr="008C0DB8">
              <w:rPr>
                <w:rFonts w:cs="Times"/>
                <w:sz w:val="20"/>
              </w:rPr>
              <w:t>  ochrony prywatności i danych osobowych;</w:t>
            </w:r>
          </w:p>
          <w:p w14:paraId="2FECA13A" w14:textId="77777777" w:rsidR="00395F92" w:rsidRPr="008C0DB8" w:rsidRDefault="00000000" w:rsidP="004662A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5F9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95F92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23F20092" w14:textId="77777777" w:rsidR="00395F92" w:rsidRPr="008C0DB8" w:rsidRDefault="00000000" w:rsidP="004662A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5F9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95F92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160CAAFF" w14:textId="77777777" w:rsidR="00395F92" w:rsidRPr="008C0DB8" w:rsidRDefault="00000000" w:rsidP="004662A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5F9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95F92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7F08B6D3" w14:textId="77777777" w:rsidR="00395F92" w:rsidRDefault="00000000" w:rsidP="004662A2">
            <w:pPr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5F92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395F92" w:rsidRPr="008C0DB8">
              <w:rPr>
                <w:rFonts w:cs="Times"/>
                <w:sz w:val="20"/>
              </w:rPr>
              <w:t xml:space="preserve">  konstytucyjnych wolności i praw człowieka i obywatela </w:t>
            </w:r>
            <w:r w:rsidR="00395F92">
              <w:rPr>
                <w:rFonts w:cs="Times"/>
                <w:sz w:val="20"/>
              </w:rPr>
              <w:t>–</w:t>
            </w:r>
            <w:r w:rsidR="00395F92" w:rsidRPr="008C0DB8">
              <w:rPr>
                <w:rFonts w:cs="Times"/>
                <w:sz w:val="20"/>
              </w:rPr>
              <w:t xml:space="preserve"> występujące w stosunkach jednostki z organami władzy publicznej i niezwiązane z dziedzinami wskazanymi w pkt 1</w:t>
            </w:r>
            <w:r w:rsidR="00395F92">
              <w:rPr>
                <w:rFonts w:cs="Times"/>
                <w:sz w:val="20"/>
              </w:rPr>
              <w:t>–</w:t>
            </w:r>
            <w:r w:rsidR="00395F92" w:rsidRPr="008C0DB8">
              <w:rPr>
                <w:rFonts w:cs="Times"/>
                <w:sz w:val="20"/>
              </w:rPr>
              <w:t>16.</w:t>
            </w:r>
          </w:p>
          <w:p w14:paraId="0C5AB3B8" w14:textId="77777777" w:rsidR="00395F92" w:rsidRPr="0040136E" w:rsidRDefault="00395F92" w:rsidP="004662A2">
            <w:pPr>
              <w:jc w:val="both"/>
              <w:rPr>
                <w:sz w:val="20"/>
              </w:rPr>
            </w:pPr>
          </w:p>
        </w:tc>
      </w:tr>
      <w:tr w:rsidR="00395F92" w:rsidRPr="0040136E" w14:paraId="3FE73508" w14:textId="77777777" w:rsidTr="004662A2">
        <w:tc>
          <w:tcPr>
            <w:tcW w:w="9044" w:type="dxa"/>
            <w:shd w:val="clear" w:color="auto" w:fill="F2F2F2" w:themeFill="background1" w:themeFillShade="F2"/>
          </w:tcPr>
          <w:p w14:paraId="2759ED09" w14:textId="77777777" w:rsidR="00395F92" w:rsidRPr="0040136E" w:rsidRDefault="00395F92" w:rsidP="004662A2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lastRenderedPageBreak/>
              <w:t>Na czym polegają lub polegały naruszenia prawa, które zgłaszasz?</w:t>
            </w:r>
          </w:p>
        </w:tc>
      </w:tr>
      <w:tr w:rsidR="00395F92" w:rsidRPr="0040136E" w14:paraId="13C597E9" w14:textId="77777777" w:rsidTr="004662A2">
        <w:tc>
          <w:tcPr>
            <w:tcW w:w="9044" w:type="dxa"/>
          </w:tcPr>
          <w:p w14:paraId="23EA47AE" w14:textId="77777777" w:rsidR="00395F92" w:rsidRDefault="00395F92" w:rsidP="004662A2">
            <w:pPr>
              <w:contextualSpacing/>
              <w:jc w:val="both"/>
              <w:rPr>
                <w:sz w:val="20"/>
              </w:rPr>
            </w:pPr>
          </w:p>
          <w:p w14:paraId="6DCC9488" w14:textId="77777777" w:rsidR="00395F92" w:rsidRDefault="00395F92" w:rsidP="004662A2">
            <w:pPr>
              <w:contextualSpacing/>
              <w:jc w:val="both"/>
              <w:rPr>
                <w:sz w:val="20"/>
              </w:rPr>
            </w:pPr>
          </w:p>
          <w:p w14:paraId="5C6B19B2" w14:textId="77777777" w:rsidR="00395F92" w:rsidRPr="0040136E" w:rsidRDefault="00395F92" w:rsidP="004662A2">
            <w:pPr>
              <w:contextualSpacing/>
              <w:jc w:val="both"/>
              <w:rPr>
                <w:sz w:val="20"/>
              </w:rPr>
            </w:pPr>
          </w:p>
        </w:tc>
      </w:tr>
      <w:tr w:rsidR="00395F92" w:rsidRPr="0040136E" w14:paraId="1CD50769" w14:textId="77777777" w:rsidTr="004662A2">
        <w:tc>
          <w:tcPr>
            <w:tcW w:w="9044" w:type="dxa"/>
            <w:shd w:val="clear" w:color="auto" w:fill="F2F2F2" w:themeFill="background1" w:themeFillShade="F2"/>
          </w:tcPr>
          <w:p w14:paraId="1E617BBF" w14:textId="77777777" w:rsidR="00395F92" w:rsidRPr="0040136E" w:rsidRDefault="00395F92" w:rsidP="004662A2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395F92" w:rsidRPr="0040136E" w14:paraId="2A99006E" w14:textId="77777777" w:rsidTr="004662A2">
        <w:tc>
          <w:tcPr>
            <w:tcW w:w="9044" w:type="dxa"/>
          </w:tcPr>
          <w:p w14:paraId="338A0363" w14:textId="77777777" w:rsidR="00395F92" w:rsidRDefault="00395F92" w:rsidP="004662A2">
            <w:pPr>
              <w:contextualSpacing/>
              <w:jc w:val="both"/>
              <w:rPr>
                <w:sz w:val="20"/>
              </w:rPr>
            </w:pPr>
          </w:p>
          <w:p w14:paraId="50B0C84D" w14:textId="77777777" w:rsidR="00395F92" w:rsidRDefault="00395F92" w:rsidP="004662A2">
            <w:pPr>
              <w:contextualSpacing/>
              <w:jc w:val="both"/>
              <w:rPr>
                <w:sz w:val="20"/>
              </w:rPr>
            </w:pPr>
          </w:p>
          <w:p w14:paraId="29011BEC" w14:textId="77777777" w:rsidR="00395F92" w:rsidRPr="0040136E" w:rsidRDefault="00395F92" w:rsidP="004662A2">
            <w:pPr>
              <w:contextualSpacing/>
              <w:jc w:val="both"/>
              <w:rPr>
                <w:sz w:val="20"/>
              </w:rPr>
            </w:pPr>
          </w:p>
        </w:tc>
      </w:tr>
      <w:tr w:rsidR="00395F92" w:rsidRPr="0040136E" w14:paraId="35F45242" w14:textId="77777777" w:rsidTr="004662A2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AB251AE" w14:textId="77777777" w:rsidR="00395F92" w:rsidRPr="0040136E" w:rsidRDefault="00395F92" w:rsidP="004662A2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395F92" w:rsidRPr="0040136E" w14:paraId="4BD86FCE" w14:textId="77777777" w:rsidTr="004662A2">
        <w:tc>
          <w:tcPr>
            <w:tcW w:w="9044" w:type="dxa"/>
          </w:tcPr>
          <w:p w14:paraId="790483D7" w14:textId="77777777" w:rsidR="00395F92" w:rsidRDefault="00395F92" w:rsidP="004662A2">
            <w:pPr>
              <w:contextualSpacing/>
              <w:jc w:val="both"/>
              <w:rPr>
                <w:sz w:val="20"/>
              </w:rPr>
            </w:pPr>
          </w:p>
          <w:p w14:paraId="3D42D574" w14:textId="77777777" w:rsidR="00395F92" w:rsidRDefault="00395F92" w:rsidP="004662A2">
            <w:pPr>
              <w:contextualSpacing/>
              <w:jc w:val="both"/>
              <w:rPr>
                <w:sz w:val="20"/>
              </w:rPr>
            </w:pPr>
          </w:p>
          <w:p w14:paraId="480390D7" w14:textId="77777777" w:rsidR="00395F92" w:rsidRPr="0040136E" w:rsidRDefault="00395F92" w:rsidP="004662A2">
            <w:pPr>
              <w:contextualSpacing/>
              <w:jc w:val="both"/>
              <w:rPr>
                <w:sz w:val="20"/>
              </w:rPr>
            </w:pPr>
          </w:p>
        </w:tc>
      </w:tr>
      <w:tr w:rsidR="00395F92" w:rsidRPr="0040136E" w14:paraId="2179A3A8" w14:textId="77777777" w:rsidTr="004662A2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9461AA9" w14:textId="77777777" w:rsidR="00395F92" w:rsidRPr="0040136E" w:rsidRDefault="00395F92" w:rsidP="004662A2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zgłaszasz dowody, a jeśli tak, to jakie?</w:t>
            </w:r>
          </w:p>
        </w:tc>
      </w:tr>
      <w:tr w:rsidR="00395F92" w:rsidRPr="0040136E" w14:paraId="10421575" w14:textId="77777777" w:rsidTr="004662A2">
        <w:tc>
          <w:tcPr>
            <w:tcW w:w="9044" w:type="dxa"/>
          </w:tcPr>
          <w:p w14:paraId="52882AD6" w14:textId="77777777" w:rsidR="00395F92" w:rsidRDefault="00395F92" w:rsidP="004662A2">
            <w:pPr>
              <w:contextualSpacing/>
              <w:jc w:val="both"/>
              <w:rPr>
                <w:sz w:val="20"/>
              </w:rPr>
            </w:pPr>
          </w:p>
          <w:p w14:paraId="4CE04688" w14:textId="77777777" w:rsidR="00395F92" w:rsidRDefault="00395F92" w:rsidP="004662A2">
            <w:pPr>
              <w:contextualSpacing/>
              <w:jc w:val="both"/>
              <w:rPr>
                <w:sz w:val="20"/>
              </w:rPr>
            </w:pPr>
          </w:p>
          <w:p w14:paraId="52FEB3BC" w14:textId="77777777" w:rsidR="00395F92" w:rsidRPr="0040136E" w:rsidRDefault="00395F92" w:rsidP="004662A2">
            <w:pPr>
              <w:contextualSpacing/>
              <w:jc w:val="both"/>
              <w:rPr>
                <w:sz w:val="20"/>
              </w:rPr>
            </w:pPr>
          </w:p>
        </w:tc>
      </w:tr>
      <w:tr w:rsidR="00395F92" w:rsidRPr="0040136E" w14:paraId="2A089E38" w14:textId="77777777" w:rsidTr="004662A2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23DDB08" w14:textId="77777777" w:rsidR="00395F92" w:rsidRPr="0040136E" w:rsidRDefault="00395F92" w:rsidP="004662A2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395F92" w:rsidRPr="0040136E" w14:paraId="022111D0" w14:textId="77777777" w:rsidTr="004662A2">
        <w:tc>
          <w:tcPr>
            <w:tcW w:w="9044" w:type="dxa"/>
          </w:tcPr>
          <w:p w14:paraId="27AA9BCB" w14:textId="77777777" w:rsidR="00395F92" w:rsidRDefault="00395F92" w:rsidP="004662A2">
            <w:pPr>
              <w:contextualSpacing/>
              <w:jc w:val="both"/>
              <w:rPr>
                <w:sz w:val="20"/>
              </w:rPr>
            </w:pPr>
          </w:p>
          <w:p w14:paraId="57277F3B" w14:textId="77777777" w:rsidR="00395F92" w:rsidRDefault="00395F92" w:rsidP="004662A2">
            <w:pPr>
              <w:contextualSpacing/>
              <w:jc w:val="both"/>
              <w:rPr>
                <w:sz w:val="20"/>
              </w:rPr>
            </w:pPr>
          </w:p>
          <w:p w14:paraId="2148D506" w14:textId="77777777" w:rsidR="00395F92" w:rsidRPr="0040136E" w:rsidRDefault="00395F92" w:rsidP="004662A2">
            <w:pPr>
              <w:contextualSpacing/>
              <w:jc w:val="both"/>
              <w:rPr>
                <w:sz w:val="20"/>
              </w:rPr>
            </w:pPr>
          </w:p>
        </w:tc>
      </w:tr>
      <w:tr w:rsidR="00395F92" w:rsidRPr="0040136E" w14:paraId="411D32FF" w14:textId="77777777" w:rsidTr="004662A2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9B508BE" w14:textId="77777777" w:rsidR="00395F92" w:rsidRPr="0040136E" w:rsidRDefault="00395F92" w:rsidP="004662A2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395F92" w:rsidRPr="0040136E" w14:paraId="4A8C20A1" w14:textId="77777777" w:rsidTr="004662A2">
        <w:tc>
          <w:tcPr>
            <w:tcW w:w="9044" w:type="dxa"/>
          </w:tcPr>
          <w:p w14:paraId="183A468B" w14:textId="77777777" w:rsidR="00395F92" w:rsidRDefault="00395F92" w:rsidP="004662A2">
            <w:pPr>
              <w:contextualSpacing/>
              <w:jc w:val="both"/>
              <w:rPr>
                <w:sz w:val="20"/>
              </w:rPr>
            </w:pPr>
          </w:p>
          <w:p w14:paraId="0EB0F72D" w14:textId="77777777" w:rsidR="00395F92" w:rsidRDefault="00395F92" w:rsidP="004662A2">
            <w:pPr>
              <w:contextualSpacing/>
              <w:jc w:val="both"/>
              <w:rPr>
                <w:sz w:val="20"/>
              </w:rPr>
            </w:pPr>
          </w:p>
          <w:p w14:paraId="36072110" w14:textId="77777777" w:rsidR="00395F92" w:rsidRPr="0040136E" w:rsidRDefault="00395F92" w:rsidP="004662A2">
            <w:pPr>
              <w:contextualSpacing/>
              <w:jc w:val="both"/>
              <w:rPr>
                <w:sz w:val="20"/>
              </w:rPr>
            </w:pPr>
          </w:p>
        </w:tc>
      </w:tr>
      <w:tr w:rsidR="00395F92" w:rsidRPr="0040136E" w14:paraId="4F71C3E3" w14:textId="77777777" w:rsidTr="004662A2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CCC94B4" w14:textId="77777777" w:rsidR="00395F92" w:rsidRPr="0040136E" w:rsidRDefault="00395F92" w:rsidP="004662A2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395F92" w:rsidRPr="0040136E" w14:paraId="2E8B3AFE" w14:textId="77777777" w:rsidTr="004662A2">
        <w:tc>
          <w:tcPr>
            <w:tcW w:w="9044" w:type="dxa"/>
          </w:tcPr>
          <w:p w14:paraId="5A74B71A" w14:textId="77777777" w:rsidR="00395F92" w:rsidRDefault="00395F92" w:rsidP="004662A2">
            <w:pPr>
              <w:contextualSpacing/>
              <w:jc w:val="both"/>
              <w:rPr>
                <w:sz w:val="20"/>
              </w:rPr>
            </w:pPr>
          </w:p>
          <w:p w14:paraId="4AA13FE7" w14:textId="77777777" w:rsidR="00395F92" w:rsidRDefault="00395F92" w:rsidP="004662A2">
            <w:pPr>
              <w:contextualSpacing/>
              <w:jc w:val="both"/>
              <w:rPr>
                <w:sz w:val="20"/>
              </w:rPr>
            </w:pPr>
          </w:p>
          <w:p w14:paraId="271D6A7E" w14:textId="77777777" w:rsidR="00395F92" w:rsidRPr="0040136E" w:rsidRDefault="00395F92" w:rsidP="004662A2">
            <w:pPr>
              <w:contextualSpacing/>
              <w:jc w:val="both"/>
              <w:rPr>
                <w:sz w:val="20"/>
              </w:rPr>
            </w:pPr>
          </w:p>
        </w:tc>
      </w:tr>
    </w:tbl>
    <w:p w14:paraId="2E62E63C" w14:textId="77777777" w:rsidR="00395F92" w:rsidRDefault="00395F92" w:rsidP="00395F92">
      <w:pPr>
        <w:pStyle w:val="TEKSTZacznikido"/>
        <w:ind w:left="0"/>
        <w:rPr>
          <w:rFonts w:cs="Times New Roman"/>
        </w:rPr>
      </w:pPr>
    </w:p>
    <w:p w14:paraId="23275BF9" w14:textId="77777777" w:rsidR="00395F92" w:rsidRDefault="00395F92" w:rsidP="00395F92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z w:val="20"/>
          <w:szCs w:val="20"/>
        </w:rPr>
        <w:t>Zgodnie z art. 13 ust. 1 rozporządzenia Parlamentu Europejskiego i Rady (UE) 2016/679) z dnia 27 kwietnia 2016 r. w sprawie ochrony osób fizycznych w związku z przetwarzaniem danych osobowych i w sprawie swobodnego przepływu takich danych oraz uchylenia dyrektywy 95/46/WE (ogólne rozporządzenie o ochronie danych), (dalej: RODO) informujemy, że:</w:t>
      </w:r>
      <w:r>
        <w:rPr>
          <w:rStyle w:val="eop"/>
          <w:sz w:val="20"/>
          <w:szCs w:val="20"/>
        </w:rPr>
        <w:t> </w:t>
      </w:r>
    </w:p>
    <w:p w14:paraId="38002092" w14:textId="77777777" w:rsidR="00395F92" w:rsidRDefault="00395F92" w:rsidP="00395F92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  <w:sz w:val="20"/>
          <w:szCs w:val="20"/>
        </w:rPr>
        <w:t> </w:t>
      </w:r>
    </w:p>
    <w:p w14:paraId="77EE54F5" w14:textId="77777777" w:rsidR="00395F92" w:rsidRDefault="00395F92" w:rsidP="00395F92">
      <w:pPr>
        <w:pStyle w:val="paragraph"/>
        <w:numPr>
          <w:ilvl w:val="0"/>
          <w:numId w:val="2"/>
        </w:numPr>
        <w:ind w:firstLine="0"/>
        <w:jc w:val="both"/>
        <w:textAlignment w:val="baseline"/>
        <w:rPr>
          <w:sz w:val="20"/>
          <w:szCs w:val="20"/>
        </w:rPr>
      </w:pPr>
      <w:r>
        <w:rPr>
          <w:rStyle w:val="normaltextrun"/>
          <w:sz w:val="20"/>
          <w:szCs w:val="20"/>
        </w:rPr>
        <w:lastRenderedPageBreak/>
        <w:t>administratorem Pana/Pani danych osobowych jest Państwowy Powiatowy Inspektor Sanitarny w Tomaszowie Mazowieckim/Dyrektor PSSE w Tomaszowie Mazowieckim (97-200), ul. Majowa 1/13 Tomaszów Mazowiecki;</w:t>
      </w:r>
      <w:r>
        <w:rPr>
          <w:rStyle w:val="eop"/>
          <w:sz w:val="20"/>
          <w:szCs w:val="20"/>
        </w:rPr>
        <w:t> </w:t>
      </w:r>
    </w:p>
    <w:p w14:paraId="0D3E25A1" w14:textId="77777777" w:rsidR="00395F92" w:rsidRDefault="00395F92" w:rsidP="00395F92">
      <w:pPr>
        <w:pStyle w:val="paragraph"/>
        <w:numPr>
          <w:ilvl w:val="0"/>
          <w:numId w:val="3"/>
        </w:numPr>
        <w:ind w:firstLine="0"/>
        <w:jc w:val="both"/>
        <w:textAlignment w:val="baseline"/>
        <w:rPr>
          <w:sz w:val="20"/>
          <w:szCs w:val="20"/>
        </w:rPr>
      </w:pPr>
      <w:r>
        <w:rPr>
          <w:rStyle w:val="normaltextrun"/>
          <w:sz w:val="20"/>
          <w:szCs w:val="20"/>
        </w:rPr>
        <w:t xml:space="preserve">administrator wyznaczył Inspektora Ochrony Danych, z którym może się Pan/Pani kontaktować w sprawach przetwarzania Pana/Pani danych osobowych za pośrednictwem poczty elektronicznej: </w:t>
      </w:r>
      <w:hyperlink r:id="rId7" w:history="1">
        <w:r w:rsidRPr="00BC22B7">
          <w:rPr>
            <w:rStyle w:val="Hipercze"/>
            <w:sz w:val="20"/>
            <w:szCs w:val="20"/>
          </w:rPr>
          <w:t>iod.psse.tomaszowmazowiecki@sanepid.gov.pl</w:t>
        </w:r>
      </w:hyperlink>
      <w:r>
        <w:rPr>
          <w:rStyle w:val="normaltextrun"/>
          <w:sz w:val="20"/>
          <w:szCs w:val="20"/>
        </w:rPr>
        <w:t>;</w:t>
      </w:r>
      <w:r>
        <w:rPr>
          <w:rStyle w:val="eop"/>
          <w:sz w:val="20"/>
          <w:szCs w:val="20"/>
        </w:rPr>
        <w:t> </w:t>
      </w:r>
    </w:p>
    <w:p w14:paraId="24365740" w14:textId="77777777" w:rsidR="00395F92" w:rsidRDefault="00395F92" w:rsidP="00395F92">
      <w:pPr>
        <w:pStyle w:val="paragraph"/>
        <w:numPr>
          <w:ilvl w:val="0"/>
          <w:numId w:val="4"/>
        </w:numPr>
        <w:ind w:firstLine="0"/>
        <w:jc w:val="both"/>
        <w:textAlignment w:val="baseline"/>
        <w:rPr>
          <w:sz w:val="20"/>
          <w:szCs w:val="20"/>
        </w:rPr>
      </w:pPr>
      <w:r>
        <w:rPr>
          <w:rStyle w:val="normaltextrun"/>
          <w:sz w:val="20"/>
          <w:szCs w:val="20"/>
        </w:rPr>
        <w:t>administrator będzie przetwarzał Pana/Pani dane osobowe na podstawie art. 6 ust. 1 lit. c) RODO, przepisów Dyrektywy Parlamentu Europejskiego i Rady IUE) 2019/1937 z dnia 23 października 2019 r. w sprawie ochrony osób zgłaszających naruszenia prawa z dnia 14 czerwca 2024 r. o ochronie sygnalistów, w celu wypełnienia obowiązku prawnego ciążącego na administratorze w postaci realizacji zgłoszeń naruszeń prawa.</w:t>
      </w:r>
      <w:r>
        <w:rPr>
          <w:rStyle w:val="eop"/>
          <w:sz w:val="20"/>
          <w:szCs w:val="20"/>
        </w:rPr>
        <w:t> </w:t>
      </w:r>
    </w:p>
    <w:p w14:paraId="53BDE9D9" w14:textId="77777777" w:rsidR="00395F92" w:rsidRDefault="00395F92" w:rsidP="00395F92">
      <w:pPr>
        <w:pStyle w:val="paragraph"/>
        <w:numPr>
          <w:ilvl w:val="0"/>
          <w:numId w:val="5"/>
        </w:numPr>
        <w:ind w:firstLine="0"/>
        <w:jc w:val="both"/>
        <w:textAlignment w:val="baseline"/>
        <w:rPr>
          <w:sz w:val="20"/>
          <w:szCs w:val="20"/>
        </w:rPr>
      </w:pPr>
      <w:r>
        <w:rPr>
          <w:rStyle w:val="normaltextrun"/>
          <w:sz w:val="20"/>
          <w:szCs w:val="20"/>
        </w:rPr>
        <w:t>dane osobowe mogą być udostępnione innym uprawnionym podmiotom, na podstawie przepisów prawa, a także na rzecz podmiotów, z którymi administrator zawarł umowę powierzenia przetwarzania danych w związku z realizacją usług na rzecz administratora np. dostawcą oprogramowania;</w:t>
      </w:r>
      <w:r>
        <w:rPr>
          <w:rStyle w:val="eop"/>
          <w:sz w:val="20"/>
          <w:szCs w:val="20"/>
        </w:rPr>
        <w:t> </w:t>
      </w:r>
    </w:p>
    <w:p w14:paraId="37C0FB21" w14:textId="77777777" w:rsidR="00395F92" w:rsidRDefault="00395F92" w:rsidP="00395F92">
      <w:pPr>
        <w:pStyle w:val="paragraph"/>
        <w:numPr>
          <w:ilvl w:val="0"/>
          <w:numId w:val="6"/>
        </w:numPr>
        <w:ind w:firstLine="0"/>
        <w:jc w:val="both"/>
        <w:textAlignment w:val="baseline"/>
        <w:rPr>
          <w:sz w:val="20"/>
          <w:szCs w:val="20"/>
        </w:rPr>
      </w:pPr>
      <w:r>
        <w:rPr>
          <w:rStyle w:val="normaltextrun"/>
          <w:sz w:val="20"/>
          <w:szCs w:val="20"/>
        </w:rPr>
        <w:t>administrator nie zamierza przekazywać Pana/Pani danych osobowych do państwa trzeciego lub organizacji międzynarodowej;</w:t>
      </w:r>
      <w:r>
        <w:rPr>
          <w:rStyle w:val="eop"/>
          <w:sz w:val="20"/>
          <w:szCs w:val="20"/>
        </w:rPr>
        <w:t> </w:t>
      </w:r>
    </w:p>
    <w:p w14:paraId="016EFDE7" w14:textId="77777777" w:rsidR="00395F92" w:rsidRDefault="00395F92" w:rsidP="00395F92">
      <w:pPr>
        <w:pStyle w:val="paragraph"/>
        <w:numPr>
          <w:ilvl w:val="0"/>
          <w:numId w:val="7"/>
        </w:numPr>
        <w:ind w:firstLine="0"/>
        <w:jc w:val="both"/>
        <w:textAlignment w:val="baseline"/>
        <w:rPr>
          <w:sz w:val="20"/>
          <w:szCs w:val="20"/>
        </w:rPr>
      </w:pPr>
      <w:r>
        <w:rPr>
          <w:rStyle w:val="normaltextrun"/>
          <w:sz w:val="20"/>
          <w:szCs w:val="20"/>
        </w:rPr>
        <w:t>ma Pan/Pani prawo uzyskać kopię danych osobowych w siedzibie administratora.</w:t>
      </w:r>
      <w:r>
        <w:rPr>
          <w:rStyle w:val="eop"/>
          <w:sz w:val="20"/>
          <w:szCs w:val="20"/>
        </w:rPr>
        <w:t> </w:t>
      </w:r>
    </w:p>
    <w:p w14:paraId="1A0F4363" w14:textId="77777777" w:rsidR="00395F92" w:rsidRDefault="00395F92" w:rsidP="00395F92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  <w:sz w:val="20"/>
          <w:szCs w:val="20"/>
        </w:rPr>
        <w:t> </w:t>
      </w:r>
    </w:p>
    <w:p w14:paraId="5698F6D8" w14:textId="77777777" w:rsidR="00395F92" w:rsidRDefault="00395F92" w:rsidP="00395F92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z w:val="20"/>
          <w:szCs w:val="20"/>
        </w:rPr>
        <w:t>Dodatkowo, zgodnie z art. 13 ust. 2 RODO informujemy, że:</w:t>
      </w:r>
      <w:r>
        <w:rPr>
          <w:rStyle w:val="eop"/>
          <w:sz w:val="20"/>
          <w:szCs w:val="20"/>
        </w:rPr>
        <w:t> </w:t>
      </w:r>
    </w:p>
    <w:p w14:paraId="4542A58E" w14:textId="77777777" w:rsidR="00395F92" w:rsidRDefault="00395F92" w:rsidP="00395F92">
      <w:pPr>
        <w:pStyle w:val="paragraph"/>
        <w:numPr>
          <w:ilvl w:val="0"/>
          <w:numId w:val="8"/>
        </w:numPr>
        <w:ind w:firstLine="0"/>
        <w:jc w:val="both"/>
        <w:textAlignment w:val="baseline"/>
        <w:rPr>
          <w:sz w:val="20"/>
          <w:szCs w:val="20"/>
        </w:rPr>
      </w:pPr>
      <w:r>
        <w:rPr>
          <w:rStyle w:val="normaltextrun"/>
          <w:sz w:val="20"/>
          <w:szCs w:val="20"/>
        </w:rPr>
        <w:t>Pana/Pani dane osobowe w związku z przyjęciem zgłoszenia lub podjęciem działań następczych oraz dokumenty związane z tym zgłoszeniem będą przechowywane przez okres 3 lat po zakończeniu roku kalendarzowego, w którym zakończono działanie następcze, lub po zakończeniu postępowań zainicjowanych tymi działaniami;</w:t>
      </w:r>
      <w:r>
        <w:rPr>
          <w:rStyle w:val="eop"/>
          <w:sz w:val="20"/>
          <w:szCs w:val="20"/>
        </w:rPr>
        <w:t> </w:t>
      </w:r>
    </w:p>
    <w:p w14:paraId="28D61C18" w14:textId="77777777" w:rsidR="00395F92" w:rsidRDefault="00395F92" w:rsidP="00395F92">
      <w:pPr>
        <w:pStyle w:val="paragraph"/>
        <w:numPr>
          <w:ilvl w:val="0"/>
          <w:numId w:val="9"/>
        </w:numPr>
        <w:ind w:firstLine="0"/>
        <w:jc w:val="both"/>
        <w:textAlignment w:val="baseline"/>
        <w:rPr>
          <w:sz w:val="20"/>
          <w:szCs w:val="20"/>
        </w:rPr>
      </w:pPr>
      <w:r>
        <w:rPr>
          <w:rStyle w:val="normaltextrun"/>
          <w:sz w:val="20"/>
          <w:szCs w:val="20"/>
        </w:rPr>
        <w:t>przysługuje Panu/Pani prawo żądania dostępu do treści swoich danych, ich sprostowania, usunięcia danych lub ograniczenia przetwarzania, a także prawo do wniesienia sprzeciwu wobec przetwarzania, prawa do przeniesienia danych oraz prawo do wniesienia skargi do organu nadzorczego, tj. Prezesa Urzędu Ochrony Danych Osobowych;</w:t>
      </w:r>
      <w:r>
        <w:rPr>
          <w:rStyle w:val="eop"/>
          <w:sz w:val="20"/>
          <w:szCs w:val="20"/>
        </w:rPr>
        <w:t> </w:t>
      </w:r>
    </w:p>
    <w:p w14:paraId="39008096" w14:textId="77777777" w:rsidR="00395F92" w:rsidRDefault="00395F92" w:rsidP="00395F92">
      <w:pPr>
        <w:pStyle w:val="paragraph"/>
        <w:numPr>
          <w:ilvl w:val="0"/>
          <w:numId w:val="10"/>
        </w:numPr>
        <w:ind w:firstLine="0"/>
        <w:jc w:val="both"/>
        <w:textAlignment w:val="baseline"/>
        <w:rPr>
          <w:sz w:val="20"/>
          <w:szCs w:val="20"/>
        </w:rPr>
      </w:pPr>
      <w:r>
        <w:rPr>
          <w:rStyle w:val="normaltextrun"/>
          <w:sz w:val="20"/>
          <w:szCs w:val="20"/>
        </w:rPr>
        <w:t>podanie danych osobowych jest obligatoryjne, aby zrealizować zgłoszenie naruszenia prawa. W konsekwencji niepodania danych osobowych, wniosek zgłoszenia naruszenia prawa nie będzie rozpatrzony;</w:t>
      </w:r>
      <w:r>
        <w:rPr>
          <w:rStyle w:val="eop"/>
          <w:sz w:val="20"/>
          <w:szCs w:val="20"/>
        </w:rPr>
        <w:t> </w:t>
      </w:r>
    </w:p>
    <w:p w14:paraId="6351D959" w14:textId="77777777" w:rsidR="00395F92" w:rsidRDefault="00395F92" w:rsidP="00395F92">
      <w:pPr>
        <w:pStyle w:val="paragraph"/>
        <w:numPr>
          <w:ilvl w:val="0"/>
          <w:numId w:val="11"/>
        </w:numPr>
        <w:ind w:firstLine="0"/>
        <w:jc w:val="both"/>
        <w:textAlignment w:val="baseline"/>
        <w:rPr>
          <w:sz w:val="20"/>
          <w:szCs w:val="20"/>
        </w:rPr>
      </w:pPr>
      <w:r>
        <w:rPr>
          <w:rStyle w:val="normaltextrun"/>
          <w:sz w:val="20"/>
          <w:szCs w:val="20"/>
        </w:rPr>
        <w:t>administrator nie podejmuje decyzji w sposób zautomatyzowany w oparciu o Pana/Pani dane osobowe.</w:t>
      </w:r>
      <w:r>
        <w:rPr>
          <w:rStyle w:val="eop"/>
          <w:sz w:val="20"/>
          <w:szCs w:val="20"/>
        </w:rPr>
        <w:t> </w:t>
      </w:r>
    </w:p>
    <w:p w14:paraId="560C29E3" w14:textId="77777777" w:rsidR="00395F92" w:rsidRDefault="00395F92" w:rsidP="00395F92">
      <w:pPr>
        <w:pStyle w:val="TEKSTZacznikido"/>
        <w:ind w:left="0"/>
        <w:rPr>
          <w:rFonts w:cs="Times New Roman"/>
        </w:rPr>
      </w:pPr>
    </w:p>
    <w:p w14:paraId="41417604" w14:textId="77777777" w:rsidR="00D015C0" w:rsidRDefault="00D015C0"/>
    <w:sectPr w:rsidR="00D015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CCBDF" w14:textId="77777777" w:rsidR="00E14C11" w:rsidRDefault="00E14C11" w:rsidP="00395F92">
      <w:pPr>
        <w:spacing w:line="240" w:lineRule="auto"/>
      </w:pPr>
      <w:r>
        <w:separator/>
      </w:r>
    </w:p>
  </w:endnote>
  <w:endnote w:type="continuationSeparator" w:id="0">
    <w:p w14:paraId="07BFB3E3" w14:textId="77777777" w:rsidR="00E14C11" w:rsidRDefault="00E14C11" w:rsidP="00395F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1DF42" w14:textId="77777777" w:rsidR="00E14C11" w:rsidRDefault="00E14C11" w:rsidP="00395F92">
      <w:pPr>
        <w:spacing w:line="240" w:lineRule="auto"/>
      </w:pPr>
      <w:r>
        <w:separator/>
      </w:r>
    </w:p>
  </w:footnote>
  <w:footnote w:type="continuationSeparator" w:id="0">
    <w:p w14:paraId="3BA6F97F" w14:textId="77777777" w:rsidR="00E14C11" w:rsidRDefault="00E14C11" w:rsidP="00395F92">
      <w:pPr>
        <w:spacing w:line="240" w:lineRule="auto"/>
      </w:pPr>
      <w:r>
        <w:continuationSeparator/>
      </w:r>
    </w:p>
  </w:footnote>
  <w:footnote w:id="1">
    <w:p w14:paraId="2BAFBB4A" w14:textId="77777777" w:rsidR="00395F92" w:rsidRPr="00FE4FBF" w:rsidRDefault="00395F92" w:rsidP="00395F92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0FB0C6D9" w14:textId="77777777" w:rsidR="00395F92" w:rsidRPr="00FE4FBF" w:rsidRDefault="00395F92" w:rsidP="00395F92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rFonts w:eastAsiaTheme="majorEastAsia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>
        <w:rPr>
          <w:sz w:val="16"/>
          <w:szCs w:val="16"/>
        </w:rPr>
        <w:t xml:space="preserve"> przez to rozumieć podmiot prywatny lub podmiot publiczny, o których mowa w art. 2 pkt 11 i 12 ustawy </w:t>
      </w:r>
      <w:r w:rsidRPr="00063129">
        <w:rPr>
          <w:sz w:val="16"/>
          <w:szCs w:val="16"/>
        </w:rPr>
        <w:t>z dnia 14 czerwca 2024 r. o ochronie sygnalistów (Dz. U. poz. 928)</w:t>
      </w:r>
      <w:r>
        <w:rPr>
          <w:sz w:val="16"/>
          <w:szCs w:val="16"/>
        </w:rPr>
        <w:t xml:space="preserve">. Należy podać nazwę podmiotu oraz jego adres. </w:t>
      </w:r>
    </w:p>
  </w:footnote>
  <w:footnote w:id="3">
    <w:p w14:paraId="0BC938D2" w14:textId="77777777" w:rsidR="00395F92" w:rsidRPr="001746BC" w:rsidRDefault="00395F92" w:rsidP="00395F92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4195766E" w14:textId="77777777" w:rsidR="00395F92" w:rsidRPr="006F6DD7" w:rsidRDefault="00395F92" w:rsidP="00395F92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1DED1EE6" w14:textId="77777777" w:rsidR="00395F92" w:rsidRPr="006F6DD7" w:rsidRDefault="00395F92" w:rsidP="00395F92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2CC7153A" w14:textId="77777777" w:rsidR="00395F92" w:rsidRPr="006F6DD7" w:rsidRDefault="00395F92" w:rsidP="00395F92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300D7"/>
    <w:multiLevelType w:val="multilevel"/>
    <w:tmpl w:val="C0200E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8638DF"/>
    <w:multiLevelType w:val="multilevel"/>
    <w:tmpl w:val="FEA0F0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D05FC"/>
    <w:multiLevelType w:val="multilevel"/>
    <w:tmpl w:val="8D8012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CA54F7"/>
    <w:multiLevelType w:val="multilevel"/>
    <w:tmpl w:val="A99C56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2406B7"/>
    <w:multiLevelType w:val="multilevel"/>
    <w:tmpl w:val="900C7F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D36311"/>
    <w:multiLevelType w:val="multilevel"/>
    <w:tmpl w:val="BE289DC4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 w:tentative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 w:tentative="1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 w:tentative="1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entative="1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 w:tentative="1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 w:tentative="1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entative="1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 w:tentative="1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7" w15:restartNumberingAfterBreak="0">
    <w:nsid w:val="62F822FF"/>
    <w:multiLevelType w:val="multilevel"/>
    <w:tmpl w:val="7346C3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6B47D9"/>
    <w:multiLevelType w:val="multilevel"/>
    <w:tmpl w:val="22B8762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77064A"/>
    <w:multiLevelType w:val="multilevel"/>
    <w:tmpl w:val="F5464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BA4FF3"/>
    <w:multiLevelType w:val="multilevel"/>
    <w:tmpl w:val="BC881E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9774052">
    <w:abstractNumId w:val="2"/>
  </w:num>
  <w:num w:numId="2" w16cid:durableId="1993022322">
    <w:abstractNumId w:val="6"/>
  </w:num>
  <w:num w:numId="3" w16cid:durableId="411856306">
    <w:abstractNumId w:val="0"/>
  </w:num>
  <w:num w:numId="4" w16cid:durableId="393042894">
    <w:abstractNumId w:val="4"/>
  </w:num>
  <w:num w:numId="5" w16cid:durableId="1971401681">
    <w:abstractNumId w:val="7"/>
  </w:num>
  <w:num w:numId="6" w16cid:durableId="2102406965">
    <w:abstractNumId w:val="8"/>
  </w:num>
  <w:num w:numId="7" w16cid:durableId="262346284">
    <w:abstractNumId w:val="1"/>
  </w:num>
  <w:num w:numId="8" w16cid:durableId="1707369375">
    <w:abstractNumId w:val="9"/>
  </w:num>
  <w:num w:numId="9" w16cid:durableId="715130975">
    <w:abstractNumId w:val="5"/>
  </w:num>
  <w:num w:numId="10" w16cid:durableId="1999844215">
    <w:abstractNumId w:val="10"/>
  </w:num>
  <w:num w:numId="11" w16cid:durableId="108820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F92"/>
    <w:rsid w:val="00034B59"/>
    <w:rsid w:val="000C6ADC"/>
    <w:rsid w:val="00105C07"/>
    <w:rsid w:val="00395F92"/>
    <w:rsid w:val="00D015C0"/>
    <w:rsid w:val="00E14C11"/>
    <w:rsid w:val="00E5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6C472"/>
  <w15:chartTrackingRefBased/>
  <w15:docId w15:val="{CA7C5DB3-D48F-4E5A-A947-6C7B64934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5F92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5F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5F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5F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5F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5F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5F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5F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95F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95F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5F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5F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5F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5F9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5F9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5F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5F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95F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95F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95F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95F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5F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95F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95F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95F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95F9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95F9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5F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5F9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5F92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395F92"/>
    <w:rPr>
      <w:rFonts w:cs="Times New Roman"/>
      <w:vertAlign w:val="superscript"/>
    </w:rPr>
  </w:style>
  <w:style w:type="paragraph" w:customStyle="1" w:styleId="PKTpunkt">
    <w:name w:val="PKT – punkt"/>
    <w:uiPriority w:val="13"/>
    <w:qFormat/>
    <w:rsid w:val="00395F92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395F92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95F92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395F92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395F92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395F92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395F92"/>
    <w:rPr>
      <w:color w:val="467886" w:themeColor="hyperlink"/>
      <w:u w:val="single"/>
    </w:rPr>
  </w:style>
  <w:style w:type="paragraph" w:customStyle="1" w:styleId="paragraph">
    <w:name w:val="paragraph"/>
    <w:basedOn w:val="Normalny"/>
    <w:rsid w:val="00395F92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normaltextrun">
    <w:name w:val="normaltextrun"/>
    <w:basedOn w:val="Domylnaczcionkaakapitu"/>
    <w:rsid w:val="00395F92"/>
  </w:style>
  <w:style w:type="character" w:customStyle="1" w:styleId="eop">
    <w:name w:val="eop"/>
    <w:basedOn w:val="Domylnaczcionkaakapitu"/>
    <w:rsid w:val="00395F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.psse.tomaszowmazowiecki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35C01ECCA3746DEBD80CA3141FA1B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EADFE5-4629-4B41-81FF-3BA91F3F86F5}"/>
      </w:docPartPr>
      <w:docPartBody>
        <w:p w:rsidR="00E014BC" w:rsidRDefault="00E014BC" w:rsidP="00E014BC">
          <w:pPr>
            <w:pStyle w:val="135C01ECCA3746DEBD80CA3141FA1B8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C5D090921196433782478BA17DB5493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03B9F4-078F-47CC-B9BC-83C8D598DCD6}"/>
      </w:docPartPr>
      <w:docPartBody>
        <w:p w:rsidR="00E014BC" w:rsidRDefault="00E014BC" w:rsidP="00E014BC">
          <w:pPr>
            <w:pStyle w:val="C5D090921196433782478BA17DB54933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8C071E859284FB19C727710C9FDE30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A35E732-6344-48C2-8A42-93B0393B30DA}"/>
      </w:docPartPr>
      <w:docPartBody>
        <w:p w:rsidR="00E014BC" w:rsidRDefault="00E014BC" w:rsidP="00E014BC">
          <w:pPr>
            <w:pStyle w:val="08C071E859284FB19C727710C9FDE30F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016A91993E0F4C83B44D50E12D3B758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23B25F-F210-4F38-9E65-F8F6BCF9B0EA}"/>
      </w:docPartPr>
      <w:docPartBody>
        <w:p w:rsidR="00E014BC" w:rsidRDefault="00E014BC" w:rsidP="00E014BC">
          <w:pPr>
            <w:pStyle w:val="016A91993E0F4C83B44D50E12D3B758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3F155069FF1A47F8BB36D3B94D538ED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6ABB573-C143-4C42-9372-43D3E5F05087}"/>
      </w:docPartPr>
      <w:docPartBody>
        <w:p w:rsidR="00E014BC" w:rsidRDefault="00E014BC" w:rsidP="00E014BC">
          <w:pPr>
            <w:pStyle w:val="3F155069FF1A47F8BB36D3B94D538EDA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B3BA29935F2348EF928CAE51E341A26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676DA7-213C-4A71-9EF9-3540565AFC94}"/>
      </w:docPartPr>
      <w:docPartBody>
        <w:p w:rsidR="00E014BC" w:rsidRDefault="00E014BC" w:rsidP="00E014BC">
          <w:pPr>
            <w:pStyle w:val="B3BA29935F2348EF928CAE51E341A26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639BEBB6CD294CA1AF68DA2BDEFDF5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9F7904E-CE5D-4370-B312-D175323200B0}"/>
      </w:docPartPr>
      <w:docPartBody>
        <w:p w:rsidR="00E014BC" w:rsidRDefault="00E014BC" w:rsidP="00E014BC">
          <w:pPr>
            <w:pStyle w:val="639BEBB6CD294CA1AF68DA2BDEFDF590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4E53FADF424E4B9A96DC2107C7A6EB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81A36F-9CA5-4825-8D91-6F0CC3A710F8}"/>
      </w:docPartPr>
      <w:docPartBody>
        <w:p w:rsidR="00E014BC" w:rsidRDefault="00E014BC" w:rsidP="00E014BC">
          <w:pPr>
            <w:pStyle w:val="4E53FADF424E4B9A96DC2107C7A6EB4D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AEAEF94FA7544FF89F66BE36423439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F4D3C47-B307-49E7-9928-5B800F52B9DC}"/>
      </w:docPartPr>
      <w:docPartBody>
        <w:p w:rsidR="00E014BC" w:rsidRDefault="00E014BC" w:rsidP="00E014BC">
          <w:pPr>
            <w:pStyle w:val="AEAEF94FA7544FF89F66BE36423439D2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4BC"/>
    <w:rsid w:val="000C6ADC"/>
    <w:rsid w:val="00105C07"/>
    <w:rsid w:val="00424AEB"/>
    <w:rsid w:val="00E01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014BC"/>
    <w:rPr>
      <w:color w:val="666666"/>
    </w:rPr>
  </w:style>
  <w:style w:type="paragraph" w:customStyle="1" w:styleId="135C01ECCA3746DEBD80CA3141FA1B8E">
    <w:name w:val="135C01ECCA3746DEBD80CA3141FA1B8E"/>
    <w:rsid w:val="00E014BC"/>
  </w:style>
  <w:style w:type="paragraph" w:customStyle="1" w:styleId="C5D090921196433782478BA17DB54933">
    <w:name w:val="C5D090921196433782478BA17DB54933"/>
    <w:rsid w:val="00E014BC"/>
  </w:style>
  <w:style w:type="paragraph" w:customStyle="1" w:styleId="08C071E859284FB19C727710C9FDE30F">
    <w:name w:val="08C071E859284FB19C727710C9FDE30F"/>
    <w:rsid w:val="00E014BC"/>
  </w:style>
  <w:style w:type="paragraph" w:customStyle="1" w:styleId="016A91993E0F4C83B44D50E12D3B758C">
    <w:name w:val="016A91993E0F4C83B44D50E12D3B758C"/>
    <w:rsid w:val="00E014BC"/>
  </w:style>
  <w:style w:type="paragraph" w:customStyle="1" w:styleId="3F155069FF1A47F8BB36D3B94D538EDA">
    <w:name w:val="3F155069FF1A47F8BB36D3B94D538EDA"/>
    <w:rsid w:val="00E014BC"/>
  </w:style>
  <w:style w:type="paragraph" w:customStyle="1" w:styleId="B3BA29935F2348EF928CAE51E341A26C">
    <w:name w:val="B3BA29935F2348EF928CAE51E341A26C"/>
    <w:rsid w:val="00E014BC"/>
  </w:style>
  <w:style w:type="paragraph" w:customStyle="1" w:styleId="639BEBB6CD294CA1AF68DA2BDEFDF590">
    <w:name w:val="639BEBB6CD294CA1AF68DA2BDEFDF590"/>
    <w:rsid w:val="00E014BC"/>
  </w:style>
  <w:style w:type="paragraph" w:customStyle="1" w:styleId="4E53FADF424E4B9A96DC2107C7A6EB4D">
    <w:name w:val="4E53FADF424E4B9A96DC2107C7A6EB4D"/>
    <w:rsid w:val="00E014BC"/>
  </w:style>
  <w:style w:type="paragraph" w:customStyle="1" w:styleId="AEAEF94FA7544FF89F66BE36423439D2">
    <w:name w:val="AEAEF94FA7544FF89F66BE36423439D2"/>
    <w:rsid w:val="00E014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847</Words>
  <Characters>5086</Characters>
  <Application>Microsoft Office Word</Application>
  <DocSecurity>0</DocSecurity>
  <Lines>42</Lines>
  <Paragraphs>11</Paragraphs>
  <ScaleCrop>false</ScaleCrop>
  <Company/>
  <LinksUpToDate>false</LinksUpToDate>
  <CharactersWithSpaces>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Tomaszów Mazowiecki - Jadwiga Kaczmarek</dc:creator>
  <cp:keywords/>
  <dc:description/>
  <cp:lastModifiedBy>PSSE Tomaszów Mazowiecki - Łukasz Jasiński</cp:lastModifiedBy>
  <cp:revision>3</cp:revision>
  <dcterms:created xsi:type="dcterms:W3CDTF">2025-03-10T16:48:00Z</dcterms:created>
  <dcterms:modified xsi:type="dcterms:W3CDTF">2025-03-11T06:26:00Z</dcterms:modified>
</cp:coreProperties>
</file>