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E778C" w14:textId="77777777" w:rsidR="002E3E4A" w:rsidRDefault="002E3E4A" w:rsidP="0015048C">
      <w:pPr>
        <w:ind w:left="6804"/>
        <w:rPr>
          <w:rFonts w:ascii="Verdana" w:hAnsi="Verdana"/>
          <w:b/>
          <w:sz w:val="18"/>
          <w:szCs w:val="18"/>
        </w:rPr>
      </w:pPr>
    </w:p>
    <w:p w14:paraId="737624BE" w14:textId="0AFFB286" w:rsidR="00322D6F" w:rsidRPr="0015048C" w:rsidRDefault="002E3E4A" w:rsidP="0015048C">
      <w:pPr>
        <w:ind w:left="6804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ZAŁĄCZNIK</w:t>
      </w:r>
      <w:r w:rsidR="009A761C" w:rsidRPr="0015048C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NR</w:t>
      </w:r>
      <w:r w:rsidR="009A761C" w:rsidRPr="0015048C">
        <w:rPr>
          <w:rFonts w:ascii="Verdana" w:hAnsi="Verdana"/>
          <w:b/>
          <w:sz w:val="18"/>
          <w:szCs w:val="18"/>
        </w:rPr>
        <w:t xml:space="preserve"> ……</w:t>
      </w:r>
    </w:p>
    <w:p w14:paraId="29A4ACD6" w14:textId="0BAECF32" w:rsidR="0015048C" w:rsidRDefault="0015048C" w:rsidP="0015048C">
      <w:pPr>
        <w:ind w:left="68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</w:t>
      </w:r>
      <w:r w:rsidR="002E3E4A" w:rsidRPr="00BE0BA0">
        <w:rPr>
          <w:rFonts w:ascii="Verdana" w:hAnsi="Verdana"/>
          <w:i/>
          <w:sz w:val="18"/>
          <w:szCs w:val="18"/>
        </w:rPr>
        <w:t>Sprawozdania z realizacji przedsięwzięcia</w:t>
      </w:r>
      <w:r>
        <w:rPr>
          <w:rFonts w:ascii="Verdana" w:hAnsi="Verdana"/>
          <w:sz w:val="18"/>
          <w:szCs w:val="18"/>
        </w:rPr>
        <w:t xml:space="preserve"> </w:t>
      </w:r>
    </w:p>
    <w:p w14:paraId="265F3ED7" w14:textId="61CED2A9" w:rsidR="009A761C" w:rsidRDefault="0015048C" w:rsidP="0015048C">
      <w:pPr>
        <w:ind w:left="680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 dnia………………….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0"/>
      </w:tblGrid>
      <w:tr w:rsidR="009A761C" w14:paraId="1DF7A09E" w14:textId="77777777" w:rsidTr="009A761C">
        <w:tc>
          <w:tcPr>
            <w:tcW w:w="3823" w:type="dxa"/>
          </w:tcPr>
          <w:p w14:paraId="022ABEF1" w14:textId="77777777" w:rsidR="002E3E4A" w:rsidRPr="00EE40C8" w:rsidRDefault="002E3E4A" w:rsidP="002E3E4A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3CEBDFB8" w14:textId="77777777" w:rsidR="002E3E4A" w:rsidRPr="00EE40C8" w:rsidRDefault="002E3E4A" w:rsidP="002E3E4A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3FF26A37" w14:textId="77777777" w:rsidR="002E3E4A" w:rsidRPr="00EE40C8" w:rsidRDefault="002E3E4A" w:rsidP="002E3E4A">
            <w:pPr>
              <w:pStyle w:val="Tytu"/>
              <w:tabs>
                <w:tab w:val="left" w:pos="1330"/>
                <w:tab w:val="center" w:pos="1837"/>
              </w:tabs>
              <w:jc w:val="left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ab/>
            </w: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ab/>
              <w:t>Nazwa</w:t>
            </w:r>
          </w:p>
          <w:p w14:paraId="51E19EB0" w14:textId="77777777" w:rsidR="002E3E4A" w:rsidRPr="00EE40C8" w:rsidRDefault="002E3E4A" w:rsidP="002E3E4A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5791B68E" w14:textId="77777777" w:rsidR="002E3E4A" w:rsidRPr="00EE40C8" w:rsidRDefault="002E3E4A" w:rsidP="002E3E4A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0C153FA7" w14:textId="77777777" w:rsidR="002E3E4A" w:rsidRPr="00EE40C8" w:rsidRDefault="002E3E4A" w:rsidP="002E3E4A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………………………………………………………..</w:t>
            </w:r>
            <w:r w:rsidRPr="00EE40C8">
              <w:rPr>
                <w:rFonts w:ascii="Verdana" w:hAnsi="Verdana"/>
                <w:b w:val="0"/>
                <w:sz w:val="20"/>
              </w:rPr>
              <w:t>.</w:t>
            </w:r>
          </w:p>
          <w:p w14:paraId="7A3477CA" w14:textId="4579A846" w:rsidR="009A761C" w:rsidRDefault="002E3E4A" w:rsidP="00BE0BA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E40C8">
              <w:rPr>
                <w:rFonts w:ascii="Verdana" w:hAnsi="Verdana"/>
                <w:smallCaps/>
                <w:sz w:val="16"/>
                <w:szCs w:val="16"/>
              </w:rPr>
              <w:t>Adres</w:t>
            </w:r>
            <w:r>
              <w:rPr>
                <w:rFonts w:ascii="Verdana" w:hAnsi="Verdana"/>
                <w:smallCaps/>
                <w:sz w:val="16"/>
                <w:szCs w:val="16"/>
              </w:rPr>
              <w:t xml:space="preserve"> siedziby/Pieczęć</w:t>
            </w:r>
          </w:p>
          <w:p w14:paraId="71BDEB45" w14:textId="18E09157" w:rsidR="002E3E4A" w:rsidRDefault="002E3E4A" w:rsidP="00496DF1">
            <w:pPr>
              <w:rPr>
                <w:rFonts w:ascii="Verdana" w:hAnsi="Verdana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166C7780" w14:textId="4741826B" w:rsidR="00496DF1" w:rsidRPr="00E1738A" w:rsidRDefault="00496DF1" w:rsidP="00496DF1">
      <w:pPr>
        <w:rPr>
          <w:rFonts w:ascii="Verdana" w:hAnsi="Verdana"/>
          <w:sz w:val="18"/>
          <w:szCs w:val="18"/>
        </w:rPr>
      </w:pPr>
    </w:p>
    <w:p w14:paraId="7557096C" w14:textId="77777777" w:rsidR="00057439" w:rsidRPr="00E1738A" w:rsidRDefault="00057439" w:rsidP="002F6E4B">
      <w:pPr>
        <w:spacing w:line="336" w:lineRule="auto"/>
        <w:jc w:val="center"/>
        <w:rPr>
          <w:rFonts w:ascii="Verdana" w:hAnsi="Verdana"/>
          <w:sz w:val="18"/>
          <w:szCs w:val="18"/>
        </w:rPr>
      </w:pPr>
    </w:p>
    <w:p w14:paraId="27117A95" w14:textId="77777777" w:rsidR="00496DF1" w:rsidRPr="00E1738A" w:rsidRDefault="00496DF1" w:rsidP="002F6E4B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 w:rsidRPr="00057439">
        <w:rPr>
          <w:rFonts w:ascii="Verdana" w:hAnsi="Verdana"/>
          <w:b/>
          <w:sz w:val="20"/>
          <w:szCs w:val="18"/>
        </w:rPr>
        <w:t>OŚWIADCZENIE</w:t>
      </w:r>
    </w:p>
    <w:p w14:paraId="649873D4" w14:textId="2696DEA7" w:rsidR="00057439" w:rsidRPr="00B948BB" w:rsidRDefault="006E13AB" w:rsidP="00057439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dotyczące kwalifikowalności podatku VAT</w:t>
      </w:r>
    </w:p>
    <w:p w14:paraId="47A073B7" w14:textId="77777777" w:rsidR="00496DF1" w:rsidRPr="00E1738A" w:rsidRDefault="00496DF1" w:rsidP="002F6E4B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</w:p>
    <w:p w14:paraId="1FD33961" w14:textId="760B0AE9" w:rsidR="002E3E4A" w:rsidRDefault="002E3E4A" w:rsidP="008323F4">
      <w:p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związku </w:t>
      </w:r>
      <w:r w:rsidR="004A1BAA">
        <w:rPr>
          <w:rFonts w:ascii="Verdana" w:hAnsi="Verdana"/>
          <w:sz w:val="20"/>
          <w:szCs w:val="20"/>
        </w:rPr>
        <w:t xml:space="preserve">ze złożonym </w:t>
      </w:r>
      <w:r>
        <w:rPr>
          <w:rFonts w:ascii="Verdana" w:hAnsi="Verdana"/>
          <w:sz w:val="20"/>
          <w:szCs w:val="20"/>
        </w:rPr>
        <w:t xml:space="preserve">rozliczeniem Umowy bezzwrotnej pomocy finansowej nr ………………………. z dnia …………………………. dotyczącej realizacji przedsięwzięcia </w:t>
      </w:r>
      <w:r w:rsidR="007E7129">
        <w:rPr>
          <w:rFonts w:ascii="Verdana" w:hAnsi="Verdana"/>
          <w:sz w:val="20"/>
          <w:szCs w:val="20"/>
        </w:rPr>
        <w:t>nie</w:t>
      </w:r>
      <w:r>
        <w:rPr>
          <w:rFonts w:ascii="Verdana" w:hAnsi="Verdana"/>
          <w:sz w:val="20"/>
          <w:szCs w:val="20"/>
        </w:rPr>
        <w:t>budowlanego pn. ………………………………………………………………………………………………………………………………………………………………………………………….. (zwanego dalej: przedsięwzięciem) oświadczamy, że</w:t>
      </w:r>
      <w:r w:rsidRPr="00B948BB">
        <w:rPr>
          <w:rFonts w:ascii="Verdana" w:hAnsi="Verdana"/>
          <w:sz w:val="20"/>
          <w:szCs w:val="20"/>
        </w:rPr>
        <w:t>:</w:t>
      </w:r>
    </w:p>
    <w:p w14:paraId="787F35FF" w14:textId="77777777" w:rsidR="002E3E4A" w:rsidRDefault="002E3E4A" w:rsidP="002E3E4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</w:p>
    <w:p w14:paraId="18CFEE06" w14:textId="59672A01" w:rsidR="00057439" w:rsidRDefault="00163457" w:rsidP="00A877C2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70159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AE2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4D7AE2" w:rsidRPr="002F67D4">
        <w:rPr>
          <w:rFonts w:ascii="Verdana" w:hAnsi="Verdana"/>
          <w:sz w:val="20"/>
          <w:szCs w:val="20"/>
        </w:rPr>
        <w:t xml:space="preserve"> </w:t>
      </w:r>
      <w:r w:rsidR="004D7AE2">
        <w:rPr>
          <w:rFonts w:ascii="Verdana" w:hAnsi="Verdana"/>
          <w:sz w:val="20"/>
          <w:szCs w:val="20"/>
        </w:rPr>
        <w:tab/>
      </w:r>
      <w:r w:rsidR="003740AB">
        <w:rPr>
          <w:rFonts w:ascii="Verdana" w:hAnsi="Verdana"/>
          <w:sz w:val="20"/>
          <w:szCs w:val="20"/>
        </w:rPr>
        <w:t>nie ma</w:t>
      </w:r>
      <w:r w:rsidR="002E3E4A">
        <w:rPr>
          <w:rFonts w:ascii="Verdana" w:hAnsi="Verdana"/>
          <w:sz w:val="20"/>
          <w:szCs w:val="20"/>
        </w:rPr>
        <w:t>my</w:t>
      </w:r>
      <w:r w:rsidR="006E13AB">
        <w:rPr>
          <w:rFonts w:ascii="Verdana" w:hAnsi="Verdana"/>
          <w:sz w:val="20"/>
          <w:szCs w:val="20"/>
        </w:rPr>
        <w:t xml:space="preserve"> prawnej możliwości odzyskania lub odliczenia poniesionego ostatecznie kosztu podatku VAT </w:t>
      </w:r>
      <w:r w:rsidR="008C637A">
        <w:rPr>
          <w:rFonts w:ascii="Verdana" w:hAnsi="Verdana"/>
          <w:sz w:val="20"/>
          <w:szCs w:val="20"/>
        </w:rPr>
        <w:t>w całości i w związku z tym wnioskuje</w:t>
      </w:r>
      <w:r w:rsidR="004A1BAA">
        <w:rPr>
          <w:rFonts w:ascii="Verdana" w:hAnsi="Verdana"/>
          <w:sz w:val="20"/>
          <w:szCs w:val="20"/>
        </w:rPr>
        <w:t>my</w:t>
      </w:r>
      <w:r w:rsidR="006E13AB">
        <w:rPr>
          <w:rFonts w:ascii="Verdana" w:hAnsi="Verdana"/>
          <w:sz w:val="20"/>
          <w:szCs w:val="20"/>
        </w:rPr>
        <w:t xml:space="preserve"> o </w:t>
      </w:r>
      <w:r w:rsidR="00A877C2">
        <w:rPr>
          <w:rFonts w:ascii="Verdana" w:hAnsi="Verdana"/>
          <w:sz w:val="20"/>
          <w:szCs w:val="20"/>
        </w:rPr>
        <w:t>refinansowanie poniesionego</w:t>
      </w:r>
      <w:r w:rsidR="0096115A">
        <w:rPr>
          <w:rFonts w:ascii="Verdana" w:hAnsi="Verdana"/>
          <w:sz w:val="20"/>
          <w:szCs w:val="20"/>
        </w:rPr>
        <w:br/>
      </w:r>
      <w:r w:rsidR="00A877C2">
        <w:rPr>
          <w:rFonts w:ascii="Verdana" w:hAnsi="Verdana"/>
          <w:sz w:val="20"/>
          <w:szCs w:val="20"/>
        </w:rPr>
        <w:t>w ramach realizacji przedsięwzięcia podatku VAT ze środków bezzwrotnej pomocy finansowej</w:t>
      </w:r>
      <w:r w:rsidR="003740AB">
        <w:rPr>
          <w:rFonts w:ascii="Verdana" w:hAnsi="Verdana"/>
          <w:sz w:val="20"/>
          <w:szCs w:val="20"/>
        </w:rPr>
        <w:t>.</w:t>
      </w:r>
    </w:p>
    <w:p w14:paraId="38A713C8" w14:textId="133C239C" w:rsidR="00A877C2" w:rsidRDefault="00A877C2" w:rsidP="00FE07EE">
      <w:pPr>
        <w:spacing w:line="336" w:lineRule="auto"/>
        <w:ind w:left="567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Przesłanki braku prawnej możliwości odzyskania lub odliczenia podatku VAT wynikają</w:t>
      </w:r>
      <w:r w:rsidR="0096115A"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i/>
          <w:sz w:val="20"/>
          <w:szCs w:val="20"/>
        </w:rPr>
        <w:t>z następującego opisu faktycznego: ………</w:t>
      </w:r>
      <w:r w:rsidR="00FE07EE">
        <w:rPr>
          <w:rFonts w:ascii="Verdana" w:hAnsi="Verdana"/>
          <w:i/>
          <w:sz w:val="20"/>
          <w:szCs w:val="20"/>
        </w:rPr>
        <w:t>…………………………………………………………</w:t>
      </w:r>
      <w:r w:rsidR="008C637A">
        <w:rPr>
          <w:rFonts w:ascii="Verdana" w:hAnsi="Verdana"/>
          <w:i/>
          <w:sz w:val="20"/>
          <w:szCs w:val="20"/>
        </w:rPr>
        <w:t>…</w:t>
      </w:r>
      <w:r w:rsidR="00FE07EE">
        <w:rPr>
          <w:rFonts w:ascii="Verdana" w:hAnsi="Verdana"/>
          <w:i/>
          <w:sz w:val="20"/>
          <w:szCs w:val="20"/>
        </w:rPr>
        <w:t>………</w:t>
      </w:r>
    </w:p>
    <w:p w14:paraId="4DF417A5" w14:textId="2B2D0EE6" w:rsidR="00A877C2" w:rsidRDefault="00A877C2" w:rsidP="00FE07EE">
      <w:pPr>
        <w:spacing w:after="120" w:line="336" w:lineRule="auto"/>
        <w:ind w:left="567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……………………………………………………………</w:t>
      </w:r>
      <w:r w:rsidR="00FE07EE">
        <w:rPr>
          <w:rFonts w:ascii="Verdana" w:hAnsi="Verdana"/>
          <w:i/>
          <w:sz w:val="20"/>
          <w:szCs w:val="20"/>
        </w:rPr>
        <w:t>…………………………………………………………………………</w:t>
      </w:r>
    </w:p>
    <w:p w14:paraId="34E37B9B" w14:textId="1D00E4C3" w:rsidR="003740AB" w:rsidRDefault="00163457" w:rsidP="003740AB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133541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40AB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3740AB" w:rsidRPr="00002AAE">
        <w:rPr>
          <w:rFonts w:ascii="Verdana" w:hAnsi="Verdana"/>
          <w:sz w:val="20"/>
          <w:szCs w:val="20"/>
        </w:rPr>
        <w:t xml:space="preserve"> </w:t>
      </w:r>
      <w:r w:rsidR="003740AB">
        <w:rPr>
          <w:rFonts w:ascii="Verdana" w:hAnsi="Verdana"/>
          <w:sz w:val="20"/>
          <w:szCs w:val="20"/>
        </w:rPr>
        <w:tab/>
        <w:t>nie mamy prawnej możliwości odzyskania lub odliczenia poniesionego ostatecznie kosztu podatku VAT</w:t>
      </w:r>
      <w:r w:rsidR="003740AB" w:rsidRPr="002D667D">
        <w:rPr>
          <w:rFonts w:ascii="Verdana" w:hAnsi="Verdana"/>
          <w:sz w:val="20"/>
          <w:szCs w:val="20"/>
        </w:rPr>
        <w:t xml:space="preserve"> </w:t>
      </w:r>
      <w:r w:rsidR="003740AB">
        <w:rPr>
          <w:rFonts w:ascii="Verdana" w:hAnsi="Verdana"/>
          <w:sz w:val="20"/>
          <w:szCs w:val="20"/>
        </w:rPr>
        <w:t>jedynie w części i w związku z tym wnioskuje</w:t>
      </w:r>
      <w:r w:rsidR="00906C03">
        <w:rPr>
          <w:rFonts w:ascii="Verdana" w:hAnsi="Verdana"/>
          <w:sz w:val="20"/>
          <w:szCs w:val="20"/>
        </w:rPr>
        <w:t>my</w:t>
      </w:r>
      <w:r w:rsidR="003740AB">
        <w:rPr>
          <w:rFonts w:ascii="Verdana" w:hAnsi="Verdana"/>
          <w:sz w:val="20"/>
          <w:szCs w:val="20"/>
        </w:rPr>
        <w:t xml:space="preserve"> o refinansowanie </w:t>
      </w:r>
      <w:r w:rsidR="008C637A">
        <w:rPr>
          <w:rFonts w:ascii="Verdana" w:hAnsi="Verdana"/>
          <w:sz w:val="20"/>
          <w:szCs w:val="20"/>
        </w:rPr>
        <w:t xml:space="preserve">ze środków bezzwrotnej pomocy finansowej </w:t>
      </w:r>
      <w:r w:rsidR="003740AB">
        <w:rPr>
          <w:rFonts w:ascii="Verdana" w:hAnsi="Verdana"/>
          <w:sz w:val="20"/>
          <w:szCs w:val="20"/>
        </w:rPr>
        <w:t xml:space="preserve">poniesionego w ramach realizacji przedsięwzięcia podatku VAT </w:t>
      </w:r>
      <w:r w:rsidR="008C637A">
        <w:rPr>
          <w:rFonts w:ascii="Verdana" w:hAnsi="Verdana"/>
          <w:sz w:val="20"/>
          <w:szCs w:val="20"/>
        </w:rPr>
        <w:t>w części niemożliwej do odzyskania lub odliczenia.</w:t>
      </w:r>
    </w:p>
    <w:p w14:paraId="1609A6FA" w14:textId="0E8D3E54" w:rsidR="003740AB" w:rsidRDefault="003740AB" w:rsidP="008C637A">
      <w:pPr>
        <w:spacing w:line="336" w:lineRule="auto"/>
        <w:ind w:left="567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Przesłanki braku prawnej możliwości odzyskania lub odliczenia podatku VAT w części wynikają z następującego opisu faktyczneg</w:t>
      </w:r>
      <w:r w:rsidR="008C637A">
        <w:rPr>
          <w:rFonts w:ascii="Verdana" w:hAnsi="Verdana"/>
          <w:i/>
          <w:sz w:val="20"/>
          <w:szCs w:val="20"/>
        </w:rPr>
        <w:t>o: ……………………………………………………………</w:t>
      </w:r>
    </w:p>
    <w:p w14:paraId="0B578B1B" w14:textId="1BE6971D" w:rsidR="003740AB" w:rsidRDefault="003740AB" w:rsidP="008C637A">
      <w:pPr>
        <w:spacing w:after="120" w:line="336" w:lineRule="auto"/>
        <w:ind w:left="567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……………………………………………………………</w:t>
      </w:r>
      <w:r w:rsidR="008C637A">
        <w:rPr>
          <w:rFonts w:ascii="Verdana" w:hAnsi="Verdana"/>
          <w:i/>
          <w:sz w:val="20"/>
          <w:szCs w:val="20"/>
        </w:rPr>
        <w:t>…………………………………………………………………………</w:t>
      </w:r>
    </w:p>
    <w:p w14:paraId="27437B14" w14:textId="73059681" w:rsidR="008C637A" w:rsidRDefault="00163457" w:rsidP="008C637A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68649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37A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8C637A" w:rsidRPr="00002AAE">
        <w:rPr>
          <w:rFonts w:ascii="Verdana" w:hAnsi="Verdana"/>
          <w:sz w:val="20"/>
          <w:szCs w:val="20"/>
        </w:rPr>
        <w:t xml:space="preserve"> </w:t>
      </w:r>
      <w:r w:rsidR="008C637A">
        <w:rPr>
          <w:rFonts w:ascii="Verdana" w:hAnsi="Verdana"/>
          <w:sz w:val="20"/>
          <w:szCs w:val="20"/>
        </w:rPr>
        <w:tab/>
        <w:t>nie ma</w:t>
      </w:r>
      <w:r w:rsidR="00906C03">
        <w:rPr>
          <w:rFonts w:ascii="Verdana" w:hAnsi="Verdana"/>
          <w:sz w:val="20"/>
          <w:szCs w:val="20"/>
        </w:rPr>
        <w:t>my</w:t>
      </w:r>
      <w:r w:rsidR="008C637A">
        <w:rPr>
          <w:rFonts w:ascii="Verdana" w:hAnsi="Verdana"/>
          <w:sz w:val="20"/>
          <w:szCs w:val="20"/>
        </w:rPr>
        <w:t xml:space="preserve"> prawnej możliwości odzyskania lub odliczenia poniesionego ostatecznie kosztu podatku VAT, jednak nie wnioskuje</w:t>
      </w:r>
      <w:r w:rsidR="00FD4854">
        <w:rPr>
          <w:rFonts w:ascii="Verdana" w:hAnsi="Verdana"/>
          <w:sz w:val="20"/>
          <w:szCs w:val="20"/>
        </w:rPr>
        <w:t>my</w:t>
      </w:r>
      <w:r w:rsidR="008C637A">
        <w:rPr>
          <w:rFonts w:ascii="Verdana" w:hAnsi="Verdana"/>
          <w:sz w:val="20"/>
          <w:szCs w:val="20"/>
        </w:rPr>
        <w:t xml:space="preserve"> oraz nie </w:t>
      </w:r>
      <w:r w:rsidR="00FD4854">
        <w:rPr>
          <w:rFonts w:ascii="Verdana" w:hAnsi="Verdana"/>
          <w:sz w:val="20"/>
          <w:szCs w:val="20"/>
        </w:rPr>
        <w:t xml:space="preserve">będziemy </w:t>
      </w:r>
      <w:r w:rsidR="008C637A">
        <w:rPr>
          <w:rFonts w:ascii="Verdana" w:hAnsi="Verdana"/>
          <w:sz w:val="20"/>
          <w:szCs w:val="20"/>
        </w:rPr>
        <w:t>w przyszłości wnioskować</w:t>
      </w:r>
      <w:r w:rsidR="0096115A">
        <w:rPr>
          <w:rFonts w:ascii="Verdana" w:hAnsi="Verdana"/>
          <w:sz w:val="20"/>
          <w:szCs w:val="20"/>
        </w:rPr>
        <w:br/>
      </w:r>
      <w:r w:rsidR="008C637A">
        <w:rPr>
          <w:rFonts w:ascii="Verdana" w:hAnsi="Verdana"/>
          <w:sz w:val="20"/>
          <w:szCs w:val="20"/>
        </w:rPr>
        <w:t>o refinansowanie jakiejkolwiek części poniesionego w ramach realizacji przedsięwzięcia podatku VAT.</w:t>
      </w:r>
    </w:p>
    <w:p w14:paraId="610C0D5B" w14:textId="2F6A26B4" w:rsidR="002D667D" w:rsidRDefault="00163457" w:rsidP="002D667D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  <w:sdt>
        <w:sdtPr>
          <w:rPr>
            <w:rFonts w:ascii="MS Gothic" w:eastAsia="MS Gothic" w:hAnsi="MS Gothic" w:cs="Verdana"/>
            <w:sz w:val="20"/>
            <w:szCs w:val="20"/>
          </w:rPr>
          <w:id w:val="-153418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667D">
            <w:rPr>
              <w:rFonts w:ascii="MS Gothic" w:eastAsia="MS Gothic" w:hAnsi="MS Gothic" w:cs="Verdana" w:hint="eastAsia"/>
              <w:sz w:val="20"/>
              <w:szCs w:val="20"/>
            </w:rPr>
            <w:t>☐</w:t>
          </w:r>
        </w:sdtContent>
      </w:sdt>
      <w:r w:rsidR="002D667D" w:rsidRPr="00002AAE">
        <w:rPr>
          <w:rFonts w:ascii="Verdana" w:hAnsi="Verdana"/>
          <w:sz w:val="20"/>
          <w:szCs w:val="20"/>
        </w:rPr>
        <w:t xml:space="preserve"> </w:t>
      </w:r>
      <w:r w:rsidR="002D667D">
        <w:rPr>
          <w:rFonts w:ascii="Verdana" w:hAnsi="Verdana"/>
          <w:sz w:val="20"/>
          <w:szCs w:val="20"/>
        </w:rPr>
        <w:tab/>
      </w:r>
      <w:r w:rsidR="003740AB">
        <w:rPr>
          <w:rFonts w:ascii="Verdana" w:hAnsi="Verdana"/>
          <w:sz w:val="20"/>
          <w:szCs w:val="20"/>
        </w:rPr>
        <w:t>ma</w:t>
      </w:r>
      <w:r w:rsidR="00FD4854">
        <w:rPr>
          <w:rFonts w:ascii="Verdana" w:hAnsi="Verdana"/>
          <w:sz w:val="20"/>
          <w:szCs w:val="20"/>
        </w:rPr>
        <w:t>my</w:t>
      </w:r>
      <w:r w:rsidR="002D667D">
        <w:rPr>
          <w:rFonts w:ascii="Verdana" w:hAnsi="Verdana"/>
          <w:sz w:val="20"/>
          <w:szCs w:val="20"/>
        </w:rPr>
        <w:t xml:space="preserve"> prawną możliwości odzyskania lub odliczenia poniesionego ostatecznie kosztu podatku VAT</w:t>
      </w:r>
      <w:r w:rsidR="002D667D" w:rsidRPr="002D667D">
        <w:rPr>
          <w:rFonts w:ascii="Verdana" w:hAnsi="Verdana"/>
          <w:sz w:val="20"/>
          <w:szCs w:val="20"/>
        </w:rPr>
        <w:t xml:space="preserve"> </w:t>
      </w:r>
      <w:r w:rsidR="002D667D">
        <w:rPr>
          <w:rFonts w:ascii="Verdana" w:hAnsi="Verdana"/>
          <w:sz w:val="20"/>
          <w:szCs w:val="20"/>
        </w:rPr>
        <w:t xml:space="preserve">i w związku z tym nie przysługuje </w:t>
      </w:r>
      <w:r w:rsidR="00FD4854">
        <w:rPr>
          <w:rFonts w:ascii="Verdana" w:hAnsi="Verdana"/>
          <w:sz w:val="20"/>
          <w:szCs w:val="20"/>
        </w:rPr>
        <w:t xml:space="preserve">nam </w:t>
      </w:r>
      <w:r w:rsidR="002D667D">
        <w:rPr>
          <w:rFonts w:ascii="Verdana" w:hAnsi="Verdana"/>
          <w:sz w:val="20"/>
          <w:szCs w:val="20"/>
        </w:rPr>
        <w:t>prawo do refinansowania poniesionego w ramach realizacji przedsięwzięcia podatku VAT ze środków bezzwrotnej pomocy finansowej</w:t>
      </w:r>
      <w:r w:rsidR="003740AB">
        <w:rPr>
          <w:rFonts w:ascii="Verdana" w:hAnsi="Verdana"/>
          <w:sz w:val="20"/>
          <w:szCs w:val="20"/>
        </w:rPr>
        <w:t>.</w:t>
      </w:r>
    </w:p>
    <w:p w14:paraId="6FED6D39" w14:textId="41CC98BB" w:rsidR="002D667D" w:rsidRDefault="002D667D" w:rsidP="002D667D">
      <w:pPr>
        <w:spacing w:after="120" w:line="336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14:paraId="560BAFC0" w14:textId="1F8519A2" w:rsidR="00B22DCA" w:rsidRDefault="00B22DCA" w:rsidP="00B22DC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  <w:r w:rsidRPr="00B22DCA">
        <w:rPr>
          <w:rFonts w:ascii="Verdana" w:hAnsi="Verdana"/>
          <w:sz w:val="20"/>
          <w:szCs w:val="20"/>
        </w:rPr>
        <w:t>Oświadczam</w:t>
      </w:r>
      <w:r w:rsidR="00FD4854">
        <w:rPr>
          <w:rFonts w:ascii="Verdana" w:hAnsi="Verdana"/>
          <w:sz w:val="20"/>
          <w:szCs w:val="20"/>
        </w:rPr>
        <w:t>y</w:t>
      </w:r>
      <w:r w:rsidR="008C637A">
        <w:rPr>
          <w:rFonts w:ascii="Verdana" w:hAnsi="Verdana"/>
          <w:sz w:val="20"/>
          <w:szCs w:val="20"/>
        </w:rPr>
        <w:t>, ż</w:t>
      </w:r>
      <w:r w:rsidRPr="00B22DCA">
        <w:rPr>
          <w:rFonts w:ascii="Verdana" w:hAnsi="Verdana"/>
          <w:sz w:val="20"/>
          <w:szCs w:val="20"/>
        </w:rPr>
        <w:t>e w przypadku zmiany okoliczno</w:t>
      </w:r>
      <w:r>
        <w:rPr>
          <w:rFonts w:ascii="Verdana" w:hAnsi="Verdana"/>
          <w:sz w:val="20"/>
          <w:szCs w:val="20"/>
        </w:rPr>
        <w:t>ś</w:t>
      </w:r>
      <w:r w:rsidRPr="00B22DCA">
        <w:rPr>
          <w:rFonts w:ascii="Verdana" w:hAnsi="Verdana"/>
          <w:sz w:val="20"/>
          <w:szCs w:val="20"/>
        </w:rPr>
        <w:t>ci</w:t>
      </w:r>
      <w:r>
        <w:rPr>
          <w:rFonts w:ascii="Verdana" w:hAnsi="Verdana"/>
          <w:sz w:val="20"/>
          <w:szCs w:val="20"/>
        </w:rPr>
        <w:t xml:space="preserve"> wymienionych wyżej powiadomimy o tym Krajowy Ośrodek Wsparcia Rolnictwa bez zbędnej zwłoki.</w:t>
      </w:r>
      <w:r w:rsidR="00397A7D">
        <w:rPr>
          <w:rFonts w:ascii="Verdana" w:hAnsi="Verdana"/>
          <w:sz w:val="20"/>
          <w:szCs w:val="20"/>
        </w:rPr>
        <w:t xml:space="preserve"> Ponadto zobowiązujemy się do zwrotu  zrefinansowanego podatku VAT w ramach bezzwrotnej pomocy finansowej, jeżeli zaistnieją przesłanki umożliwiające odzyskanie lub odliczenie tego podatku.</w:t>
      </w:r>
    </w:p>
    <w:p w14:paraId="27DA2024" w14:textId="631EDB5F" w:rsidR="00397A7D" w:rsidRPr="00696B4B" w:rsidRDefault="00397A7D" w:rsidP="00397A7D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 w:rsidR="008C637A">
        <w:rPr>
          <w:rFonts w:ascii="Verdana" w:hAnsi="Verdana"/>
          <w:sz w:val="20"/>
          <w:szCs w:val="20"/>
        </w:rPr>
        <w:t>(-</w:t>
      </w:r>
      <w:r>
        <w:rPr>
          <w:rFonts w:ascii="Verdana" w:hAnsi="Verdana"/>
          <w:sz w:val="20"/>
          <w:szCs w:val="20"/>
        </w:rPr>
        <w:t>y</w:t>
      </w:r>
      <w:r w:rsidR="008C637A">
        <w:rPr>
          <w:rFonts w:ascii="Verdana" w:hAnsi="Verdana"/>
          <w:sz w:val="20"/>
          <w:szCs w:val="20"/>
        </w:rPr>
        <w:t>)</w:t>
      </w:r>
      <w:r w:rsidRPr="00696B4B">
        <w:rPr>
          <w:rFonts w:ascii="Verdana" w:hAnsi="Verdana"/>
          <w:sz w:val="20"/>
          <w:szCs w:val="20"/>
        </w:rPr>
        <w:t xml:space="preserve">, że znane są </w:t>
      </w:r>
      <w:r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</w:t>
      </w:r>
      <w:r w:rsidR="00041CDB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</w:t>
      </w:r>
      <w:r w:rsidR="00041CDB">
        <w:rPr>
          <w:rFonts w:ascii="Verdana" w:hAnsi="Verdana"/>
          <w:sz w:val="20"/>
          <w:szCs w:val="20"/>
        </w:rPr>
        <w:t>383</w:t>
      </w:r>
      <w:r w:rsidRPr="00696B4B">
        <w:rPr>
          <w:rFonts w:ascii="Verdana" w:hAnsi="Verdana"/>
          <w:sz w:val="20"/>
          <w:szCs w:val="20"/>
        </w:rPr>
        <w:t>).</w:t>
      </w:r>
    </w:p>
    <w:p w14:paraId="3E550EF2" w14:textId="760FBD0C" w:rsidR="00397A7D" w:rsidRDefault="00397A7D" w:rsidP="00B22DCA">
      <w:pPr>
        <w:spacing w:after="120" w:line="336" w:lineRule="auto"/>
        <w:jc w:val="both"/>
        <w:rPr>
          <w:rFonts w:ascii="Verdana" w:hAnsi="Verdana"/>
          <w:sz w:val="20"/>
          <w:szCs w:val="20"/>
        </w:rPr>
      </w:pPr>
    </w:p>
    <w:p w14:paraId="427511F3" w14:textId="70179E33" w:rsidR="00AC3819" w:rsidRPr="001724B1" w:rsidRDefault="00AC3819" w:rsidP="00AC3819">
      <w:pPr>
        <w:jc w:val="right"/>
        <w:rPr>
          <w:rFonts w:ascii="Verdana" w:hAnsi="Verdana"/>
          <w:sz w:val="18"/>
          <w:szCs w:val="18"/>
        </w:rPr>
      </w:pP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A742A5" wp14:editId="2957D9A9">
                <wp:simplePos x="0" y="0"/>
                <wp:positionH relativeFrom="column">
                  <wp:posOffset>2275205</wp:posOffset>
                </wp:positionH>
                <wp:positionV relativeFrom="paragraph">
                  <wp:posOffset>233045</wp:posOffset>
                </wp:positionV>
                <wp:extent cx="1752600" cy="823595"/>
                <wp:effectExtent l="0" t="0" r="19050" b="1460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59249" w14:textId="77777777" w:rsidR="00AC3819" w:rsidRDefault="00AC3819" w:rsidP="00AC38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742A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9.15pt;margin-top:18.35pt;width:138pt;height:64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">
                <v:textbox>
                  <w:txbxContent>
                    <w:p w14:paraId="4E859249" w14:textId="77777777" w:rsidR="00AC3819" w:rsidRDefault="00AC3819" w:rsidP="00AC3819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D5E338" wp14:editId="76851991">
                <wp:simplePos x="0" y="0"/>
                <wp:positionH relativeFrom="column">
                  <wp:posOffset>4230370</wp:posOffset>
                </wp:positionH>
                <wp:positionV relativeFrom="paragraph">
                  <wp:posOffset>229870</wp:posOffset>
                </wp:positionV>
                <wp:extent cx="1723390" cy="82359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C569D" w14:textId="77777777" w:rsidR="00AC3819" w:rsidRDefault="00AC3819" w:rsidP="00AC38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5E338" id="_x0000_s1027" type="#_x0000_t202" style="position:absolute;left:0;text-align:left;margin-left:333.1pt;margin-top:18.1pt;width:135.7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">
                <v:textbox>
                  <w:txbxContent>
                    <w:p w14:paraId="6D7C569D" w14:textId="77777777" w:rsidR="00AC3819" w:rsidRDefault="00AC3819" w:rsidP="00AC3819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17AA2E" wp14:editId="27E89AB4">
                <wp:simplePos x="0" y="0"/>
                <wp:positionH relativeFrom="column">
                  <wp:posOffset>-74295</wp:posOffset>
                </wp:positionH>
                <wp:positionV relativeFrom="paragraph">
                  <wp:posOffset>222885</wp:posOffset>
                </wp:positionV>
                <wp:extent cx="1929765" cy="85217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995D7" w14:textId="77777777" w:rsidR="00AC3819" w:rsidRDefault="00AC3819" w:rsidP="00AC38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AA2E" id="_x0000_s1028" type="#_x0000_t202" style="position:absolute;left:0;text-align:left;margin-left:-5.85pt;margin-top:17.55pt;width:151.95pt;height:6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">
                <v:textbox>
                  <w:txbxContent>
                    <w:p w14:paraId="2FF995D7" w14:textId="77777777" w:rsidR="00AC3819" w:rsidRDefault="00AC3819" w:rsidP="00AC3819"/>
                  </w:txbxContent>
                </v:textbox>
                <w10:wrap type="square"/>
              </v:shape>
            </w:pict>
          </mc:Fallback>
        </mc:AlternateContent>
      </w:r>
      <w:r w:rsidRPr="001724B1">
        <w:rPr>
          <w:rFonts w:ascii="Verdana" w:hAnsi="Verdana"/>
          <w:sz w:val="18"/>
          <w:szCs w:val="18"/>
        </w:rPr>
        <w:t xml:space="preserve">  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617"/>
        <w:gridCol w:w="1064"/>
        <w:gridCol w:w="2835"/>
        <w:gridCol w:w="2835"/>
      </w:tblGrid>
      <w:tr w:rsidR="00AC3819" w:rsidRPr="001724B1" w14:paraId="4B7A0BF2" w14:textId="77777777" w:rsidTr="00FE69DF">
        <w:tc>
          <w:tcPr>
            <w:tcW w:w="2617" w:type="dxa"/>
            <w:shd w:val="clear" w:color="auto" w:fill="auto"/>
          </w:tcPr>
          <w:p w14:paraId="203E7A69" w14:textId="77777777" w:rsidR="00AC3819" w:rsidRPr="001724B1" w:rsidRDefault="00AC3819" w:rsidP="00AC3819">
            <w:pPr>
              <w:ind w:firstLine="174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     </w:t>
            </w:r>
            <w:r w:rsidRPr="00AC3819">
              <w:rPr>
                <w:rFonts w:ascii="Verdana" w:hAnsi="Verdana"/>
                <w:sz w:val="16"/>
                <w:szCs w:val="16"/>
              </w:rPr>
              <w:t>Miejscowość i d</w:t>
            </w:r>
            <w:r w:rsidRPr="001724B1">
              <w:rPr>
                <w:rFonts w:ascii="Verdana" w:hAnsi="Verdana"/>
                <w:sz w:val="16"/>
                <w:szCs w:val="16"/>
              </w:rPr>
              <w:t>ata</w:t>
            </w:r>
          </w:p>
        </w:tc>
        <w:tc>
          <w:tcPr>
            <w:tcW w:w="1064" w:type="dxa"/>
            <w:shd w:val="clear" w:color="auto" w:fill="auto"/>
          </w:tcPr>
          <w:p w14:paraId="17EACD89" w14:textId="77777777" w:rsidR="00AC3819" w:rsidRPr="001724B1" w:rsidRDefault="00AC3819" w:rsidP="00FE69DF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46CEEFA8" w14:textId="77777777" w:rsidR="00AC3819" w:rsidRDefault="00AC3819" w:rsidP="00AC3819">
            <w:pPr>
              <w:ind w:firstLine="179"/>
              <w:rPr>
                <w:rFonts w:ascii="Verdana" w:hAnsi="Verdana"/>
                <w:sz w:val="16"/>
                <w:szCs w:val="16"/>
              </w:rPr>
            </w:pP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>osoby uprawnionej</w:t>
            </w:r>
          </w:p>
          <w:p w14:paraId="59551593" w14:textId="7E0166D5" w:rsidR="00AC3819" w:rsidRDefault="00AC3819" w:rsidP="00AC3819">
            <w:pPr>
              <w:ind w:firstLine="463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do reprezentowania </w:t>
            </w:r>
          </w:p>
          <w:p w14:paraId="25DBCDDF" w14:textId="529C82DC" w:rsidR="00AC3819" w:rsidRPr="001724B1" w:rsidRDefault="00AC3819" w:rsidP="00AC3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Wnioskodawcy</w:t>
            </w:r>
          </w:p>
        </w:tc>
        <w:tc>
          <w:tcPr>
            <w:tcW w:w="2835" w:type="dxa"/>
            <w:shd w:val="clear" w:color="auto" w:fill="auto"/>
          </w:tcPr>
          <w:p w14:paraId="4CAC933C" w14:textId="77777777" w:rsidR="00AC3819" w:rsidRDefault="00AC3819" w:rsidP="00AC3819">
            <w:pPr>
              <w:ind w:left="468" w:hanging="284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1724B1">
              <w:rPr>
                <w:rFonts w:ascii="Verdana" w:hAnsi="Verdana"/>
                <w:sz w:val="16"/>
                <w:szCs w:val="16"/>
              </w:rPr>
              <w:t xml:space="preserve">Podpis </w:t>
            </w:r>
            <w:r w:rsidRPr="00AC3819">
              <w:rPr>
                <w:rFonts w:ascii="Verdana" w:hAnsi="Verdana"/>
                <w:sz w:val="16"/>
                <w:szCs w:val="16"/>
              </w:rPr>
              <w:t xml:space="preserve">osoby uprawnionej </w:t>
            </w:r>
          </w:p>
          <w:p w14:paraId="7C75BA53" w14:textId="036FEE98" w:rsidR="00AC3819" w:rsidRPr="001724B1" w:rsidRDefault="00AC3819" w:rsidP="00AC3819">
            <w:pPr>
              <w:ind w:left="468"/>
              <w:jc w:val="center"/>
              <w:rPr>
                <w:rFonts w:ascii="Verdana" w:hAnsi="Verdana"/>
                <w:sz w:val="16"/>
                <w:szCs w:val="16"/>
              </w:rPr>
            </w:pPr>
            <w:r w:rsidRPr="00AC3819">
              <w:rPr>
                <w:rFonts w:ascii="Verdana" w:hAnsi="Verdana"/>
                <w:sz w:val="16"/>
                <w:szCs w:val="16"/>
              </w:rPr>
              <w:t>do reprezentowania Wnioskodawcy</w:t>
            </w:r>
            <w:r w:rsidR="008C637A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</w:tr>
    </w:tbl>
    <w:p w14:paraId="24291E41" w14:textId="77777777" w:rsidR="00AC3819" w:rsidRDefault="00AC3819" w:rsidP="00AC3819">
      <w:pPr>
        <w:spacing w:line="336" w:lineRule="auto"/>
        <w:rPr>
          <w:rFonts w:ascii="Verdana" w:hAnsi="Verdana"/>
          <w:sz w:val="16"/>
          <w:szCs w:val="16"/>
        </w:rPr>
      </w:pPr>
    </w:p>
    <w:sectPr w:rsidR="00AC3819" w:rsidSect="00BA1E10">
      <w:headerReference w:type="default" r:id="rId8"/>
      <w:footerReference w:type="default" r:id="rId9"/>
      <w:headerReference w:type="first" r:id="rId10"/>
      <w:pgSz w:w="11906" w:h="16838"/>
      <w:pgMar w:top="1417" w:right="991" w:bottom="1418" w:left="1276" w:header="708" w:footer="4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BB53D" w14:textId="77777777" w:rsidR="005D403A" w:rsidRDefault="005D403A">
      <w:r>
        <w:separator/>
      </w:r>
    </w:p>
  </w:endnote>
  <w:endnote w:type="continuationSeparator" w:id="0">
    <w:p w14:paraId="688FE80D" w14:textId="77777777" w:rsidR="005D403A" w:rsidRDefault="005D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005774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694803EB" w14:textId="16DA2B51" w:rsidR="00BA1E10" w:rsidRPr="00BA1E10" w:rsidRDefault="00BA1E10">
        <w:pPr>
          <w:pStyle w:val="Stopka"/>
          <w:jc w:val="center"/>
          <w:rPr>
            <w:rFonts w:ascii="Verdana" w:hAnsi="Verdana"/>
            <w:sz w:val="20"/>
            <w:szCs w:val="20"/>
          </w:rPr>
        </w:pPr>
        <w:r w:rsidRPr="00BA1E10">
          <w:rPr>
            <w:rFonts w:ascii="Verdana" w:hAnsi="Verdana"/>
            <w:sz w:val="20"/>
            <w:szCs w:val="20"/>
          </w:rPr>
          <w:fldChar w:fldCharType="begin"/>
        </w:r>
        <w:r w:rsidRPr="00BA1E10">
          <w:rPr>
            <w:rFonts w:ascii="Verdana" w:hAnsi="Verdana"/>
            <w:sz w:val="20"/>
            <w:szCs w:val="20"/>
          </w:rPr>
          <w:instrText>PAGE   \* MERGEFORMAT</w:instrText>
        </w:r>
        <w:r w:rsidRPr="00BA1E10">
          <w:rPr>
            <w:rFonts w:ascii="Verdana" w:hAnsi="Verdana"/>
            <w:sz w:val="20"/>
            <w:szCs w:val="20"/>
          </w:rPr>
          <w:fldChar w:fldCharType="separate"/>
        </w:r>
        <w:r w:rsidR="00163457">
          <w:rPr>
            <w:rFonts w:ascii="Verdana" w:hAnsi="Verdana"/>
            <w:noProof/>
            <w:sz w:val="20"/>
            <w:szCs w:val="20"/>
          </w:rPr>
          <w:t>2</w:t>
        </w:r>
        <w:r w:rsidRPr="00BA1E10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71FD86B8" w14:textId="77777777" w:rsidR="00BA1E10" w:rsidRDefault="00BA1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6B976" w14:textId="77777777" w:rsidR="005D403A" w:rsidRDefault="005D403A">
      <w:r>
        <w:separator/>
      </w:r>
    </w:p>
  </w:footnote>
  <w:footnote w:type="continuationSeparator" w:id="0">
    <w:p w14:paraId="104A1AE4" w14:textId="77777777" w:rsidR="005D403A" w:rsidRDefault="005D403A">
      <w:r>
        <w:continuationSeparator/>
      </w:r>
    </w:p>
  </w:footnote>
  <w:footnote w:id="1">
    <w:p w14:paraId="78210020" w14:textId="20F2A029" w:rsidR="008C637A" w:rsidRDefault="008C63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D4854">
        <w:rPr>
          <w:rFonts w:ascii="Verdana" w:hAnsi="Verdana"/>
          <w:sz w:val="16"/>
          <w:szCs w:val="16"/>
        </w:rPr>
        <w:t>W</w:t>
      </w:r>
      <w:r w:rsidR="00FD4854" w:rsidRPr="00234785">
        <w:rPr>
          <w:rFonts w:ascii="Verdana" w:hAnsi="Verdana"/>
          <w:sz w:val="16"/>
          <w:szCs w:val="16"/>
        </w:rPr>
        <w:t xml:space="preserve"> </w:t>
      </w:r>
      <w:r w:rsidRPr="00234785">
        <w:rPr>
          <w:rFonts w:ascii="Verdana" w:hAnsi="Verdana"/>
          <w:sz w:val="16"/>
          <w:szCs w:val="16"/>
        </w:rPr>
        <w:t xml:space="preserve">przypadku reprezentacji łącznej Beneficjenta, oświadczenie podpisują </w:t>
      </w:r>
      <w:r w:rsidR="00FD4854">
        <w:rPr>
          <w:rFonts w:ascii="Verdana" w:hAnsi="Verdana"/>
          <w:sz w:val="16"/>
          <w:szCs w:val="16"/>
        </w:rPr>
        <w:t>wszystkie</w:t>
      </w:r>
      <w:r w:rsidR="00FD4854" w:rsidRPr="00234785">
        <w:rPr>
          <w:rFonts w:ascii="Verdana" w:hAnsi="Verdana"/>
          <w:sz w:val="16"/>
          <w:szCs w:val="16"/>
        </w:rPr>
        <w:t xml:space="preserve"> </w:t>
      </w:r>
      <w:r w:rsidRPr="00234785">
        <w:rPr>
          <w:rFonts w:ascii="Verdana" w:hAnsi="Verdana"/>
          <w:sz w:val="16"/>
          <w:szCs w:val="16"/>
        </w:rPr>
        <w:t>uprawnione osoby</w:t>
      </w:r>
      <w:r w:rsidR="00FD4854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3118"/>
      <w:gridCol w:w="4961"/>
    </w:tblGrid>
    <w:tr w:rsidR="00071EE4" w14:paraId="29554AB8" w14:textId="77777777" w:rsidTr="002E3E4A">
      <w:tc>
        <w:tcPr>
          <w:tcW w:w="2127" w:type="dxa"/>
        </w:tcPr>
        <w:p w14:paraId="613FA826" w14:textId="77777777" w:rsidR="00071EE4" w:rsidRDefault="00071EE4" w:rsidP="00071EE4">
          <w:pPr>
            <w:rPr>
              <w:rFonts w:ascii="Verdana" w:hAnsi="Verdana"/>
              <w:color w:val="000000" w:themeColor="text1"/>
              <w:sz w:val="18"/>
              <w:szCs w:val="18"/>
            </w:rPr>
          </w:pPr>
          <w:r>
            <w:rPr>
              <w:rFonts w:ascii="Verdana" w:hAnsi="Verdana"/>
              <w:noProof/>
              <w:color w:val="000000" w:themeColor="text1"/>
              <w:sz w:val="18"/>
              <w:szCs w:val="18"/>
            </w:rPr>
            <w:drawing>
              <wp:inline distT="0" distB="0" distL="0" distR="0" wp14:anchorId="4820476A" wp14:editId="19608DCB">
                <wp:extent cx="1195070" cy="713105"/>
                <wp:effectExtent l="0" t="0" r="508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222B642" w14:textId="77777777" w:rsidR="00071EE4" w:rsidRPr="009278E2" w:rsidRDefault="00071EE4" w:rsidP="00071EE4">
          <w:pPr>
            <w:jc w:val="center"/>
            <w:rPr>
              <w:rFonts w:ascii="Verdana" w:hAnsi="Verdana"/>
              <w:b/>
              <w:sz w:val="20"/>
              <w:szCs w:val="20"/>
            </w:rPr>
          </w:pPr>
        </w:p>
        <w:p w14:paraId="68B6F6DD" w14:textId="77777777" w:rsidR="00071EE4" w:rsidRPr="00615D6A" w:rsidRDefault="00071EE4" w:rsidP="00071EE4">
          <w:pPr>
            <w:jc w:val="center"/>
            <w:rPr>
              <w:rFonts w:ascii="Verdana" w:hAnsi="Verdana"/>
              <w:color w:val="000000" w:themeColor="text1"/>
              <w:sz w:val="10"/>
              <w:szCs w:val="18"/>
            </w:rPr>
          </w:pPr>
        </w:p>
        <w:p w14:paraId="4E2963E9" w14:textId="77777777" w:rsidR="00071EE4" w:rsidRPr="000634ED" w:rsidRDefault="00071EE4" w:rsidP="00071EE4">
          <w:pPr>
            <w:jc w:val="center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  <w:tc>
        <w:tcPr>
          <w:tcW w:w="4961" w:type="dxa"/>
        </w:tcPr>
        <w:p w14:paraId="037E8F8A" w14:textId="152191BE" w:rsidR="00071EE4" w:rsidRDefault="00071EE4" w:rsidP="002E3E4A">
          <w:pPr>
            <w:jc w:val="both"/>
            <w:rPr>
              <w:rFonts w:ascii="Verdana" w:hAnsi="Verdana"/>
              <w:color w:val="000000" w:themeColor="text1"/>
              <w:sz w:val="18"/>
              <w:szCs w:val="18"/>
            </w:rPr>
          </w:pPr>
        </w:p>
      </w:tc>
    </w:tr>
  </w:tbl>
  <w:p w14:paraId="528D1C65" w14:textId="6C77ED91" w:rsidR="0012195A" w:rsidRPr="00FE07EE" w:rsidRDefault="005F7909" w:rsidP="00FE07EE">
    <w:pPr>
      <w:pStyle w:val="Nagwek"/>
    </w:pPr>
    <w:r w:rsidRPr="00FE07E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51576" w14:textId="77777777" w:rsidR="00BA1E10" w:rsidRPr="00DC0535" w:rsidRDefault="00BA1E10" w:rsidP="00BA1E10">
    <w:pPr>
      <w:spacing w:after="120"/>
      <w:ind w:left="4536"/>
      <w:jc w:val="both"/>
      <w:rPr>
        <w:rFonts w:ascii="Verdana" w:hAnsi="Verdana"/>
        <w:b/>
        <w:sz w:val="16"/>
      </w:rPr>
    </w:pPr>
    <w:r>
      <w:rPr>
        <w:rFonts w:ascii="Verdana" w:hAnsi="Verdana"/>
        <w:b/>
        <w:sz w:val="16"/>
      </w:rPr>
      <w:t>ZAŁĄCZNIK NR 7</w:t>
    </w:r>
    <w:r w:rsidRPr="00DC0535">
      <w:rPr>
        <w:rFonts w:ascii="Verdana" w:hAnsi="Verdana"/>
        <w:b/>
        <w:sz w:val="16"/>
      </w:rPr>
      <w:t xml:space="preserve"> </w:t>
    </w:r>
  </w:p>
  <w:p w14:paraId="31A368DD" w14:textId="6FB744F3" w:rsidR="00BA1E10" w:rsidRDefault="00BA1E10" w:rsidP="00BA1E10">
    <w:pPr>
      <w:pStyle w:val="Nagwek"/>
      <w:ind w:left="4536"/>
      <w:jc w:val="both"/>
      <w:rPr>
        <w:rFonts w:ascii="Verdana" w:hAnsi="Verdana"/>
        <w:spacing w:val="-3"/>
        <w:sz w:val="16"/>
      </w:rPr>
    </w:pPr>
    <w:r w:rsidRPr="00FB1172">
      <w:rPr>
        <w:rFonts w:ascii="Verdana" w:hAnsi="Verdana"/>
        <w:spacing w:val="-3"/>
        <w:sz w:val="16"/>
      </w:rPr>
      <w:t>do „</w:t>
    </w:r>
    <w:r w:rsidRPr="00DA2CDC">
      <w:rPr>
        <w:rFonts w:ascii="Verdana" w:hAnsi="Verdana"/>
        <w:spacing w:val="-3"/>
        <w:sz w:val="16"/>
      </w:rPr>
      <w:t>Warunk</w:t>
    </w:r>
    <w:r>
      <w:rPr>
        <w:rFonts w:ascii="Verdana" w:hAnsi="Verdana"/>
        <w:spacing w:val="-3"/>
        <w:sz w:val="16"/>
      </w:rPr>
      <w:t>ów</w:t>
    </w:r>
    <w:r w:rsidRPr="00DA2CDC">
      <w:rPr>
        <w:rFonts w:ascii="Verdana" w:hAnsi="Verdana"/>
        <w:spacing w:val="-3"/>
        <w:sz w:val="16"/>
      </w:rPr>
      <w:t xml:space="preserve"> i zasad udzielania przez KOWR bezzwrotnej pomocy finansowej na realizację przedsięwzięć o charakterze </w:t>
    </w:r>
    <w:r>
      <w:rPr>
        <w:rFonts w:ascii="Verdana" w:hAnsi="Verdana"/>
        <w:spacing w:val="-3"/>
        <w:sz w:val="16"/>
      </w:rPr>
      <w:t>nie</w:t>
    </w:r>
    <w:r w:rsidRPr="00DA2CDC">
      <w:rPr>
        <w:rFonts w:ascii="Verdana" w:hAnsi="Verdana"/>
        <w:spacing w:val="-3"/>
        <w:sz w:val="16"/>
      </w:rPr>
      <w:t xml:space="preserve">budowlanym na cele określone w art. 24 ust. 12 </w:t>
    </w:r>
    <w:r>
      <w:rPr>
        <w:rFonts w:ascii="Verdana" w:hAnsi="Verdana"/>
        <w:spacing w:val="-3"/>
        <w:sz w:val="16"/>
      </w:rPr>
      <w:t xml:space="preserve">pkt. 2, pkt 4 i pkt 5 </w:t>
    </w:r>
    <w:r w:rsidRPr="00DA2CDC">
      <w:rPr>
        <w:rFonts w:ascii="Verdana" w:hAnsi="Verdana"/>
        <w:spacing w:val="-3"/>
        <w:sz w:val="16"/>
      </w:rPr>
      <w:t>ustawy</w:t>
    </w:r>
    <w:r>
      <w:rPr>
        <w:rFonts w:ascii="Verdana" w:hAnsi="Verdana"/>
        <w:spacing w:val="-3"/>
        <w:sz w:val="16"/>
      </w:rPr>
      <w:t xml:space="preserve"> </w:t>
    </w:r>
    <w:r w:rsidRPr="00DA2CDC">
      <w:rPr>
        <w:rFonts w:ascii="Verdana" w:hAnsi="Verdana"/>
        <w:spacing w:val="-3"/>
        <w:sz w:val="16"/>
      </w:rPr>
      <w:t>z dnia 19</w:t>
    </w:r>
    <w:r>
      <w:rPr>
        <w:rFonts w:ascii="Verdana" w:hAnsi="Verdana"/>
        <w:spacing w:val="-3"/>
        <w:sz w:val="16"/>
      </w:rPr>
      <w:t xml:space="preserve"> października </w:t>
    </w:r>
    <w:r w:rsidRPr="00DA2CDC">
      <w:rPr>
        <w:rFonts w:ascii="Verdana" w:hAnsi="Verdana"/>
        <w:spacing w:val="-3"/>
        <w:sz w:val="16"/>
      </w:rPr>
      <w:t>1991</w:t>
    </w:r>
    <w:r>
      <w:rPr>
        <w:rFonts w:ascii="Verdana" w:hAnsi="Verdana"/>
        <w:spacing w:val="-3"/>
        <w:sz w:val="16"/>
      </w:rPr>
      <w:t xml:space="preserve"> r. o </w:t>
    </w:r>
    <w:r w:rsidRPr="00DA2CDC">
      <w:rPr>
        <w:rFonts w:ascii="Verdana" w:hAnsi="Verdana"/>
        <w:spacing w:val="-3"/>
        <w:sz w:val="16"/>
      </w:rPr>
      <w:t>gospodarowaniu</w:t>
    </w:r>
    <w:r>
      <w:rPr>
        <w:rFonts w:ascii="Verdana" w:hAnsi="Verdana"/>
        <w:spacing w:val="-3"/>
        <w:sz w:val="16"/>
      </w:rPr>
      <w:t xml:space="preserve"> </w:t>
    </w:r>
    <w:r w:rsidRPr="00DA2CDC">
      <w:rPr>
        <w:rFonts w:ascii="Verdana" w:hAnsi="Verdana"/>
        <w:spacing w:val="-3"/>
        <w:sz w:val="16"/>
      </w:rPr>
      <w:t>nieruchomościami rolnymi Skarbu Państwa</w:t>
    </w:r>
    <w:r w:rsidRPr="00FB1172">
      <w:rPr>
        <w:rFonts w:ascii="Verdana" w:hAnsi="Verdana"/>
        <w:spacing w:val="-3"/>
        <w:sz w:val="16"/>
      </w:rPr>
      <w:t>”, wprowadzonych Zarządzeniem</w:t>
    </w:r>
    <w:r>
      <w:rPr>
        <w:rFonts w:ascii="Verdana" w:hAnsi="Verdana"/>
        <w:spacing w:val="-3"/>
        <w:sz w:val="16"/>
      </w:rPr>
      <w:t xml:space="preserve"> </w:t>
    </w:r>
    <w:r w:rsidRPr="00FB1172">
      <w:rPr>
        <w:rFonts w:ascii="Verdana" w:hAnsi="Verdana"/>
        <w:spacing w:val="-3"/>
        <w:sz w:val="16"/>
      </w:rPr>
      <w:t>nr</w:t>
    </w:r>
    <w:r>
      <w:rPr>
        <w:rFonts w:ascii="Verdana" w:hAnsi="Verdana"/>
        <w:spacing w:val="-3"/>
        <w:sz w:val="16"/>
      </w:rPr>
      <w:t xml:space="preserve"> 58</w:t>
    </w:r>
    <w:r w:rsidRPr="00FB1172">
      <w:rPr>
        <w:rFonts w:ascii="Verdana" w:hAnsi="Verdana"/>
        <w:spacing w:val="-3"/>
        <w:sz w:val="16"/>
      </w:rPr>
      <w:t>/202</w:t>
    </w:r>
    <w:r>
      <w:rPr>
        <w:rFonts w:ascii="Verdana" w:hAnsi="Verdana"/>
        <w:spacing w:val="-3"/>
        <w:sz w:val="16"/>
      </w:rPr>
      <w:t>5</w:t>
    </w:r>
    <w:r w:rsidRPr="00FB1172">
      <w:rPr>
        <w:rFonts w:ascii="Verdana" w:hAnsi="Verdana"/>
        <w:spacing w:val="-3"/>
        <w:sz w:val="16"/>
      </w:rPr>
      <w:t>/Z Dyr</w:t>
    </w:r>
    <w:r>
      <w:rPr>
        <w:rFonts w:ascii="Verdana" w:hAnsi="Verdana"/>
        <w:spacing w:val="-3"/>
        <w:sz w:val="16"/>
      </w:rPr>
      <w:t>ek</w:t>
    </w:r>
    <w:r w:rsidR="00163457">
      <w:rPr>
        <w:rFonts w:ascii="Verdana" w:hAnsi="Verdana"/>
        <w:spacing w:val="-3"/>
        <w:sz w:val="16"/>
      </w:rPr>
      <w:t xml:space="preserve">tora Generalnego KOWR </w:t>
    </w:r>
    <w:r w:rsidR="00163457">
      <w:rPr>
        <w:rFonts w:ascii="Verdana" w:hAnsi="Verdana"/>
        <w:spacing w:val="-3"/>
        <w:sz w:val="16"/>
      </w:rPr>
      <w:br/>
      <w:t>z dnia 14</w:t>
    </w:r>
    <w:r>
      <w:rPr>
        <w:rFonts w:ascii="Verdana" w:hAnsi="Verdana"/>
        <w:spacing w:val="-3"/>
        <w:sz w:val="16"/>
      </w:rPr>
      <w:t>.10.2025 r.</w:t>
    </w:r>
  </w:p>
  <w:p w14:paraId="298712D4" w14:textId="77777777" w:rsidR="00BA1E10" w:rsidRDefault="00BA1E10" w:rsidP="00BA1E10">
    <w:pPr>
      <w:pStyle w:val="Nagwek"/>
      <w:ind w:left="453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3AA6"/>
    <w:multiLevelType w:val="hybridMultilevel"/>
    <w:tmpl w:val="5502AB04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515B8"/>
    <w:multiLevelType w:val="hybridMultilevel"/>
    <w:tmpl w:val="CAC6B642"/>
    <w:lvl w:ilvl="0" w:tplc="B7CE03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6E2B4A"/>
    <w:multiLevelType w:val="hybridMultilevel"/>
    <w:tmpl w:val="21FC4A72"/>
    <w:lvl w:ilvl="0" w:tplc="B7CE03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1"/>
    <w:rsid w:val="000028A5"/>
    <w:rsid w:val="0001009B"/>
    <w:rsid w:val="0001507E"/>
    <w:rsid w:val="00017313"/>
    <w:rsid w:val="00023CB6"/>
    <w:rsid w:val="00041CDB"/>
    <w:rsid w:val="00057439"/>
    <w:rsid w:val="00071EE4"/>
    <w:rsid w:val="00080768"/>
    <w:rsid w:val="000A1A76"/>
    <w:rsid w:val="000E6722"/>
    <w:rsid w:val="000F0C2D"/>
    <w:rsid w:val="000F7D35"/>
    <w:rsid w:val="00102140"/>
    <w:rsid w:val="00111455"/>
    <w:rsid w:val="00112D30"/>
    <w:rsid w:val="001149AE"/>
    <w:rsid w:val="0012195A"/>
    <w:rsid w:val="0015048C"/>
    <w:rsid w:val="00163457"/>
    <w:rsid w:val="00167D39"/>
    <w:rsid w:val="00170245"/>
    <w:rsid w:val="001A31F6"/>
    <w:rsid w:val="001B2D61"/>
    <w:rsid w:val="001C215E"/>
    <w:rsid w:val="001D75C0"/>
    <w:rsid w:val="001E4291"/>
    <w:rsid w:val="001F4D30"/>
    <w:rsid w:val="00212AF2"/>
    <w:rsid w:val="002149A8"/>
    <w:rsid w:val="00227AB2"/>
    <w:rsid w:val="00234785"/>
    <w:rsid w:val="0028768B"/>
    <w:rsid w:val="002A6C71"/>
    <w:rsid w:val="002B339E"/>
    <w:rsid w:val="002D492C"/>
    <w:rsid w:val="002D667D"/>
    <w:rsid w:val="002E26F4"/>
    <w:rsid w:val="002E3E4A"/>
    <w:rsid w:val="002F540F"/>
    <w:rsid w:val="002F67D4"/>
    <w:rsid w:val="002F6E4B"/>
    <w:rsid w:val="0030056E"/>
    <w:rsid w:val="00301241"/>
    <w:rsid w:val="00303071"/>
    <w:rsid w:val="00322D6F"/>
    <w:rsid w:val="0032618F"/>
    <w:rsid w:val="00346638"/>
    <w:rsid w:val="00360505"/>
    <w:rsid w:val="003740AB"/>
    <w:rsid w:val="003744BC"/>
    <w:rsid w:val="0038688A"/>
    <w:rsid w:val="00397A7D"/>
    <w:rsid w:val="003A1B7A"/>
    <w:rsid w:val="003B3A31"/>
    <w:rsid w:val="003E5ADF"/>
    <w:rsid w:val="003E7585"/>
    <w:rsid w:val="00406163"/>
    <w:rsid w:val="00407404"/>
    <w:rsid w:val="00416BFF"/>
    <w:rsid w:val="004625C1"/>
    <w:rsid w:val="00470370"/>
    <w:rsid w:val="0047765D"/>
    <w:rsid w:val="004779AB"/>
    <w:rsid w:val="00496DF1"/>
    <w:rsid w:val="004A1BAA"/>
    <w:rsid w:val="004A7D06"/>
    <w:rsid w:val="004B54E1"/>
    <w:rsid w:val="004D7AE2"/>
    <w:rsid w:val="005116C1"/>
    <w:rsid w:val="0055146D"/>
    <w:rsid w:val="00560D70"/>
    <w:rsid w:val="00590AEB"/>
    <w:rsid w:val="0059782E"/>
    <w:rsid w:val="005B4DCD"/>
    <w:rsid w:val="005C72B6"/>
    <w:rsid w:val="005D403A"/>
    <w:rsid w:val="005F7909"/>
    <w:rsid w:val="00603FE2"/>
    <w:rsid w:val="0061599D"/>
    <w:rsid w:val="006269AF"/>
    <w:rsid w:val="00635CC4"/>
    <w:rsid w:val="00663341"/>
    <w:rsid w:val="006A6B8A"/>
    <w:rsid w:val="006D5024"/>
    <w:rsid w:val="006E13AB"/>
    <w:rsid w:val="00710AF8"/>
    <w:rsid w:val="00735776"/>
    <w:rsid w:val="00744596"/>
    <w:rsid w:val="007511E2"/>
    <w:rsid w:val="007643C7"/>
    <w:rsid w:val="007767EE"/>
    <w:rsid w:val="00793EB1"/>
    <w:rsid w:val="007B2EBC"/>
    <w:rsid w:val="007B6717"/>
    <w:rsid w:val="007D3AD4"/>
    <w:rsid w:val="007E7129"/>
    <w:rsid w:val="007F1F50"/>
    <w:rsid w:val="007F739B"/>
    <w:rsid w:val="00806858"/>
    <w:rsid w:val="00812D22"/>
    <w:rsid w:val="00816D41"/>
    <w:rsid w:val="00827E94"/>
    <w:rsid w:val="008323F4"/>
    <w:rsid w:val="00887BFA"/>
    <w:rsid w:val="008B60B5"/>
    <w:rsid w:val="008C406B"/>
    <w:rsid w:val="008C637A"/>
    <w:rsid w:val="008C7231"/>
    <w:rsid w:val="008D0E7D"/>
    <w:rsid w:val="008F0BEB"/>
    <w:rsid w:val="008F6F55"/>
    <w:rsid w:val="00906C03"/>
    <w:rsid w:val="00930670"/>
    <w:rsid w:val="009319DB"/>
    <w:rsid w:val="0096115A"/>
    <w:rsid w:val="009870A2"/>
    <w:rsid w:val="009A4980"/>
    <w:rsid w:val="009A5AE7"/>
    <w:rsid w:val="009A761C"/>
    <w:rsid w:val="009C0D08"/>
    <w:rsid w:val="00A00AB2"/>
    <w:rsid w:val="00A43F7E"/>
    <w:rsid w:val="00A6540E"/>
    <w:rsid w:val="00A77152"/>
    <w:rsid w:val="00A828C5"/>
    <w:rsid w:val="00A877C2"/>
    <w:rsid w:val="00A87ABA"/>
    <w:rsid w:val="00AC3819"/>
    <w:rsid w:val="00AC387E"/>
    <w:rsid w:val="00AF1649"/>
    <w:rsid w:val="00B0187E"/>
    <w:rsid w:val="00B22DCA"/>
    <w:rsid w:val="00B70DD5"/>
    <w:rsid w:val="00BA0529"/>
    <w:rsid w:val="00BA1E10"/>
    <w:rsid w:val="00BB7834"/>
    <w:rsid w:val="00BD3E10"/>
    <w:rsid w:val="00BE0622"/>
    <w:rsid w:val="00BE0BA0"/>
    <w:rsid w:val="00BE2962"/>
    <w:rsid w:val="00BE6893"/>
    <w:rsid w:val="00C0714D"/>
    <w:rsid w:val="00C160AD"/>
    <w:rsid w:val="00C229D7"/>
    <w:rsid w:val="00C33E2C"/>
    <w:rsid w:val="00C40BC2"/>
    <w:rsid w:val="00C43585"/>
    <w:rsid w:val="00C52064"/>
    <w:rsid w:val="00C640AB"/>
    <w:rsid w:val="00C64550"/>
    <w:rsid w:val="00C841B3"/>
    <w:rsid w:val="00C87485"/>
    <w:rsid w:val="00CB63B7"/>
    <w:rsid w:val="00CC1C3F"/>
    <w:rsid w:val="00CF4C2E"/>
    <w:rsid w:val="00D0219D"/>
    <w:rsid w:val="00D336CF"/>
    <w:rsid w:val="00D40E40"/>
    <w:rsid w:val="00D4297C"/>
    <w:rsid w:val="00D76CCE"/>
    <w:rsid w:val="00DA2CDC"/>
    <w:rsid w:val="00DA2F22"/>
    <w:rsid w:val="00DC43B3"/>
    <w:rsid w:val="00DD6A40"/>
    <w:rsid w:val="00E1738A"/>
    <w:rsid w:val="00E5465C"/>
    <w:rsid w:val="00E6339F"/>
    <w:rsid w:val="00E808D9"/>
    <w:rsid w:val="00EA7D12"/>
    <w:rsid w:val="00EC0885"/>
    <w:rsid w:val="00EC47B4"/>
    <w:rsid w:val="00EE10BE"/>
    <w:rsid w:val="00EF7173"/>
    <w:rsid w:val="00F4799E"/>
    <w:rsid w:val="00F62222"/>
    <w:rsid w:val="00F805EC"/>
    <w:rsid w:val="00F80710"/>
    <w:rsid w:val="00F86FAF"/>
    <w:rsid w:val="00FA48BA"/>
    <w:rsid w:val="00FB1172"/>
    <w:rsid w:val="00FC0118"/>
    <w:rsid w:val="00FD263B"/>
    <w:rsid w:val="00FD4854"/>
    <w:rsid w:val="00FE07EE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83C6DBC"/>
  <w15:docId w15:val="{15B3B144-69AB-4489-AC62-9D8DB38E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0A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E5AD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3E5ADF"/>
    <w:rPr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195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21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95A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57439"/>
  </w:style>
  <w:style w:type="character" w:styleId="Odwoaniedokomentarza">
    <w:name w:val="annotation reference"/>
    <w:basedOn w:val="Domylnaczcionkaakapitu"/>
    <w:semiHidden/>
    <w:unhideWhenUsed/>
    <w:rsid w:val="007B671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B67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B6717"/>
  </w:style>
  <w:style w:type="paragraph" w:styleId="Akapitzlist">
    <w:name w:val="List Paragraph"/>
    <w:basedOn w:val="Normalny"/>
    <w:uiPriority w:val="34"/>
    <w:qFormat/>
    <w:rsid w:val="002F67D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3E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3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9E-45D7-471D-A98F-BE5F45E76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2397</Characters>
  <Application>Microsoft Office Word</Application>
  <DocSecurity>6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e</dc:creator>
  <cp:lastModifiedBy>Tarnawska Agnieszka</cp:lastModifiedBy>
  <cp:revision>2</cp:revision>
  <cp:lastPrinted>2022-07-21T09:59:00Z</cp:lastPrinted>
  <dcterms:created xsi:type="dcterms:W3CDTF">2025-10-14T08:40:00Z</dcterms:created>
  <dcterms:modified xsi:type="dcterms:W3CDTF">2025-10-14T08:40:00Z</dcterms:modified>
</cp:coreProperties>
</file>