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DD5" w:rsidRDefault="00304175">
      <w:pPr>
        <w:numPr>
          <w:ilvl w:val="0"/>
          <w:numId w:val="5"/>
        </w:numPr>
        <w:ind w:left="6354" w:firstLine="706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Łódź, ….............2023 r.</w:t>
      </w:r>
    </w:p>
    <w:p w:rsidR="009B6DD5" w:rsidRDefault="00304175">
      <w:pPr>
        <w:numPr>
          <w:ilvl w:val="0"/>
          <w:numId w:val="6"/>
        </w:numPr>
        <w:ind w:left="7058" w:firstLine="2"/>
        <w:jc w:val="both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(miejsce i data)</w:t>
      </w:r>
      <w:r>
        <w:rPr>
          <w:rFonts w:ascii="Times New Roman" w:hAnsi="Times New Roman" w:cs="Times New Roman"/>
        </w:rPr>
        <w:tab/>
      </w:r>
    </w:p>
    <w:p w:rsidR="009B6DD5" w:rsidRDefault="009B6DD5">
      <w:pPr>
        <w:numPr>
          <w:ilvl w:val="0"/>
          <w:numId w:val="7"/>
        </w:numPr>
        <w:ind w:left="7058" w:firstLine="2"/>
        <w:jc w:val="both"/>
        <w:rPr>
          <w:rFonts w:ascii="Times New Roman" w:hAnsi="Times New Roman" w:cs="Times New Roman"/>
        </w:rPr>
      </w:pPr>
    </w:p>
    <w:p w:rsidR="009B6DD5" w:rsidRDefault="00304175">
      <w:pPr>
        <w:pStyle w:val="Nagwek1"/>
      </w:pPr>
      <w:r>
        <w:t>KARTA  OCENY  FORMALNEJ  OFERTY  KONKURSOWEJ</w:t>
      </w:r>
    </w:p>
    <w:p w:rsidR="009B6DD5" w:rsidRDefault="009B6DD5">
      <w:pPr>
        <w:rPr>
          <w:rFonts w:ascii="Times New Roman" w:hAnsi="Times New Roman"/>
        </w:rPr>
      </w:pPr>
    </w:p>
    <w:p w:rsidR="009B6DD5" w:rsidRDefault="0030417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Ojcostwo- Przygoda życia</w:t>
      </w:r>
    </w:p>
    <w:p w:rsidR="009B6DD5" w:rsidRDefault="00304175">
      <w:pPr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(tytuł zadania)</w:t>
      </w:r>
    </w:p>
    <w:p w:rsidR="009B6DD5" w:rsidRDefault="009B6DD5">
      <w:pPr>
        <w:jc w:val="center"/>
        <w:rPr>
          <w:rFonts w:ascii="Times New Roman" w:hAnsi="Times New Roman"/>
          <w:sz w:val="18"/>
        </w:rPr>
      </w:pPr>
    </w:p>
    <w:p w:rsidR="009B6DD5" w:rsidRDefault="0030417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..........................................................................................................................................................</w:t>
      </w:r>
    </w:p>
    <w:p w:rsidR="009B6DD5" w:rsidRDefault="00304175">
      <w:pPr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(nazwa oferenta)</w:t>
      </w:r>
    </w:p>
    <w:p w:rsidR="009B6DD5" w:rsidRDefault="009B6DD5">
      <w:pPr>
        <w:jc w:val="both"/>
        <w:rPr>
          <w:rFonts w:ascii="Times New Roman" w:hAnsi="Times New Roman"/>
          <w:color w:val="FF3333"/>
          <w:sz w:val="22"/>
          <w:szCs w:val="22"/>
        </w:rPr>
      </w:pPr>
    </w:p>
    <w:tbl>
      <w:tblPr>
        <w:tblW w:w="10665" w:type="dxa"/>
        <w:tblInd w:w="-1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1"/>
        <w:gridCol w:w="1125"/>
        <w:gridCol w:w="1125"/>
        <w:gridCol w:w="2174"/>
      </w:tblGrid>
      <w:tr w:rsidR="009B6DD5">
        <w:trPr>
          <w:trHeight w:val="525"/>
        </w:trPr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warunki formalne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tak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nie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uwagi</w:t>
            </w:r>
          </w:p>
        </w:tc>
      </w:tr>
      <w:tr w:rsidR="009B6DD5">
        <w:trPr>
          <w:trHeight w:val="495"/>
        </w:trPr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Oferta została złożona w terminie określonym w ogłoszeniu.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D5" w:rsidRDefault="009B6DD5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9B6DD5">
        <w:trPr>
          <w:trHeight w:val="345"/>
        </w:trPr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Oferta została złożona na prawidłowym formularzu.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D5" w:rsidRDefault="009B6DD5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9B6DD5">
        <w:trPr>
          <w:trHeight w:val="390"/>
        </w:trPr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Oferta została skierowana do Wojewody Łódzkiego.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D5" w:rsidRDefault="009B6DD5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9B6DD5">
        <w:trPr>
          <w:trHeight w:val="510"/>
        </w:trPr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zadania wskazany w ofercie jest zgodny z ogłoszeniem o konkursie.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D5" w:rsidRDefault="009B6DD5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9B6DD5">
        <w:trPr>
          <w:trHeight w:val="525"/>
        </w:trPr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Tytuł zadania wskazany w ofercie jest zgodny z ogłoszeniem o konkursie.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D5" w:rsidRDefault="009B6DD5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9B6DD5">
        <w:trPr>
          <w:trHeight w:val="525"/>
        </w:trPr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Termin realizacji wskazany w ofercie jest zgodny z ogłoszeniem o konkursie.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D5" w:rsidRDefault="009B6DD5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9B6DD5">
        <w:trPr>
          <w:trHeight w:val="525"/>
        </w:trPr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rPr>
                <w:rFonts w:ascii="Times New Roman" w:hAnsi="Times New Roman"/>
                <w:bCs/>
                <w:lang w:bidi="en-US"/>
              </w:rPr>
            </w:pPr>
            <w:r>
              <w:rPr>
                <w:rFonts w:ascii="Times New Roman" w:hAnsi="Times New Roman"/>
                <w:bCs/>
                <w:lang w:bidi="en-US"/>
              </w:rPr>
              <w:t>Oferta została podpisana przez osoby uprawnione do reprezentowania podmiotu. Oferent wypełnił oświadczenia w części IV oferty.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D5" w:rsidRDefault="009B6DD5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9B6DD5">
        <w:trPr>
          <w:trHeight w:val="525"/>
        </w:trPr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Oferent jest uprawniony do wzięcia udziału w konkursie.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D5" w:rsidRDefault="009B6DD5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9B6DD5">
        <w:trPr>
          <w:trHeight w:val="525"/>
        </w:trPr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Oferent prowadzi działalność spójną z założeniami zadania.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D5" w:rsidRDefault="009B6DD5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9B6DD5">
        <w:trPr>
          <w:trHeight w:val="525"/>
        </w:trPr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Oferent prowadzi działalność na rzecz mieszkańców województwa łódzkiego.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D5" w:rsidRDefault="009B6DD5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9B6DD5">
        <w:trPr>
          <w:trHeight w:val="525"/>
        </w:trPr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Podano wszystkie wymagane we wzorze oferty dane oferenta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D5" w:rsidRDefault="009B6DD5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9B6DD5">
        <w:trPr>
          <w:trHeight w:val="525"/>
        </w:trPr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Oferent podał inne informacje w części VI oferty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D5" w:rsidRDefault="009B6DD5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9B6DD5">
        <w:trPr>
          <w:trHeight w:val="525"/>
        </w:trPr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Oferent wypełnił oświadczenia w części VII oferty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D5" w:rsidRDefault="009B6DD5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9B6DD5">
        <w:trPr>
          <w:trHeight w:val="525"/>
        </w:trPr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</w:rPr>
              <w:t>Oferta zawiera kosztorys, skonstruowany w jasny i przejrzysty sposób, mający zachowane następujące proporcje:</w:t>
            </w:r>
          </w:p>
          <w:p w:rsidR="009B6DD5" w:rsidRDefault="00304175">
            <w:pPr>
              <w:snapToGrid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</w:rPr>
              <w:t> koszty administracyjne nie przekraczają 10% całkowitej kwoty planowanej na realizację zadania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D5" w:rsidRDefault="009B6DD5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9B6DD5">
        <w:trPr>
          <w:trHeight w:val="525"/>
        </w:trPr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Załączniki dołączone do oferty:</w:t>
            </w:r>
          </w:p>
        </w:tc>
        <w:tc>
          <w:tcPr>
            <w:tcW w:w="4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D5" w:rsidRDefault="009B6DD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</w:p>
          <w:p w:rsidR="009B6DD5" w:rsidRDefault="009B6DD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</w:p>
        </w:tc>
      </w:tr>
      <w:tr w:rsidR="009B6DD5">
        <w:trPr>
          <w:trHeight w:val="525"/>
        </w:trPr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dokument potwierdzający Upoważnienie do działania w imieniu oferenta, podpisany przez osoby upoważnione do reprezentacji oferenta – w przypadku składania (podpisania) oferty przez pełnomocnika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D5" w:rsidRDefault="009B6DD5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9B6DD5">
        <w:trPr>
          <w:trHeight w:val="525"/>
        </w:trPr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aktualny odpis z rejestru lub odpowiednio wyciąg z ewidencji lub inne dokumenty potwierdzające status prawny oferenta</w:t>
            </w:r>
            <w:r>
              <w:rPr>
                <w:rFonts w:ascii="Times New Roman" w:hAnsi="Times New Roman"/>
                <w:i/>
              </w:rPr>
              <w:br/>
            </w:r>
            <w:r>
              <w:rPr>
                <w:rFonts w:ascii="Times New Roman" w:hAnsi="Times New Roman"/>
                <w:i/>
              </w:rPr>
              <w:lastRenderedPageBreak/>
              <w:t>i umocowanie osób go reprezentujących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lastRenderedPageBreak/>
              <w:t>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D5" w:rsidRDefault="009B6DD5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9B6DD5">
        <w:trPr>
          <w:trHeight w:val="525"/>
        </w:trPr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statut ( jeśli dotyczy zgodnie z ogłoszeniem o konkursie)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D5" w:rsidRDefault="009B6DD5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9B6DD5">
        <w:trPr>
          <w:trHeight w:val="525"/>
        </w:trPr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umowa partnerska o wspólnej realizacji zadania (jeśli dotyczy)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D5" w:rsidRDefault="00304175">
            <w:pPr>
              <w:snapToGrid w:val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D5" w:rsidRDefault="009B6DD5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9B6DD5" w:rsidRDefault="009B6DD5">
      <w:pPr>
        <w:rPr>
          <w:rFonts w:ascii="Times New Roman" w:hAnsi="Times New Roman"/>
        </w:rPr>
      </w:pPr>
    </w:p>
    <w:p w:rsidR="009B6DD5" w:rsidRDefault="009B6DD5">
      <w:pPr>
        <w:rPr>
          <w:rFonts w:ascii="Times New Roman" w:hAnsi="Times New Roman"/>
        </w:rPr>
      </w:pPr>
    </w:p>
    <w:tbl>
      <w:tblPr>
        <w:tblW w:w="9679" w:type="dxa"/>
        <w:tblInd w:w="77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737"/>
        <w:gridCol w:w="3966"/>
        <w:gridCol w:w="3976"/>
      </w:tblGrid>
      <w:tr w:rsidR="009B6DD5"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9B6DD5" w:rsidRDefault="009B6DD5">
            <w:pPr>
              <w:snapToGrid w:val="0"/>
              <w:rPr>
                <w:rFonts w:ascii="Times New Roman" w:hAnsi="Times New Roman"/>
              </w:rPr>
            </w:pPr>
          </w:p>
          <w:p w:rsidR="009B6DD5" w:rsidRDefault="0030417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ocena:</w:t>
            </w:r>
          </w:p>
        </w:tc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B6DD5" w:rsidRDefault="00304175">
            <w:pPr>
              <w:snapToGrid w:val="0"/>
              <w:spacing w:after="57"/>
            </w:pPr>
            <w:r>
              <w:rPr>
                <w:rFonts w:ascii="Times New Roman" w:hAnsi="Times New Roman"/>
              </w:rPr>
              <w:t xml:space="preserve">pozytywna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9B6DD5" w:rsidRDefault="0030417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(oferta spełnia wszystkie wymogi formalne)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DD5" w:rsidRDefault="00304175">
            <w:pPr>
              <w:snapToGrid w:val="0"/>
              <w:spacing w:after="57"/>
            </w:pPr>
            <w:r>
              <w:rPr>
                <w:rFonts w:ascii="Times New Roman" w:hAnsi="Times New Roman"/>
              </w:rPr>
              <w:t xml:space="preserve">negatywna  </w:t>
            </w:r>
            <w:r>
              <w:rPr>
                <w:rFonts w:ascii="Wingdings" w:eastAsia="Wingdings" w:hAnsi="Wingdings" w:cs="Wingdings"/>
              </w:rPr>
              <w:t></w:t>
            </w:r>
          </w:p>
          <w:p w:rsidR="009B6DD5" w:rsidRDefault="0030417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(oferta nie spełnia co najmniej jednego wymogu formalnego)</w:t>
            </w:r>
          </w:p>
          <w:p w:rsidR="009B6DD5" w:rsidRDefault="009B6DD5">
            <w:pPr>
              <w:snapToGrid w:val="0"/>
              <w:rPr>
                <w:rFonts w:ascii="Times New Roman" w:hAnsi="Times New Roman"/>
              </w:rPr>
            </w:pPr>
          </w:p>
        </w:tc>
      </w:tr>
    </w:tbl>
    <w:p w:rsidR="009B6DD5" w:rsidRDefault="009B6DD5">
      <w:pPr>
        <w:rPr>
          <w:rFonts w:ascii="Times New Roman" w:hAnsi="Times New Roman"/>
        </w:rPr>
      </w:pPr>
    </w:p>
    <w:p w:rsidR="009B6DD5" w:rsidRDefault="009B6DD5">
      <w:pPr>
        <w:rPr>
          <w:rFonts w:ascii="Times New Roman" w:hAnsi="Times New Roman"/>
        </w:rPr>
      </w:pPr>
    </w:p>
    <w:p w:rsidR="009B6DD5" w:rsidRDefault="009B6DD5">
      <w:pPr>
        <w:rPr>
          <w:rFonts w:ascii="Times New Roman" w:hAnsi="Times New Roman"/>
        </w:rPr>
      </w:pPr>
    </w:p>
    <w:p w:rsidR="009B6DD5" w:rsidRDefault="009B6DD5">
      <w:pPr>
        <w:rPr>
          <w:rFonts w:ascii="Times New Roman" w:hAnsi="Times New Roman"/>
        </w:rPr>
      </w:pPr>
    </w:p>
    <w:p w:rsidR="009B6DD5" w:rsidRDefault="00304175">
      <w:pPr>
        <w:rPr>
          <w:rFonts w:ascii="Times New Roman" w:hAnsi="Times New Roman"/>
        </w:rPr>
      </w:pPr>
      <w:r>
        <w:rPr>
          <w:rFonts w:ascii="Times New Roman" w:hAnsi="Times New Roman"/>
        </w:rPr>
        <w:t>Data dokonania oceny formalnej: .............................. 2023 r.</w:t>
      </w:r>
    </w:p>
    <w:p w:rsidR="009B6DD5" w:rsidRDefault="009B6DD5">
      <w:pPr>
        <w:rPr>
          <w:rFonts w:ascii="Times New Roman" w:hAnsi="Times New Roman"/>
        </w:rPr>
      </w:pPr>
    </w:p>
    <w:p w:rsidR="009B6DD5" w:rsidRDefault="009B6DD5">
      <w:pPr>
        <w:rPr>
          <w:rFonts w:ascii="Times New Roman" w:hAnsi="Times New Roman"/>
        </w:rPr>
      </w:pPr>
    </w:p>
    <w:p w:rsidR="009B6DD5" w:rsidRDefault="00304175">
      <w:pPr>
        <w:rPr>
          <w:rFonts w:ascii="Times New Roman" w:hAnsi="Times New Roman"/>
        </w:rPr>
      </w:pPr>
      <w:r>
        <w:rPr>
          <w:rFonts w:ascii="Times New Roman" w:hAnsi="Times New Roman"/>
        </w:rPr>
        <w:t>Podpisy członków Komisji 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</w:t>
      </w:r>
    </w:p>
    <w:p w:rsidR="009B6DD5" w:rsidRDefault="009B6DD5">
      <w:pPr>
        <w:rPr>
          <w:rFonts w:ascii="Times New Roman" w:hAnsi="Times New Roman"/>
        </w:rPr>
      </w:pPr>
    </w:p>
    <w:p w:rsidR="009B6DD5" w:rsidRDefault="0030417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</w:t>
      </w:r>
    </w:p>
    <w:p w:rsidR="009B6DD5" w:rsidRDefault="009B6DD5">
      <w:pPr>
        <w:rPr>
          <w:rFonts w:ascii="Times New Roman" w:hAnsi="Times New Roman"/>
        </w:rPr>
      </w:pPr>
    </w:p>
    <w:p w:rsidR="009B6DD5" w:rsidRDefault="0030417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</w:t>
      </w:r>
    </w:p>
    <w:p w:rsidR="009B6DD5" w:rsidRDefault="009B6DD5">
      <w:pPr>
        <w:rPr>
          <w:rFonts w:ascii="Times New Roman" w:hAnsi="Times New Roman"/>
        </w:rPr>
      </w:pPr>
    </w:p>
    <w:p w:rsidR="009B6DD5" w:rsidRDefault="0030417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</w:t>
      </w:r>
    </w:p>
    <w:p w:rsidR="009B6DD5" w:rsidRDefault="009B6DD5">
      <w:pPr>
        <w:spacing w:line="360" w:lineRule="auto"/>
        <w:rPr>
          <w:rFonts w:ascii="Times New Roman" w:hAnsi="Times New Roman"/>
        </w:rPr>
      </w:pPr>
    </w:p>
    <w:p w:rsidR="009B6DD5" w:rsidRDefault="0030417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B6DD5" w:rsidRDefault="009B6DD5"/>
    <w:p w:rsidR="009B6DD5" w:rsidRDefault="009B6DD5"/>
    <w:sectPr w:rsidR="009B6DD5">
      <w:headerReference w:type="default" r:id="rId7"/>
      <w:pgSz w:w="11906" w:h="16838"/>
      <w:pgMar w:top="1739" w:right="1134" w:bottom="1134" w:left="1134" w:header="1134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840" w:rsidRDefault="001D7840">
      <w:r>
        <w:separator/>
      </w:r>
    </w:p>
  </w:endnote>
  <w:endnote w:type="continuationSeparator" w:id="0">
    <w:p w:rsidR="001D7840" w:rsidRDefault="001D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840" w:rsidRDefault="001D7840">
      <w:r>
        <w:separator/>
      </w:r>
    </w:p>
  </w:footnote>
  <w:footnote w:type="continuationSeparator" w:id="0">
    <w:p w:rsidR="001D7840" w:rsidRDefault="001D7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DD5" w:rsidRPr="000C5398" w:rsidRDefault="00304175">
    <w:pPr>
      <w:jc w:val="right"/>
      <w:rPr>
        <w:rFonts w:ascii="Times New Roman" w:hAnsi="Times New Roman" w:cs="Times New Roman"/>
        <w:b/>
        <w:bCs/>
        <w:color w:val="auto"/>
        <w:sz w:val="28"/>
        <w:szCs w:val="28"/>
      </w:rPr>
    </w:pPr>
    <w:r w:rsidRPr="000C5398">
      <w:rPr>
        <w:rFonts w:ascii="Times New Roman" w:hAnsi="Times New Roman" w:cs="Times New Roman"/>
        <w:b/>
        <w:bCs/>
        <w:color w:val="auto"/>
        <w:sz w:val="28"/>
        <w:szCs w:val="28"/>
      </w:rPr>
      <w:t>Załącznik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5923"/>
    <w:multiLevelType w:val="multilevel"/>
    <w:tmpl w:val="DC52E28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C434C7"/>
    <w:multiLevelType w:val="multilevel"/>
    <w:tmpl w:val="D6A2B9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2A011BA"/>
    <w:multiLevelType w:val="multilevel"/>
    <w:tmpl w:val="A26ECA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24C67B28"/>
    <w:multiLevelType w:val="multilevel"/>
    <w:tmpl w:val="F0F8F4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D5"/>
    <w:rsid w:val="000944C7"/>
    <w:rsid w:val="000C5398"/>
    <w:rsid w:val="001D7840"/>
    <w:rsid w:val="00304175"/>
    <w:rsid w:val="009B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725B7-3120-455D-B195-D4BD0965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overflowPunct w:val="0"/>
      <w:textAlignment w:val="baseline"/>
    </w:pPr>
    <w:rPr>
      <w:color w:val="000000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eastAsia="Andale Sans UI" w:hAnsi="Arial" w:cs="Arial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kapitzlistZnak">
    <w:name w:val="Akapit z listą Znak"/>
    <w:qFormat/>
  </w:style>
  <w:style w:type="character" w:customStyle="1" w:styleId="Nagwek2Znak">
    <w:name w:val="Nagłówek 2 Znak"/>
    <w:qFormat/>
    <w:rPr>
      <w:rFonts w:ascii="Times New Roman" w:hAnsi="Times New Roman" w:cs="Times New Roman"/>
      <w:b/>
      <w:bCs/>
      <w:color w:val="2F5496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numbering" w:customStyle="1" w:styleId="WW8Num1">
    <w:name w:val="WW8Num1"/>
    <w:qFormat/>
  </w:style>
  <w:style w:type="paragraph" w:styleId="Stopka">
    <w:name w:val="footer"/>
    <w:basedOn w:val="Normalny"/>
    <w:link w:val="StopkaZnak"/>
    <w:uiPriority w:val="99"/>
    <w:unhideWhenUsed/>
    <w:rsid w:val="000C539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C5398"/>
    <w:rPr>
      <w:rFonts w:cs="Mangal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Rosiak (arosiak)</dc:creator>
  <dc:description/>
  <cp:lastModifiedBy>Agnieszka Rosiak</cp:lastModifiedBy>
  <cp:revision>2</cp:revision>
  <dcterms:created xsi:type="dcterms:W3CDTF">2023-04-14T09:01:00Z</dcterms:created>
  <dcterms:modified xsi:type="dcterms:W3CDTF">2023-04-14T09:01:00Z</dcterms:modified>
  <dc:language>pl-PL</dc:language>
</cp:coreProperties>
</file>