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CC" w:rsidRDefault="006375CC" w:rsidP="00637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Lista osób zakwalifikowanych i niezakwalifikowanych </w:t>
      </w:r>
    </w:p>
    <w:p w:rsidR="006375CC" w:rsidRPr="006375CC" w:rsidRDefault="006375CC" w:rsidP="00637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PSM I </w:t>
      </w:r>
      <w:proofErr w:type="spellStart"/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</w:t>
      </w:r>
      <w:proofErr w:type="spellEnd"/>
      <w:r w:rsidRPr="006375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II stopnia im. K. Szymanowskiego na rok szkolny 2025/2026</w:t>
      </w:r>
    </w:p>
    <w:p w:rsid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6375CC" w:rsidRP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Lista kandydatów zakwalifikowanych i kandydatów niezakwalifikowanych do PSM I  </w:t>
      </w:r>
      <w:proofErr w:type="spellStart"/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proofErr w:type="spellEnd"/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 stopnia im. K. Szymanowskiego w Zamościu 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została wywieszona w siedzibie szkoły na tablicy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u w:val="single"/>
          <w:lang w:eastAsia="pl-PL"/>
        </w:rPr>
        <w:t>ogłoszeń</w:t>
      </w:r>
      <w:r w:rsidRPr="006375C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dniu 13 maja 2025 roku.</w:t>
      </w:r>
    </w:p>
    <w:p w:rsidR="006375CC" w:rsidRPr="006375CC" w:rsidRDefault="006375CC" w:rsidP="006375CC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375C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UWAGA - listy zakwalifikowanych nie są listami przyjętych!</w:t>
      </w:r>
    </w:p>
    <w:p w:rsidR="001C32DC" w:rsidRDefault="001C32DC">
      <w:bookmarkStart w:id="0" w:name="_GoBack"/>
      <w:bookmarkEnd w:id="0"/>
    </w:p>
    <w:sectPr w:rsidR="001C3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5CC"/>
    <w:rsid w:val="001C32DC"/>
    <w:rsid w:val="0063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Fil</dc:creator>
  <cp:lastModifiedBy>Andrzej Fil</cp:lastModifiedBy>
  <cp:revision>1</cp:revision>
  <dcterms:created xsi:type="dcterms:W3CDTF">2025-05-13T10:22:00Z</dcterms:created>
  <dcterms:modified xsi:type="dcterms:W3CDTF">2025-05-13T10:25:00Z</dcterms:modified>
</cp:coreProperties>
</file>