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947EBD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4</w:t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 i Polityki Społecznej</w:t>
      </w:r>
    </w:p>
    <w:p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niepełnosprawnej” </w:t>
      </w:r>
    </w:p>
    <w:p w:rsidR="00EB7077" w:rsidRPr="00EB7077" w:rsidRDefault="00EB7077" w:rsidP="00EB7077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sym w:font="Symbol" w:char="F02D"/>
      </w:r>
      <w:r w:rsidRPr="00EB7077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edycja 2023</w:t>
      </w:r>
    </w:p>
    <w:p w:rsidR="00EB7077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:rsidR="009B0E55" w:rsidRPr="00C50712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C50712">
        <w:rPr>
          <w:rFonts w:ascii="Calibri" w:hAnsi="Calibri"/>
          <w:bCs/>
          <w:i/>
        </w:rPr>
        <w:t>WZÓR</w:t>
      </w:r>
    </w:p>
    <w:p w:rsidR="007713DE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:rsidR="009B0E55" w:rsidRPr="007461EE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7461EE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="00005BEE" w:rsidRPr="007461EE">
        <w:rPr>
          <w:rFonts w:asciiTheme="minorHAnsi" w:hAnsiTheme="minorHAnsi" w:cstheme="minorHAnsi"/>
          <w:b/>
          <w:bCs/>
        </w:rPr>
        <w:t>………………………….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sprawie wysoko</w:t>
      </w:r>
      <w:r w:rsidR="00E77F2C" w:rsidRPr="007461EE">
        <w:rPr>
          <w:rFonts w:asciiTheme="minorHAnsi" w:hAnsiTheme="minorHAnsi" w:cstheme="minorHAnsi"/>
        </w:rPr>
        <w:t>ści i trybu przekazywania w 202</w:t>
      </w:r>
      <w:r w:rsidR="009521EC" w:rsidRPr="007461EE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 xml:space="preserve"> roku środków Funduszu</w:t>
      </w:r>
      <w:r w:rsidR="00223D5E" w:rsidRPr="007461EE">
        <w:rPr>
          <w:rFonts w:asciiTheme="minorHAnsi" w:hAnsiTheme="minorHAnsi" w:cstheme="minorHAnsi"/>
        </w:rPr>
        <w:t xml:space="preserve"> Solidarnościowego</w:t>
      </w:r>
      <w:r w:rsidRPr="007461EE">
        <w:rPr>
          <w:rFonts w:asciiTheme="minorHAnsi" w:hAnsiTheme="minorHAnsi" w:cstheme="minorHAnsi"/>
        </w:rPr>
        <w:t>, zwanego dalej „Fu</w:t>
      </w:r>
      <w:r w:rsidR="00C04610" w:rsidRPr="007461EE">
        <w:rPr>
          <w:rFonts w:asciiTheme="minorHAnsi" w:hAnsiTheme="minorHAnsi" w:cstheme="minorHAnsi"/>
        </w:rPr>
        <w:t>nduszem”</w:t>
      </w:r>
      <w:r w:rsidR="001217D5" w:rsidRPr="007461EE">
        <w:rPr>
          <w:rFonts w:asciiTheme="minorHAnsi" w:hAnsiTheme="minorHAnsi" w:cstheme="minorHAnsi"/>
        </w:rPr>
        <w:t>,</w:t>
      </w:r>
      <w:r w:rsidR="00C04610" w:rsidRPr="007461EE">
        <w:rPr>
          <w:rFonts w:asciiTheme="minorHAnsi" w:hAnsiTheme="minorHAnsi" w:cstheme="minorHAnsi"/>
        </w:rPr>
        <w:t xml:space="preserve"> na </w:t>
      </w:r>
      <w:r w:rsidR="00B72D27" w:rsidRPr="007461EE">
        <w:rPr>
          <w:rFonts w:asciiTheme="minorHAnsi" w:hAnsiTheme="minorHAnsi" w:cstheme="minorHAnsi"/>
        </w:rPr>
        <w:t>realizację</w:t>
      </w:r>
      <w:r w:rsidR="00C04610" w:rsidRPr="007461EE">
        <w:rPr>
          <w:rFonts w:asciiTheme="minorHAnsi" w:hAnsiTheme="minorHAnsi" w:cstheme="minorHAnsi"/>
        </w:rPr>
        <w:t xml:space="preserve"> zadania</w:t>
      </w:r>
      <w:r w:rsidRPr="007461EE">
        <w:rPr>
          <w:rFonts w:asciiTheme="minorHAnsi" w:hAnsiTheme="minorHAnsi" w:cstheme="minorHAnsi"/>
        </w:rPr>
        <w:t xml:space="preserve"> w ramach resortowego Programu Ministra Rodziny i Polityki Społecznej „</w:t>
      </w:r>
      <w:r w:rsidR="0096728E" w:rsidRPr="007461EE">
        <w:rPr>
          <w:rFonts w:asciiTheme="minorHAnsi" w:hAnsiTheme="minorHAnsi" w:cstheme="minorHAnsi"/>
        </w:rPr>
        <w:t>Asystent osobisty osoby niepełnosprawnej</w:t>
      </w:r>
      <w:r w:rsidR="00E77F2C" w:rsidRPr="007461EE">
        <w:rPr>
          <w:rFonts w:asciiTheme="minorHAnsi" w:hAnsiTheme="minorHAnsi" w:cstheme="minorHAnsi"/>
        </w:rPr>
        <w:t>” – edycja 202</w:t>
      </w:r>
      <w:r w:rsidR="009521EC" w:rsidRPr="007461EE">
        <w:rPr>
          <w:rFonts w:asciiTheme="minorHAnsi" w:hAnsiTheme="minorHAnsi" w:cstheme="minorHAnsi"/>
        </w:rPr>
        <w:t>3</w:t>
      </w:r>
      <w:r w:rsidR="001217D5" w:rsidRPr="007461EE">
        <w:rPr>
          <w:rFonts w:asciiTheme="minorHAnsi" w:hAnsiTheme="minorHAnsi" w:cstheme="minorHAnsi"/>
        </w:rPr>
        <w:t>,</w:t>
      </w:r>
      <w:r w:rsidR="00223D5E" w:rsidRPr="007461EE">
        <w:rPr>
          <w:rFonts w:asciiTheme="minorHAnsi" w:hAnsiTheme="minorHAnsi" w:cstheme="minorHAnsi"/>
        </w:rPr>
        <w:t xml:space="preserve"> zwanego dalej </w:t>
      </w:r>
      <w:r w:rsidR="00E64BD8" w:rsidRPr="007461EE">
        <w:rPr>
          <w:rFonts w:asciiTheme="minorHAnsi" w:hAnsiTheme="minorHAnsi" w:cstheme="minorHAnsi"/>
        </w:rPr>
        <w:t>„</w:t>
      </w:r>
      <w:r w:rsidR="00223D5E" w:rsidRPr="007461EE">
        <w:rPr>
          <w:rFonts w:asciiTheme="minorHAnsi" w:hAnsiTheme="minorHAnsi" w:cstheme="minorHAnsi"/>
        </w:rPr>
        <w:t>Programem</w:t>
      </w:r>
      <w:r w:rsidR="00E64BD8" w:rsidRPr="007461EE">
        <w:rPr>
          <w:rFonts w:asciiTheme="minorHAnsi" w:hAnsiTheme="minorHAnsi" w:cstheme="minorHAnsi"/>
        </w:rPr>
        <w:t>”</w:t>
      </w:r>
      <w:r w:rsidR="001217D5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 xml:space="preserve">zawarta w dniu </w:t>
      </w:r>
      <w:r w:rsidR="001217D5" w:rsidRPr="007461EE">
        <w:rPr>
          <w:rFonts w:asciiTheme="minorHAnsi" w:hAnsiTheme="minorHAnsi" w:cstheme="minorHAnsi"/>
          <w:bCs/>
        </w:rPr>
        <w:t xml:space="preserve">………………………….. </w:t>
      </w:r>
      <w:r w:rsidR="00BE1586" w:rsidRPr="007461EE">
        <w:rPr>
          <w:rFonts w:asciiTheme="minorHAnsi" w:hAnsiTheme="minorHAnsi" w:cstheme="minorHAnsi"/>
        </w:rPr>
        <w:t>w</w:t>
      </w:r>
      <w:r w:rsidR="00753E52" w:rsidRPr="007461EE">
        <w:rPr>
          <w:rFonts w:asciiTheme="minorHAnsi" w:hAnsiTheme="minorHAnsi" w:cstheme="minorHAnsi"/>
        </w:rPr>
        <w:t> </w:t>
      </w:r>
      <w:r w:rsidR="001217D5" w:rsidRPr="007461EE">
        <w:rPr>
          <w:rFonts w:asciiTheme="minorHAnsi" w:hAnsiTheme="minorHAnsi" w:cstheme="minorHAnsi"/>
          <w:bCs/>
        </w:rPr>
        <w:t xml:space="preserve">………………………….., </w:t>
      </w:r>
      <w:r w:rsidRPr="007461EE">
        <w:rPr>
          <w:rFonts w:asciiTheme="minorHAnsi" w:hAnsiTheme="minorHAnsi" w:cstheme="minorHAnsi"/>
          <w:bCs/>
        </w:rPr>
        <w:t>pomiędzy: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>Wojewodą ……………………………</w:t>
      </w:r>
      <w:r w:rsidRPr="007461EE">
        <w:rPr>
          <w:rFonts w:asciiTheme="minorHAnsi" w:hAnsiTheme="minorHAnsi" w:cstheme="minorHAnsi"/>
          <w:bCs/>
        </w:rPr>
        <w:t>,</w:t>
      </w:r>
      <w:r w:rsidRPr="007461EE">
        <w:rPr>
          <w:rFonts w:asciiTheme="minorHAnsi" w:hAnsiTheme="minorHAnsi" w:cstheme="minorHAnsi"/>
        </w:rPr>
        <w:t xml:space="preserve"> zwanym dalej „</w:t>
      </w:r>
      <w:r w:rsidRPr="007461EE">
        <w:rPr>
          <w:rFonts w:asciiTheme="minorHAnsi" w:hAnsiTheme="minorHAnsi" w:cstheme="minorHAnsi"/>
          <w:b/>
        </w:rPr>
        <w:t>Wojewodą</w:t>
      </w:r>
      <w:r w:rsidRPr="007461EE">
        <w:rPr>
          <w:rFonts w:asciiTheme="minorHAnsi" w:hAnsiTheme="minorHAnsi" w:cstheme="minorHAnsi"/>
        </w:rPr>
        <w:t>”, reprezentowanym przez:</w:t>
      </w:r>
      <w:r w:rsidR="001217D5" w:rsidRPr="007461EE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7461EE">
        <w:rPr>
          <w:rFonts w:asciiTheme="minorHAnsi" w:hAnsiTheme="minorHAnsi" w:cstheme="minorHAnsi"/>
        </w:rPr>
        <w:t xml:space="preserve">na podstawie </w:t>
      </w:r>
      <w:r w:rsidR="006B2BE0" w:rsidRPr="007461EE">
        <w:rPr>
          <w:rFonts w:asciiTheme="minorHAnsi" w:hAnsiTheme="minorHAnsi" w:cstheme="minorHAnsi"/>
        </w:rPr>
        <w:t>…...………………………………………………………</w:t>
      </w:r>
      <w:r w:rsidRPr="007461EE">
        <w:rPr>
          <w:rFonts w:asciiTheme="minorHAnsi" w:hAnsiTheme="minorHAnsi" w:cstheme="minorHAnsi"/>
        </w:rPr>
        <w:t>……….….……………</w:t>
      </w:r>
      <w:r w:rsidRPr="007461EE">
        <w:rPr>
          <w:rFonts w:asciiTheme="minorHAnsi" w:hAnsiTheme="minorHAnsi" w:cstheme="minorHAnsi"/>
          <w:bCs/>
        </w:rPr>
        <w:t xml:space="preserve"> </w:t>
      </w:r>
    </w:p>
    <w:p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a </w:t>
      </w:r>
    </w:p>
    <w:p w:rsidR="000D3BC0" w:rsidRPr="007461EE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7461EE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7461EE">
        <w:rPr>
          <w:rFonts w:asciiTheme="minorHAnsi" w:hAnsiTheme="minorHAnsi" w:cstheme="minorHAnsi"/>
          <w:b/>
          <w:bCs/>
        </w:rPr>
        <w:t>,</w:t>
      </w:r>
      <w:r w:rsidRPr="007461EE">
        <w:rPr>
          <w:rFonts w:asciiTheme="minorHAnsi" w:hAnsiTheme="minorHAnsi" w:cstheme="minorHAnsi"/>
        </w:rPr>
        <w:t xml:space="preserve"> zwaną/</w:t>
      </w:r>
      <w:proofErr w:type="spellStart"/>
      <w:r w:rsidRPr="007461EE">
        <w:rPr>
          <w:rFonts w:asciiTheme="minorHAnsi" w:hAnsiTheme="minorHAnsi" w:cstheme="minorHAnsi"/>
        </w:rPr>
        <w:t>ym</w:t>
      </w:r>
      <w:proofErr w:type="spellEnd"/>
      <w:r w:rsidRPr="007461EE">
        <w:rPr>
          <w:rFonts w:asciiTheme="minorHAnsi" w:hAnsiTheme="minorHAnsi" w:cstheme="minorHAnsi"/>
        </w:rPr>
        <w:t xml:space="preserve"> dalej „</w:t>
      </w:r>
      <w:r w:rsidRPr="007461EE">
        <w:rPr>
          <w:rFonts w:asciiTheme="minorHAnsi" w:hAnsiTheme="minorHAnsi" w:cstheme="minorHAnsi"/>
          <w:b/>
        </w:rPr>
        <w:t>Gminą</w:t>
      </w:r>
      <w:r w:rsidRPr="007461EE">
        <w:rPr>
          <w:rFonts w:asciiTheme="minorHAnsi" w:hAnsiTheme="minorHAnsi" w:cstheme="minorHAnsi"/>
        </w:rPr>
        <w:t>”/„</w:t>
      </w:r>
      <w:r w:rsidRPr="007461EE">
        <w:rPr>
          <w:rFonts w:asciiTheme="minorHAnsi" w:hAnsiTheme="minorHAnsi" w:cstheme="minorHAnsi"/>
          <w:b/>
        </w:rPr>
        <w:t>Powiatem</w:t>
      </w:r>
      <w:r w:rsidR="00CD1E0C" w:rsidRPr="007461EE">
        <w:rPr>
          <w:rFonts w:asciiTheme="minorHAnsi" w:hAnsiTheme="minorHAnsi" w:cstheme="minorHAnsi"/>
        </w:rPr>
        <w:t>”, reprezentowaną/</w:t>
      </w:r>
      <w:proofErr w:type="spellStart"/>
      <w:r w:rsidR="00CD1E0C" w:rsidRPr="007461EE">
        <w:rPr>
          <w:rFonts w:asciiTheme="minorHAnsi" w:hAnsiTheme="minorHAnsi" w:cstheme="minorHAnsi"/>
        </w:rPr>
        <w:t>ym</w:t>
      </w:r>
      <w:proofErr w:type="spellEnd"/>
      <w:r w:rsidR="00CD1E0C" w:rsidRPr="007461EE">
        <w:rPr>
          <w:rFonts w:asciiTheme="minorHAnsi" w:hAnsiTheme="minorHAnsi" w:cstheme="minorHAnsi"/>
        </w:rPr>
        <w:t xml:space="preserve"> przez: …...</w:t>
      </w:r>
      <w:r w:rsidRPr="007461EE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7461EE">
        <w:rPr>
          <w:rFonts w:asciiTheme="minorHAnsi" w:hAnsiTheme="minorHAnsi" w:cstheme="minorHAnsi"/>
        </w:rPr>
        <w:t>,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</w:t>
      </w:r>
      <w:r w:rsidR="00CD1E0C" w:rsidRPr="007461EE">
        <w:rPr>
          <w:rFonts w:asciiTheme="minorHAnsi" w:hAnsiTheme="minorHAnsi" w:cstheme="minorHAnsi"/>
        </w:rPr>
        <w:t>………..</w:t>
      </w:r>
      <w:r w:rsidRPr="007461EE">
        <w:rPr>
          <w:rFonts w:asciiTheme="minorHAnsi" w:hAnsiTheme="minorHAnsi" w:cstheme="minorHAnsi"/>
        </w:rPr>
        <w:t>……</w:t>
      </w:r>
      <w:r w:rsidR="00CD1E0C" w:rsidRPr="007461EE">
        <w:rPr>
          <w:rFonts w:asciiTheme="minorHAnsi" w:hAnsiTheme="minorHAnsi" w:cstheme="minorHAnsi"/>
        </w:rPr>
        <w:t>…………………………………………………</w:t>
      </w:r>
      <w:r w:rsidRPr="007461EE">
        <w:rPr>
          <w:rFonts w:asciiTheme="minorHAnsi" w:hAnsiTheme="minorHAnsi" w:cstheme="minorHAnsi"/>
        </w:rPr>
        <w:t>….….……………,</w:t>
      </w:r>
      <w:r w:rsidRPr="007461EE">
        <w:rPr>
          <w:rFonts w:asciiTheme="minorHAnsi" w:hAnsiTheme="minorHAnsi" w:cstheme="minorHAnsi"/>
          <w:bCs/>
        </w:rPr>
        <w:t xml:space="preserve"> 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przy kontrasygnacie </w:t>
      </w:r>
      <w:r w:rsidR="00517A12" w:rsidRPr="007461EE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– Skarbnika Gminy/Powia</w:t>
      </w:r>
      <w:r w:rsidR="00517A12" w:rsidRPr="007461EE">
        <w:rPr>
          <w:rFonts w:asciiTheme="minorHAnsi" w:hAnsiTheme="minorHAnsi" w:cstheme="minorHAnsi"/>
        </w:rPr>
        <w:t>tu,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9B0E55" w:rsidRPr="007461EE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zwanymi dalej wspólnie „</w:t>
      </w:r>
      <w:r w:rsidRPr="007461EE">
        <w:rPr>
          <w:rFonts w:asciiTheme="minorHAnsi" w:hAnsiTheme="minorHAnsi" w:cstheme="minorHAnsi"/>
          <w:b/>
          <w:sz w:val="24"/>
          <w:szCs w:val="24"/>
        </w:rPr>
        <w:t>Stronami</w:t>
      </w:r>
      <w:r w:rsidRPr="007461EE">
        <w:rPr>
          <w:rFonts w:asciiTheme="minorHAnsi" w:hAnsiTheme="minorHAnsi" w:cstheme="minorHAnsi"/>
          <w:sz w:val="24"/>
          <w:szCs w:val="24"/>
        </w:rPr>
        <w:t xml:space="preserve">”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7461EE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9B0E55" w:rsidRPr="007461EE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7461EE">
        <w:rPr>
          <w:rFonts w:asciiTheme="minorHAnsi" w:hAnsiTheme="minorHAnsi" w:cstheme="minorHAnsi"/>
        </w:rPr>
        <w:t xml:space="preserve">Funduszu Solidarnościowym </w:t>
      </w:r>
      <w:r w:rsidR="0063550B" w:rsidRPr="007461EE">
        <w:rPr>
          <w:rFonts w:asciiTheme="minorHAnsi" w:hAnsiTheme="minorHAnsi" w:cstheme="minorHAnsi"/>
        </w:rPr>
        <w:t xml:space="preserve">(Dz. U. </w:t>
      </w:r>
      <w:r w:rsidR="001303F8" w:rsidRPr="007461EE">
        <w:rPr>
          <w:rFonts w:asciiTheme="minorHAnsi" w:hAnsiTheme="minorHAnsi" w:cstheme="minorHAnsi"/>
        </w:rPr>
        <w:t>z 2020 r. poz. 1787</w:t>
      </w:r>
      <w:r w:rsidR="00134B23">
        <w:rPr>
          <w:rFonts w:asciiTheme="minorHAnsi" w:hAnsiTheme="minorHAnsi" w:cstheme="minorHAnsi"/>
        </w:rPr>
        <w:t xml:space="preserve">, z </w:t>
      </w:r>
      <w:proofErr w:type="spellStart"/>
      <w:r w:rsidR="00134B23">
        <w:rPr>
          <w:rFonts w:asciiTheme="minorHAnsi" w:hAnsiTheme="minorHAnsi" w:cstheme="minorHAnsi"/>
        </w:rPr>
        <w:t>późn</w:t>
      </w:r>
      <w:proofErr w:type="spellEnd"/>
      <w:r w:rsidR="00134B23">
        <w:rPr>
          <w:rFonts w:asciiTheme="minorHAnsi" w:hAnsiTheme="minorHAnsi" w:cstheme="minorHAnsi"/>
        </w:rPr>
        <w:t>. zm.</w:t>
      </w:r>
      <w:r w:rsidR="00DE2AF1" w:rsidRPr="007461EE">
        <w:rPr>
          <w:rFonts w:asciiTheme="minorHAnsi" w:hAnsiTheme="minorHAnsi" w:cstheme="minorHAnsi"/>
        </w:rPr>
        <w:t>)</w:t>
      </w:r>
      <w:r w:rsidR="008F672A" w:rsidRPr="007461EE">
        <w:rPr>
          <w:rFonts w:asciiTheme="minorHAnsi" w:hAnsiTheme="minorHAnsi" w:cstheme="minorHAnsi"/>
        </w:rPr>
        <w:t>,</w:t>
      </w:r>
      <w:r w:rsidR="00DE2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Strony zawierają umowę o</w:t>
      </w:r>
      <w:r w:rsidR="00322DC0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następującej treści: </w:t>
      </w:r>
    </w:p>
    <w:p w:rsidR="00F57437" w:rsidRPr="006526AF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1.</w:t>
      </w:r>
    </w:p>
    <w:p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Przedmiot umowy</w:t>
      </w:r>
    </w:p>
    <w:p w:rsidR="009B0E55" w:rsidRPr="007461EE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:rsidR="00011F29" w:rsidRDefault="00E77F2C" w:rsidP="00011F29">
      <w:pPr>
        <w:pStyle w:val="Akapitzlist"/>
        <w:numPr>
          <w:ilvl w:val="0"/>
          <w:numId w:val="19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określenie wysokości i trybu przekazywania </w:t>
      </w:r>
      <w:r w:rsidR="004155CD" w:rsidRPr="007461EE">
        <w:rPr>
          <w:rFonts w:asciiTheme="minorHAnsi" w:hAnsiTheme="minorHAnsi" w:cstheme="minorHAnsi"/>
          <w:sz w:val="24"/>
          <w:szCs w:val="24"/>
        </w:rPr>
        <w:t xml:space="preserve">Gminie/Powiatowi przez Wojewodę </w:t>
      </w:r>
      <w:r w:rsidRPr="007461EE">
        <w:rPr>
          <w:rFonts w:asciiTheme="minorHAnsi" w:hAnsiTheme="minorHAnsi" w:cstheme="minorHAnsi"/>
          <w:sz w:val="24"/>
          <w:szCs w:val="24"/>
        </w:rPr>
        <w:t xml:space="preserve">środków Funduszu z przeznaczeniem na realizację przez </w:t>
      </w:r>
      <w:r w:rsidR="008F672A" w:rsidRPr="007461EE">
        <w:rPr>
          <w:rFonts w:asciiTheme="minorHAnsi" w:hAnsiTheme="minorHAnsi" w:cstheme="minorHAnsi"/>
          <w:sz w:val="24"/>
          <w:szCs w:val="24"/>
        </w:rPr>
        <w:t>G</w:t>
      </w:r>
      <w:r w:rsidRPr="007461EE">
        <w:rPr>
          <w:rFonts w:asciiTheme="minorHAnsi" w:hAnsiTheme="minorHAnsi" w:cstheme="minorHAnsi"/>
          <w:sz w:val="24"/>
          <w:szCs w:val="24"/>
        </w:rPr>
        <w:t>min</w:t>
      </w:r>
      <w:r w:rsidR="008F672A" w:rsidRPr="007461EE">
        <w:rPr>
          <w:rFonts w:asciiTheme="minorHAnsi" w:hAnsiTheme="minorHAnsi" w:cstheme="minorHAnsi"/>
          <w:sz w:val="24"/>
          <w:szCs w:val="24"/>
        </w:rPr>
        <w:t>ę</w:t>
      </w:r>
      <w:r w:rsidRPr="007461EE">
        <w:rPr>
          <w:rFonts w:asciiTheme="minorHAnsi" w:hAnsiTheme="minorHAnsi" w:cstheme="minorHAnsi"/>
          <w:sz w:val="24"/>
          <w:szCs w:val="24"/>
        </w:rPr>
        <w:t>/</w:t>
      </w:r>
      <w:r w:rsidR="008F672A" w:rsidRPr="007461EE">
        <w:rPr>
          <w:rFonts w:asciiTheme="minorHAnsi" w:hAnsiTheme="minorHAnsi" w:cstheme="minorHAnsi"/>
          <w:sz w:val="24"/>
          <w:szCs w:val="24"/>
        </w:rPr>
        <w:t>P</w:t>
      </w:r>
      <w:r w:rsidRPr="007461EE">
        <w:rPr>
          <w:rFonts w:asciiTheme="minorHAnsi" w:hAnsiTheme="minorHAnsi" w:cstheme="minorHAnsi"/>
          <w:sz w:val="24"/>
          <w:szCs w:val="24"/>
        </w:rPr>
        <w:t>owiat w 202</w:t>
      </w:r>
      <w:r w:rsidR="009521EC" w:rsidRPr="007461EE">
        <w:rPr>
          <w:rFonts w:asciiTheme="minorHAnsi" w:hAnsiTheme="minorHAnsi" w:cstheme="minorHAnsi"/>
          <w:sz w:val="24"/>
          <w:szCs w:val="24"/>
        </w:rPr>
        <w:t>3</w:t>
      </w:r>
      <w:r w:rsidRPr="007461EE">
        <w:rPr>
          <w:rFonts w:asciiTheme="minorHAnsi" w:hAnsiTheme="minorHAnsi" w:cstheme="minorHAnsi"/>
          <w:sz w:val="24"/>
          <w:szCs w:val="24"/>
        </w:rPr>
        <w:t xml:space="preserve"> r. </w:t>
      </w:r>
      <w:r w:rsidR="00011F29">
        <w:rPr>
          <w:rFonts w:asciiTheme="minorHAnsi" w:hAnsiTheme="minorHAnsi" w:cstheme="minorHAnsi"/>
          <w:sz w:val="24"/>
          <w:szCs w:val="24"/>
        </w:rPr>
        <w:t xml:space="preserve">zadania </w:t>
      </w:r>
      <w:r w:rsidR="00011F29">
        <w:rPr>
          <w:rFonts w:asciiTheme="minorHAnsi" w:hAnsiTheme="minorHAnsi" w:cstheme="minorHAnsi"/>
          <w:sz w:val="24"/>
          <w:szCs w:val="24"/>
        </w:rPr>
        <w:br/>
        <w:t xml:space="preserve">w zakresie usług asystencji osobistej </w:t>
      </w:r>
      <w:r w:rsidR="00011F2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formy ogólnodostępnego wsparcia w wykonywaniu codziennych czynności oraz funkcjonowaniu w życiu społecznym, </w:t>
      </w:r>
      <w:r w:rsidR="00011F29">
        <w:rPr>
          <w:rFonts w:asciiTheme="minorHAnsi" w:hAnsiTheme="minorHAnsi" w:cstheme="minorHAnsi"/>
          <w:sz w:val="24"/>
          <w:szCs w:val="24"/>
        </w:rPr>
        <w:t>których adresatami są:</w:t>
      </w:r>
    </w:p>
    <w:p w:rsidR="00011F29" w:rsidRDefault="00011F29" w:rsidP="00011F29">
      <w:pPr>
        <w:pStyle w:val="Akapitzlist"/>
        <w:numPr>
          <w:ilvl w:val="0"/>
          <w:numId w:val="28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 xml:space="preserve">dzieci do 16. roku życia </w:t>
      </w:r>
      <w:r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oraz</w:t>
      </w:r>
    </w:p>
    <w:p w:rsidR="00011F29" w:rsidRDefault="00011F29" w:rsidP="00011F29">
      <w:pPr>
        <w:pStyle w:val="Akapitzlist"/>
        <w:numPr>
          <w:ilvl w:val="0"/>
          <w:numId w:val="28"/>
        </w:numPr>
        <w:spacing w:after="0" w:line="360" w:lineRule="auto"/>
      </w:pPr>
      <w:r>
        <w:rPr>
          <w:rFonts w:asciiTheme="minorHAnsi" w:hAnsiTheme="minorHAnsi" w:cstheme="minorHAnsi"/>
          <w:sz w:val="24"/>
          <w:szCs w:val="24"/>
        </w:rPr>
        <w:t xml:space="preserve">osoby niepełnosprawne posiadające orzeczenie: o znacznym stopniu niepełnosprawności albo o umiarkowanym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stopniu niepełnosprawności albo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traktowane na równi z wymienionymi</w:t>
      </w:r>
      <w:r w:rsidR="007C2AB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orzeczeniami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573,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>. zm.)</w:t>
      </w:r>
    </w:p>
    <w:p w:rsidR="00011F29" w:rsidRDefault="00011F29" w:rsidP="00011F29">
      <w:pPr>
        <w:spacing w:after="0" w:line="360" w:lineRule="auto"/>
        <w:ind w:left="360" w:right="-1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- zwanego dalej „Zadaniem”;</w:t>
      </w:r>
    </w:p>
    <w:p w:rsidR="00821908" w:rsidRPr="007461EE" w:rsidRDefault="00821908" w:rsidP="00011F29">
      <w:pPr>
        <w:pStyle w:val="Akapitzlist"/>
        <w:numPr>
          <w:ilvl w:val="0"/>
          <w:numId w:val="19"/>
        </w:numPr>
        <w:spacing w:after="0" w:line="360" w:lineRule="auto"/>
        <w:ind w:left="426" w:right="-1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określenie wysokości i trybu przekazywania Gminie/Powiatowi przez Wojewodę środków Funduszu na koszty związane z obsługą Programu;</w:t>
      </w:r>
    </w:p>
    <w:p w:rsidR="009B0E55" w:rsidRPr="007461EE" w:rsidRDefault="009B0E55" w:rsidP="006526A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:rsidR="009B0E55" w:rsidRPr="00CF5BCC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2.</w:t>
      </w:r>
    </w:p>
    <w:p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Warunki realizacji umowy</w:t>
      </w:r>
    </w:p>
    <w:p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wykonywać umowę zgodnie z Programem, stanowiącym załącznik nr 1 do umowy oraz </w:t>
      </w:r>
      <w:r w:rsidR="002D5D6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 xml:space="preserve">wnioskiem złożonym Wojewodzie, według wzoru określonego w załączniku nr 1 do Programu, stanowiącym załącznik nr 2 do umowy, </w:t>
      </w:r>
      <w:r w:rsidR="008752A5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z uwzględnieniem kalkulacji przewidywanych kosztów, </w:t>
      </w:r>
      <w:r w:rsidR="007713DE">
        <w:rPr>
          <w:rFonts w:asciiTheme="minorHAnsi" w:hAnsiTheme="minorHAnsi" w:cstheme="minorHAnsi"/>
        </w:rPr>
        <w:t xml:space="preserve">które mają zostać poniesione </w:t>
      </w:r>
      <w:r w:rsidRPr="007461EE">
        <w:rPr>
          <w:rFonts w:asciiTheme="minorHAnsi" w:hAnsiTheme="minorHAnsi" w:cstheme="minorHAnsi"/>
        </w:rPr>
        <w:t xml:space="preserve">w </w:t>
      </w:r>
      <w:r w:rsidR="007713DE">
        <w:rPr>
          <w:rFonts w:asciiTheme="minorHAnsi" w:hAnsiTheme="minorHAnsi" w:cstheme="minorHAnsi"/>
        </w:rPr>
        <w:t>okresie wskazanym</w:t>
      </w:r>
      <w:r w:rsidRPr="007461EE">
        <w:rPr>
          <w:rFonts w:asciiTheme="minorHAnsi" w:hAnsiTheme="minorHAnsi" w:cstheme="minorHAnsi"/>
        </w:rPr>
        <w:t xml:space="preserve"> w ust. 4. </w:t>
      </w:r>
      <w:r w:rsidR="00AC0779">
        <w:rPr>
          <w:rFonts w:asciiTheme="minorHAnsi" w:hAnsiTheme="minorHAnsi" w:cstheme="minorHAnsi"/>
        </w:rPr>
        <w:t>Zmian</w:t>
      </w:r>
      <w:r w:rsidR="0058031A">
        <w:rPr>
          <w:rFonts w:asciiTheme="minorHAnsi" w:hAnsiTheme="minorHAnsi" w:cstheme="minorHAnsi"/>
        </w:rPr>
        <w:t>a</w:t>
      </w:r>
      <w:r w:rsidR="00AC0779" w:rsidRPr="00BC4A44">
        <w:rPr>
          <w:rFonts w:asciiTheme="minorHAnsi" w:hAnsiTheme="minorHAnsi" w:cstheme="minorHAnsi"/>
        </w:rPr>
        <w:t xml:space="preserve"> </w:t>
      </w:r>
      <w:r w:rsidR="0093590E">
        <w:rPr>
          <w:rFonts w:asciiTheme="minorHAnsi" w:hAnsiTheme="minorHAnsi" w:cstheme="minorHAnsi"/>
        </w:rPr>
        <w:t xml:space="preserve">wniosku </w:t>
      </w:r>
      <w:r w:rsidR="0058031A">
        <w:rPr>
          <w:rFonts w:asciiTheme="minorHAnsi" w:hAnsiTheme="minorHAnsi" w:cstheme="minorHAnsi"/>
        </w:rPr>
        <w:t xml:space="preserve">lub </w:t>
      </w:r>
      <w:r w:rsidR="0093590E">
        <w:rPr>
          <w:rFonts w:asciiTheme="minorHAnsi" w:hAnsiTheme="minorHAnsi" w:cstheme="minorHAnsi"/>
        </w:rPr>
        <w:t xml:space="preserve">Programu, </w:t>
      </w:r>
      <w:r w:rsidR="0093590E" w:rsidRPr="00BC4A44">
        <w:rPr>
          <w:rFonts w:asciiTheme="minorHAnsi" w:hAnsiTheme="minorHAnsi" w:cstheme="minorHAnsi"/>
        </w:rPr>
        <w:t xml:space="preserve">nie wymaga aneksu do umowy. </w:t>
      </w:r>
      <w:bookmarkStart w:id="0" w:name="_Hlk115372632"/>
      <w:r w:rsidR="00AC0779">
        <w:rPr>
          <w:rFonts w:asciiTheme="minorHAnsi" w:hAnsiTheme="minorHAnsi" w:cstheme="minorHAnsi"/>
        </w:rPr>
        <w:t>Zmiana</w:t>
      </w:r>
      <w:r w:rsidR="00FE02F6">
        <w:rPr>
          <w:rFonts w:asciiTheme="minorHAnsi" w:hAnsiTheme="minorHAnsi" w:cstheme="minorHAnsi"/>
        </w:rPr>
        <w:t xml:space="preserve"> wniosku </w:t>
      </w:r>
      <w:r w:rsidR="00ED204E">
        <w:rPr>
          <w:rFonts w:asciiTheme="minorHAnsi" w:hAnsiTheme="minorHAnsi" w:cstheme="minorHAnsi"/>
        </w:rPr>
        <w:t>następuje na podstawie</w:t>
      </w:r>
      <w:r w:rsidR="00FE02F6">
        <w:rPr>
          <w:rFonts w:asciiTheme="minorHAnsi" w:hAnsiTheme="minorHAnsi" w:cstheme="minorHAnsi"/>
        </w:rPr>
        <w:t xml:space="preserve"> akceptacji </w:t>
      </w:r>
      <w:r w:rsidR="007C2ABF">
        <w:rPr>
          <w:rFonts w:asciiTheme="minorHAnsi" w:hAnsiTheme="minorHAnsi" w:cstheme="minorHAnsi"/>
        </w:rPr>
        <w:t>W</w:t>
      </w:r>
      <w:r w:rsidR="00FE02F6">
        <w:rPr>
          <w:rFonts w:asciiTheme="minorHAnsi" w:hAnsiTheme="minorHAnsi" w:cstheme="minorHAnsi"/>
        </w:rPr>
        <w:t xml:space="preserve">ojewody, wyrażonej w </w:t>
      </w:r>
      <w:r w:rsidR="00FE02F6">
        <w:rPr>
          <w:rFonts w:asciiTheme="minorHAnsi" w:hAnsiTheme="minorHAnsi" w:cstheme="minorHAnsi"/>
        </w:rPr>
        <w:lastRenderedPageBreak/>
        <w:t xml:space="preserve">formie pisemnej pod rygorem nieważności. </w:t>
      </w:r>
      <w:r w:rsidR="0093590E">
        <w:rPr>
          <w:rFonts w:asciiTheme="minorHAnsi" w:hAnsiTheme="minorHAnsi" w:cstheme="minorHAnsi"/>
        </w:rPr>
        <w:t xml:space="preserve">W przypadku zmiany Programu przez Ministra Rodziny i Polityki Społecznej, zwanego dalej </w:t>
      </w:r>
      <w:r w:rsidR="007713DE">
        <w:rPr>
          <w:rFonts w:asciiTheme="minorHAnsi" w:hAnsiTheme="minorHAnsi" w:cstheme="minorHAnsi"/>
        </w:rPr>
        <w:t>„</w:t>
      </w:r>
      <w:r w:rsidR="0093590E">
        <w:rPr>
          <w:rFonts w:asciiTheme="minorHAnsi" w:hAnsiTheme="minorHAnsi" w:cstheme="minorHAnsi"/>
        </w:rPr>
        <w:t xml:space="preserve">Ministrem”, </w:t>
      </w:r>
      <w:r w:rsidR="0079313C">
        <w:rPr>
          <w:rFonts w:asciiTheme="minorHAnsi" w:hAnsiTheme="minorHAnsi" w:cstheme="minorHAnsi"/>
        </w:rPr>
        <w:t>Gmina/Powiat</w:t>
      </w:r>
      <w:r w:rsidR="0093590E">
        <w:rPr>
          <w:rFonts w:asciiTheme="minorHAnsi" w:hAnsiTheme="minorHAnsi" w:cstheme="minorHAnsi"/>
        </w:rPr>
        <w:t xml:space="preserve"> zobowiązuje się wykonywać umowę zgodnie z </w:t>
      </w:r>
      <w:r w:rsidR="0079313C">
        <w:rPr>
          <w:rFonts w:asciiTheme="minorHAnsi" w:hAnsiTheme="minorHAnsi" w:cstheme="minorHAnsi"/>
        </w:rPr>
        <w:t>treścią</w:t>
      </w:r>
      <w:r w:rsidR="0093590E">
        <w:rPr>
          <w:rFonts w:asciiTheme="minorHAnsi" w:hAnsiTheme="minorHAnsi" w:cstheme="minorHAnsi"/>
        </w:rPr>
        <w:t xml:space="preserve"> Programu, </w:t>
      </w:r>
      <w:r w:rsidR="0079313C">
        <w:rPr>
          <w:rFonts w:asciiTheme="minorHAnsi" w:hAnsiTheme="minorHAnsi" w:cstheme="minorHAnsi"/>
        </w:rPr>
        <w:t>uwzględniającą opublikowane zmiany</w:t>
      </w:r>
      <w:r w:rsidR="0093590E">
        <w:rPr>
          <w:rFonts w:asciiTheme="minorHAnsi" w:hAnsiTheme="minorHAnsi" w:cstheme="minorHAnsi"/>
        </w:rPr>
        <w:t xml:space="preserve"> </w:t>
      </w:r>
      <w:r w:rsidR="0093590E" w:rsidRPr="00BC4A44">
        <w:rPr>
          <w:rFonts w:asciiTheme="minorHAnsi" w:hAnsiTheme="minorHAnsi" w:cstheme="minorHAnsi"/>
        </w:rPr>
        <w:t>w Biuletynie Informacji Publicznej na stronie podmiotowej Ministra</w:t>
      </w:r>
      <w:r w:rsidR="0079313C">
        <w:rPr>
          <w:rFonts w:asciiTheme="minorHAnsi" w:hAnsiTheme="minorHAnsi" w:cstheme="minorHAnsi"/>
        </w:rPr>
        <w:t>, począwszy od dnia ich opublikowania.</w:t>
      </w:r>
      <w:bookmarkEnd w:id="0"/>
      <w:r w:rsidR="00866173">
        <w:rPr>
          <w:rFonts w:asciiTheme="minorHAnsi" w:hAnsiTheme="minorHAnsi" w:cstheme="minorHAnsi"/>
        </w:rPr>
        <w:t xml:space="preserve"> </w:t>
      </w:r>
    </w:p>
    <w:p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realizować umowę z należytą starannością, w</w:t>
      </w:r>
      <w:r w:rsidR="00B153EA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</w:t>
      </w:r>
      <w:r w:rsidR="0063370D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 xml:space="preserve">Programie. </w:t>
      </w:r>
    </w:p>
    <w:p w:rsidR="006772B3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wykorzystać środki, o których mowa w § 3 ust. 1</w:t>
      </w:r>
      <w:r w:rsidR="006772B3" w:rsidRPr="007461EE">
        <w:rPr>
          <w:rFonts w:asciiTheme="minorHAnsi" w:hAnsiTheme="minorHAnsi" w:cstheme="minorHAnsi"/>
        </w:rPr>
        <w:t xml:space="preserve"> i</w:t>
      </w:r>
      <w:r w:rsidRPr="007461EE">
        <w:rPr>
          <w:rFonts w:asciiTheme="minorHAnsi" w:hAnsiTheme="minorHAnsi" w:cstheme="minorHAnsi"/>
        </w:rPr>
        <w:t xml:space="preserve"> 2, zgodnie z celem na jaki je uzyskano oraz na warunkach określonych w umowie </w:t>
      </w:r>
      <w:r w:rsidR="0090755C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i</w:t>
      </w:r>
      <w:r w:rsidR="00B153EA" w:rsidRPr="007461EE">
        <w:rPr>
          <w:rFonts w:asciiTheme="minorHAnsi" w:hAnsiTheme="minorHAnsi" w:cstheme="minorHAnsi"/>
        </w:rPr>
        <w:t> </w:t>
      </w:r>
      <w:r w:rsidR="0090755C" w:rsidRPr="007461EE">
        <w:rPr>
          <w:rFonts w:asciiTheme="minorHAnsi" w:hAnsiTheme="minorHAnsi" w:cstheme="minorHAnsi"/>
        </w:rPr>
        <w:t xml:space="preserve">w </w:t>
      </w:r>
      <w:r w:rsidRPr="007461EE">
        <w:rPr>
          <w:rFonts w:asciiTheme="minorHAnsi" w:hAnsiTheme="minorHAnsi" w:cstheme="minorHAnsi"/>
        </w:rPr>
        <w:t xml:space="preserve">Programie. </w:t>
      </w:r>
    </w:p>
    <w:p w:rsidR="00C50712" w:rsidRPr="007461EE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7461EE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7461E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461EE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>
        <w:rPr>
          <w:rFonts w:asciiTheme="minorHAnsi" w:hAnsiTheme="minorHAnsi" w:cstheme="minorHAnsi"/>
          <w:color w:val="000000"/>
          <w:sz w:val="24"/>
          <w:szCs w:val="24"/>
        </w:rPr>
        <w:t xml:space="preserve">Zadania </w:t>
      </w:r>
      <w:r w:rsidR="00FE10EE" w:rsidRPr="007461EE">
        <w:rPr>
          <w:rFonts w:asciiTheme="minorHAnsi" w:hAnsiTheme="minorHAnsi" w:cstheme="minorHAnsi"/>
          <w:color w:val="000000"/>
          <w:sz w:val="24"/>
          <w:szCs w:val="24"/>
        </w:rPr>
        <w:t>od dnia 1 stycznia 2023 r. do 31 grudnia 2023 r.</w:t>
      </w:r>
    </w:p>
    <w:p w:rsidR="006772B3" w:rsidRPr="007461EE" w:rsidRDefault="003A2A36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90755C" w:rsidRPr="007461EE">
        <w:rPr>
          <w:rFonts w:asciiTheme="minorHAnsi" w:hAnsiTheme="minorHAnsi" w:cstheme="minorHAnsi"/>
          <w:sz w:val="24"/>
          <w:szCs w:val="24"/>
        </w:rPr>
        <w:t xml:space="preserve">zawarcia </w:t>
      </w:r>
      <w:r w:rsidRPr="007461EE">
        <w:rPr>
          <w:rFonts w:asciiTheme="minorHAnsi" w:hAnsiTheme="minorHAnsi" w:cstheme="minorHAnsi"/>
          <w:sz w:val="24"/>
          <w:szCs w:val="24"/>
        </w:rPr>
        <w:t xml:space="preserve">umowy po dniu rozpoczęcia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D05CD1">
        <w:rPr>
          <w:rFonts w:asciiTheme="minorHAnsi" w:hAnsiTheme="minorHAnsi" w:cstheme="minorHAnsi"/>
          <w:sz w:val="24"/>
          <w:szCs w:val="24"/>
        </w:rPr>
        <w:t>Zadania</w:t>
      </w:r>
      <w:r w:rsidR="0090755C" w:rsidRPr="007461EE">
        <w:rPr>
          <w:rFonts w:asciiTheme="minorHAnsi" w:hAnsiTheme="minorHAnsi" w:cstheme="minorHAnsi"/>
          <w:sz w:val="24"/>
          <w:szCs w:val="24"/>
        </w:rPr>
        <w:t>,</w:t>
      </w:r>
      <w:r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istnieje możliwość zrefundowania ze środków Funduszu wydatków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>poniesion</w:t>
      </w:r>
      <w:r w:rsidR="001C3F69">
        <w:rPr>
          <w:rFonts w:asciiTheme="minorHAnsi" w:hAnsiTheme="minorHAnsi" w:cstheme="minorHAnsi"/>
          <w:sz w:val="24"/>
          <w:szCs w:val="24"/>
        </w:rPr>
        <w:t>ych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w związku z realizacj</w:t>
      </w:r>
      <w:r w:rsidR="001C3F69">
        <w:rPr>
          <w:rFonts w:asciiTheme="minorHAnsi" w:hAnsiTheme="minorHAnsi" w:cstheme="minorHAnsi"/>
          <w:sz w:val="24"/>
          <w:szCs w:val="24"/>
        </w:rPr>
        <w:t>ą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1C3F69">
        <w:rPr>
          <w:rFonts w:asciiTheme="minorHAnsi" w:hAnsiTheme="minorHAnsi" w:cstheme="minorHAnsi"/>
          <w:sz w:val="24"/>
          <w:szCs w:val="24"/>
        </w:rPr>
        <w:t>Zadania</w:t>
      </w:r>
      <w:r w:rsidR="001C3F69" w:rsidRPr="007461EE">
        <w:rPr>
          <w:rFonts w:asciiTheme="minorHAnsi" w:hAnsiTheme="minorHAnsi" w:cstheme="minorHAnsi"/>
          <w:sz w:val="24"/>
          <w:szCs w:val="24"/>
        </w:rPr>
        <w:t xml:space="preserve"> </w:t>
      </w:r>
      <w:r w:rsidR="00FE10EE" w:rsidRPr="007461EE">
        <w:rPr>
          <w:rFonts w:asciiTheme="minorHAnsi" w:hAnsiTheme="minorHAnsi" w:cstheme="minorHAnsi"/>
          <w:sz w:val="24"/>
          <w:szCs w:val="24"/>
        </w:rPr>
        <w:t xml:space="preserve">od dnia 1 stycznia 2023 r. </w:t>
      </w:r>
    </w:p>
    <w:p w:rsidR="00411A80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Umowa obowiązuje od dnia jej zawarcia. Za dzień wykonania umowy uznaje się dzień zaakceptowania przez Wojewodę sprawozdania końco</w:t>
      </w:r>
      <w:r w:rsidR="00D73FF4" w:rsidRPr="007461EE">
        <w:rPr>
          <w:rFonts w:asciiTheme="minorHAnsi" w:hAnsiTheme="minorHAnsi" w:cstheme="minorHAnsi"/>
        </w:rPr>
        <w:t xml:space="preserve">wego, o którym mowa w § 7 ust. </w:t>
      </w:r>
      <w:r w:rsidR="00446BED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, z zastrzeżeniem § 4 ust. 2. </w:t>
      </w:r>
    </w:p>
    <w:p w:rsidR="00065B52" w:rsidRPr="007461EE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oświadczają, że Gmina/Powiat odpowiada przed Wojewodą za wszelkie działania lub zaniechania podmiotów, którym zlecono realizację Zadania, jak za własne działania lub zaniechania.</w:t>
      </w:r>
    </w:p>
    <w:p w:rsidR="00F57437" w:rsidRPr="00CF5BCC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3.</w:t>
      </w:r>
    </w:p>
    <w:p w:rsidR="009B0E55" w:rsidRPr="007461EE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Finansowanie realizacji Programu</w:t>
      </w:r>
    </w:p>
    <w:p w:rsidR="00594C84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7461EE">
        <w:rPr>
          <w:rFonts w:asciiTheme="minorHAnsi" w:hAnsiTheme="minorHAnsi" w:cstheme="minorHAnsi"/>
        </w:rPr>
        <w:t>Zadania</w:t>
      </w:r>
      <w:r w:rsidRPr="007461EE">
        <w:rPr>
          <w:rFonts w:asciiTheme="minorHAnsi" w:hAnsiTheme="minorHAnsi" w:cstheme="minorHAnsi"/>
        </w:rPr>
        <w:t xml:space="preserve"> w</w:t>
      </w:r>
      <w:r w:rsidR="0038506A" w:rsidRPr="007461EE">
        <w:rPr>
          <w:rFonts w:asciiTheme="minorHAnsi" w:hAnsiTheme="minorHAnsi" w:cstheme="minorHAnsi"/>
        </w:rPr>
        <w:t> </w:t>
      </w:r>
      <w:r w:rsidR="0072620C" w:rsidRPr="007461EE">
        <w:rPr>
          <w:rFonts w:asciiTheme="minorHAnsi" w:hAnsiTheme="minorHAnsi" w:cstheme="minorHAnsi"/>
        </w:rPr>
        <w:t xml:space="preserve">łącznej </w:t>
      </w:r>
      <w:r w:rsidRPr="007461EE">
        <w:rPr>
          <w:rFonts w:asciiTheme="minorHAnsi" w:hAnsiTheme="minorHAnsi" w:cstheme="minorHAnsi"/>
        </w:rPr>
        <w:t xml:space="preserve">kwocie </w:t>
      </w:r>
      <w:r w:rsidR="00F01441" w:rsidRPr="007461EE">
        <w:rPr>
          <w:rFonts w:asciiTheme="minorHAnsi" w:hAnsiTheme="minorHAnsi" w:cstheme="minorHAnsi"/>
          <w:b/>
        </w:rPr>
        <w:t>…………………</w:t>
      </w:r>
      <w:r w:rsidR="00F0144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  <w:b/>
        </w:rPr>
        <w:t xml:space="preserve">zł </w:t>
      </w:r>
      <w:r w:rsidR="0072620C" w:rsidRPr="007461EE">
        <w:rPr>
          <w:rFonts w:asciiTheme="minorHAnsi" w:hAnsiTheme="minorHAnsi" w:cstheme="minorHAnsi"/>
        </w:rPr>
        <w:t xml:space="preserve">(słownie złotych: </w:t>
      </w:r>
      <w:r w:rsidR="00F01441" w:rsidRPr="007461EE">
        <w:rPr>
          <w:rFonts w:asciiTheme="minorHAnsi" w:hAnsiTheme="minorHAnsi" w:cstheme="minorHAnsi"/>
        </w:rPr>
        <w:t xml:space="preserve">…………………, 00/100) </w:t>
      </w:r>
      <w:r w:rsidRPr="007461EE">
        <w:rPr>
          <w:rFonts w:asciiTheme="minorHAnsi" w:hAnsiTheme="minorHAnsi" w:cstheme="minorHAnsi"/>
        </w:rPr>
        <w:t xml:space="preserve">w trzech transzach wg następującego harmonogramu: </w:t>
      </w:r>
    </w:p>
    <w:p w:rsidR="001C3F69" w:rsidRPr="007461EE" w:rsidRDefault="00594C84" w:rsidP="006526AF">
      <w:pPr>
        <w:pStyle w:val="Defaul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kwota </w:t>
      </w:r>
      <w:r w:rsidR="00F01441" w:rsidRPr="007461EE">
        <w:rPr>
          <w:rFonts w:asciiTheme="minorHAnsi" w:hAnsiTheme="minorHAnsi" w:cstheme="minorHAnsi"/>
        </w:rPr>
        <w:t xml:space="preserve">………………… zł (słownie złotych: …………………, 00/100) </w:t>
      </w:r>
      <w:r w:rsidR="00FD78AF" w:rsidRPr="00FD78AF">
        <w:rPr>
          <w:rFonts w:asciiTheme="minorHAnsi" w:hAnsiTheme="minorHAnsi" w:cstheme="minorHAnsi"/>
        </w:rPr>
        <w:t xml:space="preserve">niezwłocznie, nie później jednak niż w terminie </w:t>
      </w:r>
      <w:r w:rsidR="00F6382A">
        <w:rPr>
          <w:rFonts w:asciiTheme="minorHAnsi" w:hAnsiTheme="minorHAnsi" w:cstheme="minorHAnsi"/>
        </w:rPr>
        <w:t>30</w:t>
      </w:r>
      <w:r w:rsidR="00FD78AF" w:rsidRPr="00FD78AF">
        <w:rPr>
          <w:rFonts w:asciiTheme="minorHAnsi" w:hAnsiTheme="minorHAnsi" w:cstheme="minorHAnsi"/>
        </w:rPr>
        <w:t xml:space="preserve"> dni od dnia zawarcia umowy</w:t>
      </w:r>
      <w:r w:rsidR="001C3F69" w:rsidRPr="00BC4A44">
        <w:rPr>
          <w:rFonts w:asciiTheme="minorHAnsi" w:hAnsiTheme="minorHAnsi" w:cstheme="minorHAnsi"/>
        </w:rPr>
        <w:t xml:space="preserve">; </w:t>
      </w:r>
    </w:p>
    <w:p w:rsidR="00594C84" w:rsidRPr="007461EE" w:rsidRDefault="00594C84" w:rsidP="006526AF">
      <w:pPr>
        <w:pStyle w:val="Defaul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kwota </w:t>
      </w:r>
      <w:r w:rsidR="00F01441" w:rsidRPr="007461EE">
        <w:rPr>
          <w:rFonts w:asciiTheme="minorHAnsi" w:hAnsiTheme="minorHAnsi" w:cstheme="minorHAnsi"/>
        </w:rPr>
        <w:t xml:space="preserve">………………… zł (słownie złotych: …………………, 00/100) </w:t>
      </w:r>
      <w:r w:rsidRPr="007461EE">
        <w:rPr>
          <w:rFonts w:asciiTheme="minorHAnsi" w:hAnsiTheme="minorHAnsi" w:cstheme="minorHAnsi"/>
        </w:rPr>
        <w:t>w term</w:t>
      </w:r>
      <w:r w:rsidR="00155E93" w:rsidRPr="007461EE">
        <w:rPr>
          <w:rFonts w:asciiTheme="minorHAnsi" w:hAnsiTheme="minorHAnsi" w:cstheme="minorHAnsi"/>
        </w:rPr>
        <w:t xml:space="preserve">inie do dnia </w:t>
      </w:r>
      <w:r w:rsidR="00F01441" w:rsidRPr="007461EE">
        <w:rPr>
          <w:rFonts w:asciiTheme="minorHAnsi" w:hAnsiTheme="minorHAnsi" w:cstheme="minorHAnsi"/>
        </w:rPr>
        <w:t xml:space="preserve">………………… </w:t>
      </w:r>
      <w:r w:rsidR="00F07C4A" w:rsidRPr="007461EE">
        <w:rPr>
          <w:rFonts w:asciiTheme="minorHAnsi" w:hAnsiTheme="minorHAnsi" w:cstheme="minorHAnsi"/>
        </w:rPr>
        <w:t>202</w:t>
      </w:r>
      <w:r w:rsidR="009521EC" w:rsidRPr="007461EE">
        <w:rPr>
          <w:rFonts w:asciiTheme="minorHAnsi" w:hAnsiTheme="minorHAnsi" w:cstheme="minorHAnsi"/>
        </w:rPr>
        <w:t>3</w:t>
      </w:r>
      <w:r w:rsidR="00143E31" w:rsidRPr="007461EE">
        <w:rPr>
          <w:rFonts w:asciiTheme="minorHAnsi" w:hAnsiTheme="minorHAnsi" w:cstheme="minorHAnsi"/>
        </w:rPr>
        <w:t xml:space="preserve"> r.;</w:t>
      </w:r>
      <w:r w:rsidRPr="007461EE">
        <w:rPr>
          <w:rFonts w:asciiTheme="minorHAnsi" w:hAnsiTheme="minorHAnsi" w:cstheme="minorHAnsi"/>
        </w:rPr>
        <w:t xml:space="preserve"> </w:t>
      </w:r>
    </w:p>
    <w:p w:rsidR="003A4A0D" w:rsidRPr="007461EE" w:rsidRDefault="00594C84" w:rsidP="006526AF">
      <w:pPr>
        <w:pStyle w:val="Default"/>
        <w:numPr>
          <w:ilvl w:val="0"/>
          <w:numId w:val="17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kwota </w:t>
      </w:r>
      <w:r w:rsidR="00F01441" w:rsidRPr="007461EE">
        <w:rPr>
          <w:rFonts w:asciiTheme="minorHAnsi" w:hAnsiTheme="minorHAnsi" w:cstheme="minorHAnsi"/>
        </w:rPr>
        <w:t xml:space="preserve">………………… zł (słownie złotych: …………………, 00/100) </w:t>
      </w:r>
      <w:r w:rsidRPr="007461EE">
        <w:rPr>
          <w:rFonts w:asciiTheme="minorHAnsi" w:hAnsiTheme="minorHAnsi" w:cstheme="minorHAnsi"/>
        </w:rPr>
        <w:t xml:space="preserve">w </w:t>
      </w:r>
      <w:r w:rsidR="00155E93" w:rsidRPr="007461EE">
        <w:rPr>
          <w:rFonts w:asciiTheme="minorHAnsi" w:hAnsiTheme="minorHAnsi" w:cstheme="minorHAnsi"/>
        </w:rPr>
        <w:t xml:space="preserve">terminie do dnia </w:t>
      </w:r>
      <w:r w:rsidR="00F01441" w:rsidRPr="007461EE">
        <w:rPr>
          <w:rFonts w:asciiTheme="minorHAnsi" w:hAnsiTheme="minorHAnsi" w:cstheme="minorHAnsi"/>
        </w:rPr>
        <w:t xml:space="preserve">………………… </w:t>
      </w:r>
      <w:r w:rsidR="00F07C4A" w:rsidRPr="007461EE">
        <w:rPr>
          <w:rFonts w:asciiTheme="minorHAnsi" w:hAnsiTheme="minorHAnsi" w:cstheme="minorHAnsi"/>
        </w:rPr>
        <w:t>202</w:t>
      </w:r>
      <w:r w:rsidR="009521EC" w:rsidRPr="007461EE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 xml:space="preserve"> r. </w:t>
      </w:r>
    </w:p>
    <w:p w:rsidR="00986510" w:rsidRPr="007461EE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  <w:b/>
        </w:rPr>
        <w:t xml:space="preserve">………………… </w:t>
      </w:r>
      <w:r w:rsidRPr="007461EE">
        <w:rPr>
          <w:rFonts w:asciiTheme="minorHAnsi" w:hAnsiTheme="minorHAnsi" w:cstheme="minorHAnsi"/>
          <w:b/>
        </w:rPr>
        <w:t>zł</w:t>
      </w:r>
      <w:r w:rsidRPr="007461EE">
        <w:rPr>
          <w:rFonts w:asciiTheme="minorHAnsi" w:hAnsiTheme="minorHAnsi" w:cstheme="minorHAnsi"/>
        </w:rPr>
        <w:t xml:space="preserve"> (słownie</w:t>
      </w:r>
      <w:r w:rsidR="00065B52" w:rsidRPr="007461EE">
        <w:rPr>
          <w:rFonts w:asciiTheme="minorHAnsi" w:hAnsiTheme="minorHAnsi" w:cstheme="minorHAnsi"/>
        </w:rPr>
        <w:t xml:space="preserve"> złotych</w:t>
      </w:r>
      <w:r w:rsidR="0072620C" w:rsidRPr="007461EE">
        <w:rPr>
          <w:rFonts w:asciiTheme="minorHAnsi" w:hAnsiTheme="minorHAnsi" w:cstheme="minorHAnsi"/>
        </w:rPr>
        <w:t xml:space="preserve">: </w:t>
      </w:r>
      <w:r w:rsidR="00065B52" w:rsidRPr="007461EE">
        <w:rPr>
          <w:rFonts w:asciiTheme="minorHAnsi" w:hAnsiTheme="minorHAnsi" w:cstheme="minorHAnsi"/>
        </w:rPr>
        <w:t>…………………, 00/100</w:t>
      </w:r>
      <w:r w:rsidRPr="007461EE">
        <w:rPr>
          <w:rFonts w:asciiTheme="minorHAnsi" w:hAnsiTheme="minorHAnsi" w:cstheme="minorHAnsi"/>
        </w:rPr>
        <w:t>)</w:t>
      </w:r>
      <w:r w:rsidR="0072620C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 terminie do dnia</w:t>
      </w:r>
      <w:r w:rsidR="0072620C" w:rsidRPr="007461EE">
        <w:rPr>
          <w:rFonts w:asciiTheme="minorHAnsi" w:hAnsiTheme="minorHAnsi" w:cstheme="minorHAnsi"/>
        </w:rPr>
        <w:t xml:space="preserve"> </w:t>
      </w:r>
      <w:r w:rsidR="00065B52" w:rsidRPr="007461EE">
        <w:rPr>
          <w:rFonts w:asciiTheme="minorHAnsi" w:hAnsiTheme="minorHAnsi" w:cstheme="minorHAnsi"/>
        </w:rPr>
        <w:t xml:space="preserve">………………… </w:t>
      </w:r>
      <w:r w:rsidR="00F07C4A" w:rsidRPr="007461EE">
        <w:rPr>
          <w:rFonts w:asciiTheme="minorHAnsi" w:hAnsiTheme="minorHAnsi" w:cstheme="minorHAnsi"/>
        </w:rPr>
        <w:t>202</w:t>
      </w:r>
      <w:r w:rsidR="009521EC" w:rsidRPr="007461EE">
        <w:rPr>
          <w:rFonts w:asciiTheme="minorHAnsi" w:hAnsiTheme="minorHAnsi" w:cstheme="minorHAnsi"/>
        </w:rPr>
        <w:t>3</w:t>
      </w:r>
      <w:r w:rsidR="003A4A0D" w:rsidRPr="007461EE">
        <w:rPr>
          <w:rFonts w:asciiTheme="minorHAnsi" w:hAnsiTheme="minorHAnsi" w:cstheme="minorHAnsi"/>
        </w:rPr>
        <w:t xml:space="preserve"> r.</w:t>
      </w:r>
    </w:p>
    <w:p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Źródłem finansowania kosztów związanych z obsługą P</w:t>
      </w:r>
      <w:r w:rsidR="00065B52" w:rsidRPr="007461EE">
        <w:rPr>
          <w:rFonts w:asciiTheme="minorHAnsi" w:hAnsiTheme="minorHAnsi" w:cstheme="minorHAnsi"/>
        </w:rPr>
        <w:t xml:space="preserve">rogramu, o których mowa w ust. </w:t>
      </w:r>
      <w:r w:rsidR="003A4A0D" w:rsidRPr="007461EE">
        <w:rPr>
          <w:rFonts w:asciiTheme="minorHAnsi" w:hAnsiTheme="minorHAnsi" w:cstheme="minorHAnsi"/>
        </w:rPr>
        <w:t>2</w:t>
      </w:r>
      <w:r w:rsidR="002F1935" w:rsidRPr="007461EE">
        <w:rPr>
          <w:rFonts w:asciiTheme="minorHAnsi" w:hAnsiTheme="minorHAnsi" w:cstheme="minorHAnsi"/>
        </w:rPr>
        <w:t>,</w:t>
      </w:r>
      <w:r w:rsidR="00065B52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będą środki ujęte w planie finansowym Funduszu w pozycji koszty obsługi zadań.</w:t>
      </w:r>
    </w:p>
    <w:p w:rsidR="003A4A0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Za dzień wypłaty środków uznaje się dzień obciążenia rachunku Wojewody.</w:t>
      </w:r>
    </w:p>
    <w:p w:rsidR="003A4A0D" w:rsidRPr="007461EE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Środki, o których mowa w ust. 1 i</w:t>
      </w:r>
      <w:r w:rsidR="00594C84" w:rsidRPr="007461EE">
        <w:rPr>
          <w:rFonts w:asciiTheme="minorHAnsi" w:hAnsiTheme="minorHAnsi" w:cstheme="minorHAnsi"/>
        </w:rPr>
        <w:t xml:space="preserve"> 2</w:t>
      </w:r>
      <w:r w:rsidR="00C16D11" w:rsidRPr="007461EE">
        <w:rPr>
          <w:rFonts w:asciiTheme="minorHAnsi" w:hAnsiTheme="minorHAnsi" w:cstheme="minorHAnsi"/>
        </w:rPr>
        <w:t>,</w:t>
      </w:r>
      <w:r w:rsidR="00594C84" w:rsidRPr="007461EE">
        <w:rPr>
          <w:rFonts w:asciiTheme="minorHAnsi" w:hAnsiTheme="minorHAnsi" w:cstheme="minorHAnsi"/>
        </w:rPr>
        <w:t xml:space="preserve"> Wojewoda przekaże na wyodrębniony ra</w:t>
      </w:r>
      <w:r w:rsidRPr="007461EE">
        <w:rPr>
          <w:rFonts w:asciiTheme="minorHAnsi" w:hAnsiTheme="minorHAnsi" w:cstheme="minorHAnsi"/>
        </w:rPr>
        <w:t xml:space="preserve">chunek bankowy Gminy/Powiatu o numerze </w:t>
      </w:r>
      <w:r w:rsidR="00065B52" w:rsidRPr="007461EE">
        <w:rPr>
          <w:rFonts w:asciiTheme="minorHAnsi" w:hAnsiTheme="minorHAnsi" w:cstheme="minorHAnsi"/>
        </w:rPr>
        <w:t>…………………</w:t>
      </w:r>
    </w:p>
    <w:p w:rsidR="0027402D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oświadcza, że jest jedynym posiadaczem rachunku b</w:t>
      </w:r>
      <w:r w:rsidR="0027402D" w:rsidRPr="007461EE">
        <w:rPr>
          <w:rFonts w:asciiTheme="minorHAnsi" w:hAnsiTheme="minorHAnsi" w:cstheme="minorHAnsi"/>
        </w:rPr>
        <w:t>ankowego, o którym mowa w ust. 5</w:t>
      </w:r>
      <w:r w:rsidRPr="007461EE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końcowego z realizacji Programu, o</w:t>
      </w:r>
      <w:r w:rsidR="00DB2F7E" w:rsidRPr="007461EE">
        <w:rPr>
          <w:rFonts w:asciiTheme="minorHAnsi" w:hAnsiTheme="minorHAnsi" w:cstheme="minorHAnsi"/>
        </w:rPr>
        <w:t> </w:t>
      </w:r>
      <w:r w:rsidR="00263AF1" w:rsidRPr="007461EE">
        <w:rPr>
          <w:rFonts w:asciiTheme="minorHAnsi" w:hAnsiTheme="minorHAnsi" w:cstheme="minorHAnsi"/>
        </w:rPr>
        <w:t xml:space="preserve">którym mowa w § 7 ust. </w:t>
      </w:r>
      <w:r w:rsidR="008E4D89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W przypadku zamknięcia rachunku bankowego, o którym </w:t>
      </w:r>
      <w:r w:rsidR="0027402D" w:rsidRPr="007461EE">
        <w:rPr>
          <w:rFonts w:asciiTheme="minorHAnsi" w:hAnsiTheme="minorHAnsi" w:cstheme="minorHAnsi"/>
        </w:rPr>
        <w:t>mowa w ust. 5</w:t>
      </w:r>
      <w:r w:rsidRPr="007461EE">
        <w:rPr>
          <w:rFonts w:asciiTheme="minorHAnsi" w:hAnsiTheme="minorHAnsi" w:cstheme="minorHAnsi"/>
        </w:rPr>
        <w:t>, Gmina/Powiat zobowiązuje się do niezwłocznego poinformowania w</w:t>
      </w:r>
      <w:r w:rsidR="00E4628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formie pisemnej Wojewody o nowym numerze rachunku bankowego. Zmiana numeru rachunku bankowego nie wymaga aneksu do umowy. </w:t>
      </w:r>
    </w:p>
    <w:p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7461EE">
        <w:rPr>
          <w:rFonts w:asciiTheme="minorHAnsi" w:hAnsiTheme="minorHAnsi" w:cstheme="minorHAnsi"/>
        </w:rPr>
        <w:t>ankowego, o którym mowa w ust. 5</w:t>
      </w:r>
      <w:r w:rsidRPr="007461EE">
        <w:rPr>
          <w:rFonts w:asciiTheme="minorHAnsi" w:hAnsiTheme="minorHAnsi" w:cstheme="minorHAnsi"/>
        </w:rPr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7461EE">
        <w:rPr>
          <w:rFonts w:asciiTheme="minorHAnsi" w:hAnsiTheme="minorHAnsi" w:cstheme="minorHAnsi"/>
        </w:rPr>
        <w:t xml:space="preserve">kowego Gminy/Powiatu, poprzez </w:t>
      </w:r>
      <w:r w:rsidRPr="007461EE">
        <w:rPr>
          <w:rFonts w:asciiTheme="minorHAnsi" w:hAnsiTheme="minorHAnsi" w:cstheme="minorHAnsi"/>
        </w:rPr>
        <w:t xml:space="preserve">przekazanie na ten rachunek bankowy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 xml:space="preserve">w formie zaliczki i dokonanie płatności lub poprzez refundację poniesionych wydatków. </w:t>
      </w:r>
    </w:p>
    <w:p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7461EE">
        <w:rPr>
          <w:rFonts w:asciiTheme="minorHAnsi" w:hAnsiTheme="minorHAnsi" w:cstheme="minorHAnsi"/>
        </w:rPr>
        <w:t xml:space="preserve">i innych źródeł. </w:t>
      </w:r>
    </w:p>
    <w:p w:rsidR="00AE35CC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zobowiązuje się do: </w:t>
      </w:r>
    </w:p>
    <w:p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przekazanych przez Wojewodę ś</w:t>
      </w:r>
      <w:r w:rsidR="00AE35CC" w:rsidRPr="007461EE">
        <w:rPr>
          <w:rFonts w:asciiTheme="minorHAnsi" w:hAnsiTheme="minorHAnsi" w:cstheme="minorHAnsi"/>
        </w:rPr>
        <w:t>rodkó</w:t>
      </w:r>
      <w:r w:rsidR="00263AF1" w:rsidRPr="007461EE">
        <w:rPr>
          <w:rFonts w:asciiTheme="minorHAnsi" w:hAnsiTheme="minorHAnsi" w:cstheme="minorHAnsi"/>
        </w:rPr>
        <w:t>w, o których mowa w ust. 1 i 2</w:t>
      </w:r>
      <w:r w:rsidR="009A25A4" w:rsidRPr="007461EE">
        <w:rPr>
          <w:rFonts w:asciiTheme="minorHAnsi" w:hAnsiTheme="minorHAnsi" w:cstheme="minorHAnsi"/>
        </w:rPr>
        <w:t>,</w:t>
      </w:r>
      <w:r w:rsidR="00263AF1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zgodnie z przedmiotem umowy, o którym mowa w § 1 oraz zgodnie z wnioskiem złożonym Wojewodzie, według wzoru określonego w załączniku nr 1 do Programu, </w:t>
      </w:r>
      <w:r w:rsidRPr="007461EE">
        <w:rPr>
          <w:rFonts w:asciiTheme="minorHAnsi" w:hAnsiTheme="minorHAnsi" w:cstheme="minorHAnsi"/>
        </w:rPr>
        <w:lastRenderedPageBreak/>
        <w:t xml:space="preserve">stanowiącym załącznik nr 2 do umowy, </w:t>
      </w:r>
      <w:bookmarkStart w:id="1" w:name="_Hlk84369904"/>
      <w:r w:rsidR="00BD248E" w:rsidRPr="007461EE">
        <w:rPr>
          <w:rFonts w:asciiTheme="minorHAnsi" w:hAnsiTheme="minorHAnsi" w:cstheme="minorHAnsi"/>
        </w:rPr>
        <w:t>a także zgodnie z Programem</w:t>
      </w:r>
      <w:bookmarkEnd w:id="1"/>
      <w:r w:rsidR="00BD248E" w:rsidRPr="007461EE">
        <w:rPr>
          <w:rFonts w:asciiTheme="minorHAnsi" w:hAnsiTheme="minorHAnsi" w:cstheme="minorHAnsi"/>
        </w:rPr>
        <w:t xml:space="preserve">, </w:t>
      </w:r>
      <w:r w:rsidRPr="007461EE">
        <w:rPr>
          <w:rFonts w:asciiTheme="minorHAnsi" w:hAnsiTheme="minorHAnsi" w:cstheme="minorHAnsi"/>
        </w:rPr>
        <w:t>najpóźnie</w:t>
      </w:r>
      <w:r w:rsidR="00D03765" w:rsidRPr="007461EE">
        <w:rPr>
          <w:rFonts w:asciiTheme="minorHAnsi" w:hAnsiTheme="minorHAnsi" w:cstheme="minorHAnsi"/>
        </w:rPr>
        <w:t>j do dnia 31 grudnia 202</w:t>
      </w:r>
      <w:r w:rsidR="009521EC" w:rsidRPr="007461EE">
        <w:rPr>
          <w:rFonts w:asciiTheme="minorHAnsi" w:hAnsiTheme="minorHAnsi" w:cstheme="minorHAnsi"/>
        </w:rPr>
        <w:t>3</w:t>
      </w:r>
      <w:r w:rsidR="00D76691" w:rsidRPr="007461EE">
        <w:rPr>
          <w:rFonts w:asciiTheme="minorHAnsi" w:hAnsiTheme="minorHAnsi" w:cstheme="minorHAnsi"/>
        </w:rPr>
        <w:t xml:space="preserve"> r.</w:t>
      </w:r>
      <w:r w:rsidRPr="007461EE">
        <w:rPr>
          <w:rFonts w:asciiTheme="minorHAnsi" w:hAnsiTheme="minorHAnsi" w:cstheme="minorHAnsi"/>
        </w:rPr>
        <w:t xml:space="preserve">, pod rygorem uznania wydatków za niekwalifikowalne; </w:t>
      </w:r>
    </w:p>
    <w:p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niewykorzystanej cz</w:t>
      </w:r>
      <w:r w:rsidR="00D76691" w:rsidRPr="007461EE">
        <w:rPr>
          <w:rFonts w:asciiTheme="minorHAnsi" w:hAnsiTheme="minorHAnsi" w:cstheme="minorHAnsi"/>
        </w:rPr>
        <w:t xml:space="preserve">ęści </w:t>
      </w:r>
      <w:r w:rsidR="00263AF1" w:rsidRPr="007461EE">
        <w:rPr>
          <w:rFonts w:asciiTheme="minorHAnsi" w:hAnsiTheme="minorHAnsi" w:cstheme="minorHAnsi"/>
        </w:rPr>
        <w:t>środków</w:t>
      </w:r>
      <w:r w:rsidRPr="007461EE">
        <w:rPr>
          <w:rFonts w:asciiTheme="minorHAnsi" w:hAnsiTheme="minorHAnsi" w:cstheme="minorHAnsi"/>
        </w:rPr>
        <w:t>, o których mowa w</w:t>
      </w:r>
      <w:r w:rsidR="00394B3E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ust. 1 </w:t>
      </w:r>
      <w:r w:rsidR="00D76691" w:rsidRPr="007461EE">
        <w:rPr>
          <w:rFonts w:asciiTheme="minorHAnsi" w:hAnsiTheme="minorHAnsi" w:cstheme="minorHAnsi"/>
        </w:rPr>
        <w:t>i 2</w:t>
      </w:r>
      <w:r w:rsidRPr="007461EE">
        <w:rPr>
          <w:rFonts w:asciiTheme="minorHAnsi" w:hAnsiTheme="minorHAnsi" w:cstheme="minorHAnsi"/>
        </w:rPr>
        <w:t>, w termi</w:t>
      </w:r>
      <w:r w:rsidR="00D03765" w:rsidRPr="007461EE">
        <w:rPr>
          <w:rFonts w:asciiTheme="minorHAnsi" w:hAnsiTheme="minorHAnsi" w:cstheme="minorHAnsi"/>
        </w:rPr>
        <w:t>nie do dnia 15 stycznia 202</w:t>
      </w:r>
      <w:r w:rsidR="009521EC" w:rsidRPr="007461EE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r.; </w:t>
      </w:r>
    </w:p>
    <w:p w:rsidR="00D76691" w:rsidRPr="007461EE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zwrotu odsetek bankowyc</w:t>
      </w:r>
      <w:r w:rsidR="00263AF1" w:rsidRPr="007461EE">
        <w:rPr>
          <w:rFonts w:asciiTheme="minorHAnsi" w:hAnsiTheme="minorHAnsi" w:cstheme="minorHAnsi"/>
        </w:rPr>
        <w:t>h od środków</w:t>
      </w:r>
      <w:r w:rsidRPr="007461EE">
        <w:rPr>
          <w:rFonts w:asciiTheme="minorHAnsi" w:hAnsiTheme="minorHAnsi" w:cstheme="minorHAnsi"/>
        </w:rPr>
        <w:t>, o których mowa w ust. 1</w:t>
      </w:r>
      <w:r w:rsidR="00D76691" w:rsidRPr="007461EE">
        <w:rPr>
          <w:rFonts w:asciiTheme="minorHAnsi" w:hAnsiTheme="minorHAnsi" w:cstheme="minorHAnsi"/>
        </w:rPr>
        <w:t xml:space="preserve"> i 2</w:t>
      </w:r>
      <w:r w:rsidRPr="007461EE">
        <w:rPr>
          <w:rFonts w:asciiTheme="minorHAnsi" w:hAnsiTheme="minorHAnsi" w:cstheme="minorHAnsi"/>
        </w:rPr>
        <w:t>, w t</w:t>
      </w:r>
      <w:r w:rsidR="00D03765" w:rsidRPr="007461EE">
        <w:rPr>
          <w:rFonts w:asciiTheme="minorHAnsi" w:hAnsiTheme="minorHAnsi" w:cstheme="minorHAnsi"/>
        </w:rPr>
        <w:t>erminie do dnia 15 stycznia 202</w:t>
      </w:r>
      <w:r w:rsidR="009521EC" w:rsidRPr="007461EE">
        <w:rPr>
          <w:rFonts w:asciiTheme="minorHAnsi" w:hAnsiTheme="minorHAnsi" w:cstheme="minorHAnsi"/>
        </w:rPr>
        <w:t>4</w:t>
      </w:r>
      <w:r w:rsidR="00EF6CEC" w:rsidRPr="007461EE">
        <w:rPr>
          <w:rFonts w:asciiTheme="minorHAnsi" w:hAnsiTheme="minorHAnsi" w:cstheme="minorHAnsi"/>
        </w:rPr>
        <w:t xml:space="preserve"> r.</w:t>
      </w:r>
    </w:p>
    <w:p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Zwrot środków i odsetek bankowych, </w:t>
      </w:r>
      <w:r w:rsidR="00CE4C8B" w:rsidRPr="007461EE">
        <w:rPr>
          <w:rFonts w:asciiTheme="minorHAnsi" w:hAnsiTheme="minorHAnsi" w:cstheme="minorHAnsi"/>
        </w:rPr>
        <w:t>o których mowa w ust. 9</w:t>
      </w:r>
      <w:r w:rsidR="00D76691" w:rsidRPr="007461EE">
        <w:rPr>
          <w:rFonts w:asciiTheme="minorHAnsi" w:hAnsiTheme="minorHAnsi" w:cstheme="minorHAnsi"/>
        </w:rPr>
        <w:t xml:space="preserve"> pkt 2 i 3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zostanie dokonany</w:t>
      </w:r>
      <w:r w:rsidR="00F270C8" w:rsidRPr="007461EE">
        <w:rPr>
          <w:rFonts w:asciiTheme="minorHAnsi" w:hAnsiTheme="minorHAnsi" w:cstheme="minorHAnsi"/>
        </w:rPr>
        <w:t xml:space="preserve"> na rachunek </w:t>
      </w:r>
      <w:bookmarkStart w:id="2" w:name="_GoBack"/>
      <w:bookmarkEnd w:id="2"/>
      <w:r w:rsidR="00F270C8" w:rsidRPr="007461EE">
        <w:rPr>
          <w:rFonts w:asciiTheme="minorHAnsi" w:hAnsiTheme="minorHAnsi" w:cstheme="minorHAnsi"/>
        </w:rPr>
        <w:t>Wojewody o numerze …………………………………………………………</w:t>
      </w:r>
    </w:p>
    <w:p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Zwrot środków i odsetek bankowych, po upływie termin</w:t>
      </w:r>
      <w:r w:rsidR="00843A2C" w:rsidRPr="007461EE">
        <w:rPr>
          <w:rFonts w:asciiTheme="minorHAnsi" w:hAnsiTheme="minorHAnsi" w:cstheme="minorHAnsi"/>
        </w:rPr>
        <w:t>ów określonych w ust. 9</w:t>
      </w:r>
      <w:r w:rsidR="00D76691" w:rsidRPr="007461EE">
        <w:rPr>
          <w:rFonts w:asciiTheme="minorHAnsi" w:hAnsiTheme="minorHAnsi" w:cstheme="minorHAnsi"/>
        </w:rPr>
        <w:t xml:space="preserve"> pkt 2 i 3</w:t>
      </w:r>
      <w:r w:rsidR="009A25A4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następuje </w:t>
      </w:r>
      <w:r w:rsidR="009A25A4" w:rsidRPr="007461EE">
        <w:rPr>
          <w:rFonts w:asciiTheme="minorHAnsi" w:hAnsiTheme="minorHAnsi" w:cstheme="minorHAnsi"/>
        </w:rPr>
        <w:t xml:space="preserve">wraz </w:t>
      </w:r>
      <w:r w:rsidRPr="007461EE">
        <w:rPr>
          <w:rFonts w:asciiTheme="minorHAnsi" w:hAnsiTheme="minorHAnsi" w:cstheme="minorHAnsi"/>
        </w:rPr>
        <w:t xml:space="preserve">z odsetkami w wysokości określonej jak dla zaległości podatkowych. Odsetki nalicza się począwszy od dnia następującego po dniu, w którym upłynął termin zwrotu do dnia uznania rachunku Wojewody. </w:t>
      </w:r>
    </w:p>
    <w:p w:rsidR="00D76691" w:rsidRPr="007461EE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dokonując zwrotu środków, zobowiązuje się wskazać: </w:t>
      </w:r>
    </w:p>
    <w:p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numer umowy; </w:t>
      </w:r>
    </w:p>
    <w:p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kwotę niewykorzystanych środków</w:t>
      </w:r>
      <w:r w:rsidR="00FE36AD" w:rsidRPr="007461EE">
        <w:rPr>
          <w:rFonts w:asciiTheme="minorHAnsi" w:hAnsiTheme="minorHAnsi" w:cstheme="minorHAnsi"/>
        </w:rPr>
        <w:t xml:space="preserve"> Funduszu</w:t>
      </w:r>
      <w:r w:rsidRPr="007461EE">
        <w:rPr>
          <w:rFonts w:asciiTheme="minorHAnsi" w:hAnsiTheme="minorHAnsi" w:cstheme="minorHAnsi"/>
        </w:rPr>
        <w:t xml:space="preserve">, z podziałem na kwoty </w:t>
      </w:r>
      <w:r w:rsidR="00BD248E" w:rsidRPr="007461EE">
        <w:rPr>
          <w:rFonts w:asciiTheme="minorHAnsi" w:hAnsiTheme="minorHAnsi" w:cstheme="minorHAnsi"/>
        </w:rPr>
        <w:t xml:space="preserve">z </w:t>
      </w:r>
      <w:r w:rsidRPr="007461EE">
        <w:rPr>
          <w:rFonts w:asciiTheme="minorHAnsi" w:hAnsiTheme="minorHAnsi" w:cstheme="minorHAnsi"/>
        </w:rPr>
        <w:t>tytuł</w:t>
      </w:r>
      <w:r w:rsidR="00BD248E" w:rsidRPr="007461EE">
        <w:rPr>
          <w:rFonts w:asciiTheme="minorHAnsi" w:hAnsiTheme="minorHAnsi" w:cstheme="minorHAnsi"/>
        </w:rPr>
        <w:t>u</w:t>
      </w:r>
      <w:r w:rsidRPr="007461EE">
        <w:rPr>
          <w:rFonts w:asciiTheme="minorHAnsi" w:hAnsiTheme="minorHAnsi" w:cstheme="minorHAnsi"/>
        </w:rPr>
        <w:t xml:space="preserve"> realizacji Zadania i</w:t>
      </w:r>
      <w:r w:rsidR="003D6220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koszty związane z obsługą Programu;</w:t>
      </w:r>
    </w:p>
    <w:p w:rsidR="00D76691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bankowych lub ewentualnych przychodów uzyskanych w ramach realizacji umowy; </w:t>
      </w:r>
    </w:p>
    <w:p w:rsidR="008A4BBE" w:rsidRPr="007461EE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kwotę odsetek </w:t>
      </w:r>
      <w:r w:rsidR="00065B52" w:rsidRPr="007461EE">
        <w:rPr>
          <w:rFonts w:asciiTheme="minorHAnsi" w:hAnsiTheme="minorHAnsi" w:cstheme="minorHAnsi"/>
        </w:rPr>
        <w:t>w wysokości określonej jak dla</w:t>
      </w:r>
      <w:r w:rsidRPr="007461EE">
        <w:rPr>
          <w:rFonts w:asciiTheme="minorHAnsi" w:hAnsiTheme="minorHAnsi" w:cstheme="minorHAnsi"/>
        </w:rPr>
        <w:t xml:space="preserve"> zaległości podatkowych.</w:t>
      </w:r>
    </w:p>
    <w:p w:rsidR="005B0290" w:rsidRPr="00CF5BCC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9B0E55" w:rsidRPr="007461EE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4.</w:t>
      </w:r>
    </w:p>
    <w:p w:rsidR="001D01F7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7461EE">
        <w:rPr>
          <w:rFonts w:asciiTheme="minorHAnsi" w:hAnsiTheme="minorHAnsi" w:cstheme="minorHAnsi"/>
        </w:rPr>
        <w:t>-</w:t>
      </w:r>
      <w:r w:rsidRPr="007461EE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z ustawy z dnia 29 września 1994 r. o rachunkowości (Dz. U. z </w:t>
      </w:r>
      <w:r w:rsidR="00065B52" w:rsidRPr="007461EE">
        <w:rPr>
          <w:rFonts w:asciiTheme="minorHAnsi" w:hAnsiTheme="minorHAnsi" w:cstheme="minorHAnsi"/>
        </w:rPr>
        <w:t>2021</w:t>
      </w:r>
      <w:r w:rsidRPr="007461EE">
        <w:rPr>
          <w:rFonts w:asciiTheme="minorHAnsi" w:hAnsiTheme="minorHAnsi" w:cstheme="minorHAnsi"/>
        </w:rPr>
        <w:t xml:space="preserve"> r. poz. </w:t>
      </w:r>
      <w:r w:rsidR="00065B52" w:rsidRPr="007461EE">
        <w:rPr>
          <w:rFonts w:asciiTheme="minorHAnsi" w:hAnsiTheme="minorHAnsi" w:cstheme="minorHAnsi"/>
        </w:rPr>
        <w:t>217</w:t>
      </w:r>
      <w:r w:rsidR="00FA1B85" w:rsidRPr="007461EE">
        <w:rPr>
          <w:rFonts w:asciiTheme="minorHAnsi" w:hAnsiTheme="minorHAnsi" w:cstheme="minorHAnsi"/>
        </w:rPr>
        <w:t xml:space="preserve">, z </w:t>
      </w:r>
      <w:proofErr w:type="spellStart"/>
      <w:r w:rsidR="00FA1B85" w:rsidRPr="007461EE">
        <w:rPr>
          <w:rFonts w:asciiTheme="minorHAnsi" w:hAnsiTheme="minorHAnsi" w:cstheme="minorHAnsi"/>
        </w:rPr>
        <w:t>późn</w:t>
      </w:r>
      <w:proofErr w:type="spellEnd"/>
      <w:r w:rsidR="00FA1B85" w:rsidRPr="007461EE">
        <w:rPr>
          <w:rFonts w:asciiTheme="minorHAnsi" w:hAnsiTheme="minorHAnsi" w:cstheme="minorHAnsi"/>
        </w:rPr>
        <w:t>. zm.</w:t>
      </w:r>
      <w:r w:rsidRPr="007461EE">
        <w:rPr>
          <w:rFonts w:asciiTheme="minorHAnsi" w:hAnsiTheme="minorHAnsi" w:cstheme="minorHAnsi"/>
        </w:rPr>
        <w:t xml:space="preserve">). </w:t>
      </w:r>
    </w:p>
    <w:p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:rsidR="00D76691" w:rsidRPr="007461EE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lastRenderedPageBreak/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:rsidR="006526AF" w:rsidRPr="00CF5BCC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Niedochowanie któregokolwiek z zobo</w:t>
      </w:r>
      <w:r w:rsidR="003F6513" w:rsidRPr="007461EE">
        <w:rPr>
          <w:rFonts w:asciiTheme="minorHAnsi" w:hAnsiTheme="minorHAnsi" w:cstheme="minorHAnsi"/>
        </w:rPr>
        <w:t>wiązań, o których mowa w ust. 1-</w:t>
      </w:r>
      <w:r w:rsidRPr="007461EE">
        <w:rPr>
          <w:rFonts w:asciiTheme="minorHAnsi" w:hAnsiTheme="minorHAnsi" w:cstheme="minorHAnsi"/>
        </w:rPr>
        <w:t xml:space="preserve">3, uznaje się </w:t>
      </w:r>
      <w:r w:rsidR="00143E31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:rsidR="00D76691" w:rsidRPr="00CF5BCC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D76691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5.</w:t>
      </w:r>
    </w:p>
    <w:p w:rsidR="008C09A0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7461EE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(Dz. U.</w:t>
      </w:r>
      <w:r w:rsidR="004A266C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z 202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2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r. poz. </w:t>
      </w:r>
      <w:r w:rsidR="009521EC" w:rsidRPr="007461EE">
        <w:rPr>
          <w:rFonts w:asciiTheme="minorHAnsi" w:hAnsiTheme="minorHAnsi" w:cstheme="minorHAnsi"/>
          <w:spacing w:val="-4"/>
          <w:sz w:val="24"/>
          <w:szCs w:val="24"/>
        </w:rPr>
        <w:t>1634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, </w:t>
      </w:r>
      <w:r w:rsidR="002B6C93" w:rsidRPr="007461EE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="002B6C93" w:rsidRPr="007461E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2B6C93" w:rsidRPr="007461EE">
        <w:rPr>
          <w:rFonts w:asciiTheme="minorHAnsi" w:hAnsiTheme="minorHAnsi" w:cstheme="minorHAnsi"/>
          <w:sz w:val="24"/>
          <w:szCs w:val="24"/>
        </w:rPr>
        <w:t>. zm</w:t>
      </w:r>
      <w:r w:rsidR="009501FE" w:rsidRPr="007461EE">
        <w:rPr>
          <w:rFonts w:asciiTheme="minorHAnsi" w:hAnsiTheme="minorHAnsi" w:cstheme="minorHAnsi"/>
          <w:spacing w:val="-4"/>
          <w:sz w:val="24"/>
          <w:szCs w:val="24"/>
        </w:rPr>
        <w:t>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</w:t>
      </w:r>
      <w:r w:rsidRPr="007461EE">
        <w:rPr>
          <w:rFonts w:asciiTheme="minorHAnsi" w:hAnsiTheme="minorHAnsi" w:cstheme="minorHAnsi"/>
          <w:sz w:val="24"/>
          <w:szCs w:val="24"/>
        </w:rPr>
        <w:t xml:space="preserve"> oraz</w:t>
      </w:r>
      <w:r w:rsidRPr="007461EE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7461EE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).</w:t>
      </w:r>
      <w:r w:rsidR="00EC1945" w:rsidRPr="00134B23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</w:p>
    <w:p w:rsidR="00424545" w:rsidRPr="007461EE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7461EE">
        <w:rPr>
          <w:rFonts w:asciiTheme="minorHAnsi" w:hAnsiTheme="minorHAnsi" w:cstheme="minorHAnsi"/>
          <w:spacing w:val="-4"/>
          <w:sz w:val="24"/>
          <w:szCs w:val="24"/>
        </w:rPr>
        <w:t>W przypadku niewykonania przez Gminę/Powiat obowiązku określonego w art. 35a ust. 1 ustawy z dnia 27 sierpnia 2009 r. o finansach publicznych albo wykonania go niezgodnie z rozporządzeniem Rady Ministrów z dnia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>7 maja 2021 r. w sprawie określenia działań informacyjnych podejmowanych przez podmioty realizujące zadania finansowane lub dofinansowane z budżetu państwa lub</w:t>
      </w:r>
      <w:r w:rsidR="00AD2B95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z państwowych funduszy, Wojewodzie przysługuje prawo naliczenia Gminie/Powiatowi kary umownej w wysokości 1% </w:t>
      </w:r>
      <w:r w:rsidR="00ED0CE2"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Pr="007461EE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AD2B95" w:rsidRPr="007461EE">
        <w:rPr>
          <w:rFonts w:asciiTheme="minorHAnsi" w:hAnsiTheme="minorHAnsi" w:cstheme="minorHAnsi"/>
          <w:spacing w:val="-4"/>
          <w:sz w:val="24"/>
          <w:szCs w:val="24"/>
        </w:rPr>
        <w:br/>
      </w:r>
      <w:r w:rsidRPr="007461EE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:rsidR="008C09A0" w:rsidRPr="007461EE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7461EE">
        <w:rPr>
          <w:rFonts w:asciiTheme="minorHAnsi" w:hAnsiTheme="minorHAnsi" w:cstheme="minorHAnsi"/>
        </w:rPr>
        <w:t>I</w:t>
      </w:r>
      <w:r w:rsidRPr="007461EE">
        <w:rPr>
          <w:rFonts w:asciiTheme="minorHAnsi" w:hAnsiTheme="minorHAnsi" w:cstheme="minorHAnsi"/>
        </w:rPr>
        <w:t>nternecie oraz innych publikacja</w:t>
      </w:r>
      <w:r w:rsidR="00250970" w:rsidRPr="007461EE">
        <w:rPr>
          <w:rFonts w:asciiTheme="minorHAnsi" w:hAnsiTheme="minorHAnsi" w:cstheme="minorHAnsi"/>
        </w:rPr>
        <w:t xml:space="preserve">ch, nazwy Programu, przedmiotu </w:t>
      </w:r>
      <w:r w:rsidRPr="007461EE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7461EE">
        <w:rPr>
          <w:rFonts w:asciiTheme="minorHAnsi" w:hAnsiTheme="minorHAnsi" w:cstheme="minorHAnsi"/>
        </w:rPr>
        <w:t>nia</w:t>
      </w:r>
      <w:r w:rsidRPr="007461EE">
        <w:rPr>
          <w:rFonts w:asciiTheme="minorHAnsi" w:hAnsiTheme="minorHAnsi" w:cstheme="minorHAnsi"/>
        </w:rPr>
        <w:t>, o których mowa w § 7 ust. 1</w:t>
      </w:r>
      <w:r w:rsidR="006C447C">
        <w:rPr>
          <w:rFonts w:asciiTheme="minorHAnsi" w:hAnsiTheme="minorHAnsi" w:cstheme="minorHAnsi"/>
        </w:rPr>
        <w:t>.</w:t>
      </w:r>
    </w:p>
    <w:p w:rsidR="0066114C" w:rsidRPr="00CF5BCC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66114C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6.</w:t>
      </w:r>
    </w:p>
    <w:p w:rsidR="00FF17BD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Kontrola realizacji umowy</w:t>
      </w:r>
    </w:p>
    <w:p w:rsidR="004B263A" w:rsidRPr="007461EE" w:rsidRDefault="00D76691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i Ministrowi przysługuje prawo przeprowadzenia kontroli realizacji umowy na zasadach i w trybie określonych w</w:t>
      </w:r>
      <w:r w:rsidR="00290019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przepisach o kontroli w administracji rządowej. </w:t>
      </w:r>
    </w:p>
    <w:p w:rsidR="004B263A" w:rsidRPr="00CF5BCC" w:rsidRDefault="00D76691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Gmina/Powiat wyraża zgodę na monitorowanie prawidłowości przekazywania </w:t>
      </w:r>
      <w:r w:rsidR="00143E31" w:rsidRPr="007461EE">
        <w:rPr>
          <w:rFonts w:asciiTheme="minorHAnsi" w:hAnsiTheme="minorHAnsi" w:cstheme="minorHAnsi"/>
        </w:rPr>
        <w:t xml:space="preserve">środków Funduszu </w:t>
      </w:r>
      <w:r w:rsidRPr="007461EE">
        <w:rPr>
          <w:rFonts w:asciiTheme="minorHAnsi" w:hAnsiTheme="minorHAnsi" w:cstheme="minorHAnsi"/>
        </w:rPr>
        <w:t>przez Wojewodę</w:t>
      </w:r>
      <w:r w:rsidR="00302D8D">
        <w:rPr>
          <w:rFonts w:asciiTheme="minorHAnsi" w:hAnsiTheme="minorHAnsi" w:cstheme="minorHAnsi"/>
        </w:rPr>
        <w:t>.</w:t>
      </w:r>
    </w:p>
    <w:p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4B263A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7.</w:t>
      </w:r>
    </w:p>
    <w:p w:rsidR="006512D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Monitorowanie realizacji umowy</w:t>
      </w:r>
    </w:p>
    <w:p w:rsidR="00736A14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zobowiązuje się</w:t>
      </w:r>
      <w:r w:rsidR="00273850" w:rsidRPr="007461EE">
        <w:rPr>
          <w:rFonts w:asciiTheme="minorHAnsi" w:hAnsiTheme="minorHAnsi" w:cstheme="minorHAnsi"/>
        </w:rPr>
        <w:t xml:space="preserve"> do sporządzenia i przekazania W</w:t>
      </w:r>
      <w:r w:rsidRPr="007461EE">
        <w:rPr>
          <w:rFonts w:asciiTheme="minorHAnsi" w:hAnsiTheme="minorHAnsi" w:cstheme="minorHAnsi"/>
        </w:rPr>
        <w:t xml:space="preserve">ojewodzie sprawozdania </w:t>
      </w:r>
      <w:r w:rsidR="0072620C" w:rsidRPr="007461EE">
        <w:rPr>
          <w:rFonts w:asciiTheme="minorHAnsi" w:hAnsiTheme="minorHAnsi" w:cstheme="minorHAnsi"/>
        </w:rPr>
        <w:t xml:space="preserve">końcowego </w:t>
      </w:r>
      <w:r w:rsidRPr="007461EE">
        <w:rPr>
          <w:rFonts w:asciiTheme="minorHAnsi" w:hAnsiTheme="minorHAnsi" w:cstheme="minorHAnsi"/>
        </w:rPr>
        <w:t>z realiza</w:t>
      </w:r>
      <w:r w:rsidR="00273850" w:rsidRPr="007461EE">
        <w:rPr>
          <w:rFonts w:asciiTheme="minorHAnsi" w:hAnsiTheme="minorHAnsi" w:cstheme="minorHAnsi"/>
        </w:rPr>
        <w:t>cji Programu</w:t>
      </w:r>
      <w:r w:rsidRPr="007461EE">
        <w:rPr>
          <w:rFonts w:asciiTheme="minorHAnsi" w:hAnsiTheme="minorHAnsi" w:cstheme="minorHAnsi"/>
        </w:rPr>
        <w:t xml:space="preserve">, obejmującego rozliczenie środków Funduszu w zakresie rzeczowym i finansowym, </w:t>
      </w:r>
      <w:r w:rsidR="009F421C">
        <w:rPr>
          <w:rFonts w:asciiTheme="minorHAnsi" w:hAnsiTheme="minorHAnsi" w:cstheme="minorHAnsi"/>
          <w:b/>
          <w:bCs/>
        </w:rPr>
        <w:t>w terminie 30 dni od dnia zakończenia realizacji Zadania</w:t>
      </w:r>
      <w:r w:rsidRPr="007461EE">
        <w:rPr>
          <w:rFonts w:asciiTheme="minorHAnsi" w:hAnsiTheme="minorHAnsi" w:cstheme="minorHAnsi"/>
        </w:rPr>
        <w:t>, według wzoru stanowiąc</w:t>
      </w:r>
      <w:r w:rsidR="00965668" w:rsidRPr="007461EE">
        <w:rPr>
          <w:rFonts w:asciiTheme="minorHAnsi" w:hAnsiTheme="minorHAnsi" w:cstheme="minorHAnsi"/>
        </w:rPr>
        <w:t xml:space="preserve">ego załącznik nr </w:t>
      </w:r>
      <w:r w:rsidR="00877196" w:rsidRPr="007461EE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 do Programu. </w:t>
      </w:r>
    </w:p>
    <w:p w:rsidR="00BD4FA6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Termin zatwier</w:t>
      </w:r>
      <w:r w:rsidR="00DA0965" w:rsidRPr="007461EE">
        <w:rPr>
          <w:rFonts w:asciiTheme="minorHAnsi" w:hAnsiTheme="minorHAnsi" w:cstheme="minorHAnsi"/>
        </w:rPr>
        <w:t>dzenia przez Wojewodę sprawozdania</w:t>
      </w:r>
      <w:r w:rsidRPr="007461EE">
        <w:rPr>
          <w:rFonts w:asciiTheme="minorHAnsi" w:hAnsiTheme="minorHAnsi" w:cstheme="minorHAnsi"/>
        </w:rPr>
        <w:t>, o któr</w:t>
      </w:r>
      <w:r w:rsidR="00D134EE" w:rsidRPr="007461EE">
        <w:rPr>
          <w:rFonts w:asciiTheme="minorHAnsi" w:hAnsiTheme="minorHAnsi" w:cstheme="minorHAnsi"/>
        </w:rPr>
        <w:t>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DA0965" w:rsidRPr="007461EE">
        <w:rPr>
          <w:rFonts w:asciiTheme="minorHAnsi" w:hAnsiTheme="minorHAnsi" w:cstheme="minorHAnsi"/>
        </w:rPr>
        <w:t>ust.</w:t>
      </w:r>
      <w:r w:rsidR="00D003ED" w:rsidRPr="007461EE">
        <w:rPr>
          <w:rFonts w:asciiTheme="minorHAnsi" w:hAnsiTheme="minorHAnsi" w:cstheme="minorHAnsi"/>
        </w:rPr>
        <w:t xml:space="preserve"> 1</w:t>
      </w:r>
      <w:r w:rsidR="00ED0CE2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wynosi 14 dni od dnia prz</w:t>
      </w:r>
      <w:r w:rsidR="00273850" w:rsidRPr="007461EE">
        <w:rPr>
          <w:rFonts w:asciiTheme="minorHAnsi" w:hAnsiTheme="minorHAnsi" w:cstheme="minorHAnsi"/>
        </w:rPr>
        <w:t xml:space="preserve">ekazania Wojewodzie kompletnego </w:t>
      </w:r>
      <w:r w:rsidRPr="007461EE">
        <w:rPr>
          <w:rFonts w:asciiTheme="minorHAnsi" w:hAnsiTheme="minorHAnsi" w:cstheme="minorHAnsi"/>
        </w:rPr>
        <w:t>sprawozdania przez Gminę/Powiat, z zastrzeżeni</w:t>
      </w:r>
      <w:r w:rsidR="00273850" w:rsidRPr="007461EE">
        <w:rPr>
          <w:rFonts w:asciiTheme="minorHAnsi" w:hAnsiTheme="minorHAnsi" w:cstheme="minorHAnsi"/>
        </w:rPr>
        <w:t xml:space="preserve">em ust. </w:t>
      </w:r>
      <w:r w:rsidR="00877196" w:rsidRPr="007461EE">
        <w:rPr>
          <w:rFonts w:asciiTheme="minorHAnsi" w:hAnsiTheme="minorHAnsi" w:cstheme="minorHAnsi"/>
        </w:rPr>
        <w:t>3</w:t>
      </w:r>
      <w:r w:rsidR="00273850" w:rsidRPr="007461EE">
        <w:rPr>
          <w:rFonts w:asciiTheme="minorHAnsi" w:hAnsiTheme="minorHAnsi" w:cstheme="minorHAnsi"/>
        </w:rPr>
        <w:t xml:space="preserve"> i </w:t>
      </w:r>
      <w:r w:rsidR="00877196" w:rsidRPr="007461EE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. </w:t>
      </w:r>
    </w:p>
    <w:p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</w:t>
      </w:r>
      <w:r w:rsidR="00C8337E" w:rsidRPr="007461EE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>zobowiązuje się do przedstawienia na wezwanie Wojewody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wyznaczonym terminie dodatkowych informacji, wyja</w:t>
      </w:r>
      <w:r w:rsidR="00805A55" w:rsidRPr="007461EE">
        <w:rPr>
          <w:rFonts w:asciiTheme="minorHAnsi" w:hAnsiTheme="minorHAnsi" w:cstheme="minorHAnsi"/>
        </w:rPr>
        <w:t>śnień oraz dowodów do sprawozdania, o który</w:t>
      </w:r>
      <w:r w:rsidR="00877196" w:rsidRPr="007461EE">
        <w:rPr>
          <w:rFonts w:asciiTheme="minorHAnsi" w:hAnsiTheme="minorHAnsi" w:cstheme="minorHAnsi"/>
        </w:rPr>
        <w:t>m</w:t>
      </w:r>
      <w:r w:rsidR="00805A55" w:rsidRPr="007461EE">
        <w:rPr>
          <w:rFonts w:asciiTheme="minorHAnsi" w:hAnsiTheme="minorHAnsi" w:cstheme="minorHAnsi"/>
        </w:rPr>
        <w:t xml:space="preserve"> mowa w ust. </w:t>
      </w:r>
      <w:r w:rsidR="001D57C7" w:rsidRPr="007461EE">
        <w:rPr>
          <w:rFonts w:asciiTheme="minorHAnsi" w:hAnsiTheme="minorHAnsi" w:cstheme="minorHAnsi"/>
        </w:rPr>
        <w:t>1</w:t>
      </w:r>
      <w:r w:rsidRPr="007461EE">
        <w:rPr>
          <w:rFonts w:asciiTheme="minorHAnsi" w:hAnsiTheme="minorHAnsi" w:cstheme="minorHAnsi"/>
        </w:rPr>
        <w:t xml:space="preserve">. </w:t>
      </w:r>
    </w:p>
    <w:p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W przypadku niezłożenia </w:t>
      </w:r>
      <w:r w:rsidR="006512DC" w:rsidRPr="007461EE">
        <w:rPr>
          <w:rFonts w:asciiTheme="minorHAnsi" w:hAnsiTheme="minorHAnsi" w:cstheme="minorHAnsi"/>
        </w:rPr>
        <w:t xml:space="preserve">w terminie lub złożenia niekompletnego </w:t>
      </w:r>
      <w:r w:rsidR="007E0494" w:rsidRPr="007461EE">
        <w:rPr>
          <w:rFonts w:asciiTheme="minorHAnsi" w:hAnsiTheme="minorHAnsi" w:cstheme="minorHAnsi"/>
        </w:rPr>
        <w:t>sprawozdania, o który</w:t>
      </w:r>
      <w:r w:rsidR="00877196" w:rsidRPr="007461EE">
        <w:rPr>
          <w:rFonts w:asciiTheme="minorHAnsi" w:hAnsiTheme="minorHAnsi" w:cstheme="minorHAnsi"/>
        </w:rPr>
        <w:t>m</w:t>
      </w:r>
      <w:r w:rsidRPr="007461EE">
        <w:rPr>
          <w:rFonts w:asciiTheme="minorHAnsi" w:hAnsiTheme="minorHAnsi" w:cstheme="minorHAnsi"/>
        </w:rPr>
        <w:t xml:space="preserve"> mowa w u</w:t>
      </w:r>
      <w:r w:rsidR="007E0494" w:rsidRPr="007461EE">
        <w:rPr>
          <w:rFonts w:asciiTheme="minorHAnsi" w:hAnsiTheme="minorHAnsi" w:cstheme="minorHAnsi"/>
        </w:rPr>
        <w:t>st. 1</w:t>
      </w:r>
      <w:r w:rsidRPr="007461EE">
        <w:rPr>
          <w:rFonts w:asciiTheme="minorHAnsi" w:hAnsiTheme="minorHAnsi" w:cstheme="minorHAnsi"/>
        </w:rPr>
        <w:t xml:space="preserve">, Wojewoda wezwie pisemnie Gminę/Powiat do </w:t>
      </w:r>
      <w:r w:rsidR="00877196" w:rsidRPr="007461EE">
        <w:rPr>
          <w:rFonts w:asciiTheme="minorHAnsi" w:hAnsiTheme="minorHAnsi" w:cstheme="minorHAnsi"/>
        </w:rPr>
        <w:t xml:space="preserve">jego </w:t>
      </w:r>
      <w:r w:rsidRPr="007461EE">
        <w:rPr>
          <w:rFonts w:asciiTheme="minorHAnsi" w:hAnsiTheme="minorHAnsi" w:cstheme="minorHAnsi"/>
        </w:rPr>
        <w:t>złożenia lub uzupełnienia, w terminie 7 dni</w:t>
      </w:r>
      <w:r w:rsidR="001D4B0E" w:rsidRPr="007461EE">
        <w:rPr>
          <w:rFonts w:asciiTheme="minorHAnsi" w:hAnsiTheme="minorHAnsi" w:cstheme="minorHAnsi"/>
        </w:rPr>
        <w:t xml:space="preserve"> od dnia otrzymania wezwania. </w:t>
      </w:r>
    </w:p>
    <w:p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877196" w:rsidRPr="007461EE">
        <w:rPr>
          <w:rFonts w:asciiTheme="minorHAnsi" w:hAnsiTheme="minorHAnsi" w:cstheme="minorHAnsi"/>
        </w:rPr>
        <w:t>3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877196" w:rsidRPr="007461EE">
        <w:rPr>
          <w:rFonts w:asciiTheme="minorHAnsi" w:hAnsiTheme="minorHAnsi" w:cstheme="minorHAnsi"/>
        </w:rPr>
        <w:t>4</w:t>
      </w:r>
      <w:r w:rsidR="00C8337E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 </w:t>
      </w:r>
    </w:p>
    <w:p w:rsidR="001D4B0E" w:rsidRPr="007461EE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7461EE">
        <w:rPr>
          <w:rFonts w:asciiTheme="minorHAnsi" w:hAnsiTheme="minorHAnsi" w:cstheme="minorHAnsi"/>
        </w:rPr>
        <w:t>wezwania, o którym mowa w</w:t>
      </w:r>
      <w:r w:rsidR="0001588C" w:rsidRPr="007461EE">
        <w:rPr>
          <w:rFonts w:asciiTheme="minorHAnsi" w:hAnsiTheme="minorHAnsi" w:cstheme="minorHAnsi"/>
        </w:rPr>
        <w:t> </w:t>
      </w:r>
      <w:r w:rsidR="001C4121" w:rsidRPr="007461EE">
        <w:rPr>
          <w:rFonts w:asciiTheme="minorHAnsi" w:hAnsiTheme="minorHAnsi" w:cstheme="minorHAnsi"/>
        </w:rPr>
        <w:t xml:space="preserve">ust. </w:t>
      </w:r>
      <w:r w:rsidR="00877196" w:rsidRPr="007461EE">
        <w:rPr>
          <w:rFonts w:asciiTheme="minorHAnsi" w:hAnsiTheme="minorHAnsi" w:cstheme="minorHAnsi"/>
        </w:rPr>
        <w:t>3</w:t>
      </w:r>
      <w:r w:rsidR="001C4121" w:rsidRPr="007461EE">
        <w:rPr>
          <w:rFonts w:asciiTheme="minorHAnsi" w:hAnsiTheme="minorHAnsi" w:cstheme="minorHAnsi"/>
        </w:rPr>
        <w:t xml:space="preserve"> lub </w:t>
      </w:r>
      <w:r w:rsidR="00877196" w:rsidRPr="007461EE">
        <w:rPr>
          <w:rFonts w:asciiTheme="minorHAnsi" w:hAnsiTheme="minorHAnsi" w:cstheme="minorHAnsi"/>
        </w:rPr>
        <w:t>4</w:t>
      </w:r>
      <w:r w:rsidRPr="007461EE">
        <w:rPr>
          <w:rFonts w:asciiTheme="minorHAnsi" w:hAnsiTheme="minorHAnsi" w:cstheme="minorHAnsi"/>
        </w:rPr>
        <w:t xml:space="preserve">. </w:t>
      </w:r>
    </w:p>
    <w:p w:rsidR="001D4B0E" w:rsidRPr="00FB661B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7461EE">
        <w:rPr>
          <w:rFonts w:asciiTheme="minorHAnsi" w:hAnsiTheme="minorHAnsi" w:cstheme="minorHAnsi"/>
        </w:rPr>
        <w:t>gramu, w tym danych zawartych w</w:t>
      </w:r>
      <w:r w:rsidR="00EC5C24" w:rsidRPr="007461EE">
        <w:rPr>
          <w:rFonts w:asciiTheme="minorHAnsi" w:hAnsiTheme="minorHAnsi" w:cstheme="minorHAnsi"/>
        </w:rPr>
        <w:t xml:space="preserve"> </w:t>
      </w:r>
      <w:r w:rsidR="001C4121" w:rsidRPr="007461EE">
        <w:rPr>
          <w:rFonts w:asciiTheme="minorHAnsi" w:hAnsiTheme="minorHAnsi" w:cstheme="minorHAnsi"/>
        </w:rPr>
        <w:t>sprawozdaniu, o który</w:t>
      </w:r>
      <w:r w:rsidR="00877196" w:rsidRPr="007461EE">
        <w:rPr>
          <w:rFonts w:asciiTheme="minorHAnsi" w:hAnsiTheme="minorHAnsi" w:cstheme="minorHAnsi"/>
        </w:rPr>
        <w:t>m</w:t>
      </w:r>
      <w:r w:rsidR="001C4121" w:rsidRPr="007461EE">
        <w:rPr>
          <w:rFonts w:asciiTheme="minorHAnsi" w:hAnsiTheme="minorHAnsi" w:cstheme="minorHAnsi"/>
        </w:rPr>
        <w:t xml:space="preserve"> mowa w ust. 1</w:t>
      </w:r>
      <w:r w:rsidRPr="007461EE">
        <w:rPr>
          <w:rFonts w:asciiTheme="minorHAnsi" w:hAnsiTheme="minorHAnsi" w:cstheme="minorHAnsi"/>
        </w:rPr>
        <w:t xml:space="preserve">. </w:t>
      </w:r>
    </w:p>
    <w:p w:rsidR="001D4B0E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lastRenderedPageBreak/>
        <w:t>§ 8.</w:t>
      </w:r>
    </w:p>
    <w:p w:rsidR="0011573E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7461EE">
        <w:rPr>
          <w:rFonts w:asciiTheme="minorHAnsi" w:hAnsiTheme="minorHAnsi" w:cstheme="minorHAnsi"/>
          <w:sz w:val="24"/>
          <w:szCs w:val="24"/>
        </w:rPr>
        <w:t xml:space="preserve"> Funduszu</w:t>
      </w:r>
    </w:p>
    <w:p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 przypadku rozwiązania umowy w trybie określonym w ust. 1, Strony określą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protokole skutki finansowe i obowiązek zwrotu środków Funduszu. </w:t>
      </w:r>
    </w:p>
    <w:p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 xml:space="preserve">Gminie/Powiatowi przysługuje prawo rozwiązania umowy ze skutkiem natychmiastowym w przypadku, gdy Wojewoda nie przekaże Gminie/Powiatowi środków Funduszu w terminie określonym w umowie, nie później jednak niż do dnia ich przekazania. </w:t>
      </w:r>
    </w:p>
    <w:p w:rsidR="001D4B0E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7461EE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przypadku: </w:t>
      </w:r>
    </w:p>
    <w:p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wykorzystania środków Funduszu niezgodnie z przeznaczeniem;</w:t>
      </w:r>
    </w:p>
    <w:p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7461EE">
        <w:rPr>
          <w:rFonts w:asciiTheme="minorHAnsi" w:hAnsiTheme="minorHAnsi" w:cstheme="minorHAnsi"/>
        </w:rPr>
        <w:t xml:space="preserve">go realizowanego Zadania; </w:t>
      </w:r>
    </w:p>
    <w:p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przekazania przez Gminę/Powiat całości lub części środków Funduszu w sposób niezgodny z umową; </w:t>
      </w:r>
    </w:p>
    <w:p w:rsidR="001D4B0E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nieprzedłożenia przez Gminę/Powiat spraw</w:t>
      </w:r>
      <w:r w:rsidR="005E3A9B" w:rsidRPr="007461EE">
        <w:rPr>
          <w:rFonts w:asciiTheme="minorHAnsi" w:hAnsiTheme="minorHAnsi" w:cstheme="minorHAnsi"/>
        </w:rPr>
        <w:t>ozdania, o który</w:t>
      </w:r>
      <w:r w:rsidR="00877196" w:rsidRPr="007461EE">
        <w:rPr>
          <w:rFonts w:asciiTheme="minorHAnsi" w:hAnsiTheme="minorHAnsi" w:cstheme="minorHAnsi"/>
        </w:rPr>
        <w:t>m</w:t>
      </w:r>
      <w:r w:rsidR="005E3A9B" w:rsidRPr="007461EE">
        <w:rPr>
          <w:rFonts w:asciiTheme="minorHAnsi" w:hAnsiTheme="minorHAnsi" w:cstheme="minorHAnsi"/>
        </w:rPr>
        <w:t xml:space="preserve"> mowa w</w:t>
      </w:r>
      <w:r w:rsidR="0001588C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§</w:t>
      </w:r>
      <w:r w:rsidR="00E4628E" w:rsidRPr="007461EE">
        <w:rPr>
          <w:rFonts w:asciiTheme="minorHAnsi" w:hAnsiTheme="minorHAnsi" w:cstheme="minorHAnsi"/>
        </w:rPr>
        <w:t> </w:t>
      </w:r>
      <w:r w:rsidR="005E3A9B" w:rsidRPr="007461EE">
        <w:rPr>
          <w:rFonts w:asciiTheme="minorHAnsi" w:hAnsiTheme="minorHAnsi" w:cstheme="minorHAnsi"/>
        </w:rPr>
        <w:t>7 ust. 1</w:t>
      </w:r>
      <w:r w:rsidR="00BD6CD8" w:rsidRPr="007461EE">
        <w:rPr>
          <w:rFonts w:asciiTheme="minorHAnsi" w:hAnsiTheme="minorHAnsi" w:cstheme="minorHAnsi"/>
        </w:rPr>
        <w:t>,</w:t>
      </w:r>
      <w:r w:rsidRPr="007461EE">
        <w:rPr>
          <w:rFonts w:asciiTheme="minorHAnsi" w:hAnsiTheme="minorHAnsi" w:cstheme="minorHAnsi"/>
        </w:rPr>
        <w:t xml:space="preserve"> na zasadach określonych w umowie; </w:t>
      </w:r>
    </w:p>
    <w:p w:rsidR="00AB0CA5" w:rsidRPr="007461EE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odmowy poddania się przez Gminę/Powiat kontroli lub nieusunięcia przez Gminę/Powiat stwierdzonych nieprawidłowości w terminie określonym przez Wojewodę. </w:t>
      </w:r>
    </w:p>
    <w:p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 xml:space="preserve">których mowa </w:t>
      </w:r>
      <w:r w:rsidR="00EC5C24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w ust. 5 wraz z odsetkami w wysokości jak dla zaległości podatkowych naliczonymi od </w:t>
      </w:r>
      <w:r w:rsidRPr="007461EE">
        <w:rPr>
          <w:rFonts w:asciiTheme="minorHAnsi" w:hAnsiTheme="minorHAnsi" w:cstheme="minorHAnsi"/>
        </w:rPr>
        <w:lastRenderedPageBreak/>
        <w:t xml:space="preserve">dnia przekazania środków do dnia uznania rachunku, termin ich zwrotu oraz nazwę i numer rachunku bankowego, na który należy dokonać zapłaty. </w:t>
      </w:r>
    </w:p>
    <w:p w:rsidR="008E01C5" w:rsidRPr="007461EE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nadmiernej wysokości podlegają zwrotowi wraz z odsetkami w wysokości określonej jak dla zaległości podatkowych na zasadach określonych w art. 169 ustawy z dnia 27</w:t>
      </w:r>
      <w:r w:rsidR="0001588C" w:rsidRPr="007461EE">
        <w:rPr>
          <w:rFonts w:asciiTheme="minorHAnsi" w:hAnsiTheme="minorHAnsi" w:cstheme="minorHAnsi"/>
        </w:rPr>
        <w:t> </w:t>
      </w:r>
      <w:r w:rsidRPr="007461EE">
        <w:rPr>
          <w:rFonts w:asciiTheme="minorHAnsi" w:hAnsiTheme="minorHAnsi" w:cstheme="minorHAnsi"/>
        </w:rPr>
        <w:t>sierpnia 2009 r. o fina</w:t>
      </w:r>
      <w:r w:rsidR="00BD04EA" w:rsidRPr="007461EE">
        <w:rPr>
          <w:rFonts w:asciiTheme="minorHAnsi" w:hAnsiTheme="minorHAnsi" w:cstheme="minorHAnsi"/>
        </w:rPr>
        <w:t>nsach publicznych</w:t>
      </w:r>
      <w:r w:rsidR="00C76B2C" w:rsidRPr="007461EE">
        <w:rPr>
          <w:rFonts w:asciiTheme="minorHAnsi" w:hAnsiTheme="minorHAnsi" w:cstheme="minorHAnsi"/>
        </w:rPr>
        <w:t>.</w:t>
      </w:r>
    </w:p>
    <w:p w:rsidR="008E01C5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W przypadku rozwiązania umowy, przepis</w:t>
      </w:r>
      <w:r w:rsidR="00EC5C24" w:rsidRPr="007461EE">
        <w:rPr>
          <w:rFonts w:asciiTheme="minorHAnsi" w:hAnsiTheme="minorHAnsi" w:cstheme="minorHAnsi"/>
        </w:rPr>
        <w:t>y</w:t>
      </w:r>
      <w:r w:rsidRPr="007461EE">
        <w:rPr>
          <w:rFonts w:asciiTheme="minorHAnsi" w:hAnsiTheme="minorHAnsi" w:cstheme="minorHAnsi"/>
        </w:rPr>
        <w:t xml:space="preserve"> § 7 </w:t>
      </w:r>
      <w:r w:rsidR="00302D8D">
        <w:rPr>
          <w:rFonts w:asciiTheme="minorHAnsi" w:hAnsiTheme="minorHAnsi" w:cstheme="minorHAnsi"/>
        </w:rPr>
        <w:t>ust. 1</w:t>
      </w:r>
      <w:r w:rsidR="006C447C">
        <w:rPr>
          <w:rFonts w:asciiTheme="minorHAnsi" w:hAnsiTheme="minorHAnsi" w:cstheme="minorHAnsi"/>
        </w:rPr>
        <w:t>-3</w:t>
      </w:r>
      <w:r w:rsidR="00302D8D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stosuje się odpowiednio. </w:t>
      </w:r>
    </w:p>
    <w:p w:rsidR="006526AF" w:rsidRPr="00CF5BCC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8E01C5" w:rsidRPr="007461EE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9.</w:t>
      </w:r>
    </w:p>
    <w:p w:rsidR="0001588C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Jeżeli w związku z realizacją przedmiotu umowy zaistnieje potrzeba przetwarzania danych osobowych osób fizycznych przez Gminę/Powiat lub inny podmiot, któremu Gmina/Powiat zleciła realizację Zadania, obowiązki administratora danych osobowych tych osób będzie wykonywać Gmina/Powiat lub inny podmiot, zgodnie z przepisami prawa powszechnie obowiązującego, </w:t>
      </w:r>
      <w:r w:rsidRPr="007461EE">
        <w:rPr>
          <w:rFonts w:asciiTheme="minorHAnsi" w:hAnsiTheme="minorHAnsi" w:cstheme="minorHAnsi"/>
          <w:color w:val="auto"/>
        </w:rPr>
        <w:t xml:space="preserve">w tym ustawą z dnia 10 maja 2018 r. o ochronie danych osobowych (Dz. U. z 2019 r.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Pr="007461EE">
        <w:rPr>
          <w:rFonts w:asciiTheme="minorHAnsi" w:hAnsiTheme="minorHAnsi" w:cstheme="minorHAnsi"/>
          <w:color w:val="auto"/>
        </w:rPr>
        <w:t>późn</w:t>
      </w:r>
      <w:proofErr w:type="spellEnd"/>
      <w:r w:rsidRPr="007461EE">
        <w:rPr>
          <w:rFonts w:asciiTheme="minorHAnsi" w:hAnsiTheme="minorHAnsi" w:cstheme="minorHAnsi"/>
          <w:color w:val="auto"/>
        </w:rPr>
        <w:t xml:space="preserve">. zm.), zwanym dalej „RODO”. </w:t>
      </w:r>
      <w:r w:rsidRPr="007461EE">
        <w:rPr>
          <w:rFonts w:asciiTheme="minorHAnsi" w:hAnsiTheme="minorHAnsi" w:cstheme="minorHAnsi"/>
        </w:rPr>
        <w:t>W szczególności Gmina/Powiat lub inny podmiot, któremu Gmina/Powiat zleciła realizację Zadania, przekaże tym osobom informacje, o których mowa w art. 13 lub w art. 14 RODO. W tym celu Gmina/Powiat lub inny podmiot, któremu Gmina/Powiat zleciła realizację Zadania,</w:t>
      </w:r>
      <w:r w:rsidRPr="007461EE" w:rsidDel="00C91B8C">
        <w:rPr>
          <w:rFonts w:asciiTheme="minorHAnsi" w:hAnsiTheme="minorHAnsi" w:cstheme="minorHAnsi"/>
        </w:rPr>
        <w:t xml:space="preserve"> </w:t>
      </w:r>
      <w:r w:rsidRPr="007461EE">
        <w:rPr>
          <w:rFonts w:asciiTheme="minorHAnsi" w:hAnsiTheme="minorHAnsi" w:cstheme="minorHAnsi"/>
        </w:rPr>
        <w:t xml:space="preserve">przekaże osobie fizycznej, o której mowa w zdaniu pierwszym, pisemną informację o przetwarzaniu jej danych osobowych, co może nastąpić w szczególności poprzez przekazanie osobie fizycznej </w:t>
      </w:r>
      <w:r w:rsidRPr="007461EE">
        <w:rPr>
          <w:rFonts w:asciiTheme="minorHAnsi" w:hAnsiTheme="minorHAnsi" w:cstheme="minorHAnsi"/>
          <w:bCs/>
        </w:rPr>
        <w:t>formularza przetwarzania danych osobowych</w:t>
      </w:r>
      <w:r w:rsidRPr="007461EE">
        <w:rPr>
          <w:rFonts w:asciiTheme="minorHAnsi" w:hAnsiTheme="minorHAnsi" w:cstheme="minorHAnsi"/>
          <w:b/>
          <w:bCs/>
        </w:rPr>
        <w:t xml:space="preserve"> </w:t>
      </w:r>
      <w:r w:rsidRPr="007461EE">
        <w:rPr>
          <w:rFonts w:asciiTheme="minorHAnsi" w:hAnsiTheme="minorHAnsi" w:cstheme="minorHAnsi"/>
        </w:rPr>
        <w:t xml:space="preserve">zgodnego z ustalonym wzorem przez Gminę/Powiat lub inny podmiot, któremu Gmina/Powiat zleciła realizację Zadania. Podpisany egzemplarz informacji lub formularza, Gmina/Powiat lub inny podmiot, któremu Gmina/Powiat zleciła realizację Zadania zachowa w dokumentacji finansowo-rzeczowej dotyczącej realizacji umowy. </w:t>
      </w:r>
    </w:p>
    <w:p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 xml:space="preserve">Za realizację obowiązku informacyjnego, o którym mowa w art. 13 lub art. 14 RODO, pełną odpowiedzialność ponosi Gmina/Powiat lub inny podmiot, któremu Gmina/Powiat zleciła realizację Zadania. </w:t>
      </w:r>
    </w:p>
    <w:p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Gmina/Powiat lub inny podmiot, któremu Gmina/Powiat zleciła realizację Zadania będzie przetwarzać dane osobowe, o których mowa w ust. 1, w celach dotyczących: zadania realizowanego w interesie publicznym, realizacji świadczeń związanych </w:t>
      </w:r>
      <w:r w:rsidRPr="007461EE">
        <w:rPr>
          <w:rFonts w:asciiTheme="minorHAnsi" w:hAnsiTheme="minorHAnsi" w:cstheme="minorHAnsi"/>
        </w:rPr>
        <w:br/>
        <w:t>z wykonaniem przedmiotu umowy, realizacji obowiązków wynikających z umowy, rozliczenia otrzymanych środków Funduszu lub wypełniania obowiązku prawnego.</w:t>
      </w:r>
    </w:p>
    <w:p w:rsidR="00947EBD" w:rsidRPr="007461EE" w:rsidRDefault="00947EBD" w:rsidP="006526AF">
      <w:pPr>
        <w:pStyle w:val="Akapitzlist"/>
        <w:numPr>
          <w:ilvl w:val="0"/>
          <w:numId w:val="23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Dane osób fizycznych przetwarzane przez Gminę/Powiat lub inny podmiot, któremu Gmina/Powiat zleciła realizację Zadania, w szczególności dane uczestników Programu, mogą być udostępniane Ministrowi lub Wojewodzie do celów sprawozdawczych, kontrolnych oraz nadzoru.</w:t>
      </w:r>
    </w:p>
    <w:p w:rsidR="00947EBD" w:rsidRPr="007461EE" w:rsidRDefault="00947EBD" w:rsidP="006526AF">
      <w:pPr>
        <w:pStyle w:val="Default"/>
        <w:numPr>
          <w:ilvl w:val="0"/>
          <w:numId w:val="23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przypadku udostępniania Ministrowi lub Wojewodzie danych osób, o których mowa w ust. 4, Gmina/Powiat lub inny podmiot, któremu Gmina/Powiat zleciła realizację Zadania, zrealizuje w imieniu Ministra lub Wojewody obowiązek wynikający z art. 14 RODO oraz poinformuje te osoby o przetwarzaniu ich danych przez Ministra lub Wojewodę. </w:t>
      </w:r>
    </w:p>
    <w:p w:rsidR="00CF65C0" w:rsidRPr="00CF5BCC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EC5C24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10.</w:t>
      </w:r>
    </w:p>
    <w:p w:rsidR="00EC5C24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:rsidR="00F43179" w:rsidRPr="007461EE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:rsidR="00F43179" w:rsidRPr="00CF5BCC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E14B49" w:rsidRPr="007461EE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11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:rsidR="005C50A1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:rsidR="00EA5B8A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Każda Strona ustala przedstawiciela do kontaktów, którymi są: </w:t>
      </w:r>
    </w:p>
    <w:p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Wojewody: </w:t>
      </w:r>
      <w:bookmarkStart w:id="3" w:name="_Hlk84369562"/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3"/>
    <w:p w:rsidR="00EA5B8A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tel. …………………………. , </w:t>
      </w:r>
      <w:r w:rsidR="00D76691" w:rsidRPr="007461EE">
        <w:rPr>
          <w:rFonts w:asciiTheme="minorHAnsi" w:hAnsiTheme="minorHAnsi" w:cstheme="minorHAnsi"/>
        </w:rPr>
        <w:t>adres e-mail: ………………………….</w:t>
      </w:r>
      <w:r w:rsidR="007F5FB8" w:rsidRPr="007461EE">
        <w:rPr>
          <w:rFonts w:asciiTheme="minorHAnsi" w:hAnsiTheme="minorHAnsi" w:cstheme="minorHAnsi"/>
        </w:rPr>
        <w:t>;</w:t>
      </w:r>
    </w:p>
    <w:p w:rsidR="007F5FB8" w:rsidRPr="007461EE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ze strony Gminy/Powiatu: </w:t>
      </w:r>
      <w:r w:rsidR="007F5FB8" w:rsidRPr="007461EE">
        <w:rPr>
          <w:rFonts w:asciiTheme="minorHAnsi" w:hAnsiTheme="minorHAnsi" w:cstheme="minorHAnsi"/>
        </w:rPr>
        <w:t xml:space="preserve">………………………………………………………, </w:t>
      </w:r>
    </w:p>
    <w:p w:rsidR="005C50A1" w:rsidRPr="007461EE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tel. …………………………. ,</w:t>
      </w:r>
      <w:r w:rsidR="00D76691" w:rsidRPr="007461EE">
        <w:rPr>
          <w:rFonts w:asciiTheme="minorHAnsi" w:hAnsiTheme="minorHAnsi" w:cstheme="minorHAnsi"/>
        </w:rPr>
        <w:t xml:space="preserve"> adres e-mail: …………………………. </w:t>
      </w:r>
    </w:p>
    <w:p w:rsidR="00F57437" w:rsidRPr="007461EE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lastRenderedPageBreak/>
        <w:t>Wszelkie zmiany danych przedstawicieli Stron, o których mowa w ust. 1, nie stanowią zmiany umowy i stają się skuteczne z chwilą powiadomienia drugiej Strony w</w:t>
      </w:r>
      <w:r w:rsidR="00EA5B8A" w:rsidRPr="007461EE">
        <w:rPr>
          <w:rFonts w:asciiTheme="minorHAnsi" w:hAnsiTheme="minorHAnsi" w:cstheme="minorHAnsi"/>
        </w:rPr>
        <w:t xml:space="preserve"> formie pisemnej lub e-mail. </w:t>
      </w:r>
    </w:p>
    <w:p w:rsidR="007F5FB8" w:rsidRPr="00CF5BCC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:rsidR="00EA5B8A" w:rsidRPr="007461EE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§ 12</w:t>
      </w:r>
      <w:r w:rsidR="00D76691" w:rsidRPr="007461EE">
        <w:rPr>
          <w:rFonts w:asciiTheme="minorHAnsi" w:hAnsiTheme="minorHAnsi" w:cstheme="minorHAnsi"/>
          <w:sz w:val="24"/>
          <w:szCs w:val="24"/>
        </w:rPr>
        <w:t>.</w:t>
      </w:r>
    </w:p>
    <w:p w:rsidR="001910B4" w:rsidRPr="007461EE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7461EE">
        <w:rPr>
          <w:rFonts w:asciiTheme="minorHAnsi" w:hAnsiTheme="minorHAnsi" w:cstheme="minorHAnsi"/>
          <w:sz w:val="24"/>
          <w:szCs w:val="24"/>
        </w:rPr>
        <w:t>Postanowienia końcowe</w:t>
      </w:r>
    </w:p>
    <w:p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Wszelkie zmiany umowy wymagają </w:t>
      </w:r>
      <w:r w:rsidR="008044EC">
        <w:rPr>
          <w:rFonts w:asciiTheme="minorHAnsi" w:hAnsiTheme="minorHAnsi" w:cstheme="minorHAnsi"/>
        </w:rPr>
        <w:t xml:space="preserve">zachowania </w:t>
      </w:r>
      <w:r w:rsidRPr="007461EE">
        <w:rPr>
          <w:rFonts w:asciiTheme="minorHAnsi" w:hAnsiTheme="minorHAnsi" w:cstheme="minorHAnsi"/>
        </w:rPr>
        <w:t>formy pisemnej pod rygorem nieważn</w:t>
      </w:r>
      <w:r w:rsidR="001910B4" w:rsidRPr="007461EE">
        <w:rPr>
          <w:rFonts w:asciiTheme="minorHAnsi" w:hAnsiTheme="minorHAnsi" w:cstheme="minorHAnsi"/>
        </w:rPr>
        <w:t>ości, z</w:t>
      </w:r>
      <w:r w:rsidR="00E4628E" w:rsidRPr="007461EE">
        <w:rPr>
          <w:rFonts w:asciiTheme="minorHAnsi" w:hAnsiTheme="minorHAnsi" w:cstheme="minorHAnsi"/>
        </w:rPr>
        <w:t> </w:t>
      </w:r>
      <w:r w:rsidR="00F43179" w:rsidRPr="007461EE">
        <w:rPr>
          <w:rFonts w:asciiTheme="minorHAnsi" w:hAnsiTheme="minorHAnsi" w:cstheme="minorHAnsi"/>
        </w:rPr>
        <w:t xml:space="preserve">zastrzeżeniem </w:t>
      </w:r>
      <w:r w:rsidR="00C35C96" w:rsidRPr="007461EE">
        <w:rPr>
          <w:rFonts w:asciiTheme="minorHAnsi" w:hAnsiTheme="minorHAnsi" w:cstheme="minorHAnsi"/>
        </w:rPr>
        <w:t xml:space="preserve">§ 2 ust. 1, </w:t>
      </w:r>
      <w:r w:rsidR="00F43179" w:rsidRPr="007461EE">
        <w:rPr>
          <w:rFonts w:asciiTheme="minorHAnsi" w:hAnsiTheme="minorHAnsi" w:cstheme="minorHAnsi"/>
        </w:rPr>
        <w:t>§ 3 ust. 6 oraz § 11</w:t>
      </w:r>
      <w:r w:rsidRPr="007461EE">
        <w:rPr>
          <w:rFonts w:asciiTheme="minorHAnsi" w:hAnsiTheme="minorHAnsi" w:cstheme="minorHAnsi"/>
        </w:rPr>
        <w:t xml:space="preserve"> ust. 2. </w:t>
      </w:r>
    </w:p>
    <w:p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Integralną część umowy stanowią załączniki: </w:t>
      </w:r>
    </w:p>
    <w:p w:rsidR="004151DD" w:rsidRPr="007461E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nr 1 – resortowy Program Ministra Rodziny i Polityki Społecznej „</w:t>
      </w:r>
      <w:r w:rsidR="00387BDD" w:rsidRPr="007461EE">
        <w:rPr>
          <w:rFonts w:asciiTheme="minorHAnsi" w:hAnsiTheme="minorHAnsi" w:cstheme="minorHAnsi"/>
        </w:rPr>
        <w:t>Asystent osobisty osoby niepełnosprawnej</w:t>
      </w:r>
      <w:r w:rsidR="004151DD" w:rsidRPr="007461EE">
        <w:rPr>
          <w:rFonts w:asciiTheme="minorHAnsi" w:hAnsiTheme="minorHAnsi" w:cstheme="minorHAnsi"/>
        </w:rPr>
        <w:t xml:space="preserve">” – edycja </w:t>
      </w:r>
      <w:r w:rsidR="00281DD9" w:rsidRPr="007461EE">
        <w:rPr>
          <w:rFonts w:asciiTheme="minorHAnsi" w:hAnsiTheme="minorHAnsi" w:cstheme="minorHAnsi"/>
        </w:rPr>
        <w:t>202</w:t>
      </w:r>
      <w:r w:rsidR="00D134EE" w:rsidRPr="007461EE">
        <w:rPr>
          <w:rFonts w:asciiTheme="minorHAnsi" w:hAnsiTheme="minorHAnsi" w:cstheme="minorHAnsi"/>
        </w:rPr>
        <w:t>3</w:t>
      </w:r>
      <w:r w:rsidRPr="007461EE">
        <w:rPr>
          <w:rFonts w:asciiTheme="minorHAnsi" w:hAnsiTheme="minorHAnsi" w:cstheme="minorHAnsi"/>
        </w:rPr>
        <w:t xml:space="preserve">; </w:t>
      </w:r>
    </w:p>
    <w:p w:rsidR="00D6704E" w:rsidRPr="007461EE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nr 2 – wniosek Gminy/Powiatu na środki finansowe</w:t>
      </w:r>
      <w:r w:rsidR="004151DD" w:rsidRPr="007461EE">
        <w:rPr>
          <w:rFonts w:asciiTheme="minorHAnsi" w:hAnsiTheme="minorHAnsi" w:cstheme="minorHAnsi"/>
        </w:rPr>
        <w:t xml:space="preserve"> z Programu „</w:t>
      </w:r>
      <w:r w:rsidR="00387BDD" w:rsidRPr="007461EE">
        <w:rPr>
          <w:rFonts w:asciiTheme="minorHAnsi" w:hAnsiTheme="minorHAnsi" w:cstheme="minorHAnsi"/>
        </w:rPr>
        <w:t>Asystent osobisty osoby niepełnosprawnej</w:t>
      </w:r>
      <w:r w:rsidR="00281DD9" w:rsidRPr="007461EE">
        <w:rPr>
          <w:rFonts w:asciiTheme="minorHAnsi" w:hAnsiTheme="minorHAnsi" w:cstheme="minorHAnsi"/>
        </w:rPr>
        <w:t>” – edycja 202</w:t>
      </w:r>
      <w:r w:rsidR="00D134EE" w:rsidRPr="007461EE">
        <w:rPr>
          <w:rFonts w:asciiTheme="minorHAnsi" w:hAnsiTheme="minorHAnsi" w:cstheme="minorHAnsi"/>
        </w:rPr>
        <w:t>3</w:t>
      </w:r>
      <w:r w:rsidR="009F1E5B">
        <w:rPr>
          <w:rFonts w:asciiTheme="minorHAnsi" w:hAnsiTheme="minorHAnsi" w:cstheme="minorHAnsi"/>
        </w:rPr>
        <w:t>.</w:t>
      </w:r>
    </w:p>
    <w:p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7461EE">
        <w:rPr>
          <w:rFonts w:asciiTheme="minorHAnsi" w:hAnsiTheme="minorHAnsi" w:cstheme="minorHAnsi"/>
        </w:rPr>
        <w:br/>
      </w:r>
      <w:r w:rsidRPr="007461EE">
        <w:rPr>
          <w:rFonts w:asciiTheme="minorHAnsi" w:hAnsiTheme="minorHAnsi" w:cstheme="minorHAnsi"/>
        </w:rPr>
        <w:t xml:space="preserve">o </w:t>
      </w:r>
      <w:r w:rsidR="00771074" w:rsidRPr="007461EE">
        <w:rPr>
          <w:rFonts w:asciiTheme="minorHAnsi" w:hAnsiTheme="minorHAnsi" w:cstheme="minorHAnsi"/>
        </w:rPr>
        <w:t xml:space="preserve">Funduszu </w:t>
      </w:r>
      <w:r w:rsidRPr="007461EE">
        <w:rPr>
          <w:rFonts w:asciiTheme="minorHAnsi" w:hAnsiTheme="minorHAnsi" w:cstheme="minorHAnsi"/>
        </w:rPr>
        <w:t>Solidarnościowym oraz ustawy z dnia 27 sierpnia 2009 r. o finansach publicznych.</w:t>
      </w:r>
    </w:p>
    <w:p w:rsidR="004151DD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 xml:space="preserve">Spory powstałe na tle umowy będą rozstrzygane przez sąd właściwy miejscowo dla Wojewody. </w:t>
      </w:r>
    </w:p>
    <w:p w:rsidR="00D76691" w:rsidRPr="007461EE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7461EE">
        <w:rPr>
          <w:rFonts w:asciiTheme="minorHAnsi" w:hAnsiTheme="minorHAnsi" w:cstheme="minorHAnsi"/>
        </w:rPr>
        <w:t>Umowę sporządzono w dwóch jednobrzmiących egzemplarzach, po jednym dla każdej</w:t>
      </w:r>
      <w:r w:rsidR="00345B0A" w:rsidRPr="007461EE">
        <w:rPr>
          <w:rFonts w:asciiTheme="minorHAnsi" w:hAnsiTheme="minorHAnsi" w:cstheme="minorHAnsi"/>
        </w:rPr>
        <w:t xml:space="preserve"> ze S</w:t>
      </w:r>
      <w:r w:rsidR="00FB08CE" w:rsidRPr="007461EE">
        <w:rPr>
          <w:rFonts w:asciiTheme="minorHAnsi" w:hAnsiTheme="minorHAnsi" w:cstheme="minorHAnsi"/>
        </w:rPr>
        <w:t>tron.</w:t>
      </w:r>
    </w:p>
    <w:p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C50712" w:rsidRPr="007461EE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51751" w:rsidRPr="00C50712" w:rsidRDefault="009B0E55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  <w:r w:rsidRPr="007461EE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7461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7461EE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461EE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sectPr w:rsidR="00551751" w:rsidRPr="00C50712" w:rsidSect="00AF0C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03B" w:rsidRDefault="00AF503B" w:rsidP="00B16847">
      <w:pPr>
        <w:spacing w:after="0" w:line="240" w:lineRule="auto"/>
      </w:pPr>
      <w:r>
        <w:separator/>
      </w:r>
    </w:p>
  </w:endnote>
  <w:endnote w:type="continuationSeparator" w:id="0">
    <w:p w:rsidR="00AF503B" w:rsidRDefault="00AF503B" w:rsidP="00B16847">
      <w:pPr>
        <w:spacing w:after="0" w:line="240" w:lineRule="auto"/>
      </w:pPr>
      <w:r>
        <w:continuationSeparator/>
      </w:r>
    </w:p>
  </w:endnote>
  <w:endnote w:type="continuationNotice" w:id="1">
    <w:p w:rsidR="00AF503B" w:rsidRDefault="00AF50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5685422"/>
      <w:docPartObj>
        <w:docPartGallery w:val="Page Numbers (Bottom of Page)"/>
        <w:docPartUnique/>
      </w:docPartObj>
    </w:sdtPr>
    <w:sdtEndPr/>
    <w:sdtContent>
      <w:p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1560E7">
          <w:rPr>
            <w:rFonts w:ascii="Times New Roman" w:hAnsi="Times New Roman"/>
            <w:noProof/>
            <w:sz w:val="24"/>
            <w:szCs w:val="24"/>
          </w:rPr>
          <w:t>11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03B" w:rsidRDefault="00AF503B" w:rsidP="00B16847">
      <w:pPr>
        <w:spacing w:after="0" w:line="240" w:lineRule="auto"/>
      </w:pPr>
      <w:r>
        <w:separator/>
      </w:r>
    </w:p>
  </w:footnote>
  <w:footnote w:type="continuationSeparator" w:id="0">
    <w:p w:rsidR="00AF503B" w:rsidRDefault="00AF503B" w:rsidP="00B16847">
      <w:pPr>
        <w:spacing w:after="0" w:line="240" w:lineRule="auto"/>
      </w:pPr>
      <w:r>
        <w:continuationSeparator/>
      </w:r>
    </w:p>
  </w:footnote>
  <w:footnote w:type="continuationNotice" w:id="1">
    <w:p w:rsidR="00AF503B" w:rsidRDefault="00AF50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1E017C"/>
    <w:multiLevelType w:val="hybridMultilevel"/>
    <w:tmpl w:val="F9446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6"/>
  </w:num>
  <w:num w:numId="4">
    <w:abstractNumId w:val="23"/>
  </w:num>
  <w:num w:numId="5">
    <w:abstractNumId w:val="15"/>
  </w:num>
  <w:num w:numId="6">
    <w:abstractNumId w:val="6"/>
  </w:num>
  <w:num w:numId="7">
    <w:abstractNumId w:val="17"/>
  </w:num>
  <w:num w:numId="8">
    <w:abstractNumId w:val="1"/>
  </w:num>
  <w:num w:numId="9">
    <w:abstractNumId w:val="20"/>
  </w:num>
  <w:num w:numId="10">
    <w:abstractNumId w:val="2"/>
  </w:num>
  <w:num w:numId="11">
    <w:abstractNumId w:val="18"/>
  </w:num>
  <w:num w:numId="12">
    <w:abstractNumId w:val="19"/>
  </w:num>
  <w:num w:numId="13">
    <w:abstractNumId w:val="5"/>
  </w:num>
  <w:num w:numId="14">
    <w:abstractNumId w:val="11"/>
  </w:num>
  <w:num w:numId="15">
    <w:abstractNumId w:val="10"/>
  </w:num>
  <w:num w:numId="16">
    <w:abstractNumId w:val="21"/>
  </w:num>
  <w:num w:numId="17">
    <w:abstractNumId w:val="13"/>
  </w:num>
  <w:num w:numId="18">
    <w:abstractNumId w:val="2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  <w:num w:numId="26">
    <w:abstractNumId w:val="14"/>
  </w:num>
  <w:num w:numId="27">
    <w:abstractNumId w:val="8"/>
  </w:num>
  <w:num w:numId="28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52AA1"/>
    <w:rsid w:val="00053400"/>
    <w:rsid w:val="000537FB"/>
    <w:rsid w:val="000544D0"/>
    <w:rsid w:val="00056DDB"/>
    <w:rsid w:val="000649EF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B00D7"/>
    <w:rsid w:val="000B0155"/>
    <w:rsid w:val="000B1B31"/>
    <w:rsid w:val="000B6B68"/>
    <w:rsid w:val="000D0ACE"/>
    <w:rsid w:val="000D3BC0"/>
    <w:rsid w:val="000F0183"/>
    <w:rsid w:val="000F49B7"/>
    <w:rsid w:val="000F758D"/>
    <w:rsid w:val="001073C2"/>
    <w:rsid w:val="001103A3"/>
    <w:rsid w:val="001131B2"/>
    <w:rsid w:val="0011573E"/>
    <w:rsid w:val="001217D5"/>
    <w:rsid w:val="001303F8"/>
    <w:rsid w:val="001342FD"/>
    <w:rsid w:val="00134B23"/>
    <w:rsid w:val="001406AF"/>
    <w:rsid w:val="00140CC8"/>
    <w:rsid w:val="00143E31"/>
    <w:rsid w:val="001468F4"/>
    <w:rsid w:val="00150584"/>
    <w:rsid w:val="00153D9B"/>
    <w:rsid w:val="00155E93"/>
    <w:rsid w:val="001560E7"/>
    <w:rsid w:val="00160FC1"/>
    <w:rsid w:val="0017167A"/>
    <w:rsid w:val="00174245"/>
    <w:rsid w:val="00176BF3"/>
    <w:rsid w:val="00190CC5"/>
    <w:rsid w:val="001910B4"/>
    <w:rsid w:val="0019119A"/>
    <w:rsid w:val="00197D2C"/>
    <w:rsid w:val="001A4801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4B0E"/>
    <w:rsid w:val="001D57C7"/>
    <w:rsid w:val="001F1AE4"/>
    <w:rsid w:val="001F69EA"/>
    <w:rsid w:val="002073D2"/>
    <w:rsid w:val="0020768F"/>
    <w:rsid w:val="00210980"/>
    <w:rsid w:val="00210ED6"/>
    <w:rsid w:val="00216F0B"/>
    <w:rsid w:val="00223D5E"/>
    <w:rsid w:val="00226451"/>
    <w:rsid w:val="00227684"/>
    <w:rsid w:val="00233E73"/>
    <w:rsid w:val="00234AF6"/>
    <w:rsid w:val="00235A46"/>
    <w:rsid w:val="00250970"/>
    <w:rsid w:val="00257AC9"/>
    <w:rsid w:val="00263AF1"/>
    <w:rsid w:val="002643AD"/>
    <w:rsid w:val="00265B5C"/>
    <w:rsid w:val="00266F14"/>
    <w:rsid w:val="00270ECC"/>
    <w:rsid w:val="00273850"/>
    <w:rsid w:val="0027402D"/>
    <w:rsid w:val="00275BDA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C1B"/>
    <w:rsid w:val="002E650F"/>
    <w:rsid w:val="002F1935"/>
    <w:rsid w:val="002F5A90"/>
    <w:rsid w:val="00301D4C"/>
    <w:rsid w:val="00302D8D"/>
    <w:rsid w:val="00305553"/>
    <w:rsid w:val="00305DBC"/>
    <w:rsid w:val="00312C9F"/>
    <w:rsid w:val="0031468A"/>
    <w:rsid w:val="00316A72"/>
    <w:rsid w:val="003209E6"/>
    <w:rsid w:val="00322DC0"/>
    <w:rsid w:val="00343D2E"/>
    <w:rsid w:val="00345B0A"/>
    <w:rsid w:val="00345CDE"/>
    <w:rsid w:val="00353ED9"/>
    <w:rsid w:val="00354286"/>
    <w:rsid w:val="00360662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A2A36"/>
    <w:rsid w:val="003A4A0D"/>
    <w:rsid w:val="003A636A"/>
    <w:rsid w:val="003C112B"/>
    <w:rsid w:val="003D2E68"/>
    <w:rsid w:val="003D6220"/>
    <w:rsid w:val="003D7ADD"/>
    <w:rsid w:val="003D7C8D"/>
    <w:rsid w:val="003E1B15"/>
    <w:rsid w:val="003F375D"/>
    <w:rsid w:val="003F3995"/>
    <w:rsid w:val="003F6513"/>
    <w:rsid w:val="00400E9C"/>
    <w:rsid w:val="00410E85"/>
    <w:rsid w:val="00411A80"/>
    <w:rsid w:val="004151DD"/>
    <w:rsid w:val="004155CD"/>
    <w:rsid w:val="00416FB9"/>
    <w:rsid w:val="00417546"/>
    <w:rsid w:val="00424545"/>
    <w:rsid w:val="00433DCD"/>
    <w:rsid w:val="00446BED"/>
    <w:rsid w:val="00464A64"/>
    <w:rsid w:val="00464DC0"/>
    <w:rsid w:val="00465162"/>
    <w:rsid w:val="004735BF"/>
    <w:rsid w:val="00473BCC"/>
    <w:rsid w:val="00474C5A"/>
    <w:rsid w:val="0047618F"/>
    <w:rsid w:val="00493AF6"/>
    <w:rsid w:val="004A266C"/>
    <w:rsid w:val="004B263A"/>
    <w:rsid w:val="004B312A"/>
    <w:rsid w:val="004B4B7F"/>
    <w:rsid w:val="004B51EA"/>
    <w:rsid w:val="004F122E"/>
    <w:rsid w:val="00517303"/>
    <w:rsid w:val="00517A12"/>
    <w:rsid w:val="0053298D"/>
    <w:rsid w:val="00536ADB"/>
    <w:rsid w:val="00543653"/>
    <w:rsid w:val="00551751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C84"/>
    <w:rsid w:val="00597C4B"/>
    <w:rsid w:val="005A1890"/>
    <w:rsid w:val="005A40CF"/>
    <w:rsid w:val="005B0290"/>
    <w:rsid w:val="005C50A1"/>
    <w:rsid w:val="005C63CC"/>
    <w:rsid w:val="005D0E08"/>
    <w:rsid w:val="005D4B15"/>
    <w:rsid w:val="005D5A15"/>
    <w:rsid w:val="005E171F"/>
    <w:rsid w:val="005E3A9B"/>
    <w:rsid w:val="005E530D"/>
    <w:rsid w:val="005F38DA"/>
    <w:rsid w:val="005F710A"/>
    <w:rsid w:val="00600EB0"/>
    <w:rsid w:val="00602C4F"/>
    <w:rsid w:val="00603794"/>
    <w:rsid w:val="006145B4"/>
    <w:rsid w:val="00614EE7"/>
    <w:rsid w:val="00624365"/>
    <w:rsid w:val="00627F5B"/>
    <w:rsid w:val="0063370D"/>
    <w:rsid w:val="0063550B"/>
    <w:rsid w:val="00637D1C"/>
    <w:rsid w:val="00640D7C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346"/>
    <w:rsid w:val="006960BB"/>
    <w:rsid w:val="006A04DD"/>
    <w:rsid w:val="006B28CD"/>
    <w:rsid w:val="006B2BE0"/>
    <w:rsid w:val="006B6AC1"/>
    <w:rsid w:val="006C447C"/>
    <w:rsid w:val="006D4A54"/>
    <w:rsid w:val="006E3299"/>
    <w:rsid w:val="006F3B7B"/>
    <w:rsid w:val="00722E02"/>
    <w:rsid w:val="007257F3"/>
    <w:rsid w:val="00725FB2"/>
    <w:rsid w:val="0072620C"/>
    <w:rsid w:val="007363B0"/>
    <w:rsid w:val="00736A14"/>
    <w:rsid w:val="00742DE2"/>
    <w:rsid w:val="007461EE"/>
    <w:rsid w:val="00750B15"/>
    <w:rsid w:val="007528DF"/>
    <w:rsid w:val="00753E52"/>
    <w:rsid w:val="007574A9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313C"/>
    <w:rsid w:val="007B021D"/>
    <w:rsid w:val="007B6EFE"/>
    <w:rsid w:val="007B73CE"/>
    <w:rsid w:val="007C2ABF"/>
    <w:rsid w:val="007C345D"/>
    <w:rsid w:val="007C5990"/>
    <w:rsid w:val="007C5A10"/>
    <w:rsid w:val="007C5F83"/>
    <w:rsid w:val="007C7515"/>
    <w:rsid w:val="007E021F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7610"/>
    <w:rsid w:val="00821908"/>
    <w:rsid w:val="00823775"/>
    <w:rsid w:val="00824914"/>
    <w:rsid w:val="0082739F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52"/>
    <w:rsid w:val="00893FDB"/>
    <w:rsid w:val="008A4BBE"/>
    <w:rsid w:val="008A5F55"/>
    <w:rsid w:val="008B68BA"/>
    <w:rsid w:val="008B7F8C"/>
    <w:rsid w:val="008C09A0"/>
    <w:rsid w:val="008C306B"/>
    <w:rsid w:val="008D4D0A"/>
    <w:rsid w:val="008E01C5"/>
    <w:rsid w:val="008E1FE9"/>
    <w:rsid w:val="008E487A"/>
    <w:rsid w:val="008E4D89"/>
    <w:rsid w:val="008F6631"/>
    <w:rsid w:val="008F672A"/>
    <w:rsid w:val="0090755C"/>
    <w:rsid w:val="0091403F"/>
    <w:rsid w:val="00917D88"/>
    <w:rsid w:val="0093590E"/>
    <w:rsid w:val="00941CF7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A058F"/>
    <w:rsid w:val="009A25A4"/>
    <w:rsid w:val="009B09E1"/>
    <w:rsid w:val="009B0E55"/>
    <w:rsid w:val="009C2EE7"/>
    <w:rsid w:val="009C7FBA"/>
    <w:rsid w:val="009D0AD2"/>
    <w:rsid w:val="009D1083"/>
    <w:rsid w:val="009D41B3"/>
    <w:rsid w:val="009D4B39"/>
    <w:rsid w:val="009E0A20"/>
    <w:rsid w:val="009E54EF"/>
    <w:rsid w:val="009E746E"/>
    <w:rsid w:val="009F1E5B"/>
    <w:rsid w:val="009F2302"/>
    <w:rsid w:val="009F421C"/>
    <w:rsid w:val="009F4F92"/>
    <w:rsid w:val="00A01B6B"/>
    <w:rsid w:val="00A05A5E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78E4"/>
    <w:rsid w:val="00AC0779"/>
    <w:rsid w:val="00AD2B95"/>
    <w:rsid w:val="00AE2C5E"/>
    <w:rsid w:val="00AE35CC"/>
    <w:rsid w:val="00AF052A"/>
    <w:rsid w:val="00AF0C78"/>
    <w:rsid w:val="00AF366A"/>
    <w:rsid w:val="00AF503B"/>
    <w:rsid w:val="00AF5FD5"/>
    <w:rsid w:val="00B02865"/>
    <w:rsid w:val="00B153EA"/>
    <w:rsid w:val="00B16847"/>
    <w:rsid w:val="00B219FD"/>
    <w:rsid w:val="00B24A2E"/>
    <w:rsid w:val="00B24A62"/>
    <w:rsid w:val="00B26CEA"/>
    <w:rsid w:val="00B3296D"/>
    <w:rsid w:val="00B3671C"/>
    <w:rsid w:val="00B5262D"/>
    <w:rsid w:val="00B54EA4"/>
    <w:rsid w:val="00B63FE8"/>
    <w:rsid w:val="00B66C09"/>
    <w:rsid w:val="00B72D27"/>
    <w:rsid w:val="00B83C9E"/>
    <w:rsid w:val="00B874F7"/>
    <w:rsid w:val="00BA1A8F"/>
    <w:rsid w:val="00BA609D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C04610"/>
    <w:rsid w:val="00C16D11"/>
    <w:rsid w:val="00C17785"/>
    <w:rsid w:val="00C32701"/>
    <w:rsid w:val="00C35C96"/>
    <w:rsid w:val="00C45C2F"/>
    <w:rsid w:val="00C46F19"/>
    <w:rsid w:val="00C50712"/>
    <w:rsid w:val="00C6260F"/>
    <w:rsid w:val="00C7032F"/>
    <w:rsid w:val="00C76B2C"/>
    <w:rsid w:val="00C77210"/>
    <w:rsid w:val="00C80056"/>
    <w:rsid w:val="00C8337E"/>
    <w:rsid w:val="00C84452"/>
    <w:rsid w:val="00C86CE7"/>
    <w:rsid w:val="00C87946"/>
    <w:rsid w:val="00CB18DB"/>
    <w:rsid w:val="00CC6A40"/>
    <w:rsid w:val="00CD1E0C"/>
    <w:rsid w:val="00CD3EEC"/>
    <w:rsid w:val="00CD5663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62DF"/>
    <w:rsid w:val="00D20632"/>
    <w:rsid w:val="00D20FB0"/>
    <w:rsid w:val="00D2383A"/>
    <w:rsid w:val="00D31DCA"/>
    <w:rsid w:val="00D33739"/>
    <w:rsid w:val="00D43735"/>
    <w:rsid w:val="00D458F6"/>
    <w:rsid w:val="00D52F34"/>
    <w:rsid w:val="00D6704E"/>
    <w:rsid w:val="00D7363A"/>
    <w:rsid w:val="00D73FF4"/>
    <w:rsid w:val="00D76691"/>
    <w:rsid w:val="00DA0965"/>
    <w:rsid w:val="00DB2F7E"/>
    <w:rsid w:val="00DC0EA8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628E"/>
    <w:rsid w:val="00E61AA9"/>
    <w:rsid w:val="00E64BD8"/>
    <w:rsid w:val="00E74351"/>
    <w:rsid w:val="00E77F2C"/>
    <w:rsid w:val="00E85D13"/>
    <w:rsid w:val="00E93B29"/>
    <w:rsid w:val="00EA05B9"/>
    <w:rsid w:val="00EA1505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F4CC0"/>
    <w:rsid w:val="00EF6CEC"/>
    <w:rsid w:val="00EF72A6"/>
    <w:rsid w:val="00F01441"/>
    <w:rsid w:val="00F01557"/>
    <w:rsid w:val="00F01ADD"/>
    <w:rsid w:val="00F02A87"/>
    <w:rsid w:val="00F03073"/>
    <w:rsid w:val="00F07C4A"/>
    <w:rsid w:val="00F13253"/>
    <w:rsid w:val="00F211D0"/>
    <w:rsid w:val="00F25DE2"/>
    <w:rsid w:val="00F26253"/>
    <w:rsid w:val="00F270C8"/>
    <w:rsid w:val="00F30A8A"/>
    <w:rsid w:val="00F34D4C"/>
    <w:rsid w:val="00F43179"/>
    <w:rsid w:val="00F5234B"/>
    <w:rsid w:val="00F57274"/>
    <w:rsid w:val="00F57437"/>
    <w:rsid w:val="00F61C6C"/>
    <w:rsid w:val="00F6382A"/>
    <w:rsid w:val="00F66A2A"/>
    <w:rsid w:val="00F76C04"/>
    <w:rsid w:val="00F81E5C"/>
    <w:rsid w:val="00F825F7"/>
    <w:rsid w:val="00F83369"/>
    <w:rsid w:val="00F85D3C"/>
    <w:rsid w:val="00F86B44"/>
    <w:rsid w:val="00F94EFF"/>
    <w:rsid w:val="00FA18A3"/>
    <w:rsid w:val="00FA1B85"/>
    <w:rsid w:val="00FB08CE"/>
    <w:rsid w:val="00FB2F46"/>
    <w:rsid w:val="00FB38D4"/>
    <w:rsid w:val="00FB661B"/>
    <w:rsid w:val="00FC09A3"/>
    <w:rsid w:val="00FD75A1"/>
    <w:rsid w:val="00FD78AF"/>
    <w:rsid w:val="00FE02F6"/>
    <w:rsid w:val="00FE10EE"/>
    <w:rsid w:val="00FE1932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621E9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B543-E5AF-4BA1-8BBF-5DD72D158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2789</Words>
  <Characters>16739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Norbert Warecki</cp:lastModifiedBy>
  <cp:revision>12</cp:revision>
  <cp:lastPrinted>2019-05-30T10:42:00Z</cp:lastPrinted>
  <dcterms:created xsi:type="dcterms:W3CDTF">2022-10-13T06:34:00Z</dcterms:created>
  <dcterms:modified xsi:type="dcterms:W3CDTF">2022-10-19T13:31:00Z</dcterms:modified>
</cp:coreProperties>
</file>