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7F65" w14:textId="43691857" w:rsidR="00792B89" w:rsidRPr="001E46B6" w:rsidRDefault="007E0D78" w:rsidP="00E3007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INFORMACJA O OCHRONIE DANYCH OSOBOWYCH W ZWIĄZKU </w:t>
      </w:r>
      <w:r w:rsidR="001E46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1E46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OBSŁUGĄ OSÓB KORZYSTAJĄCYCH ZE WSPARCIA </w:t>
      </w:r>
      <w:r w:rsidR="001E46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 </w:t>
      </w:r>
      <w:r w:rsidRPr="001E46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ZAKŁADOWEGO FUNDUSZU ŚWIADCZEŃ SOCJALNYCH</w:t>
      </w:r>
    </w:p>
    <w:p w14:paraId="2257637C" w14:textId="77777777" w:rsidR="001E46B6" w:rsidRPr="001E46B6" w:rsidRDefault="001E46B6" w:rsidP="001E46B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E46B6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024BE4E6" w14:textId="4D82173A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Administratorem przetwarzającym Pani/Pana dane osobowe jest: Komendant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Państwowej Straży Pożarnej </w:t>
      </w:r>
      <w:r w:rsidR="004251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Nowym Sączu 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(3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300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Nowy Sącz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ul. W. Witosa 69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tel.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47 831 49 00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fax.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47 831 49 09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e-mail: 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C53D84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E3007A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pspnowysacz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@</w:t>
      </w:r>
      <w:r w:rsidR="00C53D84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malopolskie.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straz.</w:t>
      </w:r>
      <w:r w:rsidR="00C53D84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gov</w:t>
      </w: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.pl).</w:t>
      </w:r>
    </w:p>
    <w:p w14:paraId="4A0790F6" w14:textId="54A44BE8" w:rsidR="00B6783E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</w:t>
      </w:r>
      <w:r w:rsidR="00B6783E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W Komendzie Miejskiej Państwowej Straży Pożarnej w Nowym Sączu (KM PSP) wyznaczony został Inspektor Ochrony Danych: (30-134 Kraków, ul. Zarzecze 106, e-mail: daneosobowe@</w:t>
      </w:r>
      <w:r w:rsidR="00C53D84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malopolskie.</w:t>
      </w:r>
      <w:r w:rsidR="00B6783E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straz.</w:t>
      </w:r>
      <w:r w:rsidR="00C53D84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gov</w:t>
      </w:r>
      <w:r w:rsidR="00B6783E"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.pl).</w:t>
      </w:r>
    </w:p>
    <w:p w14:paraId="6BC4AFDB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3) Pani/Pana dane osobowe mogą być przetwarzane w toku realizacji sprawy dotyczącej przyznania świadczenia socjalnego.</w:t>
      </w:r>
    </w:p>
    <w:p w14:paraId="739B5027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4) Podstawą prawną przetwarzania Pani/Pana danych jest Ustawa z dnia 4 marca 1994 r. o zakładowym funduszu świadczeń socjalnych z późniejszymi zmianami w związku z art. 6 ust. 1 lit. c oraz art. 9 ust. 2 lit. b i lit. h RODO.</w:t>
      </w:r>
    </w:p>
    <w:p w14:paraId="285EE214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5) Odbiorcami Pana/Pani danych osobowych będą podmioty działające na zlecenie Administratora oraz podmioty, którym Administrator ma obowiązek przekazywania danych na gruncie obowiązujących przepisów prawa.</w:t>
      </w:r>
    </w:p>
    <w:p w14:paraId="5B13E11F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6) Pani/Pana dane osobowe nie będą przekazywane do państwa trzeciego lub organizacji międzynarodowej.</w:t>
      </w:r>
    </w:p>
    <w:p w14:paraId="24B04385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7) Pani/Pana dane osobowe podlegają przeglądowi, nie rzadziej niż raz w roku od dnia ich uzyskania, a także są przechowywane wyłącznie przez okres niezbędny do realizacji zadań wynikających z przepisów prawa.</w:t>
      </w:r>
    </w:p>
    <w:p w14:paraId="191B1651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8) Posiada Pani/Pan prawo dostępu do treści swoich danych, prawo ich sprostowania oraz prawo ograniczenia przetwarzania.</w:t>
      </w:r>
    </w:p>
    <w:p w14:paraId="3F33E277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9) Ma Pani/Pan prawo wniesienia skargi do Prezesa Urzędu Ochrony Danych Osobowych (00-193 Warszawa, ul. Stawki 2,tel. 22 531 03 00, fax. 22 531 03 01, e-mail: kancelaria@uodo.gov.pl), gdy uzna Pani/Pan, iż przetwarzanie narusza przepisy ochrony danych osobowych.</w:t>
      </w:r>
    </w:p>
    <w:p w14:paraId="4483BC2F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10) Skorzystanie ze świadczeń ZFŚS jest dobrowolne. W przypadku złożenia wniosku o świadczenie, podanie przez Panią/Pana danych osobowych jest wymogiem ustawowym, a konsekwencją niepodania danych jest brak możliwości załatwienia sprawy.</w:t>
      </w:r>
    </w:p>
    <w:p w14:paraId="0CD71F75" w14:textId="77777777" w:rsidR="00792B89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11) Podanie przez Panią/Pana dodatkowych danych (niewymaganych podczas realizacji sprawy) jest dobrowolne i będzie traktowane jako działanie uprawniające do ich przetwarzania.</w:t>
      </w:r>
    </w:p>
    <w:p w14:paraId="05E43F15" w14:textId="33DE90D0" w:rsidR="00EC0ACE" w:rsidRPr="001E46B6" w:rsidRDefault="00792B89" w:rsidP="001E46B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E46B6">
        <w:rPr>
          <w:rFonts w:ascii="Times New Roman" w:eastAsia="Times New Roman" w:hAnsi="Times New Roman" w:cs="Times New Roman"/>
          <w:sz w:val="20"/>
          <w:szCs w:val="20"/>
          <w:lang w:eastAsia="pl-PL"/>
        </w:rPr>
        <w:t>12) Przetwarzanie podanych przez Panią/Pana danych osobowych nie będzie podlegało zautomatyzowanemu podejmowaniu decyzji, w tym profilowaniu, o którym mowa w art. 22 ust. 1 i 4 RODO.</w:t>
      </w:r>
    </w:p>
    <w:sectPr w:rsidR="00EC0ACE" w:rsidRPr="001E46B6" w:rsidSect="007E0D78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8C82" w14:textId="77777777" w:rsidR="00E93F48" w:rsidRDefault="00E93F48" w:rsidP="00F16F15">
      <w:pPr>
        <w:spacing w:after="0" w:line="240" w:lineRule="auto"/>
      </w:pPr>
      <w:r>
        <w:separator/>
      </w:r>
    </w:p>
  </w:endnote>
  <w:endnote w:type="continuationSeparator" w:id="0">
    <w:p w14:paraId="55856E36" w14:textId="77777777" w:rsidR="00E93F48" w:rsidRDefault="00E93F48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6C00" w14:textId="77777777" w:rsidR="00E93F48" w:rsidRDefault="00E93F48" w:rsidP="00F16F15">
      <w:pPr>
        <w:spacing w:after="0" w:line="240" w:lineRule="auto"/>
      </w:pPr>
      <w:r>
        <w:separator/>
      </w:r>
    </w:p>
  </w:footnote>
  <w:footnote w:type="continuationSeparator" w:id="0">
    <w:p w14:paraId="0B8D7427" w14:textId="77777777" w:rsidR="00E93F48" w:rsidRDefault="00E93F48" w:rsidP="00F1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275625">
    <w:abstractNumId w:val="3"/>
  </w:num>
  <w:num w:numId="2" w16cid:durableId="1775785802">
    <w:abstractNumId w:val="6"/>
  </w:num>
  <w:num w:numId="3" w16cid:durableId="1538080628">
    <w:abstractNumId w:val="2"/>
  </w:num>
  <w:num w:numId="4" w16cid:durableId="1837113577">
    <w:abstractNumId w:val="4"/>
  </w:num>
  <w:num w:numId="5" w16cid:durableId="2082096952">
    <w:abstractNumId w:val="7"/>
  </w:num>
  <w:num w:numId="6" w16cid:durableId="1967931112">
    <w:abstractNumId w:val="5"/>
  </w:num>
  <w:num w:numId="7" w16cid:durableId="1096825815">
    <w:abstractNumId w:val="0"/>
  </w:num>
  <w:num w:numId="8" w16cid:durableId="2091653531">
    <w:abstractNumId w:val="1"/>
  </w:num>
  <w:num w:numId="9" w16cid:durableId="1593322305">
    <w:abstractNumId w:val="8"/>
  </w:num>
  <w:num w:numId="10" w16cid:durableId="390471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63641"/>
    <w:rsid w:val="000678A4"/>
    <w:rsid w:val="00145280"/>
    <w:rsid w:val="001627A0"/>
    <w:rsid w:val="001A16CE"/>
    <w:rsid w:val="001B16B2"/>
    <w:rsid w:val="001C6C5D"/>
    <w:rsid w:val="001E46B6"/>
    <w:rsid w:val="001F6B9A"/>
    <w:rsid w:val="0021325F"/>
    <w:rsid w:val="002355CF"/>
    <w:rsid w:val="00240A1C"/>
    <w:rsid w:val="00250743"/>
    <w:rsid w:val="003048E9"/>
    <w:rsid w:val="00306804"/>
    <w:rsid w:val="00391E41"/>
    <w:rsid w:val="00425122"/>
    <w:rsid w:val="004738EF"/>
    <w:rsid w:val="004B6D0D"/>
    <w:rsid w:val="0054384B"/>
    <w:rsid w:val="0056287A"/>
    <w:rsid w:val="005A6982"/>
    <w:rsid w:val="005B6811"/>
    <w:rsid w:val="00696AA4"/>
    <w:rsid w:val="006B05E8"/>
    <w:rsid w:val="006C32EF"/>
    <w:rsid w:val="006D05EE"/>
    <w:rsid w:val="00721672"/>
    <w:rsid w:val="00792B89"/>
    <w:rsid w:val="007E0D78"/>
    <w:rsid w:val="008A1BA2"/>
    <w:rsid w:val="008D5627"/>
    <w:rsid w:val="008D77E9"/>
    <w:rsid w:val="008F0E38"/>
    <w:rsid w:val="00905485"/>
    <w:rsid w:val="009114D0"/>
    <w:rsid w:val="00913E7D"/>
    <w:rsid w:val="00967DD6"/>
    <w:rsid w:val="0099057D"/>
    <w:rsid w:val="009F003B"/>
    <w:rsid w:val="00A51624"/>
    <w:rsid w:val="00AA605B"/>
    <w:rsid w:val="00B50A96"/>
    <w:rsid w:val="00B666FE"/>
    <w:rsid w:val="00B6783E"/>
    <w:rsid w:val="00B75077"/>
    <w:rsid w:val="00BB1AD2"/>
    <w:rsid w:val="00BD1764"/>
    <w:rsid w:val="00BD3D8D"/>
    <w:rsid w:val="00BD5857"/>
    <w:rsid w:val="00C06146"/>
    <w:rsid w:val="00C53D84"/>
    <w:rsid w:val="00C66634"/>
    <w:rsid w:val="00CE34DD"/>
    <w:rsid w:val="00CF7607"/>
    <w:rsid w:val="00D209A0"/>
    <w:rsid w:val="00D76F12"/>
    <w:rsid w:val="00D82029"/>
    <w:rsid w:val="00DC069B"/>
    <w:rsid w:val="00E043FD"/>
    <w:rsid w:val="00E3007A"/>
    <w:rsid w:val="00E93F48"/>
    <w:rsid w:val="00EA7107"/>
    <w:rsid w:val="00EB3C3F"/>
    <w:rsid w:val="00EC0ACE"/>
    <w:rsid w:val="00F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E85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basedOn w:val="Normalny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A.Fałowska (KM Nowy Sącz)</cp:lastModifiedBy>
  <cp:revision>5</cp:revision>
  <cp:lastPrinted>2021-06-10T09:33:00Z</cp:lastPrinted>
  <dcterms:created xsi:type="dcterms:W3CDTF">2023-05-29T09:01:00Z</dcterms:created>
  <dcterms:modified xsi:type="dcterms:W3CDTF">2023-05-30T07:48:00Z</dcterms:modified>
</cp:coreProperties>
</file>