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E003" w14:textId="1720EBC5" w:rsidR="000F6274" w:rsidRPr="0001576F" w:rsidRDefault="00AF27E9" w:rsidP="000F627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1576F">
        <w:rPr>
          <w:rFonts w:ascii="Arial Narrow" w:hAnsi="Arial Narrow"/>
          <w:b/>
          <w:sz w:val="24"/>
          <w:szCs w:val="24"/>
        </w:rPr>
        <w:t xml:space="preserve">Zgoda rodzica/prawnego opiekuna na wykorzystanie wizerunku </w:t>
      </w:r>
      <w:r w:rsidRPr="0001576F">
        <w:rPr>
          <w:rFonts w:ascii="Arial Narrow" w:hAnsi="Arial Narrow"/>
          <w:b/>
          <w:sz w:val="24"/>
          <w:szCs w:val="24"/>
        </w:rPr>
        <w:br/>
        <w:t xml:space="preserve">i danych osobowych dziecka uczestniczącego </w:t>
      </w:r>
      <w:r w:rsidRPr="0001576F">
        <w:rPr>
          <w:rFonts w:ascii="Arial Narrow" w:hAnsi="Arial Narrow"/>
          <w:b/>
          <w:sz w:val="24"/>
          <w:szCs w:val="24"/>
        </w:rPr>
        <w:br/>
        <w:t xml:space="preserve">w </w:t>
      </w:r>
      <w:r w:rsidR="008B7A30">
        <w:rPr>
          <w:rFonts w:ascii="Arial Narrow" w:hAnsi="Arial Narrow"/>
          <w:b/>
          <w:sz w:val="24"/>
          <w:szCs w:val="24"/>
        </w:rPr>
        <w:t>O</w:t>
      </w:r>
      <w:r w:rsidRPr="0001576F">
        <w:rPr>
          <w:rFonts w:ascii="Arial Narrow" w:hAnsi="Arial Narrow"/>
          <w:b/>
          <w:sz w:val="24"/>
          <w:szCs w:val="24"/>
        </w:rPr>
        <w:t xml:space="preserve">gólnopolskim </w:t>
      </w:r>
      <w:r w:rsidR="008B7A30">
        <w:rPr>
          <w:rFonts w:ascii="Arial Narrow" w:hAnsi="Arial Narrow"/>
          <w:b/>
          <w:sz w:val="24"/>
          <w:szCs w:val="24"/>
        </w:rPr>
        <w:t>F</w:t>
      </w:r>
      <w:r w:rsidRPr="0001576F">
        <w:rPr>
          <w:rFonts w:ascii="Arial Narrow" w:hAnsi="Arial Narrow"/>
          <w:b/>
          <w:sz w:val="24"/>
          <w:szCs w:val="24"/>
        </w:rPr>
        <w:t xml:space="preserve">estiwalu </w:t>
      </w:r>
      <w:r w:rsidR="008B7A30">
        <w:rPr>
          <w:rFonts w:ascii="Arial Narrow" w:hAnsi="Arial Narrow"/>
          <w:b/>
          <w:sz w:val="24"/>
          <w:szCs w:val="24"/>
        </w:rPr>
        <w:t>P</w:t>
      </w:r>
      <w:r w:rsidRPr="0001576F">
        <w:rPr>
          <w:rFonts w:ascii="Arial Narrow" w:hAnsi="Arial Narrow"/>
          <w:b/>
          <w:sz w:val="24"/>
          <w:szCs w:val="24"/>
        </w:rPr>
        <w:t xml:space="preserve">ianistycznym </w:t>
      </w:r>
      <w:r>
        <w:rPr>
          <w:rFonts w:ascii="Arial Narrow" w:hAnsi="Arial Narrow"/>
          <w:b/>
          <w:sz w:val="24"/>
          <w:szCs w:val="24"/>
        </w:rPr>
        <w:t>A</w:t>
      </w:r>
      <w:r w:rsidRPr="00AF27E9">
        <w:rPr>
          <w:rFonts w:ascii="Arial Narrow" w:hAnsi="Arial Narrow"/>
          <w:b/>
          <w:i/>
          <w:iCs/>
          <w:sz w:val="24"/>
          <w:szCs w:val="24"/>
        </w:rPr>
        <w:t xml:space="preserve">lla </w:t>
      </w:r>
      <w:r>
        <w:rPr>
          <w:rFonts w:ascii="Arial Narrow" w:hAnsi="Arial Narrow"/>
          <w:b/>
          <w:i/>
          <w:iCs/>
          <w:sz w:val="24"/>
          <w:szCs w:val="24"/>
        </w:rPr>
        <w:t>P</w:t>
      </w:r>
      <w:r w:rsidRPr="00AF27E9">
        <w:rPr>
          <w:rFonts w:ascii="Arial Narrow" w:hAnsi="Arial Narrow"/>
          <w:b/>
          <w:i/>
          <w:iCs/>
          <w:sz w:val="24"/>
          <w:szCs w:val="24"/>
        </w:rPr>
        <w:t>olacca</w:t>
      </w:r>
      <w:r w:rsidRPr="0001576F">
        <w:rPr>
          <w:rFonts w:ascii="Arial Narrow" w:hAnsi="Arial Narrow"/>
          <w:b/>
          <w:sz w:val="24"/>
          <w:szCs w:val="24"/>
        </w:rPr>
        <w:t xml:space="preserve">, </w:t>
      </w:r>
      <w:r w:rsidRPr="0001576F">
        <w:rPr>
          <w:rFonts w:ascii="Arial Narrow" w:hAnsi="Arial Narrow"/>
          <w:b/>
          <w:sz w:val="24"/>
          <w:szCs w:val="24"/>
        </w:rPr>
        <w:br/>
        <w:t xml:space="preserve">odbywającego się w </w:t>
      </w:r>
      <w:r>
        <w:rPr>
          <w:rFonts w:ascii="Arial Narrow" w:hAnsi="Arial Narrow"/>
          <w:b/>
          <w:sz w:val="24"/>
          <w:szCs w:val="24"/>
        </w:rPr>
        <w:t>W</w:t>
      </w:r>
      <w:r w:rsidRPr="0001576F">
        <w:rPr>
          <w:rFonts w:ascii="Arial Narrow" w:hAnsi="Arial Narrow"/>
          <w:b/>
          <w:sz w:val="24"/>
          <w:szCs w:val="24"/>
        </w:rPr>
        <w:t>arszawie w dniach 28-29 maja 202</w:t>
      </w:r>
      <w:r w:rsidR="008B7A30">
        <w:rPr>
          <w:rFonts w:ascii="Arial Narrow" w:hAnsi="Arial Narrow"/>
          <w:b/>
          <w:sz w:val="24"/>
          <w:szCs w:val="24"/>
        </w:rPr>
        <w:t>6</w:t>
      </w:r>
      <w:r w:rsidRPr="0001576F">
        <w:rPr>
          <w:rFonts w:ascii="Arial Narrow" w:hAnsi="Arial Narrow"/>
          <w:b/>
          <w:sz w:val="24"/>
          <w:szCs w:val="24"/>
        </w:rPr>
        <w:t xml:space="preserve"> r.</w:t>
      </w:r>
    </w:p>
    <w:p w14:paraId="0FAFA238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FEEEAA0" w14:textId="65018FDF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576F">
        <w:rPr>
          <w:rFonts w:ascii="Arial Narrow" w:hAnsi="Arial Narrow"/>
          <w:sz w:val="24"/>
          <w:szCs w:val="24"/>
        </w:rPr>
        <w:t xml:space="preserve">Zgodnie z ustawą z dnia 29 sierpnia 1997 r. o ochronie danych osobowych (Dz. U. z 2002 r., Nr 101, poz. 926, </w:t>
      </w:r>
      <w:r>
        <w:rPr>
          <w:rFonts w:ascii="Arial Narrow" w:hAnsi="Arial Narrow"/>
          <w:sz w:val="24"/>
          <w:szCs w:val="24"/>
        </w:rPr>
        <w:br/>
      </w:r>
      <w:r w:rsidRPr="0001576F">
        <w:rPr>
          <w:rFonts w:ascii="Arial Narrow" w:hAnsi="Arial Narrow"/>
          <w:sz w:val="24"/>
          <w:szCs w:val="24"/>
        </w:rPr>
        <w:t>z późn. zm.) oraz ustawą z dnia 4 lutego 1994 r. o prawie autorskim i prawach pokrewnych (Dz. U. z 2006. Nr 90, poz.631, z późn. zm.), oświadczam, że wyrażam zgodę na przetwarzanie danych osobowych (wyłącznie imienia, nazwiska, nazwy szkoły i klasy) a także nieodpłatną, ewentualną publikację materiałów audiowizualnych</w:t>
      </w:r>
      <w:r>
        <w:rPr>
          <w:rFonts w:ascii="Arial Narrow" w:hAnsi="Arial Narrow"/>
          <w:sz w:val="24"/>
          <w:szCs w:val="24"/>
        </w:rPr>
        <w:t>,</w:t>
      </w:r>
      <w:r w:rsidRPr="0001576F">
        <w:rPr>
          <w:rFonts w:ascii="Arial Narrow" w:hAnsi="Arial Narrow"/>
          <w:sz w:val="24"/>
          <w:szCs w:val="24"/>
        </w:rPr>
        <w:t xml:space="preserve"> zawierających wizerunek mojego dziecka, zarejestrowanych podczas trwania OGÓLNOPOLSKIEGO FESTIWALU PIANISTYCZNEGO „ALLA POLACCA”. Jednocześnie przyjmuję do wiadomości, że wizerunek mojego dziecka będzie wykorzystywany tylko i wyłącznie w celu promocji </w:t>
      </w:r>
      <w:r w:rsidR="008B7A30">
        <w:rPr>
          <w:rFonts w:ascii="Arial Narrow" w:hAnsi="Arial Narrow"/>
          <w:sz w:val="24"/>
          <w:szCs w:val="24"/>
        </w:rPr>
        <w:br/>
      </w:r>
      <w:r w:rsidRPr="0001576F">
        <w:rPr>
          <w:rFonts w:ascii="Arial Narrow" w:hAnsi="Arial Narrow"/>
          <w:sz w:val="24"/>
          <w:szCs w:val="24"/>
        </w:rPr>
        <w:t>i archiwizacji wyżej wymienionej imprezy.</w:t>
      </w:r>
    </w:p>
    <w:p w14:paraId="6BABE360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C3EBF41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E3BF14F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576F">
        <w:rPr>
          <w:rFonts w:ascii="Arial Narrow" w:hAnsi="Arial Narrow"/>
          <w:sz w:val="24"/>
          <w:szCs w:val="24"/>
        </w:rPr>
        <w:t xml:space="preserve">data…………………… </w:t>
      </w:r>
    </w:p>
    <w:p w14:paraId="6CA55596" w14:textId="77777777" w:rsidR="000F6274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D15F4B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418735" w14:textId="77777777" w:rsidR="000F6274" w:rsidRPr="0001576F" w:rsidRDefault="000F6274" w:rsidP="000F6274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1576F">
        <w:rPr>
          <w:rFonts w:ascii="Arial Narrow" w:hAnsi="Arial Narrow"/>
          <w:b/>
          <w:sz w:val="24"/>
          <w:szCs w:val="24"/>
          <w:u w:val="single"/>
        </w:rPr>
        <w:t>czytelny podpis</w:t>
      </w:r>
      <w:r w:rsidRPr="0001576F">
        <w:rPr>
          <w:rFonts w:ascii="Arial Narrow" w:hAnsi="Arial Narrow"/>
          <w:sz w:val="24"/>
          <w:szCs w:val="24"/>
        </w:rPr>
        <w:t xml:space="preserve"> rodzica/opiekuna prawnego dziecka …………………………………..………</w:t>
      </w:r>
      <w:r>
        <w:rPr>
          <w:rFonts w:ascii="Arial Narrow" w:hAnsi="Arial Narrow"/>
          <w:sz w:val="24"/>
          <w:szCs w:val="24"/>
        </w:rPr>
        <w:t>……</w:t>
      </w:r>
      <w:r w:rsidRPr="0001576F">
        <w:rPr>
          <w:rFonts w:ascii="Arial Narrow" w:hAnsi="Arial Narrow"/>
          <w:sz w:val="24"/>
          <w:szCs w:val="24"/>
        </w:rPr>
        <w:t>…………………</w:t>
      </w:r>
    </w:p>
    <w:p w14:paraId="60ECB041" w14:textId="77777777" w:rsidR="000F6274" w:rsidRPr="0001576F" w:rsidRDefault="000F6274" w:rsidP="000F6274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</w:p>
    <w:p w14:paraId="733289B3" w14:textId="77777777" w:rsidR="000F6274" w:rsidRPr="0001576F" w:rsidRDefault="00000000" w:rsidP="000F6274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369733EE">
          <v:rect id="_x0000_i1026" style="width:426.6pt;height:2.65pt" o:hrpct="988" o:hrstd="t" o:hr="t" fillcolor="#a0a0a0" stroked="f"/>
        </w:pict>
      </w:r>
    </w:p>
    <w:p w14:paraId="74D97AEE" w14:textId="77777777" w:rsidR="000F6274" w:rsidRPr="00CA0B88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14:paraId="564DF3AC" w14:textId="77777777" w:rsidR="000F6274" w:rsidRPr="00CA0B88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CA0B88">
        <w:rPr>
          <w:rFonts w:ascii="Arial Narrow" w:hAnsi="Arial Narrow"/>
          <w:b/>
        </w:rPr>
        <w:t>Informacja Centrum Edukacji Artystycznej</w:t>
      </w:r>
    </w:p>
    <w:p w14:paraId="0789E707" w14:textId="77777777" w:rsidR="000F6274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CA0B88">
        <w:rPr>
          <w:rFonts w:ascii="Arial Narrow" w:hAnsi="Arial Narrow"/>
          <w:b/>
        </w:rPr>
        <w:t>w związku z realizacją konkursów, festiwali</w:t>
      </w:r>
    </w:p>
    <w:p w14:paraId="5070AD57" w14:textId="77777777" w:rsidR="000F6274" w:rsidRPr="00CA0B88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14:paraId="0DB6CC7C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W trybie art. 13 ust. 1 i 2 Rozporządzenia Parlamentu Europejskiego i Rady (UE) 2016/679 z dnia 27 kwietnia 2016 r. </w:t>
      </w:r>
      <w:r>
        <w:rPr>
          <w:rFonts w:ascii="Arial Narrow" w:hAnsi="Arial Narrow"/>
        </w:rPr>
        <w:br/>
      </w:r>
      <w:r w:rsidRPr="00CA0B88">
        <w:rPr>
          <w:rFonts w:ascii="Arial Narrow" w:hAnsi="Arial Narrow"/>
        </w:rPr>
        <w:t xml:space="preserve">w sprawie ochrony osób fizycznych w związku z przetwarzaniem danych osobowych i w sprawie swobodnego przepływu takich danych oraz uchylenia dyrektywy 95/46/WE (ogólne rozporządzenie o ochronie danych Dz. U. UE L. 2016.119.1 </w:t>
      </w:r>
      <w:r>
        <w:rPr>
          <w:rFonts w:ascii="Arial Narrow" w:hAnsi="Arial Narrow"/>
        </w:rPr>
        <w:br/>
      </w:r>
      <w:r w:rsidRPr="00CA0B88">
        <w:rPr>
          <w:rFonts w:ascii="Arial Narrow" w:hAnsi="Arial Narrow"/>
        </w:rPr>
        <w:t>z dnia 4 maja 2016r), zwanego dalej RODO, informuję:</w:t>
      </w:r>
    </w:p>
    <w:p w14:paraId="38CF5769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Współadministratorami przetwarzanych danych osobowych są: </w:t>
      </w:r>
    </w:p>
    <w:p w14:paraId="1AD9B436" w14:textId="77777777" w:rsidR="00000ED6" w:rsidRDefault="00000ED6" w:rsidP="000F6274">
      <w:pPr>
        <w:pStyle w:val="Akapitzlist"/>
        <w:spacing w:after="0" w:line="240" w:lineRule="auto"/>
        <w:ind w:left="708"/>
        <w:rPr>
          <w:rFonts w:ascii="Arial Narrow" w:hAnsi="Arial Narrow"/>
        </w:rPr>
      </w:pPr>
    </w:p>
    <w:p w14:paraId="055930FD" w14:textId="6284C72B" w:rsidR="000F6274" w:rsidRPr="00CA0B88" w:rsidRDefault="000F6274" w:rsidP="000F6274">
      <w:pPr>
        <w:pStyle w:val="Akapitzlist"/>
        <w:spacing w:after="0" w:line="240" w:lineRule="auto"/>
        <w:ind w:left="708"/>
        <w:rPr>
          <w:rFonts w:ascii="Arial Narrow" w:hAnsi="Arial Narrow"/>
        </w:rPr>
      </w:pPr>
      <w:r w:rsidRPr="00CA0B88">
        <w:rPr>
          <w:rFonts w:ascii="Arial Narrow" w:hAnsi="Arial Narrow"/>
        </w:rPr>
        <w:t>a) Państwowa Szkoła Muzyczna I stopnia nr 2 im. Fryderyka Chopina, 03-454 Warszawa, ul. Namysłowska 4, reprezentowana przez dyrektora</w:t>
      </w:r>
      <w:r>
        <w:rPr>
          <w:rFonts w:ascii="Arial Narrow" w:hAnsi="Arial Narrow"/>
        </w:rPr>
        <w:t xml:space="preserve"> szkoły</w:t>
      </w:r>
      <w:r w:rsidRPr="00CA0B88">
        <w:rPr>
          <w:rFonts w:ascii="Arial Narrow" w:hAnsi="Arial Narrow"/>
        </w:rPr>
        <w:t xml:space="preserve">. </w:t>
      </w:r>
    </w:p>
    <w:p w14:paraId="49B90538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Kontakt: tel. 22 619-21-54, email:  </w:t>
      </w:r>
      <w:hyperlink r:id="rId7" w:history="1">
        <w:r w:rsidRPr="00CA0B88">
          <w:rPr>
            <w:rStyle w:val="Hipercze"/>
            <w:rFonts w:ascii="Arial Narrow" w:hAnsi="Arial Narrow"/>
          </w:rPr>
          <w:t>sekretariat@psm2chopin.pl</w:t>
        </w:r>
      </w:hyperlink>
    </w:p>
    <w:p w14:paraId="5A0A0EBB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Inspektor Ochrony Danych Osobowych:  </w:t>
      </w:r>
      <w:hyperlink r:id="rId8" w:history="1">
        <w:r w:rsidRPr="00CA0B88">
          <w:rPr>
            <w:rStyle w:val="Hipercze"/>
            <w:rFonts w:ascii="Arial Narrow" w:hAnsi="Arial Narrow"/>
          </w:rPr>
          <w:t>https://www.gov.pl/web/psm2warszawa/ochrona-danych-osobowych</w:t>
        </w:r>
      </w:hyperlink>
      <w:r w:rsidRPr="00CA0B88">
        <w:rPr>
          <w:rFonts w:ascii="Arial Narrow" w:hAnsi="Arial Narrow"/>
        </w:rPr>
        <w:t xml:space="preserve"> jest administratorem wszystkich danych osobowych niezbędnych w zakresie przygotowania i przeprowadzenia niniejszego festiwalu.</w:t>
      </w:r>
    </w:p>
    <w:p w14:paraId="4EE41085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1E5AB06F" w14:textId="77777777" w:rsidR="000F6274" w:rsidRPr="00CA0B88" w:rsidRDefault="000F6274" w:rsidP="000F6274">
      <w:pPr>
        <w:pStyle w:val="Akapitzlist"/>
        <w:spacing w:after="0" w:line="240" w:lineRule="auto"/>
        <w:ind w:left="708"/>
        <w:rPr>
          <w:rFonts w:ascii="Arial Narrow" w:hAnsi="Arial Narrow"/>
        </w:rPr>
      </w:pPr>
      <w:r w:rsidRPr="00CA0B88">
        <w:rPr>
          <w:rFonts w:ascii="Arial Narrow" w:hAnsi="Arial Narrow"/>
        </w:rPr>
        <w:t>b) Centrum Edukacji Artystycznej ul. Mikołaja Kopernika 36/40, 00-924 Warszawa, reprezentowane przez dyrektora</w:t>
      </w:r>
      <w:r>
        <w:rPr>
          <w:rFonts w:ascii="Arial Narrow" w:hAnsi="Arial Narrow"/>
        </w:rPr>
        <w:t xml:space="preserve"> CEA</w:t>
      </w:r>
      <w:r w:rsidRPr="00CA0B88">
        <w:rPr>
          <w:rFonts w:ascii="Arial Narrow" w:hAnsi="Arial Narrow"/>
        </w:rPr>
        <w:t>.</w:t>
      </w:r>
    </w:p>
    <w:p w14:paraId="182F5E4E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Kontakt: tel. 22 421-06-21, email:  </w:t>
      </w:r>
      <w:hyperlink r:id="rId9" w:history="1">
        <w:r w:rsidRPr="00CA0B88">
          <w:rPr>
            <w:rStyle w:val="Hipercze"/>
            <w:rFonts w:ascii="Arial Narrow" w:hAnsi="Arial Narrow"/>
          </w:rPr>
          <w:t>sekretariat@cea.art.pl</w:t>
        </w:r>
      </w:hyperlink>
    </w:p>
    <w:p w14:paraId="6C4190DA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Inspektor Ochrony Danych Osobowych:  </w:t>
      </w:r>
      <w:hyperlink r:id="rId10" w:history="1">
        <w:r w:rsidRPr="00CA0B88">
          <w:rPr>
            <w:rStyle w:val="Hipercze"/>
            <w:rFonts w:ascii="Arial Narrow" w:hAnsi="Arial Narrow"/>
          </w:rPr>
          <w:t>https://www.gov.pl/web/cea/ochrona-danych-osobowych</w:t>
        </w:r>
      </w:hyperlink>
      <w:r w:rsidRPr="00CA0B88">
        <w:rPr>
          <w:rFonts w:ascii="Arial Narrow" w:hAnsi="Arial Narrow"/>
        </w:rPr>
        <w:t xml:space="preserve"> jest administratorem wszystkich danych osobowych niezbędnych do zrealizowania zadań organizatora konkursu określonych przepisami prawa </w:t>
      </w:r>
      <w:r w:rsidRPr="00CA0B88">
        <w:rPr>
          <w:rFonts w:ascii="Arial Narrow" w:hAnsi="Arial Narrow"/>
          <w:vertAlign w:val="superscript"/>
        </w:rPr>
        <w:t>1</w:t>
      </w:r>
      <w:r w:rsidRPr="00CA0B88">
        <w:rPr>
          <w:rFonts w:ascii="Arial Narrow" w:hAnsi="Arial Narrow"/>
        </w:rPr>
        <w:t>, w tym wynikających ze sprawozdawczości wykonawcy wobec organizatora.</w:t>
      </w:r>
    </w:p>
    <w:p w14:paraId="2A5EF614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181332E9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Pozostałe prawa przysługujące osobie dostępne na:  </w:t>
      </w:r>
      <w:hyperlink r:id="rId11" w:history="1">
        <w:r w:rsidRPr="00CA0B88">
          <w:rPr>
            <w:rStyle w:val="Hipercze"/>
            <w:rFonts w:ascii="Arial Narrow" w:hAnsi="Arial Narrow"/>
          </w:rPr>
          <w:t>https://www.gov.pl/web/cea/ochrona-danych-osobowych</w:t>
        </w:r>
      </w:hyperlink>
    </w:p>
    <w:p w14:paraId="3394DFB9" w14:textId="77777777" w:rsidR="000F6274" w:rsidRPr="0001576F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71579631" w14:textId="77777777" w:rsidR="000F6274" w:rsidRPr="0001576F" w:rsidRDefault="00000000" w:rsidP="000F6274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61AFEFBA">
          <v:rect id="_x0000_i1027" style="width:112.25pt;height:1.65pt" o:hrpct="260" o:hrstd="t" o:hr="t" fillcolor="#a0a0a0" stroked="f"/>
        </w:pict>
      </w:r>
    </w:p>
    <w:p w14:paraId="4829DBC6" w14:textId="77777777" w:rsidR="000F6274" w:rsidRPr="003F73D1" w:rsidRDefault="000F6274" w:rsidP="000F6274">
      <w:pPr>
        <w:spacing w:after="0" w:line="240" w:lineRule="auto"/>
        <w:rPr>
          <w:rFonts w:ascii="Arial Narrow" w:eastAsia="Times New Roman" w:hAnsi="Arial Narrow" w:cs="Arial"/>
          <w:sz w:val="15"/>
          <w:szCs w:val="15"/>
          <w:lang w:eastAsia="pl-PL"/>
        </w:rPr>
      </w:pPr>
      <w:r w:rsidRPr="003F73D1">
        <w:rPr>
          <w:rFonts w:ascii="Arial Narrow" w:eastAsia="Times New Roman" w:hAnsi="Arial Narrow" w:cs="Arial"/>
          <w:sz w:val="15"/>
          <w:szCs w:val="15"/>
          <w:vertAlign w:val="superscript"/>
          <w:lang w:eastAsia="pl-PL"/>
        </w:rPr>
        <w:t>1</w:t>
      </w:r>
      <w:r w:rsidRPr="003F73D1">
        <w:rPr>
          <w:rFonts w:ascii="Arial Narrow" w:eastAsia="Times New Roman" w:hAnsi="Arial Narrow" w:cs="Arial"/>
          <w:sz w:val="9"/>
          <w:szCs w:val="9"/>
          <w:lang w:eastAsia="pl-PL"/>
        </w:rPr>
        <w:t xml:space="preserve"> </w:t>
      </w:r>
      <w:r w:rsidRPr="003F73D1">
        <w:rPr>
          <w:rFonts w:ascii="Arial Narrow" w:eastAsia="Times New Roman" w:hAnsi="Arial Narrow" w:cs="Arial"/>
          <w:sz w:val="15"/>
          <w:szCs w:val="15"/>
          <w:lang w:eastAsia="pl-PL"/>
        </w:rPr>
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</w:r>
    </w:p>
    <w:p w14:paraId="08E10C15" w14:textId="77777777" w:rsidR="000F6274" w:rsidRPr="0001576F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3C992A3E" w14:textId="77777777" w:rsidR="000F6274" w:rsidRDefault="000F6274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sectPr w:rsidR="000F6274" w:rsidSect="00A45746">
      <w:headerReference w:type="default" r:id="rId12"/>
      <w:pgSz w:w="11906" w:h="16838"/>
      <w:pgMar w:top="1276" w:right="1080" w:bottom="426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D654" w14:textId="77777777" w:rsidR="003C29EA" w:rsidRDefault="003C29EA" w:rsidP="00420B74">
      <w:pPr>
        <w:spacing w:after="0" w:line="240" w:lineRule="auto"/>
      </w:pPr>
      <w:r>
        <w:separator/>
      </w:r>
    </w:p>
  </w:endnote>
  <w:endnote w:type="continuationSeparator" w:id="0">
    <w:p w14:paraId="205D2093" w14:textId="77777777" w:rsidR="003C29EA" w:rsidRDefault="003C29EA" w:rsidP="0042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D004" w14:textId="77777777" w:rsidR="003C29EA" w:rsidRDefault="003C29EA" w:rsidP="00420B74">
      <w:pPr>
        <w:spacing w:after="0" w:line="240" w:lineRule="auto"/>
      </w:pPr>
      <w:r>
        <w:separator/>
      </w:r>
    </w:p>
  </w:footnote>
  <w:footnote w:type="continuationSeparator" w:id="0">
    <w:p w14:paraId="1244F011" w14:textId="77777777" w:rsidR="003C29EA" w:rsidRDefault="003C29EA" w:rsidP="0042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2C6F" w14:textId="77777777" w:rsidR="00420B74" w:rsidRDefault="00420B74" w:rsidP="00420B74">
    <w:pPr>
      <w:pStyle w:val="Nagwek"/>
      <w:jc w:val="center"/>
    </w:pPr>
    <w:r>
      <w:t>Państwowa Szkoła Muzyczna I st. nr 2 im. Fryderyka Chopina w Warszawie, ul. Namysłowska 4</w:t>
    </w:r>
  </w:p>
  <w:p w14:paraId="7C927AC9" w14:textId="77777777" w:rsidR="00420B74" w:rsidRPr="00420B74" w:rsidRDefault="00000000" w:rsidP="00420B74">
    <w:pPr>
      <w:pStyle w:val="Nagwek"/>
      <w:jc w:val="center"/>
    </w:pPr>
    <w:hyperlink r:id="rId1" w:history="1">
      <w:r w:rsidR="00FD18B4" w:rsidRPr="00D47940">
        <w:rPr>
          <w:rStyle w:val="Hipercze"/>
        </w:rPr>
        <w:t>www.gov.pl/web/psm2warszawa</w:t>
      </w:r>
    </w:hyperlink>
    <w:r w:rsidR="00FD18B4">
      <w:t xml:space="preserve"> </w:t>
    </w:r>
    <w:hyperlink r:id="rId2" w:history="1"/>
    <w:r w:rsidR="00420B74" w:rsidRPr="00420B74">
      <w:t xml:space="preserve"> </w:t>
    </w:r>
    <w:r w:rsidR="00420B74">
      <w:t xml:space="preserve">    </w:t>
    </w:r>
    <w:r w:rsidR="00420B74" w:rsidRPr="00420B74">
      <w:t xml:space="preserve">e-mail </w:t>
    </w:r>
    <w:hyperlink r:id="rId3" w:history="1">
      <w:r w:rsidR="0067672D" w:rsidRPr="0020296D">
        <w:rPr>
          <w:rStyle w:val="Hipercze"/>
        </w:rPr>
        <w:t>sekretariat@psm2chopin.pl</w:t>
      </w:r>
    </w:hyperlink>
    <w:r w:rsidR="00420B74" w:rsidRPr="00420B74">
      <w:t xml:space="preserve"> </w:t>
    </w:r>
    <w:r w:rsidR="00420B74">
      <w:t xml:space="preserve">    </w:t>
    </w:r>
    <w:r w:rsidR="00420B74" w:rsidRPr="00420B74">
      <w:t>tel. 22 619-21-54</w:t>
    </w:r>
  </w:p>
  <w:p w14:paraId="1A7D5BDF" w14:textId="77777777" w:rsidR="00420B74" w:rsidRDefault="00000000" w:rsidP="00420B74">
    <w:pPr>
      <w:pStyle w:val="Nagwek"/>
      <w:jc w:val="center"/>
    </w:pPr>
    <w:r>
      <w:pict w14:anchorId="09A783B6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57F50898"/>
    <w:multiLevelType w:val="hybridMultilevel"/>
    <w:tmpl w:val="B11AB1AC"/>
    <w:lvl w:ilvl="0" w:tplc="C4A0D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04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49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E6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01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2A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05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AC6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652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27"/>
    <w:rsid w:val="00000ED6"/>
    <w:rsid w:val="00034E32"/>
    <w:rsid w:val="000516B3"/>
    <w:rsid w:val="00062726"/>
    <w:rsid w:val="00065353"/>
    <w:rsid w:val="000704F0"/>
    <w:rsid w:val="0007311D"/>
    <w:rsid w:val="000B1D5E"/>
    <w:rsid w:val="000B5426"/>
    <w:rsid w:val="000C068B"/>
    <w:rsid w:val="000D286A"/>
    <w:rsid w:val="000D5580"/>
    <w:rsid w:val="000E2329"/>
    <w:rsid w:val="000F6274"/>
    <w:rsid w:val="001019B9"/>
    <w:rsid w:val="00101C8A"/>
    <w:rsid w:val="00125EC6"/>
    <w:rsid w:val="00131EEB"/>
    <w:rsid w:val="00134D88"/>
    <w:rsid w:val="00166FBD"/>
    <w:rsid w:val="001A0FEB"/>
    <w:rsid w:val="001A4F1D"/>
    <w:rsid w:val="001C04E6"/>
    <w:rsid w:val="001C3814"/>
    <w:rsid w:val="001C3D6F"/>
    <w:rsid w:val="001F3FF5"/>
    <w:rsid w:val="001F5AF9"/>
    <w:rsid w:val="00204A4F"/>
    <w:rsid w:val="0022614D"/>
    <w:rsid w:val="002344CE"/>
    <w:rsid w:val="002379D4"/>
    <w:rsid w:val="002654B3"/>
    <w:rsid w:val="00265720"/>
    <w:rsid w:val="002659CB"/>
    <w:rsid w:val="00280B67"/>
    <w:rsid w:val="002A1C51"/>
    <w:rsid w:val="002A318D"/>
    <w:rsid w:val="002B1F9F"/>
    <w:rsid w:val="002B7F64"/>
    <w:rsid w:val="002C6BD9"/>
    <w:rsid w:val="002E4667"/>
    <w:rsid w:val="002F3903"/>
    <w:rsid w:val="002F44C2"/>
    <w:rsid w:val="002F5E4B"/>
    <w:rsid w:val="003017D6"/>
    <w:rsid w:val="00355BEE"/>
    <w:rsid w:val="00361249"/>
    <w:rsid w:val="00370FF8"/>
    <w:rsid w:val="003A0522"/>
    <w:rsid w:val="003A4C21"/>
    <w:rsid w:val="003B25EF"/>
    <w:rsid w:val="003C2761"/>
    <w:rsid w:val="003C29EA"/>
    <w:rsid w:val="003C66F2"/>
    <w:rsid w:val="003D2495"/>
    <w:rsid w:val="00400FB4"/>
    <w:rsid w:val="00420B74"/>
    <w:rsid w:val="00424F68"/>
    <w:rsid w:val="00456D70"/>
    <w:rsid w:val="004A561E"/>
    <w:rsid w:val="004B2A52"/>
    <w:rsid w:val="004B7816"/>
    <w:rsid w:val="004C217D"/>
    <w:rsid w:val="004E611E"/>
    <w:rsid w:val="004E7321"/>
    <w:rsid w:val="00504760"/>
    <w:rsid w:val="00504E7C"/>
    <w:rsid w:val="00507620"/>
    <w:rsid w:val="005167B4"/>
    <w:rsid w:val="00524FA2"/>
    <w:rsid w:val="00527731"/>
    <w:rsid w:val="0053694E"/>
    <w:rsid w:val="00546D3B"/>
    <w:rsid w:val="00580B09"/>
    <w:rsid w:val="0059143B"/>
    <w:rsid w:val="005935C2"/>
    <w:rsid w:val="00595FCF"/>
    <w:rsid w:val="005A6ED0"/>
    <w:rsid w:val="005A7ADF"/>
    <w:rsid w:val="005B129A"/>
    <w:rsid w:val="005B62E0"/>
    <w:rsid w:val="005E18B3"/>
    <w:rsid w:val="005E2B1C"/>
    <w:rsid w:val="005F373D"/>
    <w:rsid w:val="005F7601"/>
    <w:rsid w:val="00607AD8"/>
    <w:rsid w:val="00621519"/>
    <w:rsid w:val="00634AA6"/>
    <w:rsid w:val="0065455C"/>
    <w:rsid w:val="0067672D"/>
    <w:rsid w:val="00677165"/>
    <w:rsid w:val="00684B33"/>
    <w:rsid w:val="006D6632"/>
    <w:rsid w:val="006D7AA9"/>
    <w:rsid w:val="006F0548"/>
    <w:rsid w:val="006F2C05"/>
    <w:rsid w:val="006F7552"/>
    <w:rsid w:val="007217DB"/>
    <w:rsid w:val="00722D3B"/>
    <w:rsid w:val="007566E9"/>
    <w:rsid w:val="00761824"/>
    <w:rsid w:val="007636E8"/>
    <w:rsid w:val="00771F01"/>
    <w:rsid w:val="0078069B"/>
    <w:rsid w:val="00794981"/>
    <w:rsid w:val="007A7ABF"/>
    <w:rsid w:val="007D009F"/>
    <w:rsid w:val="007D238A"/>
    <w:rsid w:val="008260FE"/>
    <w:rsid w:val="00827A40"/>
    <w:rsid w:val="008425B2"/>
    <w:rsid w:val="0086556B"/>
    <w:rsid w:val="00885D46"/>
    <w:rsid w:val="00890F64"/>
    <w:rsid w:val="008B7A30"/>
    <w:rsid w:val="008B7BC2"/>
    <w:rsid w:val="008B7E03"/>
    <w:rsid w:val="008F0501"/>
    <w:rsid w:val="009029D5"/>
    <w:rsid w:val="00920DC0"/>
    <w:rsid w:val="0092307F"/>
    <w:rsid w:val="0092348A"/>
    <w:rsid w:val="00934B45"/>
    <w:rsid w:val="00940D59"/>
    <w:rsid w:val="0095038B"/>
    <w:rsid w:val="00955DE5"/>
    <w:rsid w:val="00967A1D"/>
    <w:rsid w:val="0097788B"/>
    <w:rsid w:val="00982AF9"/>
    <w:rsid w:val="009869B4"/>
    <w:rsid w:val="00992492"/>
    <w:rsid w:val="009948B7"/>
    <w:rsid w:val="009A354B"/>
    <w:rsid w:val="009B08CA"/>
    <w:rsid w:val="009C299F"/>
    <w:rsid w:val="009C3B6F"/>
    <w:rsid w:val="009C3FFD"/>
    <w:rsid w:val="009D5C52"/>
    <w:rsid w:val="00A119E0"/>
    <w:rsid w:val="00A152DB"/>
    <w:rsid w:val="00A26093"/>
    <w:rsid w:val="00A45746"/>
    <w:rsid w:val="00A80603"/>
    <w:rsid w:val="00A836BE"/>
    <w:rsid w:val="00A91B85"/>
    <w:rsid w:val="00AA0BD8"/>
    <w:rsid w:val="00AA5C75"/>
    <w:rsid w:val="00AC468D"/>
    <w:rsid w:val="00AF27E9"/>
    <w:rsid w:val="00B00AC9"/>
    <w:rsid w:val="00B11547"/>
    <w:rsid w:val="00B33564"/>
    <w:rsid w:val="00B628DD"/>
    <w:rsid w:val="00BA23EA"/>
    <w:rsid w:val="00BB4E57"/>
    <w:rsid w:val="00BC1576"/>
    <w:rsid w:val="00BC701D"/>
    <w:rsid w:val="00BE7754"/>
    <w:rsid w:val="00BF3EFD"/>
    <w:rsid w:val="00C00DC4"/>
    <w:rsid w:val="00C03938"/>
    <w:rsid w:val="00C336EE"/>
    <w:rsid w:val="00C41EF5"/>
    <w:rsid w:val="00C8308B"/>
    <w:rsid w:val="00C929DF"/>
    <w:rsid w:val="00CC7A9D"/>
    <w:rsid w:val="00CD2A57"/>
    <w:rsid w:val="00CD4475"/>
    <w:rsid w:val="00CD7381"/>
    <w:rsid w:val="00CD76A8"/>
    <w:rsid w:val="00CE57AB"/>
    <w:rsid w:val="00CE5C4B"/>
    <w:rsid w:val="00CF3D7C"/>
    <w:rsid w:val="00D05436"/>
    <w:rsid w:val="00D06DFC"/>
    <w:rsid w:val="00D1638B"/>
    <w:rsid w:val="00D2315E"/>
    <w:rsid w:val="00D27E7D"/>
    <w:rsid w:val="00D61B66"/>
    <w:rsid w:val="00D72B79"/>
    <w:rsid w:val="00E0092D"/>
    <w:rsid w:val="00E00E78"/>
    <w:rsid w:val="00E225DC"/>
    <w:rsid w:val="00E44468"/>
    <w:rsid w:val="00E57332"/>
    <w:rsid w:val="00E72769"/>
    <w:rsid w:val="00E73660"/>
    <w:rsid w:val="00E82C97"/>
    <w:rsid w:val="00EB1B55"/>
    <w:rsid w:val="00EB6BFD"/>
    <w:rsid w:val="00EE27FB"/>
    <w:rsid w:val="00F02FCE"/>
    <w:rsid w:val="00F32CC0"/>
    <w:rsid w:val="00F63EDD"/>
    <w:rsid w:val="00F70D4F"/>
    <w:rsid w:val="00F71EF4"/>
    <w:rsid w:val="00F81AFC"/>
    <w:rsid w:val="00F86D9C"/>
    <w:rsid w:val="00F90127"/>
    <w:rsid w:val="00F944F0"/>
    <w:rsid w:val="00F97AC3"/>
    <w:rsid w:val="00FA4CA7"/>
    <w:rsid w:val="00FB0187"/>
    <w:rsid w:val="00FD17FF"/>
    <w:rsid w:val="00FD18B4"/>
    <w:rsid w:val="00FD5FCA"/>
    <w:rsid w:val="00FE04D1"/>
    <w:rsid w:val="00FF312A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AD52D"/>
  <w15:docId w15:val="{8B4EBB7D-5FDE-49DB-B244-CFAAA3D6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127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F90127"/>
    <w:pPr>
      <w:keepNext/>
      <w:tabs>
        <w:tab w:val="left" w:pos="5115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901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901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0127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26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B74"/>
  </w:style>
  <w:style w:type="paragraph" w:styleId="Stopka">
    <w:name w:val="footer"/>
    <w:basedOn w:val="Normalny"/>
    <w:link w:val="StopkaZnak"/>
    <w:uiPriority w:val="99"/>
    <w:unhideWhenUsed/>
    <w:rsid w:val="0042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B74"/>
  </w:style>
  <w:style w:type="character" w:styleId="Hipercze">
    <w:name w:val="Hyperlink"/>
    <w:basedOn w:val="Domylnaczcionkaakapitu"/>
    <w:uiPriority w:val="99"/>
    <w:unhideWhenUsed/>
    <w:rsid w:val="00420B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5C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8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2warszawa/ochrona-danych-osobowy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m2chopin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cea/ochrona-danych-osobowy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cea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sm2chopin.pl" TargetMode="External"/><Relationship Id="rId2" Type="http://schemas.openxmlformats.org/officeDocument/2006/relationships/hyperlink" Target="http://www.psm2chopin.pl" TargetMode="External"/><Relationship Id="rId1" Type="http://schemas.openxmlformats.org/officeDocument/2006/relationships/hyperlink" Target="http://www.gov.pl/web/psm2warsz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Szkoła Muzyczna</cp:lastModifiedBy>
  <cp:revision>2</cp:revision>
  <cp:lastPrinted>2018-02-01T19:13:00Z</cp:lastPrinted>
  <dcterms:created xsi:type="dcterms:W3CDTF">2026-02-18T14:24:00Z</dcterms:created>
  <dcterms:modified xsi:type="dcterms:W3CDTF">2026-02-18T14:24:00Z</dcterms:modified>
</cp:coreProperties>
</file>