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563584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3E71DA">
        <w:rPr>
          <w:rFonts w:ascii="Cambria" w:hAnsi="Cambria" w:cs="Arial"/>
          <w:bCs/>
          <w:i/>
          <w:iCs/>
          <w:sz w:val="22"/>
          <w:szCs w:val="22"/>
        </w:rPr>
        <w:t>Biała Podlaska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3E71DA">
        <w:rPr>
          <w:rFonts w:ascii="Cambria" w:hAnsi="Cambria" w:cs="Arial"/>
          <w:bCs/>
          <w:i/>
          <w:iCs/>
          <w:sz w:val="22"/>
          <w:szCs w:val="22"/>
        </w:rPr>
        <w:t>2026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F97E6" w14:textId="77777777" w:rsidR="0062246A" w:rsidRDefault="0062246A">
      <w:r>
        <w:separator/>
      </w:r>
    </w:p>
  </w:endnote>
  <w:endnote w:type="continuationSeparator" w:id="0">
    <w:p w14:paraId="2FAB4BA3" w14:textId="77777777" w:rsidR="0062246A" w:rsidRDefault="0062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8042C0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71DA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82DFA" w14:textId="77777777" w:rsidR="0062246A" w:rsidRDefault="0062246A">
      <w:r>
        <w:separator/>
      </w:r>
    </w:p>
  </w:footnote>
  <w:footnote w:type="continuationSeparator" w:id="0">
    <w:p w14:paraId="6F71C621" w14:textId="77777777" w:rsidR="0062246A" w:rsidRDefault="0062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E71DA"/>
    <w:rsid w:val="003F51E2"/>
    <w:rsid w:val="00407A94"/>
    <w:rsid w:val="0041003C"/>
    <w:rsid w:val="005A47A0"/>
    <w:rsid w:val="005E42E3"/>
    <w:rsid w:val="005E47DA"/>
    <w:rsid w:val="0062246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2025-10-16T11:58:00Z</dcterms:created>
  <dcterms:modified xsi:type="dcterms:W3CDTF">2025-10-16T11:58:00Z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