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AF03" w14:textId="77777777" w:rsidR="006879BA" w:rsidRPr="00B80E81" w:rsidRDefault="006879BA" w:rsidP="00B7562D">
      <w:pPr>
        <w:rPr>
          <w:rStyle w:val="Wyrnieniedelikatne"/>
        </w:rPr>
      </w:pPr>
    </w:p>
    <w:p w14:paraId="0B8218AA" w14:textId="08FE5E29" w:rsidR="00B7562D" w:rsidRDefault="00B7562D" w:rsidP="00B7562D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>
        <w:rPr>
          <w:rFonts w:ascii="Times New Roman" w:hAnsi="Times New Roman" w:cs="Times New Roman"/>
          <w:sz w:val="20"/>
          <w:szCs w:val="20"/>
        </w:rPr>
        <w:t xml:space="preserve">zużytych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>
        <w:rPr>
          <w:rFonts w:ascii="Times New Roman" w:hAnsi="Times New Roman" w:cs="Times New Roman"/>
          <w:sz w:val="20"/>
          <w:szCs w:val="20"/>
        </w:rPr>
        <w:t xml:space="preserve"> w CLB O</w:t>
      </w:r>
      <w:r w:rsidR="000C6B9D">
        <w:rPr>
          <w:rFonts w:ascii="Times New Roman" w:hAnsi="Times New Roman" w:cs="Times New Roman"/>
          <w:sz w:val="20"/>
          <w:szCs w:val="20"/>
        </w:rPr>
        <w:t xml:space="preserve">ddział  w </w:t>
      </w:r>
      <w:r>
        <w:rPr>
          <w:rFonts w:ascii="Times New Roman" w:hAnsi="Times New Roman" w:cs="Times New Roman"/>
          <w:sz w:val="20"/>
          <w:szCs w:val="20"/>
        </w:rPr>
        <w:t>Pozna</w:t>
      </w:r>
      <w:r w:rsidR="000C6B9D">
        <w:rPr>
          <w:rFonts w:ascii="Times New Roman" w:hAnsi="Times New Roman" w:cs="Times New Roman"/>
          <w:sz w:val="20"/>
          <w:szCs w:val="20"/>
        </w:rPr>
        <w:t>niu</w:t>
      </w:r>
      <w:r>
        <w:rPr>
          <w:rFonts w:ascii="Times New Roman" w:hAnsi="Times New Roman" w:cs="Times New Roman"/>
          <w:sz w:val="20"/>
          <w:szCs w:val="20"/>
        </w:rPr>
        <w:t xml:space="preserve"> Pracownia w Koninie</w:t>
      </w:r>
    </w:p>
    <w:tbl>
      <w:tblPr>
        <w:tblStyle w:val="Tabela-Siatka"/>
        <w:tblW w:w="931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28"/>
        <w:gridCol w:w="1778"/>
        <w:gridCol w:w="1040"/>
        <w:gridCol w:w="1333"/>
        <w:gridCol w:w="3371"/>
      </w:tblGrid>
      <w:tr w:rsidR="00070419" w:rsidRPr="00070419" w14:paraId="6C74964F" w14:textId="1C1D1F2D" w:rsidTr="00070419">
        <w:trPr>
          <w:trHeight w:val="724"/>
          <w:jc w:val="center"/>
        </w:trPr>
        <w:tc>
          <w:tcPr>
            <w:tcW w:w="567" w:type="dxa"/>
          </w:tcPr>
          <w:p w14:paraId="25EA7612" w14:textId="6AC47878" w:rsidR="00070419" w:rsidRPr="00070419" w:rsidRDefault="000704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0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8" w:type="dxa"/>
          </w:tcPr>
          <w:p w14:paraId="2EC044FE" w14:textId="2D62265D" w:rsidR="00070419" w:rsidRPr="00070419" w:rsidRDefault="000704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0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składnika mienia</w:t>
            </w:r>
          </w:p>
        </w:tc>
        <w:tc>
          <w:tcPr>
            <w:tcW w:w="1778" w:type="dxa"/>
          </w:tcPr>
          <w:p w14:paraId="220BD0CC" w14:textId="77777777" w:rsidR="00070419" w:rsidRPr="00070419" w:rsidRDefault="00070419" w:rsidP="00214C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0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inwentarzowy</w:t>
            </w:r>
          </w:p>
          <w:p w14:paraId="21237D72" w14:textId="77777777" w:rsidR="00070419" w:rsidRPr="00070419" w:rsidRDefault="000704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</w:tcPr>
          <w:p w14:paraId="69904897" w14:textId="1F48CC9A" w:rsidR="00070419" w:rsidRPr="00070419" w:rsidRDefault="000704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0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 księgowa brutto</w:t>
            </w:r>
          </w:p>
        </w:tc>
        <w:tc>
          <w:tcPr>
            <w:tcW w:w="1333" w:type="dxa"/>
          </w:tcPr>
          <w:p w14:paraId="5F3DC250" w14:textId="23D83D9C" w:rsidR="00070419" w:rsidRPr="00070419" w:rsidRDefault="000704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0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 księgowa netto w zł</w:t>
            </w:r>
          </w:p>
        </w:tc>
        <w:tc>
          <w:tcPr>
            <w:tcW w:w="3371" w:type="dxa"/>
          </w:tcPr>
          <w:p w14:paraId="7D3E3BC0" w14:textId="77777777" w:rsidR="00070419" w:rsidRPr="00070419" w:rsidRDefault="000704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0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Ocena komisji</w:t>
            </w:r>
            <w:r w:rsidRPr="00070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  <w:p w14:paraId="23B33C8C" w14:textId="5FF3581D" w:rsidR="00070419" w:rsidRPr="00070419" w:rsidRDefault="00070419" w:rsidP="000B68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04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stwierdzony stan składnika</w:t>
            </w:r>
          </w:p>
        </w:tc>
      </w:tr>
      <w:tr w:rsidR="00070419" w14:paraId="3C8C8DC0" w14:textId="67FCCBCB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3EEF" w14:textId="295BFC44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4BF1" w14:textId="08D289C3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Stół laboratoryjny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50C5B" w14:textId="0FFBB73D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M/M01/01974/2019-01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7D48E" w14:textId="46B157E1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427,00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208BA" w14:textId="1C853FD6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FFC56" w14:textId="676A1EFA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Uszkodzony, zużyty blat, niestabilny. Zużyty po 42 letnim użytkowaniu.</w:t>
            </w:r>
          </w:p>
        </w:tc>
      </w:tr>
      <w:tr w:rsidR="00070419" w14:paraId="77F5C158" w14:textId="234B5677" w:rsidTr="00070419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C4BB" w14:textId="48E97965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2CCD" w14:textId="1D3E48C0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Stół laboratoryjny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1797B" w14:textId="51C58A65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M/M01/00284/2019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E48B0" w14:textId="4069B4FD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0,94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75C16" w14:textId="1C1F5F8C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1CD6E" w14:textId="16FF6A1F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Uszkodzony, zużyty blat, niestabilny. Zużyty po 42 letnim użytkowaniu.</w:t>
            </w:r>
          </w:p>
        </w:tc>
      </w:tr>
      <w:tr w:rsidR="00070419" w14:paraId="0055A81C" w14:textId="016F01BE" w:rsidTr="00070419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3918" w14:textId="73F82234" w:rsidR="00070419" w:rsidRPr="00140A22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0563" w14:textId="1D67FC46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9A598" w14:textId="335E80D0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M/M01/00172/2019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2912A" w14:textId="426947DE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0,28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79CAC" w14:textId="1C739320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F2276" w14:textId="656ACCFD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biurko całkowicie zużyte po 45 letnim okresie użytkowania w laboratorium chemicznym  .Biurko w stanie ogólnym bardzo złym, wyeksploatowane po 45 letniej pracy w laboratorium chemicznym.</w:t>
            </w:r>
          </w:p>
        </w:tc>
      </w:tr>
      <w:tr w:rsidR="00070419" w14:paraId="6E234D9A" w14:textId="670EF5DB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F4D7" w14:textId="3FE2F67A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BE90" w14:textId="03041BAE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Blat roboczy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27619" w14:textId="7C14AA22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M/M01/16319/2022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98A7B" w14:textId="62B7DD6A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1 100,00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24BA7" w14:textId="25229E33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6B322" w14:textId="102114DB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Blat uszkodzony, zużyty</w:t>
            </w:r>
          </w:p>
        </w:tc>
      </w:tr>
      <w:tr w:rsidR="00070419" w14:paraId="7E5786DD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52C6" w14:textId="0A5A7BF4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4B33" w14:textId="7EEE6FA8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Krzesło brązowe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FB220" w14:textId="0B49F8E2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M/M01/16337/2022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16438" w14:textId="65F8F5CA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125,00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E9614" w14:textId="6404B85A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08916" w14:textId="2B10EC44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Uszkodzona podstawa metalowa krzesła,   przetarte obicie siedziska. Mebel niestabilny, grozi upadkiem. Konstrukcja nie spełnia obecnych wymagań BHP do pracy z komputerem</w:t>
            </w:r>
          </w:p>
        </w:tc>
      </w:tr>
      <w:tr w:rsidR="00070419" w14:paraId="0FAD0922" w14:textId="4AA45868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723D" w14:textId="4C51F1FF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793B" w14:textId="0E658F1C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BBEE" w14:textId="692FDE7D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M/M01/07101/2019#14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F57BA" w14:textId="6C775FE3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5523C" w14:textId="3AA678AF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25991" w14:textId="3D5376E0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Uszkodzona podstawa metalowa krzesła,   przetarte obicie siedziska. Mebel niestabilny, grozi upadkiem. Konstrukcja nie spełnia obecnych wymagań BHP .</w:t>
            </w:r>
          </w:p>
        </w:tc>
      </w:tr>
      <w:tr w:rsidR="00070419" w14:paraId="3B1CBD2E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F67A" w14:textId="7EBD9080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9523" w14:textId="2B62ECB5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525B" w14:textId="0D1FB466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M/M01/07101/2019#19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E4373" w14:textId="14585BF6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E7D2C" w14:textId="1CCCBAF8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3E4D8" w14:textId="6E3A41E3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Uszkodzona podstawa metalowa krzesła,   przetarte obicie siedziska. Mebel niestabilny, grozi upadkiem. Konstrukcja nie spełnia obecnych wymagań BHP do pracy z komputerem</w:t>
            </w:r>
          </w:p>
        </w:tc>
      </w:tr>
      <w:tr w:rsidR="00070419" w14:paraId="0EB3F6EE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564A" w14:textId="495D7D5A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244F" w14:textId="7E26218F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B2DB" w14:textId="17E275DE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M/M01/07101/2019#09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15254" w14:textId="65D0967E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02108" w14:textId="0E2A5F9B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4BE48" w14:textId="141B68B6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Uszkodzona podstawa metalowa ,  przetarte obicie siedziska. Mebel niestabilny, grozi upadkiem. Konstrukcja nie spełnia obecnych wymagań BHP do pracy z komputerem</w:t>
            </w:r>
          </w:p>
        </w:tc>
      </w:tr>
      <w:tr w:rsidR="00070419" w14:paraId="369FFE34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BBF0" w14:textId="229ED378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B7DD" w14:textId="080FADBF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4C50" w14:textId="5C8928F0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M/M01/07101/2019#02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86749" w14:textId="14F47401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F4DA2" w14:textId="011304A9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F42A0" w14:textId="7C9639BB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Przekrzywiona konstrukcja krzesła,   przetarte obicie siedziska. Mebel niestabilny, grozi upadkiem. Konstrukcja nie spełnia obecnych wymagań BHP do pracy z komputerem</w:t>
            </w:r>
          </w:p>
        </w:tc>
      </w:tr>
      <w:tr w:rsidR="00070419" w14:paraId="544C49D8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DA65" w14:textId="42235A0A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35CD" w14:textId="503B6704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BC88" w14:textId="11EBEACF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M/M01/07101/2019#03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B9D0C" w14:textId="229BBF53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4C7ED" w14:textId="4C078880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F22B5" w14:textId="7221758C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Uszkodzona , przekrzywiona podstawa metalowa krzesła,   przetarte obicie siedziska. Mebel niestabilny, grozi upadkiem. Konstrukcja nie spełnia obecnych wymagań BHP do pracy z komputerem </w:t>
            </w:r>
          </w:p>
        </w:tc>
      </w:tr>
      <w:tr w:rsidR="00070419" w14:paraId="79288434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EECB" w14:textId="61421B5B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B118" w14:textId="1BF90771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CD46" w14:textId="3B9F3C96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M/M01/07101/2019#21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DAB1B" w14:textId="66E42BB8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9F8E3" w14:textId="5A6E1AE4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BD060" w14:textId="2942E415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Przetarte obicie siedziska. Mebel niestabilny, grozi upadkiem. Konstrukcja nie spełnia obecnych wymagań BHP do pracy z komputerem</w:t>
            </w:r>
            <w:r w:rsidRPr="002A4071">
              <w:rPr>
                <w:rFonts w:ascii="Times New Roman" w:hAnsi="Times New Roman" w:cs="Times New Roman"/>
                <w:color w:val="0000CC"/>
                <w:sz w:val="18"/>
                <w:szCs w:val="18"/>
              </w:rPr>
              <w:t xml:space="preserve">. </w:t>
            </w:r>
          </w:p>
        </w:tc>
      </w:tr>
      <w:tr w:rsidR="00070419" w14:paraId="13DD1ABD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35115" w14:textId="3FC87397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A6041" w14:textId="5C0644C2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Biureta cyfrowa </w:t>
            </w:r>
            <w:proofErr w:type="spellStart"/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Digitrate</w:t>
            </w:r>
            <w:proofErr w:type="spellEnd"/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 Pro 50ml  nr seryjny BB2801 Producent VWR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B89CF" w14:textId="7788ADA6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PST/P01/07093/2019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2AF21" w14:textId="517ABE14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2 774,88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5522B" w14:textId="6CDADA02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87A9" w14:textId="77777777" w:rsidR="00070419" w:rsidRPr="00113E3E" w:rsidRDefault="00070419" w:rsidP="00070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E3E">
              <w:rPr>
                <w:rFonts w:ascii="Times New Roman" w:hAnsi="Times New Roman" w:cs="Times New Roman"/>
                <w:sz w:val="18"/>
                <w:szCs w:val="18"/>
              </w:rPr>
              <w:t>2018r produkcja</w:t>
            </w:r>
          </w:p>
          <w:p w14:paraId="757E9DCD" w14:textId="1F3A42D6" w:rsidR="00070419" w:rsidRPr="002A4071" w:rsidRDefault="00070419" w:rsidP="00070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E3E">
              <w:rPr>
                <w:rFonts w:ascii="Times New Roman" w:hAnsi="Times New Roman" w:cs="Times New Roman"/>
                <w:sz w:val="18"/>
                <w:szCs w:val="18"/>
              </w:rPr>
              <w:t>Orzeczenie techniczne z firmy MERASERW z dnia 21.05.2024r. – uszkodzony zawór ssący, brak możliwości naprawy, urządzenie niesprawne</w:t>
            </w:r>
          </w:p>
        </w:tc>
      </w:tr>
      <w:tr w:rsidR="00070419" w14:paraId="201464B9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88FF" w14:textId="080730EA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F6B4A" w14:textId="6B3E661D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Myjka ultradźwiękowa 2,8l </w:t>
            </w:r>
            <w:r w:rsidRPr="002A40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(Firma Branson-USA)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3C8C1" w14:textId="53E066A9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PST/P01/01871/2019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969E7" w14:textId="62CF529C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6 022,83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0C24C" w14:textId="46A1161E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6166B" w14:textId="16F65FE6" w:rsidR="00070419" w:rsidRPr="002A4071" w:rsidRDefault="00070419" w:rsidP="00070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7922">
              <w:rPr>
                <w:rFonts w:ascii="Times New Roman" w:hAnsi="Times New Roman" w:cs="Times New Roman"/>
                <w:sz w:val="18"/>
                <w:szCs w:val="18"/>
              </w:rPr>
              <w:t xml:space="preserve">Uszkodzona, brak dostępności części. Zużyta, nie nadaje się do dalszego użytkowania </w:t>
            </w:r>
          </w:p>
        </w:tc>
      </w:tr>
      <w:tr w:rsidR="00070419" w14:paraId="7A51AB5E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C443" w14:textId="449466A8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D1FD3" w14:textId="44533B3C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Lodówka przenośna </w:t>
            </w:r>
            <w:proofErr w:type="spellStart"/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Curver</w:t>
            </w:r>
            <w:proofErr w:type="spellEnd"/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 32l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A131" w14:textId="4814369A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NST/N01/13111/2023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6AFD6" w14:textId="4A7F8890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73,90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4992F" w14:textId="19A6D541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FC80C" w14:textId="04B985D0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Uszkodzona, oderwany uchwyt, uszkodzona pokrywa, ogólnie zużyta. Nie nadaje się do dalszego użytkowania</w:t>
            </w:r>
          </w:p>
        </w:tc>
      </w:tr>
      <w:tr w:rsidR="00070419" w14:paraId="71DD81AF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404F" w14:textId="0C331C5E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ECAC6" w14:textId="2C79698F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Lodówka przenośna </w:t>
            </w:r>
            <w:proofErr w:type="spellStart"/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Curver</w:t>
            </w:r>
            <w:proofErr w:type="spellEnd"/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 32l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5F0FD" w14:textId="48D35DF4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NST/N01/13112/2023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ADDCC" w14:textId="6FC82CA9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73,90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BA451" w14:textId="6D66331F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A32F1" w14:textId="7391B27E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Uszkodzona, oderwany uchwyt, uszkodzona pokrywa, ogólnie zużyta. Nie nadaje się do dalszego użytkowania</w:t>
            </w:r>
          </w:p>
        </w:tc>
      </w:tr>
      <w:tr w:rsidR="00070419" w14:paraId="4317F431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0D69" w14:textId="1FD3F3C1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05247" w14:textId="4D54E3A2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Lodówka przenośna </w:t>
            </w:r>
            <w:proofErr w:type="spellStart"/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Curver</w:t>
            </w:r>
            <w:proofErr w:type="spellEnd"/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 32l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16587" w14:textId="4CAD9884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NST/N01/13113/2023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0D012" w14:textId="3AC0D18D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73,90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B2F2F" w14:textId="1233E0A6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00454" w14:textId="419E9E43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Uszkodzona, oderwany uchwyt, uszkodzona pokrywa, ogólnie zużyta. Nie nadaje się do dalszego użytkowania</w:t>
            </w:r>
          </w:p>
        </w:tc>
      </w:tr>
      <w:tr w:rsidR="00070419" w14:paraId="61BDEF3F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FCC94" w14:textId="213AF008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7F5E6" w14:textId="58E5A9F8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Lodówka przenośna </w:t>
            </w:r>
            <w:proofErr w:type="spellStart"/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Curver</w:t>
            </w:r>
            <w:proofErr w:type="spellEnd"/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 32l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151DF" w14:textId="7DB68002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NST/N01/13114/2023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E9F45" w14:textId="5D59C2AA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73,90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0E9F1" w14:textId="578DCA00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95292" w14:textId="79E8143F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Uszkodzona, oderwany uchwyt, uszkodzona pokrywa, ogólnie zużyta. Nie nadaje się do dalszego użytkowania</w:t>
            </w:r>
          </w:p>
        </w:tc>
      </w:tr>
      <w:tr w:rsidR="00070419" w14:paraId="76AC7302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040F1" w14:textId="6D17303B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83D76" w14:textId="1546FA06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Lodówka przenośna </w:t>
            </w:r>
            <w:proofErr w:type="spellStart"/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Curver</w:t>
            </w:r>
            <w:proofErr w:type="spellEnd"/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 32l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A9E87" w14:textId="5EF2873A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NST/N01/13115/2023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05F89" w14:textId="193AAE1D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73,90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DD0FA" w14:textId="7B36538A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7D802" w14:textId="22D184C7" w:rsidR="00070419" w:rsidRPr="002A4071" w:rsidRDefault="00070419" w:rsidP="00070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Uszkodzona, oderwany uchwyt, uszkodzona pokrywa, ogólnie zużyta. Nie nadaje się do dalszego użytkowania</w:t>
            </w:r>
          </w:p>
        </w:tc>
      </w:tr>
      <w:tr w:rsidR="00070419" w14:paraId="369C278C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84F8" w14:textId="7DBE3156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04E4" w14:textId="0DFAA899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A720" w14:textId="6422A6E2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M/M01/00868/2019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639B0" w14:textId="206919E0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FDE38" w14:textId="7B125DD2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F8849" w14:textId="23CCF752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Skrzywiona podstawa metalowa krzesła,   cienkie, lekko przetarte obicie siedziska. Mebel niestabilny, grozi upadkiem. Konstrukcja nie spełnia obecnych wymagań BHP do pracy z komputerem. .</w:t>
            </w:r>
          </w:p>
        </w:tc>
      </w:tr>
      <w:tr w:rsidR="00070419" w14:paraId="2FBB6843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E4BA" w14:textId="0477AAE7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7642" w14:textId="6249601F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8EC7" w14:textId="33F96612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M/M01/07101/2019#10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7491A" w14:textId="01CD8E18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C3800" w14:textId="45D0E21F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B3920" w14:textId="2CDCBD3F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Skrzywiona konstrukcja metalowa krzesła,   cienki, przetarte obicie siedziska. Mebel niestabilny, grozi upadkiem. Konstrukcja nie spełnia obecnych wymagań BHP do pracy z komputerem. </w:t>
            </w:r>
          </w:p>
        </w:tc>
      </w:tr>
      <w:tr w:rsidR="00070419" w14:paraId="4500F972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9E2B" w14:textId="7DE420BA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AA91" w14:textId="3D660A0C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5970" w14:textId="0E9C52B1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M/M01/07101/2019#13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6F294" w14:textId="1E1D0C19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1041" w14:textId="5B65CC9C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9DBDA" w14:textId="76CD8CFE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 xml:space="preserve">Skrzywiona konstrukcja metalowa krzesła,   cienkie, przetarte obicie siedziska. Mebel niestabilny, grozi upadkiem. Konstrukcja nie spełnia obecnych wymagań BHP do pracy z komputerem. </w:t>
            </w:r>
          </w:p>
        </w:tc>
      </w:tr>
      <w:tr w:rsidR="00070419" w14:paraId="05B72FF6" w14:textId="77777777" w:rsidTr="0007041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69DF" w14:textId="33C88458" w:rsidR="00070419" w:rsidRPr="002A4071" w:rsidRDefault="00070419" w:rsidP="002A083F">
            <w:pPr>
              <w:pStyle w:val="Akapitzlist"/>
              <w:numPr>
                <w:ilvl w:val="0"/>
                <w:numId w:val="2"/>
              </w:numPr>
              <w:ind w:hanging="6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7997" w14:textId="099A7ACD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46B6" w14:textId="0665B197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M/M01/00866/2019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67814" w14:textId="065A9A4B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96771" w14:textId="5CDDD7B5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8EE2D" w14:textId="03065734" w:rsidR="00070419" w:rsidRPr="002A4071" w:rsidRDefault="00070419" w:rsidP="008D4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071">
              <w:rPr>
                <w:rFonts w:ascii="Times New Roman" w:hAnsi="Times New Roman" w:cs="Times New Roman"/>
                <w:sz w:val="18"/>
                <w:szCs w:val="18"/>
              </w:rPr>
              <w:t>Uszkodzona, pęknięta podstawa krzesła,   cienkie, lekko przetarte obicie siedziska. Mebel niestabilny, grozi upadkiem. Konstrukcja nie spełnia obecnych wymagań BHP do pracy biurowej.</w:t>
            </w:r>
          </w:p>
        </w:tc>
      </w:tr>
    </w:tbl>
    <w:p w14:paraId="32B35397" w14:textId="249A9F13" w:rsidR="00551AB3" w:rsidRDefault="00551AB3" w:rsidP="00DA0678">
      <w:pPr>
        <w:rPr>
          <w:rFonts w:ascii="Times New Roman" w:hAnsi="Times New Roman" w:cs="Times New Roman"/>
          <w:sz w:val="20"/>
          <w:szCs w:val="20"/>
        </w:rPr>
      </w:pPr>
      <w:bookmarkStart w:id="0" w:name="_Hlk172193311"/>
    </w:p>
    <w:p w14:paraId="5AD55FDC" w14:textId="77E327C5" w:rsidR="00551AB3" w:rsidRDefault="00551AB3" w:rsidP="00DA0678">
      <w:pPr>
        <w:rPr>
          <w:rFonts w:ascii="Times New Roman" w:hAnsi="Times New Roman" w:cs="Times New Roman"/>
          <w:sz w:val="20"/>
          <w:szCs w:val="20"/>
        </w:rPr>
      </w:pPr>
    </w:p>
    <w:bookmarkEnd w:id="0"/>
    <w:p w14:paraId="6FA7D09B" w14:textId="77777777" w:rsidR="00D07F9E" w:rsidRDefault="00D07F9E"/>
    <w:sectPr w:rsidR="00D07F9E" w:rsidSect="00070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77D8"/>
    <w:multiLevelType w:val="hybridMultilevel"/>
    <w:tmpl w:val="CB1A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F8"/>
    <w:rsid w:val="00067BA3"/>
    <w:rsid w:val="00070419"/>
    <w:rsid w:val="000856CB"/>
    <w:rsid w:val="0009639C"/>
    <w:rsid w:val="000C6B9D"/>
    <w:rsid w:val="00112E74"/>
    <w:rsid w:val="00113E3E"/>
    <w:rsid w:val="00140A22"/>
    <w:rsid w:val="001B1175"/>
    <w:rsid w:val="001C2E6B"/>
    <w:rsid w:val="00214CF8"/>
    <w:rsid w:val="002641BE"/>
    <w:rsid w:val="002A083F"/>
    <w:rsid w:val="002A4071"/>
    <w:rsid w:val="002C12C6"/>
    <w:rsid w:val="0033699F"/>
    <w:rsid w:val="003A34D9"/>
    <w:rsid w:val="003F3A4E"/>
    <w:rsid w:val="0044633A"/>
    <w:rsid w:val="004E28CF"/>
    <w:rsid w:val="00512500"/>
    <w:rsid w:val="00515913"/>
    <w:rsid w:val="00551AB3"/>
    <w:rsid w:val="005D235B"/>
    <w:rsid w:val="00617CCD"/>
    <w:rsid w:val="006350D8"/>
    <w:rsid w:val="00646045"/>
    <w:rsid w:val="006879BA"/>
    <w:rsid w:val="006B4073"/>
    <w:rsid w:val="007A6F18"/>
    <w:rsid w:val="008D4C7B"/>
    <w:rsid w:val="00990784"/>
    <w:rsid w:val="009B4A1E"/>
    <w:rsid w:val="00A31BBA"/>
    <w:rsid w:val="00A53AAB"/>
    <w:rsid w:val="00A603E1"/>
    <w:rsid w:val="00A87922"/>
    <w:rsid w:val="00AB0BD6"/>
    <w:rsid w:val="00B7562D"/>
    <w:rsid w:val="00B80E81"/>
    <w:rsid w:val="00B93F68"/>
    <w:rsid w:val="00BA240E"/>
    <w:rsid w:val="00BA7F6E"/>
    <w:rsid w:val="00BF20F9"/>
    <w:rsid w:val="00C13F08"/>
    <w:rsid w:val="00C6778B"/>
    <w:rsid w:val="00C86B01"/>
    <w:rsid w:val="00CB4321"/>
    <w:rsid w:val="00D07F9E"/>
    <w:rsid w:val="00D102EA"/>
    <w:rsid w:val="00D11119"/>
    <w:rsid w:val="00D72D87"/>
    <w:rsid w:val="00D844CD"/>
    <w:rsid w:val="00DA0678"/>
    <w:rsid w:val="00DD7870"/>
    <w:rsid w:val="00E527AC"/>
    <w:rsid w:val="00EF1BE5"/>
    <w:rsid w:val="00F5407D"/>
    <w:rsid w:val="00FE2BDA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9519"/>
  <w15:chartTrackingRefBased/>
  <w15:docId w15:val="{04FD2AAA-19C0-43D9-9A1D-254A095F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1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06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62D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B80E8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E7AE-17A8-4A8C-9790-B5228F94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Broma</dc:creator>
  <cp:keywords/>
  <dc:description/>
  <cp:lastModifiedBy>Dorota Brymas</cp:lastModifiedBy>
  <cp:revision>4</cp:revision>
  <cp:lastPrinted>2025-09-29T07:37:00Z</cp:lastPrinted>
  <dcterms:created xsi:type="dcterms:W3CDTF">2026-07-01T06:27:00Z</dcterms:created>
  <dcterms:modified xsi:type="dcterms:W3CDTF">2026-07-14T11:48:00Z</dcterms:modified>
</cp:coreProperties>
</file>