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6CDD" w:rsidRPr="009908FA" w:rsidRDefault="00184FCE">
      <w:pPr>
        <w:jc w:val="right"/>
        <w:rPr>
          <w:rFonts w:cs="Arial"/>
          <w:sz w:val="20"/>
          <w:szCs w:val="20"/>
          <w:lang w:val="pl-PL"/>
        </w:rPr>
      </w:pPr>
      <w:r w:rsidRPr="009908FA">
        <w:rPr>
          <w:rFonts w:cs="Arial"/>
          <w:sz w:val="20"/>
          <w:szCs w:val="20"/>
          <w:lang w:val="pl-PL"/>
        </w:rPr>
        <w:t>Załącznik nr 2 do zapytania ofertowego</w:t>
      </w:r>
    </w:p>
    <w:p w:rsidR="00246CDD" w:rsidRPr="009908FA" w:rsidRDefault="00184FCE">
      <w:pPr>
        <w:pStyle w:val="Tytu"/>
        <w:jc w:val="center"/>
        <w:rPr>
          <w:rFonts w:ascii="Arial" w:hAnsi="Arial" w:cs="Arial"/>
          <w:sz w:val="20"/>
          <w:szCs w:val="20"/>
          <w:lang w:val="pl-PL"/>
        </w:rPr>
      </w:pPr>
      <w:r w:rsidRPr="009908FA">
        <w:rPr>
          <w:rFonts w:ascii="Arial" w:hAnsi="Arial" w:cs="Arial"/>
          <w:sz w:val="20"/>
          <w:szCs w:val="20"/>
          <w:lang w:val="pl-PL"/>
        </w:rPr>
        <w:t>FORMULARZ POTWIERDZENIA PARAMETRÓW TECHNICZNYCH</w:t>
      </w:r>
    </w:p>
    <w:p w:rsidR="00246CDD" w:rsidRPr="009908FA" w:rsidRDefault="00184FCE">
      <w:pPr>
        <w:spacing w:after="240"/>
        <w:jc w:val="center"/>
        <w:rPr>
          <w:rFonts w:cs="Arial"/>
          <w:sz w:val="20"/>
          <w:szCs w:val="20"/>
          <w:lang w:val="pl-PL"/>
        </w:rPr>
      </w:pPr>
      <w:r w:rsidRPr="009908FA">
        <w:rPr>
          <w:rFonts w:cs="Arial"/>
          <w:b/>
          <w:sz w:val="20"/>
          <w:szCs w:val="20"/>
          <w:lang w:val="pl-PL"/>
        </w:rPr>
        <w:t>Dostawa sprzętu komputerowego, urządzeń drukujących i multimedialnych oraz oprogramowania</w:t>
      </w:r>
    </w:p>
    <w:p w:rsidR="00246CDD" w:rsidRPr="009908FA" w:rsidRDefault="00184FCE">
      <w:pPr>
        <w:rPr>
          <w:rFonts w:cs="Arial"/>
          <w:sz w:val="20"/>
          <w:szCs w:val="20"/>
          <w:lang w:val="pl-PL"/>
        </w:rPr>
      </w:pPr>
      <w:r w:rsidRPr="009908FA">
        <w:rPr>
          <w:rFonts w:cs="Arial"/>
          <w:sz w:val="20"/>
          <w:szCs w:val="20"/>
          <w:lang w:val="pl-PL"/>
        </w:rPr>
        <w:t>Wykonawca: .................................................................................................................................................</w:t>
      </w:r>
    </w:p>
    <w:p w:rsidR="00246CDD" w:rsidRPr="009908FA" w:rsidRDefault="00184FCE">
      <w:pPr>
        <w:spacing w:after="180"/>
        <w:rPr>
          <w:rFonts w:cs="Arial"/>
          <w:sz w:val="20"/>
          <w:szCs w:val="20"/>
          <w:lang w:val="pl-PL"/>
        </w:rPr>
      </w:pPr>
      <w:r w:rsidRPr="009908FA">
        <w:rPr>
          <w:rFonts w:cs="Arial"/>
          <w:sz w:val="20"/>
          <w:szCs w:val="20"/>
          <w:lang w:val="pl-PL"/>
        </w:rPr>
        <w:t>Instrukcja: dla każdej oferowanej pozycji należy wpisać producenta, dokładny model/wersję oraz rzeczywiste parametry lub opis sposobu spełnienia wymagań. Nie wystarczy wpis „TAK” lub powtórzenie treści OPZ. Jeżeli składanie ofert częściowych zostanie dopuszczone, należy wypełnić wyłącznie oferowane pozycje.</w:t>
      </w:r>
    </w:p>
    <w:p w:rsidR="00246CDD" w:rsidRPr="009908FA" w:rsidRDefault="00184FCE">
      <w:pPr>
        <w:pStyle w:val="Nagwek1"/>
        <w:rPr>
          <w:rFonts w:ascii="Arial" w:hAnsi="Arial" w:cs="Arial"/>
          <w:sz w:val="20"/>
          <w:szCs w:val="20"/>
          <w:lang w:val="pl-PL"/>
        </w:rPr>
      </w:pPr>
      <w:r w:rsidRPr="009908FA">
        <w:rPr>
          <w:rFonts w:ascii="Arial" w:hAnsi="Arial" w:cs="Arial"/>
          <w:sz w:val="20"/>
          <w:szCs w:val="20"/>
          <w:lang w:val="pl-PL"/>
        </w:rPr>
        <w:t>Pozycja 1.1 – Kolorowe urządzenie wielofunkcyjne A4  |  ilość: 1 szt.</w:t>
      </w:r>
    </w:p>
    <w:p w:rsidR="00246CDD" w:rsidRPr="009908FA" w:rsidRDefault="00184FCE">
      <w:pPr>
        <w:keepNext/>
        <w:rPr>
          <w:rFonts w:cs="Arial"/>
          <w:sz w:val="20"/>
          <w:szCs w:val="20"/>
          <w:lang w:val="pl-PL"/>
        </w:rPr>
      </w:pPr>
      <w:r w:rsidRPr="009908FA">
        <w:rPr>
          <w:rFonts w:cs="Arial"/>
          <w:sz w:val="20"/>
          <w:szCs w:val="20"/>
          <w:lang w:val="pl-PL"/>
        </w:rPr>
        <w:t>Producent / marka: ......................................................  Model / wersja: ..................................</w:t>
      </w:r>
      <w:r w:rsidR="003838B1" w:rsidRPr="009908FA">
        <w:rPr>
          <w:rFonts w:cs="Arial"/>
          <w:sz w:val="20"/>
          <w:szCs w:val="20"/>
          <w:lang w:val="pl-PL"/>
        </w:rPr>
        <w:t>.........................</w:t>
      </w:r>
    </w:p>
    <w:tbl>
      <w:tblPr>
        <w:tblW w:w="0" w:type="auto"/>
        <w:jc w:val="center"/>
        <w:tblBorders>
          <w:top w:val="single" w:sz="4" w:space="0" w:color="3C3C3C"/>
          <w:left w:val="single" w:sz="4" w:space="0" w:color="3C3C3C"/>
          <w:bottom w:val="single" w:sz="4" w:space="0" w:color="3C3C3C"/>
          <w:right w:val="single" w:sz="4" w:space="0" w:color="3C3C3C"/>
          <w:insideH w:val="single" w:sz="4" w:space="0" w:color="3C3C3C"/>
          <w:insideV w:val="single" w:sz="4" w:space="0" w:color="3C3C3C"/>
        </w:tblBorders>
        <w:tblLayout w:type="fixed"/>
        <w:tblLook w:val="04A0" w:firstRow="1" w:lastRow="0" w:firstColumn="1" w:lastColumn="0" w:noHBand="0" w:noVBand="1"/>
      </w:tblPr>
      <w:tblGrid>
        <w:gridCol w:w="1587"/>
        <w:gridCol w:w="4535"/>
        <w:gridCol w:w="3345"/>
      </w:tblGrid>
      <w:tr w:rsidR="00246CDD" w:rsidRPr="009908FA">
        <w:trPr>
          <w:cantSplit/>
          <w:tblHeader/>
          <w:jc w:val="center"/>
        </w:trPr>
        <w:tc>
          <w:tcPr>
            <w:tcW w:w="158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b/>
                <w:sz w:val="20"/>
                <w:szCs w:val="20"/>
                <w:lang w:val="pl-PL"/>
              </w:rPr>
              <w:t>Zakres</w:t>
            </w:r>
          </w:p>
        </w:tc>
        <w:tc>
          <w:tcPr>
            <w:tcW w:w="453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b/>
                <w:sz w:val="20"/>
                <w:szCs w:val="20"/>
                <w:lang w:val="pl-PL"/>
              </w:rPr>
              <w:t>Wymaganie minimalne z OPZ</w:t>
            </w:r>
          </w:p>
        </w:tc>
        <w:tc>
          <w:tcPr>
            <w:tcW w:w="334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b/>
                <w:sz w:val="20"/>
                <w:szCs w:val="20"/>
                <w:lang w:val="pl-PL"/>
              </w:rPr>
              <w:t>Oferowane parametry / sposób realizacji</w:t>
            </w:r>
          </w:p>
        </w:tc>
      </w:tr>
      <w:tr w:rsidR="00246CDD" w:rsidRPr="009908FA">
        <w:trPr>
          <w:cantSplit/>
          <w:jc w:val="center"/>
        </w:trPr>
        <w:tc>
          <w:tcPr>
            <w:tcW w:w="158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Technologia i funkcje</w:t>
            </w:r>
          </w:p>
        </w:tc>
        <w:tc>
          <w:tcPr>
            <w:tcW w:w="453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Laserowa lub LED; druk, kopia, skan w kolorze A4.</w:t>
            </w:r>
          </w:p>
        </w:tc>
        <w:tc>
          <w:tcPr>
            <w:tcW w:w="334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..................................................</w:t>
            </w:r>
            <w:r w:rsidRPr="009908FA">
              <w:rPr>
                <w:rFonts w:cs="Arial"/>
                <w:sz w:val="20"/>
                <w:szCs w:val="20"/>
                <w:lang w:val="pl-PL"/>
              </w:rPr>
              <w:br/>
              <w:t>..................................................</w:t>
            </w:r>
          </w:p>
        </w:tc>
      </w:tr>
      <w:tr w:rsidR="00246CDD" w:rsidRPr="009908FA">
        <w:trPr>
          <w:cantSplit/>
          <w:jc w:val="center"/>
        </w:trPr>
        <w:tc>
          <w:tcPr>
            <w:tcW w:w="158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Skanowanie sieciowe</w:t>
            </w:r>
          </w:p>
        </w:tc>
        <w:tc>
          <w:tcPr>
            <w:tcW w:w="453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Do e-maila i folderów sieciowych (np. SMB) lub rozwiązanie o tej samej funkcji.</w:t>
            </w:r>
          </w:p>
        </w:tc>
        <w:tc>
          <w:tcPr>
            <w:tcW w:w="334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..................................................</w:t>
            </w:r>
            <w:r w:rsidRPr="009908FA">
              <w:rPr>
                <w:rFonts w:cs="Arial"/>
                <w:sz w:val="20"/>
                <w:szCs w:val="20"/>
                <w:lang w:val="pl-PL"/>
              </w:rPr>
              <w:br/>
              <w:t>..................................................</w:t>
            </w:r>
          </w:p>
        </w:tc>
      </w:tr>
      <w:tr w:rsidR="00246CDD" w:rsidRPr="009908FA">
        <w:trPr>
          <w:cantSplit/>
          <w:jc w:val="center"/>
        </w:trPr>
        <w:tc>
          <w:tcPr>
            <w:tcW w:w="158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Szybkość i dupleks</w:t>
            </w:r>
          </w:p>
        </w:tc>
        <w:tc>
          <w:tcPr>
            <w:tcW w:w="453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Min. 30 str./min A4 w czerni i kolorze; automatyczny druk dwustronny.</w:t>
            </w:r>
          </w:p>
        </w:tc>
        <w:tc>
          <w:tcPr>
            <w:tcW w:w="334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..................................................</w:t>
            </w:r>
            <w:r w:rsidRPr="009908FA">
              <w:rPr>
                <w:rFonts w:cs="Arial"/>
                <w:sz w:val="20"/>
                <w:szCs w:val="20"/>
                <w:lang w:val="pl-PL"/>
              </w:rPr>
              <w:br/>
              <w:t>..................................................</w:t>
            </w:r>
          </w:p>
        </w:tc>
      </w:tr>
      <w:tr w:rsidR="00246CDD" w:rsidRPr="009908FA">
        <w:trPr>
          <w:cantSplit/>
          <w:jc w:val="center"/>
        </w:trPr>
        <w:tc>
          <w:tcPr>
            <w:tcW w:w="158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Podajnik dokumentów</w:t>
            </w:r>
          </w:p>
        </w:tc>
        <w:tc>
          <w:tcPr>
            <w:tcW w:w="453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ADF min. 35 arkuszy.</w:t>
            </w:r>
          </w:p>
        </w:tc>
        <w:tc>
          <w:tcPr>
            <w:tcW w:w="334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..................................................</w:t>
            </w:r>
            <w:r w:rsidRPr="009908FA">
              <w:rPr>
                <w:rFonts w:cs="Arial"/>
                <w:sz w:val="20"/>
                <w:szCs w:val="20"/>
                <w:lang w:val="pl-PL"/>
              </w:rPr>
              <w:br/>
              <w:t>..................................................</w:t>
            </w:r>
          </w:p>
        </w:tc>
      </w:tr>
      <w:tr w:rsidR="00246CDD" w:rsidRPr="009908FA">
        <w:trPr>
          <w:cantSplit/>
          <w:jc w:val="center"/>
        </w:trPr>
        <w:tc>
          <w:tcPr>
            <w:tcW w:w="158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Łączność i język</w:t>
            </w:r>
          </w:p>
        </w:tc>
        <w:tc>
          <w:tcPr>
            <w:tcW w:w="453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Ethernet, USB, panel obsługi w języku polskim.</w:t>
            </w:r>
          </w:p>
        </w:tc>
        <w:tc>
          <w:tcPr>
            <w:tcW w:w="334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..................................................</w:t>
            </w:r>
            <w:r w:rsidRPr="009908FA">
              <w:rPr>
                <w:rFonts w:cs="Arial"/>
                <w:sz w:val="20"/>
                <w:szCs w:val="20"/>
                <w:lang w:val="pl-PL"/>
              </w:rPr>
              <w:br/>
              <w:t>..................................................</w:t>
            </w:r>
          </w:p>
        </w:tc>
      </w:tr>
      <w:tr w:rsidR="00246CDD" w:rsidRPr="009908FA">
        <w:trPr>
          <w:cantSplit/>
          <w:jc w:val="center"/>
        </w:trPr>
        <w:tc>
          <w:tcPr>
            <w:tcW w:w="158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Dostawa i gwarancja</w:t>
            </w:r>
          </w:p>
        </w:tc>
        <w:tc>
          <w:tcPr>
            <w:tcW w:w="453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Materiały startowe do uruchomienia i próbnego wydruku; min. 24 miesiące gwarancji.</w:t>
            </w:r>
          </w:p>
        </w:tc>
        <w:tc>
          <w:tcPr>
            <w:tcW w:w="334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..................................................</w:t>
            </w:r>
            <w:r w:rsidRPr="009908FA">
              <w:rPr>
                <w:rFonts w:cs="Arial"/>
                <w:sz w:val="20"/>
                <w:szCs w:val="20"/>
                <w:lang w:val="pl-PL"/>
              </w:rPr>
              <w:br/>
              <w:t>..................................................</w:t>
            </w:r>
          </w:p>
        </w:tc>
      </w:tr>
    </w:tbl>
    <w:p w:rsidR="00246CDD" w:rsidRPr="009908FA" w:rsidRDefault="00246CDD">
      <w:pPr>
        <w:spacing w:before="80" w:after="0"/>
        <w:rPr>
          <w:rFonts w:cs="Arial"/>
          <w:sz w:val="20"/>
          <w:szCs w:val="20"/>
          <w:lang w:val="pl-PL"/>
        </w:rPr>
      </w:pPr>
    </w:p>
    <w:p w:rsidR="00246CDD" w:rsidRPr="009908FA" w:rsidRDefault="00184FCE">
      <w:pPr>
        <w:pStyle w:val="Nagwek1"/>
        <w:rPr>
          <w:rFonts w:ascii="Arial" w:hAnsi="Arial" w:cs="Arial"/>
          <w:sz w:val="20"/>
          <w:szCs w:val="20"/>
          <w:lang w:val="pl-PL"/>
        </w:rPr>
      </w:pPr>
      <w:r w:rsidRPr="009908FA">
        <w:rPr>
          <w:rFonts w:ascii="Arial" w:hAnsi="Arial" w:cs="Arial"/>
          <w:sz w:val="20"/>
          <w:szCs w:val="20"/>
          <w:lang w:val="pl-PL"/>
        </w:rPr>
        <w:t>Pozycja 1.2 – Kolorowa drukarka atramentowa A3/A3+  |  ilość: 1 szt.</w:t>
      </w:r>
    </w:p>
    <w:p w:rsidR="00246CDD" w:rsidRPr="009908FA" w:rsidRDefault="00184FCE">
      <w:pPr>
        <w:keepNext/>
        <w:rPr>
          <w:rFonts w:cs="Arial"/>
          <w:sz w:val="20"/>
          <w:szCs w:val="20"/>
          <w:lang w:val="pl-PL"/>
        </w:rPr>
      </w:pPr>
      <w:r w:rsidRPr="009908FA">
        <w:rPr>
          <w:rFonts w:cs="Arial"/>
          <w:sz w:val="20"/>
          <w:szCs w:val="20"/>
          <w:lang w:val="pl-PL"/>
        </w:rPr>
        <w:t>Producent / marka: ......................................................  Model / wersja: ..................................................................</w:t>
      </w:r>
    </w:p>
    <w:tbl>
      <w:tblPr>
        <w:tblW w:w="0" w:type="auto"/>
        <w:jc w:val="center"/>
        <w:tblBorders>
          <w:top w:val="single" w:sz="4" w:space="0" w:color="3C3C3C"/>
          <w:left w:val="single" w:sz="4" w:space="0" w:color="3C3C3C"/>
          <w:bottom w:val="single" w:sz="4" w:space="0" w:color="3C3C3C"/>
          <w:right w:val="single" w:sz="4" w:space="0" w:color="3C3C3C"/>
          <w:insideH w:val="single" w:sz="4" w:space="0" w:color="3C3C3C"/>
          <w:insideV w:val="single" w:sz="4" w:space="0" w:color="3C3C3C"/>
        </w:tblBorders>
        <w:tblLayout w:type="fixed"/>
        <w:tblLook w:val="04A0" w:firstRow="1" w:lastRow="0" w:firstColumn="1" w:lastColumn="0" w:noHBand="0" w:noVBand="1"/>
      </w:tblPr>
      <w:tblGrid>
        <w:gridCol w:w="1587"/>
        <w:gridCol w:w="4535"/>
        <w:gridCol w:w="3345"/>
      </w:tblGrid>
      <w:tr w:rsidR="00246CDD" w:rsidRPr="009908FA">
        <w:trPr>
          <w:cantSplit/>
          <w:tblHeader/>
          <w:jc w:val="center"/>
        </w:trPr>
        <w:tc>
          <w:tcPr>
            <w:tcW w:w="158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b/>
                <w:sz w:val="20"/>
                <w:szCs w:val="20"/>
                <w:lang w:val="pl-PL"/>
              </w:rPr>
              <w:t>Zakres</w:t>
            </w:r>
          </w:p>
        </w:tc>
        <w:tc>
          <w:tcPr>
            <w:tcW w:w="453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b/>
                <w:sz w:val="20"/>
                <w:szCs w:val="20"/>
                <w:lang w:val="pl-PL"/>
              </w:rPr>
              <w:t>Wymaganie minimalne z OPZ</w:t>
            </w:r>
          </w:p>
        </w:tc>
        <w:tc>
          <w:tcPr>
            <w:tcW w:w="334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b/>
                <w:sz w:val="20"/>
                <w:szCs w:val="20"/>
                <w:lang w:val="pl-PL"/>
              </w:rPr>
              <w:t>Oferowane parametry / sposób realizacji</w:t>
            </w:r>
          </w:p>
        </w:tc>
      </w:tr>
      <w:tr w:rsidR="00246CDD" w:rsidRPr="009908FA">
        <w:trPr>
          <w:cantSplit/>
          <w:jc w:val="center"/>
        </w:trPr>
        <w:tc>
          <w:tcPr>
            <w:tcW w:w="158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Rodzaj i format</w:t>
            </w:r>
          </w:p>
        </w:tc>
        <w:tc>
          <w:tcPr>
            <w:tcW w:w="453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Drukarka jedno- lub wielof</w:t>
            </w:r>
            <w:r w:rsidR="004E3E15" w:rsidRPr="009908FA">
              <w:rPr>
                <w:rFonts w:cs="Arial"/>
                <w:sz w:val="20"/>
                <w:szCs w:val="20"/>
                <w:lang w:val="pl-PL"/>
              </w:rPr>
              <w:t>unkcyjna; druk kolorowy min. A3/A3+</w:t>
            </w:r>
          </w:p>
        </w:tc>
        <w:tc>
          <w:tcPr>
            <w:tcW w:w="334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..................................................</w:t>
            </w:r>
            <w:r w:rsidRPr="009908FA">
              <w:rPr>
                <w:rFonts w:cs="Arial"/>
                <w:sz w:val="20"/>
                <w:szCs w:val="20"/>
                <w:lang w:val="pl-PL"/>
              </w:rPr>
              <w:br/>
              <w:t>..................................................</w:t>
            </w:r>
          </w:p>
        </w:tc>
      </w:tr>
      <w:tr w:rsidR="00246CDD" w:rsidRPr="009908FA">
        <w:trPr>
          <w:cantSplit/>
          <w:jc w:val="center"/>
        </w:trPr>
        <w:tc>
          <w:tcPr>
            <w:tcW w:w="158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System zasilania atramentem</w:t>
            </w:r>
          </w:p>
        </w:tc>
        <w:tc>
          <w:tcPr>
            <w:tcW w:w="453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 xml:space="preserve">Fabryczny system napełniania tuszu z butelek lub równoważny system zbiornikowy bez typowych jednorazowych </w:t>
            </w:r>
            <w:proofErr w:type="spellStart"/>
            <w:r w:rsidRPr="009908FA">
              <w:rPr>
                <w:rFonts w:cs="Arial"/>
                <w:sz w:val="20"/>
                <w:szCs w:val="20"/>
                <w:lang w:val="pl-PL"/>
              </w:rPr>
              <w:t>kartridży</w:t>
            </w:r>
            <w:proofErr w:type="spellEnd"/>
            <w:r w:rsidRPr="009908FA">
              <w:rPr>
                <w:rFonts w:cs="Arial"/>
                <w:sz w:val="20"/>
                <w:szCs w:val="20"/>
                <w:lang w:val="pl-PL"/>
              </w:rPr>
              <w:t>.</w:t>
            </w:r>
          </w:p>
        </w:tc>
        <w:tc>
          <w:tcPr>
            <w:tcW w:w="334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..................................................</w:t>
            </w:r>
            <w:r w:rsidRPr="009908FA">
              <w:rPr>
                <w:rFonts w:cs="Arial"/>
                <w:sz w:val="20"/>
                <w:szCs w:val="20"/>
                <w:lang w:val="pl-PL"/>
              </w:rPr>
              <w:br/>
              <w:t>..................................................</w:t>
            </w:r>
          </w:p>
        </w:tc>
      </w:tr>
      <w:tr w:rsidR="00246CDD" w:rsidRPr="009908FA">
        <w:trPr>
          <w:cantSplit/>
          <w:jc w:val="center"/>
        </w:trPr>
        <w:tc>
          <w:tcPr>
            <w:tcW w:w="158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Prędkość wg ISO/IEC 24734</w:t>
            </w:r>
          </w:p>
        </w:tc>
        <w:tc>
          <w:tcPr>
            <w:tcW w:w="453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Min. 12 obrazów/min w czerni oraz 8 obrazów/min w kolorze (A4), albo metoda równoważna.</w:t>
            </w:r>
          </w:p>
        </w:tc>
        <w:tc>
          <w:tcPr>
            <w:tcW w:w="334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..................................................</w:t>
            </w:r>
            <w:r w:rsidRPr="009908FA">
              <w:rPr>
                <w:rFonts w:cs="Arial"/>
                <w:sz w:val="20"/>
                <w:szCs w:val="20"/>
                <w:lang w:val="pl-PL"/>
              </w:rPr>
              <w:br/>
              <w:t>..................................................</w:t>
            </w:r>
          </w:p>
        </w:tc>
      </w:tr>
      <w:tr w:rsidR="00246CDD" w:rsidRPr="009908FA">
        <w:trPr>
          <w:cantSplit/>
          <w:jc w:val="center"/>
        </w:trPr>
        <w:tc>
          <w:tcPr>
            <w:tcW w:w="158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Dupleks i papier</w:t>
            </w:r>
          </w:p>
        </w:tc>
        <w:tc>
          <w:tcPr>
            <w:tcW w:w="453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Automatyczny dupleks co najmniej A4; podajnik min. 200 arkuszy A4.</w:t>
            </w:r>
          </w:p>
        </w:tc>
        <w:tc>
          <w:tcPr>
            <w:tcW w:w="334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..................................................</w:t>
            </w:r>
            <w:r w:rsidRPr="009908FA">
              <w:rPr>
                <w:rFonts w:cs="Arial"/>
                <w:sz w:val="20"/>
                <w:szCs w:val="20"/>
                <w:lang w:val="pl-PL"/>
              </w:rPr>
              <w:br/>
              <w:t>..................................................</w:t>
            </w:r>
          </w:p>
        </w:tc>
      </w:tr>
      <w:tr w:rsidR="00246CDD" w:rsidRPr="009908FA">
        <w:trPr>
          <w:cantSplit/>
          <w:jc w:val="center"/>
        </w:trPr>
        <w:tc>
          <w:tcPr>
            <w:tcW w:w="158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Komunikacja</w:t>
            </w:r>
          </w:p>
        </w:tc>
        <w:tc>
          <w:tcPr>
            <w:tcW w:w="453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Druk przez sieć lokalną: Ethernet lub Wi-Fi.</w:t>
            </w:r>
          </w:p>
        </w:tc>
        <w:tc>
          <w:tcPr>
            <w:tcW w:w="334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..................................................</w:t>
            </w:r>
            <w:r w:rsidRPr="009908FA">
              <w:rPr>
                <w:rFonts w:cs="Arial"/>
                <w:sz w:val="20"/>
                <w:szCs w:val="20"/>
                <w:lang w:val="pl-PL"/>
              </w:rPr>
              <w:br/>
              <w:t>..................................................</w:t>
            </w:r>
          </w:p>
        </w:tc>
      </w:tr>
      <w:tr w:rsidR="00246CDD" w:rsidRPr="009908FA">
        <w:trPr>
          <w:cantSplit/>
          <w:jc w:val="center"/>
        </w:trPr>
        <w:tc>
          <w:tcPr>
            <w:tcW w:w="158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Dostawa i gwarancja</w:t>
            </w:r>
          </w:p>
        </w:tc>
        <w:tc>
          <w:tcPr>
            <w:tcW w:w="453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Tusze startowe i wymagane elementy; min. 12 miesięcy gwarancji.</w:t>
            </w:r>
          </w:p>
        </w:tc>
        <w:tc>
          <w:tcPr>
            <w:tcW w:w="334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..................................................</w:t>
            </w:r>
            <w:r w:rsidRPr="009908FA">
              <w:rPr>
                <w:rFonts w:cs="Arial"/>
                <w:sz w:val="20"/>
                <w:szCs w:val="20"/>
                <w:lang w:val="pl-PL"/>
              </w:rPr>
              <w:br/>
              <w:t>..................................................</w:t>
            </w:r>
          </w:p>
        </w:tc>
      </w:tr>
    </w:tbl>
    <w:p w:rsidR="00246CDD" w:rsidRPr="009908FA" w:rsidRDefault="00246CDD">
      <w:pPr>
        <w:spacing w:before="80" w:after="0"/>
        <w:rPr>
          <w:rFonts w:cs="Arial"/>
          <w:sz w:val="20"/>
          <w:szCs w:val="20"/>
          <w:lang w:val="pl-PL"/>
        </w:rPr>
      </w:pPr>
    </w:p>
    <w:p w:rsidR="00246CDD" w:rsidRPr="009908FA" w:rsidRDefault="00184FCE">
      <w:pPr>
        <w:pStyle w:val="Nagwek1"/>
        <w:rPr>
          <w:rFonts w:ascii="Arial" w:hAnsi="Arial" w:cs="Arial"/>
          <w:sz w:val="20"/>
          <w:szCs w:val="20"/>
          <w:lang w:val="pl-PL"/>
        </w:rPr>
      </w:pPr>
      <w:r w:rsidRPr="009908FA">
        <w:rPr>
          <w:rFonts w:ascii="Arial" w:hAnsi="Arial" w:cs="Arial"/>
          <w:sz w:val="20"/>
          <w:szCs w:val="20"/>
          <w:lang w:val="pl-PL"/>
        </w:rPr>
        <w:lastRenderedPageBreak/>
        <w:t>Pozycja 1.3 – Sieciowe urządzenie wielofunkcyjne atramentowe A4  |  ilość: 1 szt.</w:t>
      </w:r>
    </w:p>
    <w:p w:rsidR="00246CDD" w:rsidRPr="009908FA" w:rsidRDefault="00184FCE">
      <w:pPr>
        <w:keepNext/>
        <w:rPr>
          <w:rFonts w:cs="Arial"/>
          <w:sz w:val="20"/>
          <w:szCs w:val="20"/>
          <w:lang w:val="pl-PL"/>
        </w:rPr>
      </w:pPr>
      <w:r w:rsidRPr="009908FA">
        <w:rPr>
          <w:rFonts w:cs="Arial"/>
          <w:sz w:val="20"/>
          <w:szCs w:val="20"/>
          <w:lang w:val="pl-PL"/>
        </w:rPr>
        <w:t>Producent / marka: ......................................................  Model / wersja: ..................................................................</w:t>
      </w:r>
    </w:p>
    <w:tbl>
      <w:tblPr>
        <w:tblW w:w="0" w:type="auto"/>
        <w:jc w:val="center"/>
        <w:tblBorders>
          <w:top w:val="single" w:sz="4" w:space="0" w:color="3C3C3C"/>
          <w:left w:val="single" w:sz="4" w:space="0" w:color="3C3C3C"/>
          <w:bottom w:val="single" w:sz="4" w:space="0" w:color="3C3C3C"/>
          <w:right w:val="single" w:sz="4" w:space="0" w:color="3C3C3C"/>
          <w:insideH w:val="single" w:sz="4" w:space="0" w:color="3C3C3C"/>
          <w:insideV w:val="single" w:sz="4" w:space="0" w:color="3C3C3C"/>
        </w:tblBorders>
        <w:tblLayout w:type="fixed"/>
        <w:tblLook w:val="04A0" w:firstRow="1" w:lastRow="0" w:firstColumn="1" w:lastColumn="0" w:noHBand="0" w:noVBand="1"/>
      </w:tblPr>
      <w:tblGrid>
        <w:gridCol w:w="1587"/>
        <w:gridCol w:w="4535"/>
        <w:gridCol w:w="3345"/>
      </w:tblGrid>
      <w:tr w:rsidR="00246CDD" w:rsidRPr="009908FA">
        <w:trPr>
          <w:cantSplit/>
          <w:tblHeader/>
          <w:jc w:val="center"/>
        </w:trPr>
        <w:tc>
          <w:tcPr>
            <w:tcW w:w="158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b/>
                <w:sz w:val="20"/>
                <w:szCs w:val="20"/>
                <w:lang w:val="pl-PL"/>
              </w:rPr>
              <w:t>Zakres</w:t>
            </w:r>
          </w:p>
        </w:tc>
        <w:tc>
          <w:tcPr>
            <w:tcW w:w="453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b/>
                <w:sz w:val="20"/>
                <w:szCs w:val="20"/>
                <w:lang w:val="pl-PL"/>
              </w:rPr>
              <w:t>Wymaganie minimalne z OPZ</w:t>
            </w:r>
          </w:p>
        </w:tc>
        <w:tc>
          <w:tcPr>
            <w:tcW w:w="334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b/>
                <w:sz w:val="20"/>
                <w:szCs w:val="20"/>
                <w:lang w:val="pl-PL"/>
              </w:rPr>
              <w:t>Oferowane parametry / sposób realizacji</w:t>
            </w:r>
          </w:p>
        </w:tc>
      </w:tr>
      <w:tr w:rsidR="00246CDD" w:rsidRPr="009908FA">
        <w:trPr>
          <w:cantSplit/>
          <w:jc w:val="center"/>
        </w:trPr>
        <w:tc>
          <w:tcPr>
            <w:tcW w:w="158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Technologia i funkcje</w:t>
            </w:r>
          </w:p>
        </w:tc>
        <w:tc>
          <w:tcPr>
            <w:tcW w:w="453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Kolorowe urządzenie atramentowe A4, system tuszu z butelek, druk, kopia, skan i faks.</w:t>
            </w:r>
          </w:p>
        </w:tc>
        <w:tc>
          <w:tcPr>
            <w:tcW w:w="334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..................................................</w:t>
            </w:r>
            <w:r w:rsidRPr="009908FA">
              <w:rPr>
                <w:rFonts w:cs="Arial"/>
                <w:sz w:val="20"/>
                <w:szCs w:val="20"/>
                <w:lang w:val="pl-PL"/>
              </w:rPr>
              <w:br/>
              <w:t>..................................................</w:t>
            </w:r>
          </w:p>
        </w:tc>
      </w:tr>
      <w:tr w:rsidR="00246CDD" w:rsidRPr="009908FA">
        <w:trPr>
          <w:cantSplit/>
          <w:jc w:val="center"/>
        </w:trPr>
        <w:tc>
          <w:tcPr>
            <w:tcW w:w="158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Dupleks i ADF</w:t>
            </w:r>
          </w:p>
        </w:tc>
        <w:tc>
          <w:tcPr>
            <w:tcW w:w="453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Automatyczny druk dwustronny A4; ADF min. 30 arkuszy.</w:t>
            </w:r>
          </w:p>
        </w:tc>
        <w:tc>
          <w:tcPr>
            <w:tcW w:w="334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..................................................</w:t>
            </w:r>
            <w:r w:rsidRPr="009908FA">
              <w:rPr>
                <w:rFonts w:cs="Arial"/>
                <w:sz w:val="20"/>
                <w:szCs w:val="20"/>
                <w:lang w:val="pl-PL"/>
              </w:rPr>
              <w:br/>
              <w:t>..................................................</w:t>
            </w:r>
          </w:p>
        </w:tc>
      </w:tr>
      <w:tr w:rsidR="00246CDD" w:rsidRPr="009908FA">
        <w:trPr>
          <w:cantSplit/>
          <w:jc w:val="center"/>
        </w:trPr>
        <w:tc>
          <w:tcPr>
            <w:tcW w:w="158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Łączność</w:t>
            </w:r>
          </w:p>
        </w:tc>
        <w:tc>
          <w:tcPr>
            <w:tcW w:w="453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Ethernet, Wi-Fi, USB; druk z urządzeń mobilnych.</w:t>
            </w:r>
          </w:p>
        </w:tc>
        <w:tc>
          <w:tcPr>
            <w:tcW w:w="334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..................................................</w:t>
            </w:r>
            <w:r w:rsidRPr="009908FA">
              <w:rPr>
                <w:rFonts w:cs="Arial"/>
                <w:sz w:val="20"/>
                <w:szCs w:val="20"/>
                <w:lang w:val="pl-PL"/>
              </w:rPr>
              <w:br/>
              <w:t>..................................................</w:t>
            </w:r>
          </w:p>
        </w:tc>
      </w:tr>
      <w:tr w:rsidR="00246CDD" w:rsidRPr="009908FA">
        <w:trPr>
          <w:cantSplit/>
          <w:jc w:val="center"/>
        </w:trPr>
        <w:tc>
          <w:tcPr>
            <w:tcW w:w="158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Panel obsługi</w:t>
            </w:r>
          </w:p>
        </w:tc>
        <w:tc>
          <w:tcPr>
            <w:tcW w:w="453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Wbudowany ekran/panel do obsługi podstawowych funkcji.</w:t>
            </w:r>
          </w:p>
        </w:tc>
        <w:tc>
          <w:tcPr>
            <w:tcW w:w="334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..................................................</w:t>
            </w:r>
            <w:r w:rsidRPr="009908FA">
              <w:rPr>
                <w:rFonts w:cs="Arial"/>
                <w:sz w:val="20"/>
                <w:szCs w:val="20"/>
                <w:lang w:val="pl-PL"/>
              </w:rPr>
              <w:br/>
              <w:t>..................................................</w:t>
            </w:r>
          </w:p>
        </w:tc>
      </w:tr>
      <w:tr w:rsidR="00246CDD" w:rsidRPr="009908FA">
        <w:trPr>
          <w:cantSplit/>
          <w:jc w:val="center"/>
        </w:trPr>
        <w:tc>
          <w:tcPr>
            <w:tcW w:w="158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Dostawa i gwarancja</w:t>
            </w:r>
          </w:p>
        </w:tc>
        <w:tc>
          <w:tcPr>
            <w:tcW w:w="453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Oryginalne atramenty startowe producenta; min. 12 miesięcy gwarancji.</w:t>
            </w:r>
          </w:p>
        </w:tc>
        <w:tc>
          <w:tcPr>
            <w:tcW w:w="334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..................................................</w:t>
            </w:r>
            <w:r w:rsidRPr="009908FA">
              <w:rPr>
                <w:rFonts w:cs="Arial"/>
                <w:sz w:val="20"/>
                <w:szCs w:val="20"/>
                <w:lang w:val="pl-PL"/>
              </w:rPr>
              <w:br/>
              <w:t>..................................................</w:t>
            </w:r>
          </w:p>
        </w:tc>
      </w:tr>
    </w:tbl>
    <w:p w:rsidR="00246CDD" w:rsidRPr="009908FA" w:rsidRDefault="00246CDD">
      <w:pPr>
        <w:spacing w:before="80" w:after="0"/>
        <w:rPr>
          <w:rFonts w:cs="Arial"/>
          <w:sz w:val="20"/>
          <w:szCs w:val="20"/>
          <w:lang w:val="pl-PL"/>
        </w:rPr>
      </w:pPr>
    </w:p>
    <w:p w:rsidR="00246CDD" w:rsidRPr="009908FA" w:rsidRDefault="00184FCE">
      <w:pPr>
        <w:pStyle w:val="Nagwek1"/>
        <w:rPr>
          <w:rFonts w:ascii="Arial" w:hAnsi="Arial" w:cs="Arial"/>
          <w:sz w:val="20"/>
          <w:szCs w:val="20"/>
          <w:lang w:val="pl-PL"/>
        </w:rPr>
      </w:pPr>
      <w:r w:rsidRPr="009908FA">
        <w:rPr>
          <w:rFonts w:ascii="Arial" w:hAnsi="Arial" w:cs="Arial"/>
          <w:sz w:val="20"/>
          <w:szCs w:val="20"/>
          <w:lang w:val="pl-PL"/>
        </w:rPr>
        <w:t>Pozycja 2.1 – Laptop służbowy 16 cali  |  ilość: 1 szt.</w:t>
      </w:r>
    </w:p>
    <w:p w:rsidR="00246CDD" w:rsidRPr="009908FA" w:rsidRDefault="00184FCE">
      <w:pPr>
        <w:keepNext/>
        <w:rPr>
          <w:rFonts w:cs="Arial"/>
          <w:sz w:val="20"/>
          <w:szCs w:val="20"/>
          <w:lang w:val="pl-PL"/>
        </w:rPr>
      </w:pPr>
      <w:r w:rsidRPr="009908FA">
        <w:rPr>
          <w:rFonts w:cs="Arial"/>
          <w:sz w:val="20"/>
          <w:szCs w:val="20"/>
          <w:lang w:val="pl-PL"/>
        </w:rPr>
        <w:t>Producent / marka: ......................................................  Model / wersja: ..................................................................</w:t>
      </w:r>
    </w:p>
    <w:tbl>
      <w:tblPr>
        <w:tblW w:w="0" w:type="auto"/>
        <w:jc w:val="center"/>
        <w:tblBorders>
          <w:top w:val="single" w:sz="4" w:space="0" w:color="3C3C3C"/>
          <w:left w:val="single" w:sz="4" w:space="0" w:color="3C3C3C"/>
          <w:bottom w:val="single" w:sz="4" w:space="0" w:color="3C3C3C"/>
          <w:right w:val="single" w:sz="4" w:space="0" w:color="3C3C3C"/>
          <w:insideH w:val="single" w:sz="4" w:space="0" w:color="3C3C3C"/>
          <w:insideV w:val="single" w:sz="4" w:space="0" w:color="3C3C3C"/>
        </w:tblBorders>
        <w:tblLayout w:type="fixed"/>
        <w:tblLook w:val="04A0" w:firstRow="1" w:lastRow="0" w:firstColumn="1" w:lastColumn="0" w:noHBand="0" w:noVBand="1"/>
      </w:tblPr>
      <w:tblGrid>
        <w:gridCol w:w="1587"/>
        <w:gridCol w:w="4535"/>
        <w:gridCol w:w="3345"/>
      </w:tblGrid>
      <w:tr w:rsidR="00246CDD" w:rsidRPr="009908FA">
        <w:trPr>
          <w:cantSplit/>
          <w:tblHeader/>
          <w:jc w:val="center"/>
        </w:trPr>
        <w:tc>
          <w:tcPr>
            <w:tcW w:w="158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b/>
                <w:sz w:val="20"/>
                <w:szCs w:val="20"/>
                <w:lang w:val="pl-PL"/>
              </w:rPr>
              <w:t>Zakres</w:t>
            </w:r>
          </w:p>
        </w:tc>
        <w:tc>
          <w:tcPr>
            <w:tcW w:w="453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b/>
                <w:sz w:val="20"/>
                <w:szCs w:val="20"/>
                <w:lang w:val="pl-PL"/>
              </w:rPr>
              <w:t>Wymaganie minimalne z OPZ</w:t>
            </w:r>
          </w:p>
        </w:tc>
        <w:tc>
          <w:tcPr>
            <w:tcW w:w="334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b/>
                <w:sz w:val="20"/>
                <w:szCs w:val="20"/>
                <w:lang w:val="pl-PL"/>
              </w:rPr>
              <w:t>Oferowane parametry / sposób realizacji</w:t>
            </w:r>
          </w:p>
        </w:tc>
      </w:tr>
      <w:tr w:rsidR="00246CDD" w:rsidRPr="009908FA">
        <w:trPr>
          <w:cantSplit/>
          <w:jc w:val="center"/>
        </w:trPr>
        <w:tc>
          <w:tcPr>
            <w:tcW w:w="158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Ekran</w:t>
            </w:r>
          </w:p>
        </w:tc>
        <w:tc>
          <w:tcPr>
            <w:tcW w:w="453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Min. 16 cali, matowy, min. 1920 × 1200, IPS lub równoważny.</w:t>
            </w:r>
          </w:p>
        </w:tc>
        <w:tc>
          <w:tcPr>
            <w:tcW w:w="334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..................................................</w:t>
            </w:r>
            <w:r w:rsidRPr="009908FA">
              <w:rPr>
                <w:rFonts w:cs="Arial"/>
                <w:sz w:val="20"/>
                <w:szCs w:val="20"/>
                <w:lang w:val="pl-PL"/>
              </w:rPr>
              <w:br/>
              <w:t>..................................................</w:t>
            </w:r>
          </w:p>
        </w:tc>
      </w:tr>
      <w:tr w:rsidR="00246CDD" w:rsidRPr="009908FA">
        <w:trPr>
          <w:cantSplit/>
          <w:jc w:val="center"/>
        </w:trPr>
        <w:tc>
          <w:tcPr>
            <w:tcW w:w="158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Procesor</w:t>
            </w:r>
          </w:p>
        </w:tc>
        <w:tc>
          <w:tcPr>
            <w:tcW w:w="453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 xml:space="preserve">64-bit, min. 14 000 pkt w </w:t>
            </w:r>
            <w:proofErr w:type="spellStart"/>
            <w:r w:rsidRPr="009908FA">
              <w:rPr>
                <w:rFonts w:cs="Arial"/>
                <w:sz w:val="20"/>
                <w:szCs w:val="20"/>
                <w:lang w:val="pl-PL"/>
              </w:rPr>
              <w:t>PassMark</w:t>
            </w:r>
            <w:proofErr w:type="spellEnd"/>
            <w:r w:rsidRPr="009908FA">
              <w:rPr>
                <w:rFonts w:cs="Arial"/>
                <w:sz w:val="20"/>
                <w:szCs w:val="20"/>
                <w:lang w:val="pl-PL"/>
              </w:rPr>
              <w:t xml:space="preserve"> CPU Mark lub porównywalnym publicznym teście – podać procesor i wynik.</w:t>
            </w:r>
          </w:p>
        </w:tc>
        <w:tc>
          <w:tcPr>
            <w:tcW w:w="334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..................................................</w:t>
            </w:r>
            <w:r w:rsidRPr="009908FA">
              <w:rPr>
                <w:rFonts w:cs="Arial"/>
                <w:sz w:val="20"/>
                <w:szCs w:val="20"/>
                <w:lang w:val="pl-PL"/>
              </w:rPr>
              <w:br/>
              <w:t>..................................................</w:t>
            </w:r>
          </w:p>
        </w:tc>
      </w:tr>
      <w:tr w:rsidR="00246CDD" w:rsidRPr="009908FA">
        <w:trPr>
          <w:cantSplit/>
          <w:jc w:val="center"/>
        </w:trPr>
        <w:tc>
          <w:tcPr>
            <w:tcW w:w="158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RAM i dysk</w:t>
            </w:r>
          </w:p>
        </w:tc>
        <w:tc>
          <w:tcPr>
            <w:tcW w:w="453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Min. 16 GB RAM; min. 512 GB SSD.</w:t>
            </w:r>
          </w:p>
        </w:tc>
        <w:tc>
          <w:tcPr>
            <w:tcW w:w="334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..................................................</w:t>
            </w:r>
            <w:r w:rsidRPr="009908FA">
              <w:rPr>
                <w:rFonts w:cs="Arial"/>
                <w:sz w:val="20"/>
                <w:szCs w:val="20"/>
                <w:lang w:val="pl-PL"/>
              </w:rPr>
              <w:br/>
              <w:t>..................................................</w:t>
            </w:r>
          </w:p>
        </w:tc>
      </w:tr>
      <w:tr w:rsidR="00246CDD" w:rsidRPr="009908FA">
        <w:trPr>
          <w:cantSplit/>
          <w:jc w:val="center"/>
        </w:trPr>
        <w:tc>
          <w:tcPr>
            <w:tcW w:w="158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Łączność / porty</w:t>
            </w:r>
          </w:p>
        </w:tc>
        <w:tc>
          <w:tcPr>
            <w:tcW w:w="453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Wi-Fi, Bluetooth, min. 2 USB; obsługa HDMI i sieci przewodowej bezpośrednio lub przez dołączone adaptery.</w:t>
            </w:r>
          </w:p>
        </w:tc>
        <w:tc>
          <w:tcPr>
            <w:tcW w:w="334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..................................................</w:t>
            </w:r>
            <w:r w:rsidRPr="009908FA">
              <w:rPr>
                <w:rFonts w:cs="Arial"/>
                <w:sz w:val="20"/>
                <w:szCs w:val="20"/>
                <w:lang w:val="pl-PL"/>
              </w:rPr>
              <w:br/>
              <w:t>..................................................</w:t>
            </w:r>
          </w:p>
        </w:tc>
      </w:tr>
      <w:tr w:rsidR="00246CDD" w:rsidRPr="009908FA">
        <w:trPr>
          <w:cantSplit/>
          <w:jc w:val="center"/>
        </w:trPr>
        <w:tc>
          <w:tcPr>
            <w:tcW w:w="158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Dodatki i system</w:t>
            </w:r>
          </w:p>
        </w:tc>
        <w:tc>
          <w:tcPr>
            <w:tcW w:w="453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Kamera, mikrofon; Windows 11 Pro 64-bit PL lub równoważny zgodnie z OPZ.</w:t>
            </w:r>
          </w:p>
        </w:tc>
        <w:tc>
          <w:tcPr>
            <w:tcW w:w="334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..................................................</w:t>
            </w:r>
            <w:r w:rsidRPr="009908FA">
              <w:rPr>
                <w:rFonts w:cs="Arial"/>
                <w:sz w:val="20"/>
                <w:szCs w:val="20"/>
                <w:lang w:val="pl-PL"/>
              </w:rPr>
              <w:br/>
              <w:t>..................................................</w:t>
            </w:r>
          </w:p>
        </w:tc>
      </w:tr>
      <w:tr w:rsidR="00246CDD" w:rsidRPr="009908FA">
        <w:trPr>
          <w:cantSplit/>
          <w:jc w:val="center"/>
        </w:trPr>
        <w:tc>
          <w:tcPr>
            <w:tcW w:w="158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Gwarancja</w:t>
            </w:r>
          </w:p>
        </w:tc>
        <w:tc>
          <w:tcPr>
            <w:tcW w:w="453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Min. 36 miesięcy, bez kosztów transportu urządzenia po stronie szkoły.</w:t>
            </w:r>
          </w:p>
        </w:tc>
        <w:tc>
          <w:tcPr>
            <w:tcW w:w="334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..................................................</w:t>
            </w:r>
            <w:r w:rsidRPr="009908FA">
              <w:rPr>
                <w:rFonts w:cs="Arial"/>
                <w:sz w:val="20"/>
                <w:szCs w:val="20"/>
                <w:lang w:val="pl-PL"/>
              </w:rPr>
              <w:br/>
              <w:t>..................................................</w:t>
            </w:r>
          </w:p>
        </w:tc>
      </w:tr>
    </w:tbl>
    <w:p w:rsidR="00246CDD" w:rsidRPr="009908FA" w:rsidRDefault="00184FCE">
      <w:pPr>
        <w:spacing w:after="80"/>
        <w:rPr>
          <w:rFonts w:cs="Arial"/>
          <w:sz w:val="20"/>
          <w:szCs w:val="20"/>
          <w:lang w:val="pl-PL"/>
        </w:rPr>
      </w:pPr>
      <w:r w:rsidRPr="009908FA">
        <w:rPr>
          <w:rFonts w:cs="Arial"/>
          <w:sz w:val="20"/>
          <w:szCs w:val="20"/>
          <w:lang w:val="pl-PL"/>
        </w:rPr>
        <w:t>W przypadku podania wyniku testu wydajności proszę wskazać nazwę testu, wynik i model procesora.</w:t>
      </w:r>
    </w:p>
    <w:p w:rsidR="00246CDD" w:rsidRPr="009908FA" w:rsidRDefault="00246CDD">
      <w:pPr>
        <w:spacing w:before="80" w:after="0"/>
        <w:rPr>
          <w:rFonts w:cs="Arial"/>
          <w:sz w:val="20"/>
          <w:szCs w:val="20"/>
          <w:lang w:val="pl-PL"/>
        </w:rPr>
      </w:pPr>
    </w:p>
    <w:p w:rsidR="00246CDD" w:rsidRPr="009908FA" w:rsidRDefault="00184FCE">
      <w:pPr>
        <w:pStyle w:val="Nagwek1"/>
        <w:rPr>
          <w:rFonts w:ascii="Arial" w:hAnsi="Arial" w:cs="Arial"/>
          <w:sz w:val="20"/>
          <w:szCs w:val="20"/>
          <w:lang w:val="pl-PL"/>
        </w:rPr>
      </w:pPr>
      <w:r w:rsidRPr="009908FA">
        <w:rPr>
          <w:rFonts w:ascii="Arial" w:hAnsi="Arial" w:cs="Arial"/>
          <w:sz w:val="20"/>
          <w:szCs w:val="20"/>
          <w:lang w:val="pl-PL"/>
        </w:rPr>
        <w:t>Pozycja 2.2 – Komputer stacjonarny SFF/SLIM  |  ilość: 2 szt.</w:t>
      </w:r>
    </w:p>
    <w:p w:rsidR="00246CDD" w:rsidRPr="009908FA" w:rsidRDefault="00184FCE">
      <w:pPr>
        <w:keepNext/>
        <w:rPr>
          <w:rFonts w:cs="Arial"/>
          <w:sz w:val="20"/>
          <w:szCs w:val="20"/>
          <w:lang w:val="pl-PL"/>
        </w:rPr>
      </w:pPr>
      <w:r w:rsidRPr="009908FA">
        <w:rPr>
          <w:rFonts w:cs="Arial"/>
          <w:sz w:val="20"/>
          <w:szCs w:val="20"/>
          <w:lang w:val="pl-PL"/>
        </w:rPr>
        <w:t>Producent / marka: ......................................................  Model / wersja: ..................................................................</w:t>
      </w:r>
    </w:p>
    <w:tbl>
      <w:tblPr>
        <w:tblW w:w="0" w:type="auto"/>
        <w:jc w:val="center"/>
        <w:tblBorders>
          <w:top w:val="single" w:sz="4" w:space="0" w:color="3C3C3C"/>
          <w:left w:val="single" w:sz="4" w:space="0" w:color="3C3C3C"/>
          <w:bottom w:val="single" w:sz="4" w:space="0" w:color="3C3C3C"/>
          <w:right w:val="single" w:sz="4" w:space="0" w:color="3C3C3C"/>
          <w:insideH w:val="single" w:sz="4" w:space="0" w:color="3C3C3C"/>
          <w:insideV w:val="single" w:sz="4" w:space="0" w:color="3C3C3C"/>
        </w:tblBorders>
        <w:tblLayout w:type="fixed"/>
        <w:tblLook w:val="04A0" w:firstRow="1" w:lastRow="0" w:firstColumn="1" w:lastColumn="0" w:noHBand="0" w:noVBand="1"/>
      </w:tblPr>
      <w:tblGrid>
        <w:gridCol w:w="1587"/>
        <w:gridCol w:w="4535"/>
        <w:gridCol w:w="3345"/>
      </w:tblGrid>
      <w:tr w:rsidR="00246CDD" w:rsidRPr="009908FA">
        <w:trPr>
          <w:cantSplit/>
          <w:tblHeader/>
          <w:jc w:val="center"/>
        </w:trPr>
        <w:tc>
          <w:tcPr>
            <w:tcW w:w="158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b/>
                <w:sz w:val="20"/>
                <w:szCs w:val="20"/>
                <w:lang w:val="pl-PL"/>
              </w:rPr>
              <w:t>Zakres</w:t>
            </w:r>
          </w:p>
        </w:tc>
        <w:tc>
          <w:tcPr>
            <w:tcW w:w="453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b/>
                <w:sz w:val="20"/>
                <w:szCs w:val="20"/>
                <w:lang w:val="pl-PL"/>
              </w:rPr>
              <w:t>Wymaganie minimalne z OPZ</w:t>
            </w:r>
          </w:p>
        </w:tc>
        <w:tc>
          <w:tcPr>
            <w:tcW w:w="334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b/>
                <w:sz w:val="20"/>
                <w:szCs w:val="20"/>
                <w:lang w:val="pl-PL"/>
              </w:rPr>
              <w:t>Oferowane parametry / sposób realizacji</w:t>
            </w:r>
          </w:p>
        </w:tc>
      </w:tr>
      <w:tr w:rsidR="00246CDD" w:rsidRPr="009908FA">
        <w:trPr>
          <w:cantSplit/>
          <w:jc w:val="center"/>
        </w:trPr>
        <w:tc>
          <w:tcPr>
            <w:tcW w:w="158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Obudowa</w:t>
            </w:r>
          </w:p>
        </w:tc>
        <w:tc>
          <w:tcPr>
            <w:tcW w:w="453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Małogabarytowa do biura (SFF/SLIM).</w:t>
            </w:r>
          </w:p>
        </w:tc>
        <w:tc>
          <w:tcPr>
            <w:tcW w:w="334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..................................................</w:t>
            </w:r>
            <w:r w:rsidRPr="009908FA">
              <w:rPr>
                <w:rFonts w:cs="Arial"/>
                <w:sz w:val="20"/>
                <w:szCs w:val="20"/>
                <w:lang w:val="pl-PL"/>
              </w:rPr>
              <w:br/>
              <w:t>..................................................</w:t>
            </w:r>
          </w:p>
        </w:tc>
      </w:tr>
      <w:tr w:rsidR="00246CDD" w:rsidRPr="009908FA">
        <w:trPr>
          <w:cantSplit/>
          <w:jc w:val="center"/>
        </w:trPr>
        <w:tc>
          <w:tcPr>
            <w:tcW w:w="158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lastRenderedPageBreak/>
              <w:t>Procesor</w:t>
            </w:r>
          </w:p>
        </w:tc>
        <w:tc>
          <w:tcPr>
            <w:tcW w:w="453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 xml:space="preserve">64-bit, min. 18 000 pkt w </w:t>
            </w:r>
            <w:proofErr w:type="spellStart"/>
            <w:r w:rsidRPr="009908FA">
              <w:rPr>
                <w:rFonts w:cs="Arial"/>
                <w:sz w:val="20"/>
                <w:szCs w:val="20"/>
                <w:lang w:val="pl-PL"/>
              </w:rPr>
              <w:t>PassMark</w:t>
            </w:r>
            <w:proofErr w:type="spellEnd"/>
            <w:r w:rsidRPr="009908FA">
              <w:rPr>
                <w:rFonts w:cs="Arial"/>
                <w:sz w:val="20"/>
                <w:szCs w:val="20"/>
                <w:lang w:val="pl-PL"/>
              </w:rPr>
              <w:t xml:space="preserve"> CPU Mark lub porównywalnym publicznym teście – podać procesor i wynik.</w:t>
            </w:r>
          </w:p>
        </w:tc>
        <w:tc>
          <w:tcPr>
            <w:tcW w:w="334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..................................................</w:t>
            </w:r>
            <w:r w:rsidRPr="009908FA">
              <w:rPr>
                <w:rFonts w:cs="Arial"/>
                <w:sz w:val="20"/>
                <w:szCs w:val="20"/>
                <w:lang w:val="pl-PL"/>
              </w:rPr>
              <w:br/>
              <w:t>..................................................</w:t>
            </w:r>
          </w:p>
        </w:tc>
      </w:tr>
      <w:tr w:rsidR="00246CDD" w:rsidRPr="009908FA">
        <w:trPr>
          <w:cantSplit/>
          <w:jc w:val="center"/>
        </w:trPr>
        <w:tc>
          <w:tcPr>
            <w:tcW w:w="158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RAM i dysk</w:t>
            </w:r>
          </w:p>
        </w:tc>
        <w:tc>
          <w:tcPr>
            <w:tcW w:w="453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Min. 16 GB RAM, rozbudowa do min. 32 GB; SSD min. 512 GB.</w:t>
            </w:r>
          </w:p>
        </w:tc>
        <w:tc>
          <w:tcPr>
            <w:tcW w:w="334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..................................................</w:t>
            </w:r>
            <w:r w:rsidRPr="009908FA">
              <w:rPr>
                <w:rFonts w:cs="Arial"/>
                <w:sz w:val="20"/>
                <w:szCs w:val="20"/>
                <w:lang w:val="pl-PL"/>
              </w:rPr>
              <w:br/>
              <w:t>..................................................</w:t>
            </w:r>
          </w:p>
        </w:tc>
      </w:tr>
      <w:tr w:rsidR="00246CDD" w:rsidRPr="009908FA">
        <w:trPr>
          <w:cantSplit/>
          <w:jc w:val="center"/>
        </w:trPr>
        <w:tc>
          <w:tcPr>
            <w:tcW w:w="158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Złącza / sieć</w:t>
            </w:r>
          </w:p>
        </w:tc>
        <w:tc>
          <w:tcPr>
            <w:tcW w:w="453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 xml:space="preserve">Ethernet min. 1 </w:t>
            </w:r>
            <w:proofErr w:type="spellStart"/>
            <w:r w:rsidRPr="009908FA">
              <w:rPr>
                <w:rFonts w:cs="Arial"/>
                <w:sz w:val="20"/>
                <w:szCs w:val="20"/>
                <w:lang w:val="pl-PL"/>
              </w:rPr>
              <w:t>Gb</w:t>
            </w:r>
            <w:proofErr w:type="spellEnd"/>
            <w:r w:rsidRPr="009908FA">
              <w:rPr>
                <w:rFonts w:cs="Arial"/>
                <w:sz w:val="20"/>
                <w:szCs w:val="20"/>
                <w:lang w:val="pl-PL"/>
              </w:rPr>
              <w:t xml:space="preserve">/s, min. 4 USB, wyjście HDMI lub </w:t>
            </w:r>
            <w:proofErr w:type="spellStart"/>
            <w:r w:rsidRPr="009908FA">
              <w:rPr>
                <w:rFonts w:cs="Arial"/>
                <w:sz w:val="20"/>
                <w:szCs w:val="20"/>
                <w:lang w:val="pl-PL"/>
              </w:rPr>
              <w:t>DisplayPort</w:t>
            </w:r>
            <w:proofErr w:type="spellEnd"/>
            <w:r w:rsidRPr="009908FA">
              <w:rPr>
                <w:rFonts w:cs="Arial"/>
                <w:sz w:val="20"/>
                <w:szCs w:val="20"/>
                <w:lang w:val="pl-PL"/>
              </w:rPr>
              <w:t>.</w:t>
            </w:r>
          </w:p>
        </w:tc>
        <w:tc>
          <w:tcPr>
            <w:tcW w:w="334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..................................................</w:t>
            </w:r>
            <w:r w:rsidRPr="009908FA">
              <w:rPr>
                <w:rFonts w:cs="Arial"/>
                <w:sz w:val="20"/>
                <w:szCs w:val="20"/>
                <w:lang w:val="pl-PL"/>
              </w:rPr>
              <w:br/>
              <w:t>..................................................</w:t>
            </w:r>
          </w:p>
        </w:tc>
      </w:tr>
      <w:tr w:rsidR="00246CDD" w:rsidRPr="009908FA">
        <w:trPr>
          <w:cantSplit/>
          <w:jc w:val="center"/>
        </w:trPr>
        <w:tc>
          <w:tcPr>
            <w:tcW w:w="158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System i dodatki</w:t>
            </w:r>
          </w:p>
        </w:tc>
        <w:tc>
          <w:tcPr>
            <w:tcW w:w="453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Windows 11 Pro 64-bit PL lub równoważny zgodnie z OPZ; klawiatura i mysz.</w:t>
            </w:r>
          </w:p>
        </w:tc>
        <w:tc>
          <w:tcPr>
            <w:tcW w:w="334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..................................................</w:t>
            </w:r>
            <w:r w:rsidRPr="009908FA">
              <w:rPr>
                <w:rFonts w:cs="Arial"/>
                <w:sz w:val="20"/>
                <w:szCs w:val="20"/>
                <w:lang w:val="pl-PL"/>
              </w:rPr>
              <w:br/>
              <w:t>..................................................</w:t>
            </w:r>
          </w:p>
        </w:tc>
      </w:tr>
      <w:tr w:rsidR="00246CDD" w:rsidRPr="009908FA">
        <w:trPr>
          <w:cantSplit/>
          <w:jc w:val="center"/>
        </w:trPr>
        <w:tc>
          <w:tcPr>
            <w:tcW w:w="158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Gwarancja</w:t>
            </w:r>
          </w:p>
        </w:tc>
        <w:tc>
          <w:tcPr>
            <w:tcW w:w="453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Min. 36 miesięcy.</w:t>
            </w:r>
          </w:p>
        </w:tc>
        <w:tc>
          <w:tcPr>
            <w:tcW w:w="334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..................................................</w:t>
            </w:r>
            <w:r w:rsidRPr="009908FA">
              <w:rPr>
                <w:rFonts w:cs="Arial"/>
                <w:sz w:val="20"/>
                <w:szCs w:val="20"/>
                <w:lang w:val="pl-PL"/>
              </w:rPr>
              <w:br/>
              <w:t>..................................................</w:t>
            </w:r>
          </w:p>
        </w:tc>
      </w:tr>
    </w:tbl>
    <w:p w:rsidR="00246CDD" w:rsidRPr="009908FA" w:rsidRDefault="00184FCE">
      <w:pPr>
        <w:spacing w:after="80"/>
        <w:rPr>
          <w:rFonts w:cs="Arial"/>
          <w:sz w:val="20"/>
          <w:szCs w:val="20"/>
          <w:lang w:val="pl-PL"/>
        </w:rPr>
      </w:pPr>
      <w:r w:rsidRPr="009908FA">
        <w:rPr>
          <w:rFonts w:cs="Arial"/>
          <w:sz w:val="20"/>
          <w:szCs w:val="20"/>
          <w:lang w:val="pl-PL"/>
        </w:rPr>
        <w:t>W przypadku podania wyniku testu wydajności proszę wskazać nazwę testu, wynik i model procesora.</w:t>
      </w:r>
    </w:p>
    <w:p w:rsidR="00246CDD" w:rsidRPr="009908FA" w:rsidRDefault="00246CDD">
      <w:pPr>
        <w:spacing w:before="80" w:after="0"/>
        <w:rPr>
          <w:rFonts w:cs="Arial"/>
          <w:sz w:val="20"/>
          <w:szCs w:val="20"/>
          <w:lang w:val="pl-PL"/>
        </w:rPr>
      </w:pPr>
    </w:p>
    <w:p w:rsidR="00246CDD" w:rsidRPr="009908FA" w:rsidRDefault="00184FCE">
      <w:pPr>
        <w:pStyle w:val="Nagwek1"/>
        <w:rPr>
          <w:rFonts w:ascii="Arial" w:hAnsi="Arial" w:cs="Arial"/>
          <w:sz w:val="20"/>
          <w:szCs w:val="20"/>
          <w:lang w:val="pl-PL"/>
        </w:rPr>
      </w:pPr>
      <w:r w:rsidRPr="009908FA">
        <w:rPr>
          <w:rFonts w:ascii="Arial" w:hAnsi="Arial" w:cs="Arial"/>
          <w:sz w:val="20"/>
          <w:szCs w:val="20"/>
          <w:lang w:val="pl-PL"/>
        </w:rPr>
        <w:t>Pozycja 2.3 – Monitor biurowy  |  ilość: 4 szt.</w:t>
      </w:r>
    </w:p>
    <w:p w:rsidR="00246CDD" w:rsidRPr="009908FA" w:rsidRDefault="00184FCE">
      <w:pPr>
        <w:keepNext/>
        <w:rPr>
          <w:rFonts w:cs="Arial"/>
          <w:sz w:val="20"/>
          <w:szCs w:val="20"/>
          <w:lang w:val="pl-PL"/>
        </w:rPr>
      </w:pPr>
      <w:r w:rsidRPr="009908FA">
        <w:rPr>
          <w:rFonts w:cs="Arial"/>
          <w:sz w:val="20"/>
          <w:szCs w:val="20"/>
          <w:lang w:val="pl-PL"/>
        </w:rPr>
        <w:t>Producent / marka: ......................................................  Model / wersja: ..................................................................</w:t>
      </w:r>
    </w:p>
    <w:tbl>
      <w:tblPr>
        <w:tblW w:w="0" w:type="auto"/>
        <w:jc w:val="center"/>
        <w:tblBorders>
          <w:top w:val="single" w:sz="4" w:space="0" w:color="3C3C3C"/>
          <w:left w:val="single" w:sz="4" w:space="0" w:color="3C3C3C"/>
          <w:bottom w:val="single" w:sz="4" w:space="0" w:color="3C3C3C"/>
          <w:right w:val="single" w:sz="4" w:space="0" w:color="3C3C3C"/>
          <w:insideH w:val="single" w:sz="4" w:space="0" w:color="3C3C3C"/>
          <w:insideV w:val="single" w:sz="4" w:space="0" w:color="3C3C3C"/>
        </w:tblBorders>
        <w:tblLayout w:type="fixed"/>
        <w:tblLook w:val="04A0" w:firstRow="1" w:lastRow="0" w:firstColumn="1" w:lastColumn="0" w:noHBand="0" w:noVBand="1"/>
      </w:tblPr>
      <w:tblGrid>
        <w:gridCol w:w="1587"/>
        <w:gridCol w:w="4535"/>
        <w:gridCol w:w="3345"/>
      </w:tblGrid>
      <w:tr w:rsidR="00246CDD" w:rsidRPr="009908FA">
        <w:trPr>
          <w:cantSplit/>
          <w:tblHeader/>
          <w:jc w:val="center"/>
        </w:trPr>
        <w:tc>
          <w:tcPr>
            <w:tcW w:w="158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b/>
                <w:sz w:val="20"/>
                <w:szCs w:val="20"/>
                <w:lang w:val="pl-PL"/>
              </w:rPr>
              <w:t>Zakres</w:t>
            </w:r>
          </w:p>
        </w:tc>
        <w:tc>
          <w:tcPr>
            <w:tcW w:w="453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b/>
                <w:sz w:val="20"/>
                <w:szCs w:val="20"/>
                <w:lang w:val="pl-PL"/>
              </w:rPr>
              <w:t>Wymaganie minimalne z OPZ</w:t>
            </w:r>
          </w:p>
        </w:tc>
        <w:tc>
          <w:tcPr>
            <w:tcW w:w="334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b/>
                <w:sz w:val="20"/>
                <w:szCs w:val="20"/>
                <w:lang w:val="pl-PL"/>
              </w:rPr>
              <w:t>Oferowane parametry / sposób realizacji</w:t>
            </w:r>
          </w:p>
        </w:tc>
      </w:tr>
      <w:tr w:rsidR="00246CDD" w:rsidRPr="009908FA">
        <w:trPr>
          <w:cantSplit/>
          <w:jc w:val="center"/>
        </w:trPr>
        <w:tc>
          <w:tcPr>
            <w:tcW w:w="158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Ekran</w:t>
            </w:r>
          </w:p>
        </w:tc>
        <w:tc>
          <w:tcPr>
            <w:tcW w:w="453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Przekątna min. 23,8 cala; rozdzielczość min. 1920 × 1080, IPS lub równoważny; ekran matowy/antyrefleksyjny.</w:t>
            </w:r>
          </w:p>
        </w:tc>
        <w:tc>
          <w:tcPr>
            <w:tcW w:w="334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..................................................</w:t>
            </w:r>
            <w:r w:rsidRPr="009908FA">
              <w:rPr>
                <w:rFonts w:cs="Arial"/>
                <w:sz w:val="20"/>
                <w:szCs w:val="20"/>
                <w:lang w:val="pl-PL"/>
              </w:rPr>
              <w:br/>
              <w:t>..................................................</w:t>
            </w:r>
          </w:p>
        </w:tc>
      </w:tr>
      <w:tr w:rsidR="00246CDD" w:rsidRPr="009908FA">
        <w:trPr>
          <w:cantSplit/>
          <w:jc w:val="center"/>
        </w:trPr>
        <w:tc>
          <w:tcPr>
            <w:tcW w:w="158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Ergonomia</w:t>
            </w:r>
          </w:p>
        </w:tc>
        <w:tc>
          <w:tcPr>
            <w:tcW w:w="453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Regulacja nachylenia i wysokości (</w:t>
            </w:r>
            <w:proofErr w:type="spellStart"/>
            <w:r w:rsidRPr="009908FA">
              <w:rPr>
                <w:rFonts w:cs="Arial"/>
                <w:sz w:val="20"/>
                <w:szCs w:val="20"/>
                <w:lang w:val="pl-PL"/>
              </w:rPr>
              <w:t>pivot</w:t>
            </w:r>
            <w:proofErr w:type="spellEnd"/>
            <w:r w:rsidRPr="009908FA">
              <w:rPr>
                <w:rFonts w:cs="Arial"/>
                <w:sz w:val="20"/>
                <w:szCs w:val="20"/>
                <w:lang w:val="pl-PL"/>
              </w:rPr>
              <w:t xml:space="preserve"> nie jest wymagany).</w:t>
            </w:r>
          </w:p>
        </w:tc>
        <w:tc>
          <w:tcPr>
            <w:tcW w:w="334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..................................................</w:t>
            </w:r>
            <w:r w:rsidRPr="009908FA">
              <w:rPr>
                <w:rFonts w:cs="Arial"/>
                <w:sz w:val="20"/>
                <w:szCs w:val="20"/>
                <w:lang w:val="pl-PL"/>
              </w:rPr>
              <w:br/>
              <w:t>..................................................</w:t>
            </w:r>
          </w:p>
        </w:tc>
      </w:tr>
      <w:tr w:rsidR="00246CDD" w:rsidRPr="009908FA">
        <w:trPr>
          <w:cantSplit/>
          <w:jc w:val="center"/>
        </w:trPr>
        <w:tc>
          <w:tcPr>
            <w:tcW w:w="158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Złącza i przewód</w:t>
            </w:r>
          </w:p>
        </w:tc>
        <w:tc>
          <w:tcPr>
            <w:tcW w:w="453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 xml:space="preserve">HDMI lub </w:t>
            </w:r>
            <w:proofErr w:type="spellStart"/>
            <w:r w:rsidRPr="009908FA">
              <w:rPr>
                <w:rFonts w:cs="Arial"/>
                <w:sz w:val="20"/>
                <w:szCs w:val="20"/>
                <w:lang w:val="pl-PL"/>
              </w:rPr>
              <w:t>DisplayPort</w:t>
            </w:r>
            <w:proofErr w:type="spellEnd"/>
            <w:r w:rsidRPr="009908FA">
              <w:rPr>
                <w:rFonts w:cs="Arial"/>
                <w:sz w:val="20"/>
                <w:szCs w:val="20"/>
                <w:lang w:val="pl-PL"/>
              </w:rPr>
              <w:t>, przewód do podłączenia do oferowanego komputera.</w:t>
            </w:r>
          </w:p>
        </w:tc>
        <w:tc>
          <w:tcPr>
            <w:tcW w:w="334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..................................................</w:t>
            </w:r>
            <w:r w:rsidRPr="009908FA">
              <w:rPr>
                <w:rFonts w:cs="Arial"/>
                <w:sz w:val="20"/>
                <w:szCs w:val="20"/>
                <w:lang w:val="pl-PL"/>
              </w:rPr>
              <w:br/>
              <w:t>..................................................</w:t>
            </w:r>
          </w:p>
        </w:tc>
      </w:tr>
      <w:tr w:rsidR="00246CDD" w:rsidRPr="009908FA">
        <w:trPr>
          <w:cantSplit/>
          <w:jc w:val="center"/>
        </w:trPr>
        <w:tc>
          <w:tcPr>
            <w:tcW w:w="158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Gwarancja</w:t>
            </w:r>
          </w:p>
        </w:tc>
        <w:tc>
          <w:tcPr>
            <w:tcW w:w="453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Min. 36 miesięcy.</w:t>
            </w:r>
          </w:p>
        </w:tc>
        <w:tc>
          <w:tcPr>
            <w:tcW w:w="334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..................................................</w:t>
            </w:r>
            <w:r w:rsidRPr="009908FA">
              <w:rPr>
                <w:rFonts w:cs="Arial"/>
                <w:sz w:val="20"/>
                <w:szCs w:val="20"/>
                <w:lang w:val="pl-PL"/>
              </w:rPr>
              <w:br/>
              <w:t>..................................................</w:t>
            </w:r>
          </w:p>
        </w:tc>
      </w:tr>
    </w:tbl>
    <w:p w:rsidR="00246CDD" w:rsidRPr="009908FA" w:rsidRDefault="00246CDD">
      <w:pPr>
        <w:spacing w:before="80" w:after="0"/>
        <w:rPr>
          <w:rFonts w:cs="Arial"/>
          <w:sz w:val="20"/>
          <w:szCs w:val="20"/>
          <w:lang w:val="pl-PL"/>
        </w:rPr>
      </w:pPr>
    </w:p>
    <w:p w:rsidR="00246CDD" w:rsidRPr="009908FA" w:rsidRDefault="00184FCE">
      <w:pPr>
        <w:pStyle w:val="Nagwek1"/>
        <w:rPr>
          <w:rFonts w:ascii="Arial" w:hAnsi="Arial" w:cs="Arial"/>
          <w:sz w:val="20"/>
          <w:szCs w:val="20"/>
          <w:lang w:val="pl-PL"/>
        </w:rPr>
      </w:pPr>
      <w:r w:rsidRPr="009908FA">
        <w:rPr>
          <w:rFonts w:ascii="Arial" w:hAnsi="Arial" w:cs="Arial"/>
          <w:sz w:val="20"/>
          <w:szCs w:val="20"/>
          <w:lang w:val="pl-PL"/>
        </w:rPr>
        <w:t>Pozycja 2.4 – Kamera internetowa  |  ilość: 1 szt.</w:t>
      </w:r>
    </w:p>
    <w:p w:rsidR="00246CDD" w:rsidRPr="009908FA" w:rsidRDefault="00184FCE">
      <w:pPr>
        <w:keepNext/>
        <w:rPr>
          <w:rFonts w:cs="Arial"/>
          <w:sz w:val="20"/>
          <w:szCs w:val="20"/>
          <w:lang w:val="pl-PL"/>
        </w:rPr>
      </w:pPr>
      <w:r w:rsidRPr="009908FA">
        <w:rPr>
          <w:rFonts w:cs="Arial"/>
          <w:sz w:val="20"/>
          <w:szCs w:val="20"/>
          <w:lang w:val="pl-PL"/>
        </w:rPr>
        <w:t>Producent / marka: ......................................................  Model / wersja: ..................................................................</w:t>
      </w:r>
    </w:p>
    <w:tbl>
      <w:tblPr>
        <w:tblW w:w="0" w:type="auto"/>
        <w:jc w:val="center"/>
        <w:tblBorders>
          <w:top w:val="single" w:sz="4" w:space="0" w:color="3C3C3C"/>
          <w:left w:val="single" w:sz="4" w:space="0" w:color="3C3C3C"/>
          <w:bottom w:val="single" w:sz="4" w:space="0" w:color="3C3C3C"/>
          <w:right w:val="single" w:sz="4" w:space="0" w:color="3C3C3C"/>
          <w:insideH w:val="single" w:sz="4" w:space="0" w:color="3C3C3C"/>
          <w:insideV w:val="single" w:sz="4" w:space="0" w:color="3C3C3C"/>
        </w:tblBorders>
        <w:tblLayout w:type="fixed"/>
        <w:tblLook w:val="04A0" w:firstRow="1" w:lastRow="0" w:firstColumn="1" w:lastColumn="0" w:noHBand="0" w:noVBand="1"/>
      </w:tblPr>
      <w:tblGrid>
        <w:gridCol w:w="1587"/>
        <w:gridCol w:w="4535"/>
        <w:gridCol w:w="3345"/>
      </w:tblGrid>
      <w:tr w:rsidR="00246CDD" w:rsidRPr="009908FA">
        <w:trPr>
          <w:cantSplit/>
          <w:tblHeader/>
          <w:jc w:val="center"/>
        </w:trPr>
        <w:tc>
          <w:tcPr>
            <w:tcW w:w="158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b/>
                <w:sz w:val="20"/>
                <w:szCs w:val="20"/>
                <w:lang w:val="pl-PL"/>
              </w:rPr>
              <w:t>Zakres</w:t>
            </w:r>
          </w:p>
        </w:tc>
        <w:tc>
          <w:tcPr>
            <w:tcW w:w="453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b/>
                <w:sz w:val="20"/>
                <w:szCs w:val="20"/>
                <w:lang w:val="pl-PL"/>
              </w:rPr>
              <w:t>Wymaganie minimalne z OPZ</w:t>
            </w:r>
          </w:p>
        </w:tc>
        <w:tc>
          <w:tcPr>
            <w:tcW w:w="334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b/>
                <w:sz w:val="20"/>
                <w:szCs w:val="20"/>
                <w:lang w:val="pl-PL"/>
              </w:rPr>
              <w:t>Oferowane parametry / sposób realizacji</w:t>
            </w:r>
          </w:p>
        </w:tc>
      </w:tr>
      <w:tr w:rsidR="00246CDD" w:rsidRPr="009908FA">
        <w:trPr>
          <w:cantSplit/>
          <w:jc w:val="center"/>
        </w:trPr>
        <w:tc>
          <w:tcPr>
            <w:tcW w:w="158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Rozdzielczość</w:t>
            </w:r>
          </w:p>
        </w:tc>
        <w:tc>
          <w:tcPr>
            <w:tcW w:w="453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Min. 1920 × 1080 (Full HD), 30 klatek/s; automatyczna regulacja ekspozycji.</w:t>
            </w:r>
          </w:p>
        </w:tc>
        <w:tc>
          <w:tcPr>
            <w:tcW w:w="334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..................................................</w:t>
            </w:r>
            <w:r w:rsidRPr="009908FA">
              <w:rPr>
                <w:rFonts w:cs="Arial"/>
                <w:sz w:val="20"/>
                <w:szCs w:val="20"/>
                <w:lang w:val="pl-PL"/>
              </w:rPr>
              <w:br/>
              <w:t>..................................................</w:t>
            </w:r>
          </w:p>
        </w:tc>
      </w:tr>
      <w:tr w:rsidR="00246CDD" w:rsidRPr="009908FA">
        <w:trPr>
          <w:cantSplit/>
          <w:jc w:val="center"/>
        </w:trPr>
        <w:tc>
          <w:tcPr>
            <w:tcW w:w="158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Mikrofon</w:t>
            </w:r>
          </w:p>
        </w:tc>
        <w:tc>
          <w:tcPr>
            <w:tcW w:w="453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Wbudowany mikrofon z ograniczaniem szumów.</w:t>
            </w:r>
          </w:p>
        </w:tc>
        <w:tc>
          <w:tcPr>
            <w:tcW w:w="334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..................................................</w:t>
            </w:r>
            <w:r w:rsidRPr="009908FA">
              <w:rPr>
                <w:rFonts w:cs="Arial"/>
                <w:sz w:val="20"/>
                <w:szCs w:val="20"/>
                <w:lang w:val="pl-PL"/>
              </w:rPr>
              <w:br/>
              <w:t>..................................................</w:t>
            </w:r>
          </w:p>
        </w:tc>
      </w:tr>
      <w:tr w:rsidR="00246CDD" w:rsidRPr="009908FA">
        <w:trPr>
          <w:cantSplit/>
          <w:jc w:val="center"/>
        </w:trPr>
        <w:tc>
          <w:tcPr>
            <w:tcW w:w="158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USB i zasłona</w:t>
            </w:r>
          </w:p>
        </w:tc>
        <w:tc>
          <w:tcPr>
            <w:tcW w:w="453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USB-A lub USB-C, w razie konieczności dołączony adapter; fizyczna osłona obiektywu wbudowana lub dołączona.</w:t>
            </w:r>
          </w:p>
        </w:tc>
        <w:tc>
          <w:tcPr>
            <w:tcW w:w="334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..................................................</w:t>
            </w:r>
            <w:r w:rsidRPr="009908FA">
              <w:rPr>
                <w:rFonts w:cs="Arial"/>
                <w:sz w:val="20"/>
                <w:szCs w:val="20"/>
                <w:lang w:val="pl-PL"/>
              </w:rPr>
              <w:br/>
              <w:t>..................................................</w:t>
            </w:r>
          </w:p>
        </w:tc>
      </w:tr>
      <w:tr w:rsidR="00246CDD" w:rsidRPr="009908FA">
        <w:trPr>
          <w:cantSplit/>
          <w:jc w:val="center"/>
        </w:trPr>
        <w:tc>
          <w:tcPr>
            <w:tcW w:w="158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Gwarancja</w:t>
            </w:r>
          </w:p>
        </w:tc>
        <w:tc>
          <w:tcPr>
            <w:tcW w:w="453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Min. 24 miesiące.</w:t>
            </w:r>
          </w:p>
        </w:tc>
        <w:tc>
          <w:tcPr>
            <w:tcW w:w="334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..................................................</w:t>
            </w:r>
            <w:r w:rsidRPr="009908FA">
              <w:rPr>
                <w:rFonts w:cs="Arial"/>
                <w:sz w:val="20"/>
                <w:szCs w:val="20"/>
                <w:lang w:val="pl-PL"/>
              </w:rPr>
              <w:br/>
              <w:t>..................................................</w:t>
            </w:r>
          </w:p>
        </w:tc>
      </w:tr>
    </w:tbl>
    <w:p w:rsidR="00246CDD" w:rsidRPr="009908FA" w:rsidRDefault="00246CDD">
      <w:pPr>
        <w:spacing w:before="80" w:after="0"/>
        <w:rPr>
          <w:rFonts w:cs="Arial"/>
          <w:sz w:val="20"/>
          <w:szCs w:val="20"/>
          <w:lang w:val="pl-PL"/>
        </w:rPr>
      </w:pPr>
    </w:p>
    <w:p w:rsidR="00246CDD" w:rsidRPr="009908FA" w:rsidRDefault="00184FCE">
      <w:pPr>
        <w:pStyle w:val="Nagwek1"/>
        <w:rPr>
          <w:rFonts w:ascii="Arial" w:hAnsi="Arial" w:cs="Arial"/>
          <w:sz w:val="20"/>
          <w:szCs w:val="20"/>
          <w:lang w:val="pl-PL"/>
        </w:rPr>
      </w:pPr>
      <w:r w:rsidRPr="009908FA">
        <w:rPr>
          <w:rFonts w:ascii="Arial" w:hAnsi="Arial" w:cs="Arial"/>
          <w:sz w:val="20"/>
          <w:szCs w:val="20"/>
          <w:lang w:val="pl-PL"/>
        </w:rPr>
        <w:lastRenderedPageBreak/>
        <w:t>Pozycja 3.1 – Pakiet oprogramowania biurowego – licencja bezterminowa  |  ilość: 4 licencje</w:t>
      </w:r>
    </w:p>
    <w:p w:rsidR="00246CDD" w:rsidRPr="009908FA" w:rsidRDefault="00184FCE">
      <w:pPr>
        <w:keepNext/>
        <w:rPr>
          <w:rFonts w:cs="Arial"/>
          <w:sz w:val="20"/>
          <w:szCs w:val="20"/>
          <w:lang w:val="pl-PL"/>
        </w:rPr>
      </w:pPr>
      <w:r w:rsidRPr="009908FA">
        <w:rPr>
          <w:rFonts w:cs="Arial"/>
          <w:sz w:val="20"/>
          <w:szCs w:val="20"/>
          <w:lang w:val="pl-PL"/>
        </w:rPr>
        <w:t>Producent / marka: ......................................................  Model / wersja: ..................................................................</w:t>
      </w:r>
    </w:p>
    <w:tbl>
      <w:tblPr>
        <w:tblW w:w="0" w:type="auto"/>
        <w:jc w:val="center"/>
        <w:tblBorders>
          <w:top w:val="single" w:sz="4" w:space="0" w:color="3C3C3C"/>
          <w:left w:val="single" w:sz="4" w:space="0" w:color="3C3C3C"/>
          <w:bottom w:val="single" w:sz="4" w:space="0" w:color="3C3C3C"/>
          <w:right w:val="single" w:sz="4" w:space="0" w:color="3C3C3C"/>
          <w:insideH w:val="single" w:sz="4" w:space="0" w:color="3C3C3C"/>
          <w:insideV w:val="single" w:sz="4" w:space="0" w:color="3C3C3C"/>
        </w:tblBorders>
        <w:tblLayout w:type="fixed"/>
        <w:tblLook w:val="04A0" w:firstRow="1" w:lastRow="0" w:firstColumn="1" w:lastColumn="0" w:noHBand="0" w:noVBand="1"/>
      </w:tblPr>
      <w:tblGrid>
        <w:gridCol w:w="1587"/>
        <w:gridCol w:w="4535"/>
        <w:gridCol w:w="3345"/>
      </w:tblGrid>
      <w:tr w:rsidR="00246CDD" w:rsidRPr="009908FA">
        <w:trPr>
          <w:cantSplit/>
          <w:tblHeader/>
          <w:jc w:val="center"/>
        </w:trPr>
        <w:tc>
          <w:tcPr>
            <w:tcW w:w="158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b/>
                <w:sz w:val="20"/>
                <w:szCs w:val="20"/>
                <w:lang w:val="pl-PL"/>
              </w:rPr>
              <w:t>Zakres</w:t>
            </w:r>
          </w:p>
        </w:tc>
        <w:tc>
          <w:tcPr>
            <w:tcW w:w="453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b/>
                <w:sz w:val="20"/>
                <w:szCs w:val="20"/>
                <w:lang w:val="pl-PL"/>
              </w:rPr>
              <w:t>Wymaganie minimalne z OPZ</w:t>
            </w:r>
          </w:p>
        </w:tc>
        <w:tc>
          <w:tcPr>
            <w:tcW w:w="334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b/>
                <w:sz w:val="20"/>
                <w:szCs w:val="20"/>
                <w:lang w:val="pl-PL"/>
              </w:rPr>
              <w:t>Oferowane parametry / sposób realizacji</w:t>
            </w:r>
          </w:p>
        </w:tc>
      </w:tr>
      <w:tr w:rsidR="00246CDD" w:rsidRPr="009908FA">
        <w:trPr>
          <w:cantSplit/>
          <w:jc w:val="center"/>
        </w:trPr>
        <w:tc>
          <w:tcPr>
            <w:tcW w:w="158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Licencja</w:t>
            </w:r>
          </w:p>
        </w:tc>
        <w:tc>
          <w:tcPr>
            <w:tcW w:w="453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Bezterminowa, bez abonamentu; legalna dla jednostki oświatowej.</w:t>
            </w:r>
          </w:p>
        </w:tc>
        <w:tc>
          <w:tcPr>
            <w:tcW w:w="334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..................................................</w:t>
            </w:r>
            <w:r w:rsidRPr="009908FA">
              <w:rPr>
                <w:rFonts w:cs="Arial"/>
                <w:sz w:val="20"/>
                <w:szCs w:val="20"/>
                <w:lang w:val="pl-PL"/>
              </w:rPr>
              <w:br/>
              <w:t>..................................................</w:t>
            </w:r>
          </w:p>
        </w:tc>
      </w:tr>
      <w:tr w:rsidR="00246CDD" w:rsidRPr="009908FA">
        <w:trPr>
          <w:cantSplit/>
          <w:jc w:val="center"/>
        </w:trPr>
        <w:tc>
          <w:tcPr>
            <w:tcW w:w="158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Funkcje</w:t>
            </w:r>
          </w:p>
        </w:tc>
        <w:tc>
          <w:tcPr>
            <w:tcW w:w="453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Edytor tekstu, arkusz kalkulacyjny, prezentacje, klient e-mail i kalendarz.</w:t>
            </w:r>
          </w:p>
        </w:tc>
        <w:tc>
          <w:tcPr>
            <w:tcW w:w="334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..................................................</w:t>
            </w:r>
            <w:r w:rsidRPr="009908FA">
              <w:rPr>
                <w:rFonts w:cs="Arial"/>
                <w:sz w:val="20"/>
                <w:szCs w:val="20"/>
                <w:lang w:val="pl-PL"/>
              </w:rPr>
              <w:br/>
              <w:t>..................................................</w:t>
            </w:r>
          </w:p>
        </w:tc>
      </w:tr>
      <w:tr w:rsidR="00246CDD" w:rsidRPr="009908FA">
        <w:trPr>
          <w:cantSplit/>
          <w:jc w:val="center"/>
        </w:trPr>
        <w:tc>
          <w:tcPr>
            <w:tcW w:w="158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Formaty i zgodność</w:t>
            </w:r>
          </w:p>
        </w:tc>
        <w:tc>
          <w:tcPr>
            <w:tcW w:w="453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Otwieranie/edycja/zapis DOCX, XLSX, PPTX z zachowaniem typowego formatowania; zgodność z oferowanymi systemami i Windows 11.</w:t>
            </w:r>
          </w:p>
        </w:tc>
        <w:tc>
          <w:tcPr>
            <w:tcW w:w="334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..................................................</w:t>
            </w:r>
            <w:r w:rsidRPr="009908FA">
              <w:rPr>
                <w:rFonts w:cs="Arial"/>
                <w:sz w:val="20"/>
                <w:szCs w:val="20"/>
                <w:lang w:val="pl-PL"/>
              </w:rPr>
              <w:br/>
              <w:t>..................................................</w:t>
            </w:r>
          </w:p>
        </w:tc>
      </w:tr>
      <w:tr w:rsidR="00246CDD" w:rsidRPr="009908FA">
        <w:trPr>
          <w:cantSplit/>
          <w:jc w:val="center"/>
        </w:trPr>
        <w:tc>
          <w:tcPr>
            <w:tcW w:w="158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Język</w:t>
            </w:r>
          </w:p>
        </w:tc>
        <w:tc>
          <w:tcPr>
            <w:tcW w:w="453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Polska wersja językowa.</w:t>
            </w:r>
          </w:p>
        </w:tc>
        <w:tc>
          <w:tcPr>
            <w:tcW w:w="334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..................................................</w:t>
            </w:r>
            <w:r w:rsidRPr="009908FA">
              <w:rPr>
                <w:rFonts w:cs="Arial"/>
                <w:sz w:val="20"/>
                <w:szCs w:val="20"/>
                <w:lang w:val="pl-PL"/>
              </w:rPr>
              <w:br/>
              <w:t>..................................................</w:t>
            </w:r>
          </w:p>
        </w:tc>
      </w:tr>
      <w:tr w:rsidR="00246CDD" w:rsidRPr="009908FA">
        <w:trPr>
          <w:cantSplit/>
          <w:jc w:val="center"/>
        </w:trPr>
        <w:tc>
          <w:tcPr>
            <w:tcW w:w="158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Legalność / aktywacja</w:t>
            </w:r>
          </w:p>
        </w:tc>
        <w:tc>
          <w:tcPr>
            <w:tcW w:w="453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Dokumenty licencyjne i klucze lub uprawnienia aktywacyjne dla Zamawiającego, bez prywatnego konta osoby trzeciej.</w:t>
            </w:r>
          </w:p>
        </w:tc>
        <w:tc>
          <w:tcPr>
            <w:tcW w:w="334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..................................................</w:t>
            </w:r>
            <w:r w:rsidRPr="009908FA">
              <w:rPr>
                <w:rFonts w:cs="Arial"/>
                <w:sz w:val="20"/>
                <w:szCs w:val="20"/>
                <w:lang w:val="pl-PL"/>
              </w:rPr>
              <w:br/>
              <w:t>..................................................</w:t>
            </w:r>
          </w:p>
        </w:tc>
      </w:tr>
    </w:tbl>
    <w:p w:rsidR="00246CDD" w:rsidRPr="009908FA" w:rsidRDefault="00246CDD">
      <w:pPr>
        <w:spacing w:before="80" w:after="0"/>
        <w:rPr>
          <w:rFonts w:cs="Arial"/>
          <w:sz w:val="20"/>
          <w:szCs w:val="20"/>
          <w:lang w:val="pl-PL"/>
        </w:rPr>
      </w:pPr>
    </w:p>
    <w:p w:rsidR="00246CDD" w:rsidRPr="009908FA" w:rsidRDefault="00184FCE">
      <w:pPr>
        <w:pStyle w:val="Nagwek1"/>
        <w:rPr>
          <w:rFonts w:ascii="Arial" w:hAnsi="Arial" w:cs="Arial"/>
          <w:sz w:val="20"/>
          <w:szCs w:val="20"/>
          <w:lang w:val="pl-PL"/>
        </w:rPr>
      </w:pPr>
      <w:r w:rsidRPr="009908FA">
        <w:rPr>
          <w:rFonts w:ascii="Arial" w:hAnsi="Arial" w:cs="Arial"/>
          <w:sz w:val="20"/>
          <w:szCs w:val="20"/>
          <w:lang w:val="pl-PL"/>
        </w:rPr>
        <w:t>Pozycja 4.1 – Monitor interaktywny 75 cali  |  ilość: 2 szt.</w:t>
      </w:r>
    </w:p>
    <w:p w:rsidR="00246CDD" w:rsidRPr="009908FA" w:rsidRDefault="00184FCE">
      <w:pPr>
        <w:keepNext/>
        <w:rPr>
          <w:rFonts w:cs="Arial"/>
          <w:sz w:val="20"/>
          <w:szCs w:val="20"/>
          <w:lang w:val="pl-PL"/>
        </w:rPr>
      </w:pPr>
      <w:r w:rsidRPr="009908FA">
        <w:rPr>
          <w:rFonts w:cs="Arial"/>
          <w:sz w:val="20"/>
          <w:szCs w:val="20"/>
          <w:lang w:val="pl-PL"/>
        </w:rPr>
        <w:t>Producent / marka: ......................................................  Model / wersja: ..................................................................</w:t>
      </w:r>
    </w:p>
    <w:tbl>
      <w:tblPr>
        <w:tblW w:w="0" w:type="auto"/>
        <w:jc w:val="center"/>
        <w:tblBorders>
          <w:top w:val="single" w:sz="4" w:space="0" w:color="3C3C3C"/>
          <w:left w:val="single" w:sz="4" w:space="0" w:color="3C3C3C"/>
          <w:bottom w:val="single" w:sz="4" w:space="0" w:color="3C3C3C"/>
          <w:right w:val="single" w:sz="4" w:space="0" w:color="3C3C3C"/>
          <w:insideH w:val="single" w:sz="4" w:space="0" w:color="3C3C3C"/>
          <w:insideV w:val="single" w:sz="4" w:space="0" w:color="3C3C3C"/>
        </w:tblBorders>
        <w:tblLayout w:type="fixed"/>
        <w:tblLook w:val="04A0" w:firstRow="1" w:lastRow="0" w:firstColumn="1" w:lastColumn="0" w:noHBand="0" w:noVBand="1"/>
      </w:tblPr>
      <w:tblGrid>
        <w:gridCol w:w="1587"/>
        <w:gridCol w:w="4535"/>
        <w:gridCol w:w="3345"/>
      </w:tblGrid>
      <w:tr w:rsidR="00246CDD" w:rsidRPr="009908FA">
        <w:trPr>
          <w:cantSplit/>
          <w:tblHeader/>
          <w:jc w:val="center"/>
        </w:trPr>
        <w:tc>
          <w:tcPr>
            <w:tcW w:w="158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b/>
                <w:sz w:val="20"/>
                <w:szCs w:val="20"/>
                <w:lang w:val="pl-PL"/>
              </w:rPr>
              <w:t>Zakres</w:t>
            </w:r>
          </w:p>
        </w:tc>
        <w:tc>
          <w:tcPr>
            <w:tcW w:w="453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b/>
                <w:sz w:val="20"/>
                <w:szCs w:val="20"/>
                <w:lang w:val="pl-PL"/>
              </w:rPr>
              <w:t>Wymaganie minimalne z OPZ</w:t>
            </w:r>
          </w:p>
        </w:tc>
        <w:tc>
          <w:tcPr>
            <w:tcW w:w="334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b/>
                <w:sz w:val="20"/>
                <w:szCs w:val="20"/>
                <w:lang w:val="pl-PL"/>
              </w:rPr>
              <w:t>Oferowane parametry / sposób realizacji</w:t>
            </w:r>
          </w:p>
        </w:tc>
      </w:tr>
      <w:tr w:rsidR="00246CDD" w:rsidRPr="009908FA">
        <w:trPr>
          <w:cantSplit/>
          <w:jc w:val="center"/>
        </w:trPr>
        <w:tc>
          <w:tcPr>
            <w:tcW w:w="158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Ekran</w:t>
            </w:r>
          </w:p>
        </w:tc>
        <w:tc>
          <w:tcPr>
            <w:tcW w:w="453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75 cali (±1 cal), min. 4K UHD 3840 × 2160; powłoka antyrefleksyjna.</w:t>
            </w:r>
          </w:p>
        </w:tc>
        <w:tc>
          <w:tcPr>
            <w:tcW w:w="334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..................................................</w:t>
            </w:r>
            <w:r w:rsidRPr="009908FA">
              <w:rPr>
                <w:rFonts w:cs="Arial"/>
                <w:sz w:val="20"/>
                <w:szCs w:val="20"/>
                <w:lang w:val="pl-PL"/>
              </w:rPr>
              <w:br/>
              <w:t>..................................................</w:t>
            </w:r>
          </w:p>
        </w:tc>
      </w:tr>
      <w:tr w:rsidR="00246CDD" w:rsidRPr="009908FA">
        <w:trPr>
          <w:cantSplit/>
          <w:jc w:val="center"/>
        </w:trPr>
        <w:tc>
          <w:tcPr>
            <w:tcW w:w="158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Dotyk</w:t>
            </w:r>
          </w:p>
        </w:tc>
        <w:tc>
          <w:tcPr>
            <w:tcW w:w="453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Min. 20 punktów dotykowych; palec i pisak; wymazywanie lub funkcja równoważna.</w:t>
            </w:r>
          </w:p>
        </w:tc>
        <w:tc>
          <w:tcPr>
            <w:tcW w:w="334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..................................................</w:t>
            </w:r>
            <w:r w:rsidRPr="009908FA">
              <w:rPr>
                <w:rFonts w:cs="Arial"/>
                <w:sz w:val="20"/>
                <w:szCs w:val="20"/>
                <w:lang w:val="pl-PL"/>
              </w:rPr>
              <w:br/>
              <w:t>..................................................</w:t>
            </w:r>
          </w:p>
        </w:tc>
      </w:tr>
      <w:tr w:rsidR="00246CDD" w:rsidRPr="009908FA">
        <w:trPr>
          <w:cantSplit/>
          <w:jc w:val="center"/>
        </w:trPr>
        <w:tc>
          <w:tcPr>
            <w:tcW w:w="158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System</w:t>
            </w:r>
          </w:p>
        </w:tc>
        <w:tc>
          <w:tcPr>
            <w:tcW w:w="453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Samodzielna praca monitora i legalna instalacja aplikacji edukacyjnych; Android 12 lub nowszy bądź równoważny.</w:t>
            </w:r>
          </w:p>
        </w:tc>
        <w:tc>
          <w:tcPr>
            <w:tcW w:w="334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..................................................</w:t>
            </w:r>
            <w:r w:rsidRPr="009908FA">
              <w:rPr>
                <w:rFonts w:cs="Arial"/>
                <w:sz w:val="20"/>
                <w:szCs w:val="20"/>
                <w:lang w:val="pl-PL"/>
              </w:rPr>
              <w:br/>
              <w:t>..................................................</w:t>
            </w:r>
          </w:p>
        </w:tc>
      </w:tr>
      <w:tr w:rsidR="00246CDD" w:rsidRPr="009908FA">
        <w:trPr>
          <w:cantSplit/>
          <w:jc w:val="center"/>
        </w:trPr>
        <w:tc>
          <w:tcPr>
            <w:tcW w:w="158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Pamięć / sieć</w:t>
            </w:r>
          </w:p>
        </w:tc>
        <w:tc>
          <w:tcPr>
            <w:tcW w:w="453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Min. 8 GB RAM i 64 GB pamięci; Wi-Fi i Bluetooth.</w:t>
            </w:r>
          </w:p>
        </w:tc>
        <w:tc>
          <w:tcPr>
            <w:tcW w:w="334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..................................................</w:t>
            </w:r>
            <w:r w:rsidRPr="009908FA">
              <w:rPr>
                <w:rFonts w:cs="Arial"/>
                <w:sz w:val="20"/>
                <w:szCs w:val="20"/>
                <w:lang w:val="pl-PL"/>
              </w:rPr>
              <w:br/>
              <w:t>..................................................</w:t>
            </w:r>
          </w:p>
        </w:tc>
      </w:tr>
      <w:tr w:rsidR="00246CDD" w:rsidRPr="009908FA">
        <w:trPr>
          <w:cantSplit/>
          <w:jc w:val="center"/>
        </w:trPr>
        <w:tc>
          <w:tcPr>
            <w:tcW w:w="158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Porty</w:t>
            </w:r>
          </w:p>
        </w:tc>
        <w:tc>
          <w:tcPr>
            <w:tcW w:w="453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HDMI i USB, w tym USB-C lub połączenie analogiczne funkcjonalnie z komputerem.</w:t>
            </w:r>
          </w:p>
        </w:tc>
        <w:tc>
          <w:tcPr>
            <w:tcW w:w="334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..................................................</w:t>
            </w:r>
            <w:r w:rsidRPr="009908FA">
              <w:rPr>
                <w:rFonts w:cs="Arial"/>
                <w:sz w:val="20"/>
                <w:szCs w:val="20"/>
                <w:lang w:val="pl-PL"/>
              </w:rPr>
              <w:br/>
              <w:t>..................................................</w:t>
            </w:r>
          </w:p>
        </w:tc>
      </w:tr>
      <w:tr w:rsidR="00246CDD" w:rsidRPr="009908FA">
        <w:trPr>
          <w:cantSplit/>
          <w:jc w:val="center"/>
        </w:trPr>
        <w:tc>
          <w:tcPr>
            <w:tcW w:w="158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Audio i wyposażenie</w:t>
            </w:r>
          </w:p>
        </w:tc>
        <w:tc>
          <w:tcPr>
            <w:tcW w:w="453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Wbudowane głośniki łącznie min. 30 W, pisaki, przewody, mocowania; bez montażu na ścianie.</w:t>
            </w:r>
          </w:p>
        </w:tc>
        <w:tc>
          <w:tcPr>
            <w:tcW w:w="334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..................................................</w:t>
            </w:r>
            <w:r w:rsidRPr="009908FA">
              <w:rPr>
                <w:rFonts w:cs="Arial"/>
                <w:sz w:val="20"/>
                <w:szCs w:val="20"/>
                <w:lang w:val="pl-PL"/>
              </w:rPr>
              <w:br/>
              <w:t>..................................................</w:t>
            </w:r>
          </w:p>
        </w:tc>
      </w:tr>
      <w:tr w:rsidR="00246CDD" w:rsidRPr="009908FA">
        <w:trPr>
          <w:cantSplit/>
          <w:jc w:val="center"/>
        </w:trPr>
        <w:tc>
          <w:tcPr>
            <w:tcW w:w="158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Gwarancja</w:t>
            </w:r>
          </w:p>
        </w:tc>
        <w:tc>
          <w:tcPr>
            <w:tcW w:w="453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Min. 36 miesięcy.</w:t>
            </w:r>
          </w:p>
        </w:tc>
        <w:tc>
          <w:tcPr>
            <w:tcW w:w="334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..................................................</w:t>
            </w:r>
            <w:r w:rsidRPr="009908FA">
              <w:rPr>
                <w:rFonts w:cs="Arial"/>
                <w:sz w:val="20"/>
                <w:szCs w:val="20"/>
                <w:lang w:val="pl-PL"/>
              </w:rPr>
              <w:br/>
              <w:t>..................................................</w:t>
            </w:r>
          </w:p>
        </w:tc>
      </w:tr>
    </w:tbl>
    <w:p w:rsidR="00246CDD" w:rsidRPr="009908FA" w:rsidRDefault="00246CDD">
      <w:pPr>
        <w:spacing w:before="80" w:after="0"/>
        <w:rPr>
          <w:rFonts w:cs="Arial"/>
          <w:sz w:val="20"/>
          <w:szCs w:val="20"/>
          <w:lang w:val="pl-PL"/>
        </w:rPr>
      </w:pPr>
    </w:p>
    <w:p w:rsidR="00246CDD" w:rsidRPr="009908FA" w:rsidRDefault="00184FCE">
      <w:pPr>
        <w:pStyle w:val="Nagwek1"/>
        <w:rPr>
          <w:rFonts w:ascii="Arial" w:hAnsi="Arial" w:cs="Arial"/>
          <w:sz w:val="20"/>
          <w:szCs w:val="20"/>
          <w:lang w:val="pl-PL"/>
        </w:rPr>
      </w:pPr>
      <w:r w:rsidRPr="009908FA">
        <w:rPr>
          <w:rFonts w:ascii="Arial" w:hAnsi="Arial" w:cs="Arial"/>
          <w:sz w:val="20"/>
          <w:szCs w:val="20"/>
          <w:lang w:val="pl-PL"/>
        </w:rPr>
        <w:lastRenderedPageBreak/>
        <w:t>Pozycja 4.2 – Trzy aktywne kolumny Bluetooth i jeden statyw  |  ilość: 3 kolumny + 1 statyw</w:t>
      </w:r>
    </w:p>
    <w:p w:rsidR="00246CDD" w:rsidRPr="009908FA" w:rsidRDefault="00184FCE">
      <w:pPr>
        <w:keepNext/>
        <w:rPr>
          <w:rFonts w:cs="Arial"/>
          <w:sz w:val="20"/>
          <w:szCs w:val="20"/>
          <w:lang w:val="pl-PL"/>
        </w:rPr>
      </w:pPr>
      <w:r w:rsidRPr="009908FA">
        <w:rPr>
          <w:rFonts w:cs="Arial"/>
          <w:sz w:val="20"/>
          <w:szCs w:val="20"/>
          <w:lang w:val="pl-PL"/>
        </w:rPr>
        <w:t>Producent / marka: ......................................................  Model / wersja: ..................................................................</w:t>
      </w:r>
    </w:p>
    <w:p w:rsidR="00246CDD" w:rsidRPr="009908FA" w:rsidRDefault="00184FCE">
      <w:pPr>
        <w:keepNext/>
        <w:rPr>
          <w:rFonts w:cs="Arial"/>
          <w:sz w:val="20"/>
          <w:szCs w:val="20"/>
          <w:lang w:val="pl-PL"/>
        </w:rPr>
      </w:pPr>
      <w:r w:rsidRPr="009908FA">
        <w:rPr>
          <w:rFonts w:cs="Arial"/>
          <w:sz w:val="20"/>
          <w:szCs w:val="20"/>
          <w:lang w:val="pl-PL"/>
        </w:rPr>
        <w:t>Model statywu: ..............................................................................................................................................</w:t>
      </w:r>
    </w:p>
    <w:tbl>
      <w:tblPr>
        <w:tblW w:w="0" w:type="auto"/>
        <w:jc w:val="center"/>
        <w:tblBorders>
          <w:top w:val="single" w:sz="4" w:space="0" w:color="3C3C3C"/>
          <w:left w:val="single" w:sz="4" w:space="0" w:color="3C3C3C"/>
          <w:bottom w:val="single" w:sz="4" w:space="0" w:color="3C3C3C"/>
          <w:right w:val="single" w:sz="4" w:space="0" w:color="3C3C3C"/>
          <w:insideH w:val="single" w:sz="4" w:space="0" w:color="3C3C3C"/>
          <w:insideV w:val="single" w:sz="4" w:space="0" w:color="3C3C3C"/>
        </w:tblBorders>
        <w:tblLayout w:type="fixed"/>
        <w:tblLook w:val="04A0" w:firstRow="1" w:lastRow="0" w:firstColumn="1" w:lastColumn="0" w:noHBand="0" w:noVBand="1"/>
      </w:tblPr>
      <w:tblGrid>
        <w:gridCol w:w="1587"/>
        <w:gridCol w:w="4535"/>
        <w:gridCol w:w="3345"/>
      </w:tblGrid>
      <w:tr w:rsidR="00246CDD" w:rsidRPr="009908FA">
        <w:trPr>
          <w:cantSplit/>
          <w:tblHeader/>
          <w:jc w:val="center"/>
        </w:trPr>
        <w:tc>
          <w:tcPr>
            <w:tcW w:w="158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b/>
                <w:sz w:val="20"/>
                <w:szCs w:val="20"/>
                <w:lang w:val="pl-PL"/>
              </w:rPr>
              <w:t>Zakres</w:t>
            </w:r>
          </w:p>
        </w:tc>
        <w:tc>
          <w:tcPr>
            <w:tcW w:w="453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b/>
                <w:sz w:val="20"/>
                <w:szCs w:val="20"/>
                <w:lang w:val="pl-PL"/>
              </w:rPr>
              <w:t>Wymaganie minimalne z OPZ</w:t>
            </w:r>
          </w:p>
        </w:tc>
        <w:tc>
          <w:tcPr>
            <w:tcW w:w="334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b/>
                <w:sz w:val="20"/>
                <w:szCs w:val="20"/>
                <w:lang w:val="pl-PL"/>
              </w:rPr>
              <w:t>Oferowane parametry / sposób realizacji</w:t>
            </w:r>
          </w:p>
        </w:tc>
      </w:tr>
      <w:tr w:rsidR="00246CDD" w:rsidRPr="009908FA">
        <w:trPr>
          <w:cantSplit/>
          <w:jc w:val="center"/>
        </w:trPr>
        <w:tc>
          <w:tcPr>
            <w:tcW w:w="158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Ilość / producent / modele</w:t>
            </w:r>
          </w:p>
        </w:tc>
        <w:tc>
          <w:tcPr>
            <w:tcW w:w="453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Dokładnie 3 kolumny aktywne i 1 kompatybilny statyw – podać model statywu osobno.</w:t>
            </w:r>
          </w:p>
        </w:tc>
        <w:tc>
          <w:tcPr>
            <w:tcW w:w="334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..................................................</w:t>
            </w:r>
            <w:r w:rsidRPr="009908FA">
              <w:rPr>
                <w:rFonts w:cs="Arial"/>
                <w:sz w:val="20"/>
                <w:szCs w:val="20"/>
                <w:lang w:val="pl-PL"/>
              </w:rPr>
              <w:br/>
              <w:t>..................................................</w:t>
            </w:r>
          </w:p>
        </w:tc>
      </w:tr>
      <w:tr w:rsidR="00246CDD" w:rsidRPr="009908FA">
        <w:trPr>
          <w:cantSplit/>
          <w:jc w:val="center"/>
        </w:trPr>
        <w:tc>
          <w:tcPr>
            <w:tcW w:w="158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Praca niezależna</w:t>
            </w:r>
          </w:p>
        </w:tc>
        <w:tc>
          <w:tcPr>
            <w:tcW w:w="453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Każda kolumna może działać osobno w oddzielnym pomieszczeniu.</w:t>
            </w:r>
          </w:p>
        </w:tc>
        <w:tc>
          <w:tcPr>
            <w:tcW w:w="334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..................................................</w:t>
            </w:r>
            <w:r w:rsidRPr="009908FA">
              <w:rPr>
                <w:rFonts w:cs="Arial"/>
                <w:sz w:val="20"/>
                <w:szCs w:val="20"/>
                <w:lang w:val="pl-PL"/>
              </w:rPr>
              <w:br/>
              <w:t>..................................................</w:t>
            </w:r>
          </w:p>
        </w:tc>
      </w:tr>
      <w:tr w:rsidR="00246CDD" w:rsidRPr="009908FA">
        <w:trPr>
          <w:cantSplit/>
          <w:jc w:val="center"/>
        </w:trPr>
        <w:tc>
          <w:tcPr>
            <w:tcW w:w="158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Jednoczesne odtwarzanie</w:t>
            </w:r>
          </w:p>
        </w:tc>
        <w:tc>
          <w:tcPr>
            <w:tcW w:w="453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Wszystkie trzy kolumny odtwarzają dźwięk z jednego źródła przewodowo lub bezprzewodowo – opisać połączenie.</w:t>
            </w:r>
          </w:p>
        </w:tc>
        <w:tc>
          <w:tcPr>
            <w:tcW w:w="334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..................................................</w:t>
            </w:r>
            <w:r w:rsidRPr="009908FA">
              <w:rPr>
                <w:rFonts w:cs="Arial"/>
                <w:sz w:val="20"/>
                <w:szCs w:val="20"/>
                <w:lang w:val="pl-PL"/>
              </w:rPr>
              <w:br/>
              <w:t>..................................................</w:t>
            </w:r>
          </w:p>
        </w:tc>
      </w:tr>
      <w:tr w:rsidR="00246CDD" w:rsidRPr="009908FA">
        <w:trPr>
          <w:cantSplit/>
          <w:jc w:val="center"/>
        </w:trPr>
        <w:tc>
          <w:tcPr>
            <w:tcW w:w="158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Akcesoria do łączenia</w:t>
            </w:r>
          </w:p>
        </w:tc>
        <w:tc>
          <w:tcPr>
            <w:tcW w:w="453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Komplet przewodów/akcesoriów do wspólnej pracy trzech kolumn – wyszczególnić.</w:t>
            </w:r>
          </w:p>
        </w:tc>
        <w:tc>
          <w:tcPr>
            <w:tcW w:w="334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..................................................</w:t>
            </w:r>
            <w:r w:rsidRPr="009908FA">
              <w:rPr>
                <w:rFonts w:cs="Arial"/>
                <w:sz w:val="20"/>
                <w:szCs w:val="20"/>
                <w:lang w:val="pl-PL"/>
              </w:rPr>
              <w:br/>
              <w:t>..................................................</w:t>
            </w:r>
          </w:p>
        </w:tc>
      </w:tr>
      <w:tr w:rsidR="00246CDD" w:rsidRPr="009908FA">
        <w:trPr>
          <w:cantSplit/>
          <w:jc w:val="center"/>
        </w:trPr>
        <w:tc>
          <w:tcPr>
            <w:tcW w:w="158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Dźwięk / przetwornik</w:t>
            </w:r>
          </w:p>
        </w:tc>
        <w:tc>
          <w:tcPr>
            <w:tcW w:w="453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 xml:space="preserve">Do mowy i muzyki, </w:t>
            </w:r>
            <w:proofErr w:type="spellStart"/>
            <w:r w:rsidRPr="009908FA">
              <w:rPr>
                <w:rFonts w:cs="Arial"/>
                <w:sz w:val="20"/>
                <w:szCs w:val="20"/>
                <w:lang w:val="pl-PL"/>
              </w:rPr>
              <w:t>woofer</w:t>
            </w:r>
            <w:proofErr w:type="spellEnd"/>
            <w:r w:rsidRPr="009908FA">
              <w:rPr>
                <w:rFonts w:cs="Arial"/>
                <w:sz w:val="20"/>
                <w:szCs w:val="20"/>
                <w:lang w:val="pl-PL"/>
              </w:rPr>
              <w:t xml:space="preserve"> min. 12 cali lub równoważny; max SPL min. 120 </w:t>
            </w:r>
            <w:proofErr w:type="spellStart"/>
            <w:r w:rsidRPr="009908FA">
              <w:rPr>
                <w:rFonts w:cs="Arial"/>
                <w:sz w:val="20"/>
                <w:szCs w:val="20"/>
                <w:lang w:val="pl-PL"/>
              </w:rPr>
              <w:t>dB</w:t>
            </w:r>
            <w:proofErr w:type="spellEnd"/>
            <w:r w:rsidRPr="009908FA">
              <w:rPr>
                <w:rFonts w:cs="Arial"/>
                <w:sz w:val="20"/>
                <w:szCs w:val="20"/>
                <w:lang w:val="pl-PL"/>
              </w:rPr>
              <w:t>.</w:t>
            </w:r>
          </w:p>
        </w:tc>
        <w:tc>
          <w:tcPr>
            <w:tcW w:w="334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..................................................</w:t>
            </w:r>
            <w:r w:rsidRPr="009908FA">
              <w:rPr>
                <w:rFonts w:cs="Arial"/>
                <w:sz w:val="20"/>
                <w:szCs w:val="20"/>
                <w:lang w:val="pl-PL"/>
              </w:rPr>
              <w:br/>
              <w:t>..................................................</w:t>
            </w:r>
          </w:p>
        </w:tc>
      </w:tr>
      <w:tr w:rsidR="00246CDD" w:rsidRPr="009908FA">
        <w:trPr>
          <w:cantSplit/>
          <w:jc w:val="center"/>
        </w:trPr>
        <w:tc>
          <w:tcPr>
            <w:tcW w:w="158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Wejścia i Bluetooth</w:t>
            </w:r>
          </w:p>
        </w:tc>
        <w:tc>
          <w:tcPr>
            <w:tcW w:w="453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Bluetooth min. 5.0 lub równoważny; min. 2 wejścia dla mikrofonu i dodatkowego źródła; regulacja głośności.</w:t>
            </w:r>
          </w:p>
        </w:tc>
        <w:tc>
          <w:tcPr>
            <w:tcW w:w="334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..................................................</w:t>
            </w:r>
            <w:r w:rsidRPr="009908FA">
              <w:rPr>
                <w:rFonts w:cs="Arial"/>
                <w:sz w:val="20"/>
                <w:szCs w:val="20"/>
                <w:lang w:val="pl-PL"/>
              </w:rPr>
              <w:br/>
              <w:t>..................................................</w:t>
            </w:r>
          </w:p>
        </w:tc>
      </w:tr>
      <w:tr w:rsidR="00246CDD" w:rsidRPr="009908FA">
        <w:trPr>
          <w:cantSplit/>
          <w:jc w:val="center"/>
        </w:trPr>
        <w:tc>
          <w:tcPr>
            <w:tcW w:w="158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Statyw i zasilanie</w:t>
            </w:r>
          </w:p>
        </w:tc>
        <w:tc>
          <w:tcPr>
            <w:tcW w:w="453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Kolumny zasilane sieciowo; statyw stabilny, regulowany, kompatybilny, udźwig min. 40 kg.</w:t>
            </w:r>
          </w:p>
        </w:tc>
        <w:tc>
          <w:tcPr>
            <w:tcW w:w="334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..................................................</w:t>
            </w:r>
            <w:r w:rsidRPr="009908FA">
              <w:rPr>
                <w:rFonts w:cs="Arial"/>
                <w:sz w:val="20"/>
                <w:szCs w:val="20"/>
                <w:lang w:val="pl-PL"/>
              </w:rPr>
              <w:br/>
              <w:t>..................................................</w:t>
            </w:r>
          </w:p>
        </w:tc>
      </w:tr>
      <w:tr w:rsidR="00246CDD" w:rsidRPr="009908FA">
        <w:trPr>
          <w:cantSplit/>
          <w:jc w:val="center"/>
        </w:trPr>
        <w:tc>
          <w:tcPr>
            <w:tcW w:w="1587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Gwarancja</w:t>
            </w:r>
          </w:p>
        </w:tc>
        <w:tc>
          <w:tcPr>
            <w:tcW w:w="453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Kolumny min. 24 miesiące; statyw min. 12 miesięcy.</w:t>
            </w:r>
          </w:p>
        </w:tc>
        <w:tc>
          <w:tcPr>
            <w:tcW w:w="334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246CDD" w:rsidRPr="009908FA" w:rsidRDefault="00184FCE">
            <w:pPr>
              <w:spacing w:after="0" w:line="247" w:lineRule="auto"/>
              <w:rPr>
                <w:rFonts w:cs="Arial"/>
                <w:sz w:val="20"/>
                <w:szCs w:val="20"/>
                <w:lang w:val="pl-PL"/>
              </w:rPr>
            </w:pPr>
            <w:r w:rsidRPr="009908FA">
              <w:rPr>
                <w:rFonts w:cs="Arial"/>
                <w:sz w:val="20"/>
                <w:szCs w:val="20"/>
                <w:lang w:val="pl-PL"/>
              </w:rPr>
              <w:t>..................................................</w:t>
            </w:r>
            <w:r w:rsidRPr="009908FA">
              <w:rPr>
                <w:rFonts w:cs="Arial"/>
                <w:sz w:val="20"/>
                <w:szCs w:val="20"/>
                <w:lang w:val="pl-PL"/>
              </w:rPr>
              <w:br/>
              <w:t>..................................................</w:t>
            </w:r>
          </w:p>
        </w:tc>
      </w:tr>
    </w:tbl>
    <w:p w:rsidR="00246CDD" w:rsidRPr="009908FA" w:rsidRDefault="00184FCE">
      <w:pPr>
        <w:keepNext/>
        <w:rPr>
          <w:rFonts w:cs="Arial"/>
          <w:sz w:val="20"/>
          <w:szCs w:val="20"/>
          <w:lang w:val="pl-PL"/>
        </w:rPr>
      </w:pPr>
      <w:r w:rsidRPr="009908FA">
        <w:rPr>
          <w:rFonts w:cs="Arial"/>
          <w:sz w:val="20"/>
          <w:szCs w:val="20"/>
          <w:lang w:val="pl-PL"/>
        </w:rPr>
        <w:t>Opis jednoczesnego połączenia 3 kolumn (jedno źródło dźwięku, sposób przekazania sygnału, dostarczane przewody/akcesoria):</w:t>
      </w:r>
    </w:p>
    <w:p w:rsidR="00246CDD" w:rsidRPr="009908FA" w:rsidRDefault="00184FCE">
      <w:pPr>
        <w:spacing w:after="140"/>
        <w:rPr>
          <w:rFonts w:cs="Arial"/>
          <w:sz w:val="20"/>
          <w:szCs w:val="20"/>
          <w:lang w:val="pl-PL"/>
        </w:rPr>
      </w:pPr>
      <w:r w:rsidRPr="009908FA">
        <w:rPr>
          <w:rFonts w:cs="Arial"/>
          <w:sz w:val="20"/>
          <w:szCs w:val="20"/>
          <w:lang w:val="pl-PL"/>
        </w:rPr>
        <w:t>....................................................................................................................................................................</w:t>
      </w:r>
      <w:r w:rsidRPr="009908FA">
        <w:rPr>
          <w:rFonts w:cs="Arial"/>
          <w:sz w:val="20"/>
          <w:szCs w:val="20"/>
          <w:lang w:val="pl-PL"/>
        </w:rPr>
        <w:br/>
        <w:t>....................................................................................................................................................................</w:t>
      </w:r>
    </w:p>
    <w:p w:rsidR="00246CDD" w:rsidRPr="009908FA" w:rsidRDefault="00184FCE">
      <w:pPr>
        <w:pStyle w:val="Nagwek1"/>
        <w:rPr>
          <w:rFonts w:ascii="Arial" w:hAnsi="Arial" w:cs="Arial"/>
          <w:sz w:val="20"/>
          <w:szCs w:val="20"/>
          <w:lang w:val="pl-PL"/>
        </w:rPr>
      </w:pPr>
      <w:r w:rsidRPr="009908FA">
        <w:rPr>
          <w:rFonts w:ascii="Arial" w:hAnsi="Arial" w:cs="Arial"/>
          <w:sz w:val="20"/>
          <w:szCs w:val="20"/>
          <w:lang w:val="pl-PL"/>
        </w:rPr>
        <w:t>OŚWIADCZENIE WYKONAWCY</w:t>
      </w:r>
    </w:p>
    <w:p w:rsidR="00246CDD" w:rsidRPr="009908FA" w:rsidRDefault="00184FCE">
      <w:pPr>
        <w:rPr>
          <w:rFonts w:cs="Arial"/>
          <w:sz w:val="20"/>
          <w:szCs w:val="20"/>
          <w:lang w:val="pl-PL"/>
        </w:rPr>
      </w:pPr>
      <w:r w:rsidRPr="009908FA">
        <w:rPr>
          <w:rFonts w:cs="Arial"/>
          <w:sz w:val="20"/>
          <w:szCs w:val="20"/>
          <w:lang w:val="pl-PL"/>
        </w:rPr>
        <w:t>Oświadczam, że wskazane urządzenia, oprogramowanie i akcesoria posiadają podane przeze mnie parametry, a informacje zawarte w formularzu są prawdziwe. Zobowiązuję się dostarczyć przedmiot zamówienia zgodny z wymaganiami OPZ oraz przedłożyć na żądanie Zamawiającego dokumentację producenta potwierdzającą deklarowane właściwości.</w:t>
      </w:r>
    </w:p>
    <w:p w:rsidR="000C69C4" w:rsidRPr="009908FA" w:rsidRDefault="000C69C4">
      <w:pPr>
        <w:rPr>
          <w:rFonts w:cs="Arial"/>
          <w:sz w:val="20"/>
          <w:szCs w:val="20"/>
          <w:lang w:val="pl-PL"/>
        </w:rPr>
      </w:pPr>
    </w:p>
    <w:p w:rsidR="000C69C4" w:rsidRPr="009908FA" w:rsidRDefault="000C69C4">
      <w:pPr>
        <w:rPr>
          <w:rFonts w:cs="Arial"/>
          <w:sz w:val="20"/>
          <w:szCs w:val="20"/>
          <w:lang w:val="pl-PL"/>
        </w:rPr>
      </w:pPr>
    </w:p>
    <w:p w:rsidR="00246CDD" w:rsidRDefault="00184FCE">
      <w:pPr>
        <w:rPr>
          <w:rFonts w:cs="Arial"/>
          <w:sz w:val="20"/>
          <w:szCs w:val="20"/>
          <w:lang w:val="pl-PL"/>
        </w:rPr>
      </w:pPr>
      <w:r w:rsidRPr="009908FA">
        <w:rPr>
          <w:rFonts w:cs="Arial"/>
          <w:sz w:val="20"/>
          <w:szCs w:val="20"/>
          <w:lang w:val="pl-PL"/>
        </w:rPr>
        <w:t>Miejscowość i data: ..............................................     Podpis osoby uprawnionej: ................................................</w:t>
      </w:r>
    </w:p>
    <w:p w:rsidR="009908FA" w:rsidRPr="009908FA" w:rsidRDefault="009908FA">
      <w:pPr>
        <w:rPr>
          <w:rFonts w:cs="Arial"/>
          <w:sz w:val="20"/>
          <w:szCs w:val="20"/>
          <w:lang w:val="pl-PL"/>
        </w:rPr>
      </w:pPr>
      <w:bookmarkStart w:id="0" w:name="_GoBack"/>
      <w:bookmarkEnd w:id="0"/>
    </w:p>
    <w:sectPr w:rsidR="009908FA" w:rsidRPr="009908FA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2" w:right="1077" w:bottom="964" w:left="1077" w:header="482" w:footer="48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4C48" w:rsidRDefault="005A4C48">
      <w:pPr>
        <w:spacing w:after="0" w:line="240" w:lineRule="auto"/>
      </w:pPr>
      <w:r>
        <w:separator/>
      </w:r>
    </w:p>
  </w:endnote>
  <w:endnote w:type="continuationSeparator" w:id="0">
    <w:p w:rsidR="005A4C48" w:rsidRDefault="005A4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5C93" w:rsidRDefault="00B15C93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6FD2" w:rsidRPr="00C46C15" w:rsidRDefault="00946FD2" w:rsidP="00946FD2">
    <w:pPr>
      <w:tabs>
        <w:tab w:val="center" w:pos="4680"/>
        <w:tab w:val="right" w:pos="9360"/>
      </w:tabs>
      <w:spacing w:after="0" w:line="240" w:lineRule="auto"/>
      <w:jc w:val="center"/>
      <w:rPr>
        <w:rFonts w:ascii="Calibri" w:hAnsi="Calibri"/>
        <w:sz w:val="20"/>
        <w:lang w:val="pl-PL"/>
      </w:rPr>
    </w:pPr>
    <w:r w:rsidRPr="00946FD2">
      <w:rPr>
        <w:rFonts w:ascii="Calibri" w:hAnsi="Calibri"/>
        <w:sz w:val="16"/>
      </w:rPr>
      <w:t>Z.</w:t>
    </w:r>
    <w:r w:rsidR="004E3E15">
      <w:rPr>
        <w:rFonts w:ascii="Calibri" w:hAnsi="Calibri"/>
        <w:sz w:val="16"/>
      </w:rPr>
      <w:t xml:space="preserve">Sz.Goł.26.61.2026   |  </w:t>
    </w:r>
    <w:r w:rsidR="004E3E15" w:rsidRPr="00C46C15">
      <w:rPr>
        <w:rFonts w:ascii="Calibri" w:hAnsi="Calibri"/>
        <w:sz w:val="16"/>
        <w:lang w:val="pl-PL"/>
      </w:rPr>
      <w:t>formularz potwierdzenia parametrów technicznych</w:t>
    </w:r>
  </w:p>
  <w:p w:rsidR="00246CDD" w:rsidRPr="00C46C15" w:rsidRDefault="00184FCE">
    <w:pPr>
      <w:pStyle w:val="Stopka"/>
      <w:jc w:val="right"/>
      <w:rPr>
        <w:lang w:val="pl-PL"/>
      </w:rPr>
    </w:pPr>
    <w:r w:rsidRPr="00C46C15">
      <w:rPr>
        <w:sz w:val="16"/>
        <w:lang w:val="pl-PL"/>
      </w:rPr>
      <w:t xml:space="preserve">     Strona </w:t>
    </w:r>
    <w:r w:rsidRPr="00C46C15">
      <w:rPr>
        <w:lang w:val="pl-PL"/>
      </w:rPr>
      <w:fldChar w:fldCharType="begin"/>
    </w:r>
    <w:r w:rsidRPr="00C46C15">
      <w:rPr>
        <w:lang w:val="pl-PL"/>
      </w:rPr>
      <w:instrText>PAGE</w:instrText>
    </w:r>
    <w:r w:rsidRPr="00C46C15">
      <w:rPr>
        <w:lang w:val="pl-PL"/>
      </w:rPr>
      <w:fldChar w:fldCharType="separate"/>
    </w:r>
    <w:r w:rsidR="009908FA">
      <w:rPr>
        <w:noProof/>
        <w:lang w:val="pl-PL"/>
      </w:rPr>
      <w:t>1</w:t>
    </w:r>
    <w:r w:rsidRPr="00C46C15">
      <w:rPr>
        <w:lang w:val="pl-PL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5C93" w:rsidRDefault="00B15C9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4C48" w:rsidRDefault="005A4C48">
      <w:pPr>
        <w:spacing w:after="0" w:line="240" w:lineRule="auto"/>
      </w:pPr>
      <w:r>
        <w:separator/>
      </w:r>
    </w:p>
  </w:footnote>
  <w:footnote w:type="continuationSeparator" w:id="0">
    <w:p w:rsidR="005A4C48" w:rsidRDefault="005A4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5C93" w:rsidRDefault="00B15C93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5C93" w:rsidRDefault="00B15C93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5C93" w:rsidRDefault="00B15C93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removePersonalInformation/>
  <w:removeDateAndTime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1346A"/>
    <w:rsid w:val="00034616"/>
    <w:rsid w:val="0006063C"/>
    <w:rsid w:val="000C69C4"/>
    <w:rsid w:val="0015074B"/>
    <w:rsid w:val="00184FCE"/>
    <w:rsid w:val="00246CDD"/>
    <w:rsid w:val="0029639D"/>
    <w:rsid w:val="00326F90"/>
    <w:rsid w:val="003838B1"/>
    <w:rsid w:val="004E3E15"/>
    <w:rsid w:val="005A4C48"/>
    <w:rsid w:val="00946FD2"/>
    <w:rsid w:val="009908FA"/>
    <w:rsid w:val="00A51EB9"/>
    <w:rsid w:val="00AA1D8D"/>
    <w:rsid w:val="00AE6F08"/>
    <w:rsid w:val="00B15C93"/>
    <w:rsid w:val="00B47730"/>
    <w:rsid w:val="00C46C15"/>
    <w:rsid w:val="00C867D1"/>
    <w:rsid w:val="00CA13CF"/>
    <w:rsid w:val="00CB0664"/>
    <w:rsid w:val="00E06CFD"/>
    <w:rsid w:val="00E3568E"/>
    <w:rsid w:val="00EE767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693F"/>
    <w:pPr>
      <w:spacing w:after="100"/>
    </w:pPr>
    <w:rPr>
      <w:rFonts w:ascii="Arial" w:hAnsi="Arial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/>
      <w:b/>
      <w:bCs/>
      <w:color w:val="000000"/>
      <w:sz w:val="21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/>
      <w:b/>
      <w:bCs/>
      <w:color w:val="000000"/>
      <w:sz w:val="20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000000"/>
      </w:pBdr>
      <w:spacing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26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CA13CF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13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9D80D0F-6033-4683-A218-A4B180C14A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2232</Words>
  <Characters>13397</Characters>
  <Application>Microsoft Office Word</Application>
  <DocSecurity>0</DocSecurity>
  <Lines>111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15598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2026-10-13T12:25:00Z</dcterms:created>
  <dcterms:modified xsi:type="dcterms:W3CDTF">2026-10-14T08:01:00Z</dcterms:modified>
  <cp:category/>
</cp:coreProperties>
</file>