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3B" w:rsidRPr="00B4213B" w:rsidRDefault="00B4213B" w:rsidP="00B4213B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B4213B">
        <w:rPr>
          <w:rFonts w:ascii="Arial" w:eastAsia="Times New Roman" w:hAnsi="Arial" w:cs="Arial"/>
          <w:b/>
          <w:lang w:eastAsia="pl-PL"/>
        </w:rPr>
        <w:t>ZATWIERDZAM</w:t>
      </w:r>
    </w:p>
    <w:p w:rsidR="00B4213B" w:rsidRPr="00B4213B" w:rsidRDefault="00B4213B" w:rsidP="00B4213B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</w:p>
    <w:p w:rsidR="00B4213B" w:rsidRPr="00B4213B" w:rsidRDefault="00B4213B" w:rsidP="00B4213B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B4213B">
        <w:rPr>
          <w:rFonts w:ascii="Arial" w:eastAsia="Times New Roman" w:hAnsi="Arial" w:cs="Arial"/>
          <w:b/>
          <w:lang w:eastAsia="pl-PL"/>
        </w:rPr>
        <w:t>……………………………….</w:t>
      </w:r>
    </w:p>
    <w:p w:rsidR="00B4213B" w:rsidRPr="00B4213B" w:rsidRDefault="00B4213B" w:rsidP="00B4213B">
      <w:pPr>
        <w:spacing w:after="0" w:line="36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B4213B">
        <w:rPr>
          <w:rFonts w:ascii="Arial" w:eastAsia="Times New Roman" w:hAnsi="Arial" w:cs="Arial"/>
          <w:b/>
          <w:lang w:eastAsia="pl-PL"/>
        </w:rPr>
        <w:t>dn.</w:t>
      </w:r>
    </w:p>
    <w:p w:rsidR="00B4213B" w:rsidRPr="00B4213B" w:rsidRDefault="00B4213B" w:rsidP="00B4213B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213B" w:rsidRPr="00B4213B" w:rsidRDefault="00B4213B" w:rsidP="00B4213B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213B" w:rsidRPr="00B4213B" w:rsidRDefault="00B4213B" w:rsidP="00B4213B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213B" w:rsidRPr="00B4213B" w:rsidRDefault="00B4213B" w:rsidP="00B4213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4213B">
        <w:rPr>
          <w:rFonts w:ascii="Arial" w:eastAsia="Times New Roman" w:hAnsi="Arial" w:cs="Arial"/>
          <w:b/>
          <w:lang w:eastAsia="pl-PL"/>
        </w:rPr>
        <w:t xml:space="preserve">Informacja na temat działań </w:t>
      </w:r>
    </w:p>
    <w:p w:rsidR="00B4213B" w:rsidRPr="00B4213B" w:rsidRDefault="00B4213B" w:rsidP="00B4213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4213B">
        <w:rPr>
          <w:rFonts w:ascii="Arial" w:eastAsia="Times New Roman" w:hAnsi="Arial" w:cs="Arial"/>
          <w:b/>
          <w:lang w:eastAsia="pl-PL"/>
        </w:rPr>
        <w:t>podejmowanych wobec Ministerstwa Zdrowia w 201</w:t>
      </w:r>
      <w:r>
        <w:rPr>
          <w:rFonts w:ascii="Arial" w:eastAsia="Times New Roman" w:hAnsi="Arial" w:cs="Arial"/>
          <w:b/>
          <w:lang w:eastAsia="pl-PL"/>
        </w:rPr>
        <w:t>7</w:t>
      </w:r>
      <w:r w:rsidRPr="00B4213B">
        <w:rPr>
          <w:rFonts w:ascii="Arial" w:eastAsia="Times New Roman" w:hAnsi="Arial" w:cs="Arial"/>
          <w:b/>
          <w:lang w:eastAsia="pl-PL"/>
        </w:rPr>
        <w:t xml:space="preserve"> r. </w:t>
      </w:r>
    </w:p>
    <w:p w:rsidR="00B4213B" w:rsidRPr="00B4213B" w:rsidRDefault="00B4213B" w:rsidP="00B4213B">
      <w:pPr>
        <w:spacing w:after="24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4213B">
        <w:rPr>
          <w:rFonts w:ascii="Arial" w:eastAsia="Times New Roman" w:hAnsi="Arial" w:cs="Arial"/>
          <w:b/>
          <w:lang w:eastAsia="pl-PL"/>
        </w:rPr>
        <w:t xml:space="preserve">przez podmioty wykonujące zawodową działalność lobbingową. </w:t>
      </w:r>
    </w:p>
    <w:p w:rsidR="00B4213B" w:rsidRPr="00B4213B" w:rsidRDefault="00B4213B" w:rsidP="00B4213B">
      <w:pPr>
        <w:spacing w:after="24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4213B" w:rsidRPr="00B4213B" w:rsidRDefault="00B4213B" w:rsidP="00B4213B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4213B">
        <w:rPr>
          <w:rFonts w:ascii="Arial" w:eastAsia="Times New Roman" w:hAnsi="Arial" w:cs="Arial"/>
          <w:lang w:eastAsia="pl-PL"/>
        </w:rPr>
        <w:t xml:space="preserve">Na podstawie ewidencji spraw lobbingowych w Ministerstwie Zdrowia prowadzonej przez </w:t>
      </w:r>
      <w:smartTag w:uri="urn:schemas-microsoft-com:office:smarttags" w:element="PersonName">
        <w:r w:rsidRPr="00B4213B">
          <w:rPr>
            <w:rFonts w:ascii="Arial" w:eastAsia="Times New Roman" w:hAnsi="Arial" w:cs="Arial"/>
            <w:lang w:eastAsia="pl-PL"/>
          </w:rPr>
          <w:t>Biuro Dyrektora Generalnego</w:t>
        </w:r>
      </w:smartTag>
      <w:r w:rsidRPr="00B4213B">
        <w:rPr>
          <w:rFonts w:ascii="Arial" w:eastAsia="Times New Roman" w:hAnsi="Arial" w:cs="Arial"/>
          <w:lang w:eastAsia="pl-PL"/>
        </w:rPr>
        <w:t xml:space="preserve"> w Ministerstwie Zdrowia oraz w oparciu o informacje przekazane przez komórki organizacyjne Ministerstwa Zdrowia, w związku z art. 18 ustawy z dnia 7 lipca 2005 r. o działalności lobbingowej w procesie stanowienia prawa</w:t>
      </w:r>
      <w:r w:rsidRPr="00B4213B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B4213B">
        <w:rPr>
          <w:rFonts w:ascii="Arial" w:eastAsia="Times New Roman" w:hAnsi="Arial" w:cs="Arial"/>
          <w:lang w:eastAsia="pl-PL"/>
        </w:rPr>
        <w:t>, a także § 10 z</w:t>
      </w:r>
      <w:r w:rsidRPr="00B4213B">
        <w:rPr>
          <w:rFonts w:ascii="Arial" w:eastAsia="Times New Roman" w:hAnsi="Arial" w:cs="Arial"/>
          <w:color w:val="000000"/>
          <w:lang w:eastAsia="pl-PL"/>
        </w:rPr>
        <w:t>arządzenia Nr 2 Dyrektora Generalnego Ministerstwa Zdrowia z dnia 12 lutego 2015 r.</w:t>
      </w:r>
      <w:r w:rsidRPr="00B4213B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B4213B">
        <w:rPr>
          <w:rFonts w:ascii="Arial" w:eastAsia="Times New Roman" w:hAnsi="Arial" w:cs="Arial"/>
          <w:color w:val="000000"/>
          <w:lang w:eastAsia="pl-PL"/>
        </w:rPr>
        <w:t>, przedstawiam informacje na te</w:t>
      </w:r>
      <w:r w:rsidR="005D0B73">
        <w:rPr>
          <w:rFonts w:ascii="Arial" w:eastAsia="Times New Roman" w:hAnsi="Arial" w:cs="Arial"/>
          <w:color w:val="000000"/>
          <w:lang w:eastAsia="pl-PL"/>
        </w:rPr>
        <w:t>mat działań podejmowanych w 2017</w:t>
      </w:r>
      <w:r w:rsidRPr="00B4213B">
        <w:rPr>
          <w:rFonts w:ascii="Arial" w:eastAsia="Times New Roman" w:hAnsi="Arial" w:cs="Arial"/>
          <w:color w:val="000000"/>
          <w:lang w:eastAsia="pl-PL"/>
        </w:rPr>
        <w:t xml:space="preserve"> r. wobec Ministerstwa Zdrowia przez podmioty wykonujące zawodową działalność lobbingową</w:t>
      </w:r>
      <w:r w:rsidRPr="00B42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213B">
        <w:rPr>
          <w:rFonts w:ascii="Arial" w:eastAsia="Times New Roman" w:hAnsi="Arial" w:cs="Arial"/>
          <w:color w:val="000000"/>
          <w:lang w:eastAsia="pl-PL"/>
        </w:rPr>
        <w:t>w rozumieniu art. 2 ust. 2 ustawy z</w:t>
      </w:r>
      <w:r w:rsidR="00627224">
        <w:rPr>
          <w:rFonts w:ascii="Arial" w:eastAsia="Times New Roman" w:hAnsi="Arial" w:cs="Arial"/>
          <w:color w:val="000000"/>
          <w:lang w:eastAsia="pl-PL"/>
        </w:rPr>
        <w:t> </w:t>
      </w:r>
      <w:r w:rsidRPr="00B4213B">
        <w:rPr>
          <w:rFonts w:ascii="Arial" w:eastAsia="Times New Roman" w:hAnsi="Arial" w:cs="Arial"/>
          <w:color w:val="000000"/>
          <w:lang w:eastAsia="pl-PL"/>
        </w:rPr>
        <w:t>dnia 7 lipca 2005 r. o działalności lobbingowej w procesie stanowienia prawa:</w:t>
      </w:r>
    </w:p>
    <w:p w:rsidR="00B4213B" w:rsidRPr="00B4213B" w:rsidRDefault="00B4213B" w:rsidP="00B4213B">
      <w:pPr>
        <w:spacing w:before="120" w:after="12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4213B">
        <w:rPr>
          <w:rFonts w:ascii="Arial" w:eastAsia="Times New Roman" w:hAnsi="Arial" w:cs="Arial"/>
          <w:color w:val="000000"/>
          <w:lang w:eastAsia="pl-PL"/>
        </w:rPr>
        <w:t xml:space="preserve">W </w:t>
      </w:r>
      <w:r>
        <w:rPr>
          <w:rFonts w:ascii="Arial" w:eastAsia="Times New Roman" w:hAnsi="Arial" w:cs="Arial"/>
          <w:color w:val="000000"/>
          <w:lang w:eastAsia="pl-PL"/>
        </w:rPr>
        <w:t>2017</w:t>
      </w:r>
      <w:r w:rsidRPr="00B4213B">
        <w:rPr>
          <w:rFonts w:ascii="Arial" w:eastAsia="Times New Roman" w:hAnsi="Arial" w:cs="Arial"/>
          <w:color w:val="000000"/>
          <w:lang w:eastAsia="pl-PL"/>
        </w:rPr>
        <w:t xml:space="preserve"> r. w Ministerstwie Zdrowia nie odnotowano wystąpienia podmiotu wykonującego czynności z zakresu zawodowej działalności lobbingowej.</w:t>
      </w:r>
    </w:p>
    <w:p w:rsidR="00486506" w:rsidRDefault="00486506"/>
    <w:sectPr w:rsidR="00486506" w:rsidSect="007B540D">
      <w:footerReference w:type="even" r:id="rId6"/>
      <w:footerReference w:type="default" r:id="rId7"/>
      <w:pgSz w:w="11906" w:h="16838"/>
      <w:pgMar w:top="113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49" w:rsidRDefault="00296649" w:rsidP="00B4213B">
      <w:pPr>
        <w:spacing w:after="0" w:line="240" w:lineRule="auto"/>
      </w:pPr>
      <w:r>
        <w:separator/>
      </w:r>
    </w:p>
  </w:endnote>
  <w:endnote w:type="continuationSeparator" w:id="0">
    <w:p w:rsidR="00296649" w:rsidRDefault="00296649" w:rsidP="00B4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231" w:rsidRDefault="00B4213B" w:rsidP="000B77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3231" w:rsidRDefault="00296649" w:rsidP="000B773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231" w:rsidRDefault="00B4213B" w:rsidP="000B77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53231" w:rsidRDefault="00296649" w:rsidP="000B77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49" w:rsidRDefault="00296649" w:rsidP="00B4213B">
      <w:pPr>
        <w:spacing w:after="0" w:line="240" w:lineRule="auto"/>
      </w:pPr>
      <w:r>
        <w:separator/>
      </w:r>
    </w:p>
  </w:footnote>
  <w:footnote w:type="continuationSeparator" w:id="0">
    <w:p w:rsidR="00296649" w:rsidRDefault="00296649" w:rsidP="00B4213B">
      <w:pPr>
        <w:spacing w:after="0" w:line="240" w:lineRule="auto"/>
      </w:pPr>
      <w:r>
        <w:continuationSeparator/>
      </w:r>
    </w:p>
  </w:footnote>
  <w:footnote w:id="1">
    <w:p w:rsidR="00B4213B" w:rsidRPr="00EA0627" w:rsidRDefault="00B4213B" w:rsidP="00B4213B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EA0627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> </w:t>
      </w:r>
      <w:r w:rsidRPr="00EA0627">
        <w:rPr>
          <w:rFonts w:ascii="Arial" w:hAnsi="Arial" w:cs="Arial"/>
        </w:rPr>
        <w:t>ustaw</w:t>
      </w:r>
      <w:r>
        <w:rPr>
          <w:rFonts w:ascii="Arial" w:hAnsi="Arial" w:cs="Arial"/>
        </w:rPr>
        <w:t>a</w:t>
      </w:r>
      <w:r w:rsidRPr="00EA0627">
        <w:rPr>
          <w:rFonts w:ascii="Arial" w:hAnsi="Arial" w:cs="Arial"/>
        </w:rPr>
        <w:t xml:space="preserve"> z dnia 7 lipca 2005 r. o działalności lobbingowej w procesie stanowienia prawa (</w:t>
      </w:r>
      <w:r>
        <w:rPr>
          <w:rFonts w:ascii="Arial" w:hAnsi="Arial" w:cs="Arial"/>
        </w:rPr>
        <w:t xml:space="preserve">Dz. U. </w:t>
      </w:r>
      <w:r w:rsidR="005D0B73">
        <w:rPr>
          <w:rFonts w:ascii="Arial" w:hAnsi="Arial" w:cs="Arial"/>
        </w:rPr>
        <w:t xml:space="preserve">z 2017 r. </w:t>
      </w:r>
      <w:r w:rsidRPr="00EA0627">
        <w:rPr>
          <w:rFonts w:ascii="Arial" w:hAnsi="Arial" w:cs="Arial"/>
        </w:rPr>
        <w:t xml:space="preserve">poz. </w:t>
      </w:r>
      <w:r w:rsidR="005D0B73">
        <w:rPr>
          <w:rFonts w:ascii="Arial" w:hAnsi="Arial" w:cs="Arial"/>
        </w:rPr>
        <w:t>248)</w:t>
      </w:r>
    </w:p>
  </w:footnote>
  <w:footnote w:id="2">
    <w:p w:rsidR="00B4213B" w:rsidRPr="00EA0627" w:rsidRDefault="00B4213B" w:rsidP="00B4213B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EA0627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> </w:t>
      </w:r>
      <w:r w:rsidRPr="00EA0627">
        <w:rPr>
          <w:rFonts w:ascii="Arial" w:hAnsi="Arial" w:cs="Arial"/>
        </w:rPr>
        <w:t>zarządzeni</w:t>
      </w:r>
      <w:r>
        <w:rPr>
          <w:rFonts w:ascii="Arial" w:hAnsi="Arial" w:cs="Arial"/>
        </w:rPr>
        <w:t>e</w:t>
      </w:r>
      <w:r w:rsidRPr="00EA0627">
        <w:rPr>
          <w:rFonts w:ascii="Arial" w:hAnsi="Arial" w:cs="Arial"/>
        </w:rPr>
        <w:t xml:space="preserve"> Nr 2 Dyrektora Generalnego Ministerstwa Zdrowia z dnia 12 lutego 2015 r</w:t>
      </w:r>
      <w:r>
        <w:rPr>
          <w:rFonts w:ascii="Arial" w:hAnsi="Arial" w:cs="Arial"/>
        </w:rPr>
        <w:t>.</w:t>
      </w:r>
      <w:r w:rsidRPr="00EA0627">
        <w:rPr>
          <w:rFonts w:ascii="Arial" w:hAnsi="Arial" w:cs="Arial"/>
        </w:rPr>
        <w:t xml:space="preserve"> </w:t>
      </w:r>
      <w:r w:rsidRPr="00EA0627">
        <w:rPr>
          <w:rFonts w:ascii="Arial" w:hAnsi="Arial" w:cs="Arial"/>
          <w:color w:val="000000"/>
        </w:rPr>
        <w:t>w sprawie sposobu postępowania pracowników Ministerstwa Zdrowia wobec działań podejmowanych przez podmioty wykonujące zawodową działalność lobbingową oraz podmioty wykonujące bez wpisu do rejestru czynności z zakresu zawodowej działalności lobbingowej</w:t>
      </w:r>
      <w:r>
        <w:rPr>
          <w:rFonts w:ascii="Arial" w:hAnsi="Arial" w:cs="Arial"/>
          <w:color w:val="00000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3B"/>
    <w:rsid w:val="00296649"/>
    <w:rsid w:val="00486506"/>
    <w:rsid w:val="00495A9B"/>
    <w:rsid w:val="005D0B73"/>
    <w:rsid w:val="00627224"/>
    <w:rsid w:val="00B4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0315-F4BB-4636-8187-36183EDD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421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42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421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Marta</dc:creator>
  <cp:keywords/>
  <dc:description/>
  <cp:lastModifiedBy>Babraj Rafał</cp:lastModifiedBy>
  <cp:revision>2</cp:revision>
  <dcterms:created xsi:type="dcterms:W3CDTF">2018-02-14T13:57:00Z</dcterms:created>
  <dcterms:modified xsi:type="dcterms:W3CDTF">2018-02-14T13:57:00Z</dcterms:modified>
</cp:coreProperties>
</file>