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5925"/>
      </w:tblGrid>
      <w:tr w:rsidR="00034E3A" w:rsidRPr="004B3D43" w14:paraId="64CC0741" w14:textId="77777777" w:rsidTr="00447512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4E275D" w:rsidRPr="004B3D43" w14:paraId="610C8AAF" w14:textId="77777777" w:rsidTr="00447512">
        <w:trPr>
          <w:trHeight w:val="552"/>
        </w:trPr>
        <w:tc>
          <w:tcPr>
            <w:tcW w:w="1730" w:type="pct"/>
          </w:tcPr>
          <w:p w14:paraId="023F37E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270" w:type="pct"/>
          </w:tcPr>
          <w:p w14:paraId="4E4FA8D3" w14:textId="680878FF" w:rsidR="00F00654" w:rsidRPr="008D450B" w:rsidRDefault="00BB27DC" w:rsidP="008D450B">
            <w:pPr>
              <w:spacing w:after="0" w:line="240" w:lineRule="auto"/>
              <w:rPr>
                <w:rFonts w:ascii="Arial" w:hAnsi="Arial" w:cs="Arial"/>
              </w:rPr>
            </w:pPr>
            <w:r w:rsidRPr="00253AEA">
              <w:rPr>
                <w:rFonts w:ascii="Arial" w:hAnsi="Arial" w:cs="Arial"/>
              </w:rPr>
              <w:t xml:space="preserve">Nabór wniosków </w:t>
            </w:r>
            <w:r w:rsidR="00F00654" w:rsidRPr="00F00654">
              <w:rPr>
                <w:rFonts w:ascii="Arial" w:hAnsi="Arial" w:cs="Arial"/>
              </w:rPr>
              <w:t xml:space="preserve">w ramach </w:t>
            </w:r>
            <w:r w:rsidR="00F00654" w:rsidRPr="00253AEA">
              <w:rPr>
                <w:rFonts w:ascii="Arial" w:hAnsi="Arial" w:cs="Arial"/>
              </w:rPr>
              <w:t>inwestycj</w:t>
            </w:r>
            <w:r w:rsidR="00F00654" w:rsidRPr="00F00654">
              <w:rPr>
                <w:rFonts w:ascii="Arial" w:hAnsi="Arial" w:cs="Arial"/>
              </w:rPr>
              <w:t>i</w:t>
            </w:r>
            <w:r w:rsidR="00F00654" w:rsidRPr="00253AEA">
              <w:rPr>
                <w:rFonts w:ascii="Arial" w:hAnsi="Arial" w:cs="Arial"/>
              </w:rPr>
              <w:t xml:space="preserve"> A1.3.1</w:t>
            </w:r>
            <w:r w:rsidR="00F00654" w:rsidRPr="00F00654">
              <w:rPr>
                <w:rFonts w:ascii="Arial" w:hAnsi="Arial" w:cs="Arial"/>
              </w:rPr>
              <w:t xml:space="preserve"> na działania</w:t>
            </w:r>
            <w:r w:rsidR="00F00654" w:rsidRPr="00253AEA">
              <w:rPr>
                <w:rFonts w:ascii="Arial" w:eastAsia="Arial Unicode MS" w:hAnsi="Arial" w:cs="Arial"/>
                <w:bCs/>
              </w:rPr>
              <w:t xml:space="preserve"> w zakresie</w:t>
            </w:r>
            <w:r w:rsidR="00484095">
              <w:rPr>
                <w:rFonts w:ascii="Arial" w:eastAsia="Arial Unicode MS" w:hAnsi="Arial" w:cs="Arial"/>
                <w:bCs/>
              </w:rPr>
              <w:t xml:space="preserve"> </w:t>
            </w:r>
            <w:r w:rsidR="00F00654" w:rsidRPr="00253AEA">
              <w:rPr>
                <w:rFonts w:ascii="Arial" w:hAnsi="Arial" w:cs="Arial"/>
              </w:rPr>
              <w:t xml:space="preserve">wdrożenia reformy planowania i zagospodarowania przestrzennego w gminie poprzez </w:t>
            </w:r>
            <w:r w:rsidR="008D450B">
              <w:rPr>
                <w:rFonts w:ascii="Arial" w:hAnsi="Arial" w:cs="Arial"/>
              </w:rPr>
              <w:t>sporządzenie i przyjęcie</w:t>
            </w:r>
            <w:r w:rsidR="00F00654" w:rsidRPr="00253AEA">
              <w:rPr>
                <w:rFonts w:ascii="Arial" w:hAnsi="Arial" w:cs="Arial"/>
              </w:rPr>
              <w:t xml:space="preserve"> planu ogólnego gminy, </w:t>
            </w:r>
            <w:r w:rsidR="008D450B">
              <w:rPr>
                <w:rFonts w:ascii="Arial" w:hAnsi="Arial" w:cs="Arial"/>
              </w:rPr>
              <w:t xml:space="preserve">sporządzenie i przyjęcie miejscowego planu zagospodarowania przestrzennego oraz sporządzenie i przyjęcie </w:t>
            </w:r>
            <w:r w:rsidR="00F00654" w:rsidRPr="00253AEA">
              <w:rPr>
                <w:rFonts w:ascii="Arial" w:hAnsi="Arial" w:cs="Arial"/>
              </w:rPr>
              <w:t>gminnego programu rewitalizacji</w:t>
            </w:r>
            <w:r w:rsidR="008D450B">
              <w:rPr>
                <w:rFonts w:ascii="Arial" w:hAnsi="Arial" w:cs="Arial"/>
              </w:rPr>
              <w:t>.</w:t>
            </w:r>
          </w:p>
        </w:tc>
      </w:tr>
      <w:tr w:rsidR="004E275D" w:rsidRPr="004B3D43" w14:paraId="4EA3C612" w14:textId="77777777" w:rsidTr="00447512">
        <w:tc>
          <w:tcPr>
            <w:tcW w:w="1730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270" w:type="pct"/>
          </w:tcPr>
          <w:p w14:paraId="5B789D14" w14:textId="18899A8B" w:rsidR="00484095" w:rsidRPr="00122DF6" w:rsidRDefault="00484095" w:rsidP="00484095">
            <w:pPr>
              <w:spacing w:after="0" w:line="240" w:lineRule="auto"/>
              <w:rPr>
                <w:rFonts w:ascii="Arial" w:hAnsi="Arial" w:cs="Arial"/>
              </w:rPr>
            </w:pPr>
            <w:r w:rsidRPr="00122DF6">
              <w:rPr>
                <w:rFonts w:ascii="Arial" w:hAnsi="Arial" w:cs="Arial"/>
              </w:rPr>
              <w:t>I</w:t>
            </w:r>
            <w:r w:rsidR="00FB70BA" w:rsidRPr="00122DF6">
              <w:rPr>
                <w:rFonts w:ascii="Arial" w:hAnsi="Arial" w:cs="Arial"/>
              </w:rPr>
              <w:t>I</w:t>
            </w:r>
            <w:r w:rsidRPr="00122DF6">
              <w:rPr>
                <w:rFonts w:ascii="Arial" w:hAnsi="Arial" w:cs="Arial"/>
              </w:rPr>
              <w:t xml:space="preserve"> kw. 2024 r. </w:t>
            </w:r>
            <w:r w:rsidR="00044197" w:rsidRPr="00122DF6">
              <w:rPr>
                <w:rFonts w:ascii="Arial" w:hAnsi="Arial" w:cs="Arial"/>
              </w:rPr>
              <w:t>(</w:t>
            </w:r>
            <w:r w:rsidR="00C80EEC">
              <w:rPr>
                <w:rFonts w:ascii="Arial" w:hAnsi="Arial" w:cs="Arial"/>
              </w:rPr>
              <w:t>21</w:t>
            </w:r>
            <w:r w:rsidR="00044197" w:rsidRPr="00122DF6">
              <w:rPr>
                <w:rFonts w:ascii="Arial" w:hAnsi="Arial" w:cs="Arial"/>
              </w:rPr>
              <w:t>.</w:t>
            </w:r>
            <w:r w:rsidR="00655F61" w:rsidRPr="00122DF6">
              <w:rPr>
                <w:rFonts w:ascii="Arial" w:hAnsi="Arial" w:cs="Arial"/>
              </w:rPr>
              <w:t>0</w:t>
            </w:r>
            <w:r w:rsidR="00655F61" w:rsidRPr="00276D23">
              <w:rPr>
                <w:rFonts w:ascii="Arial" w:hAnsi="Arial" w:cs="Arial"/>
              </w:rPr>
              <w:t>5</w:t>
            </w:r>
            <w:r w:rsidR="00044197" w:rsidRPr="00122DF6">
              <w:rPr>
                <w:rFonts w:ascii="Arial" w:hAnsi="Arial" w:cs="Arial"/>
              </w:rPr>
              <w:t>.2024 r.)</w:t>
            </w:r>
          </w:p>
          <w:p w14:paraId="305F2F3B" w14:textId="770BC3FA" w:rsidR="00E103F9" w:rsidRPr="00122DF6" w:rsidRDefault="00E103F9" w:rsidP="0048409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275D" w:rsidRPr="004B3D43" w14:paraId="2D9045E9" w14:textId="77777777" w:rsidTr="00447512">
        <w:tc>
          <w:tcPr>
            <w:tcW w:w="1730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270" w:type="pct"/>
          </w:tcPr>
          <w:p w14:paraId="21254337" w14:textId="29E8E452" w:rsidR="00034E3A" w:rsidRPr="00122DF6" w:rsidRDefault="00E103F9" w:rsidP="00484095">
            <w:pPr>
              <w:spacing w:after="0" w:line="240" w:lineRule="auto"/>
              <w:rPr>
                <w:rFonts w:ascii="Arial" w:hAnsi="Arial" w:cs="Arial"/>
              </w:rPr>
            </w:pPr>
            <w:r w:rsidRPr="00122DF6">
              <w:rPr>
                <w:rFonts w:ascii="Arial" w:hAnsi="Arial" w:cs="Arial"/>
              </w:rPr>
              <w:t>II</w:t>
            </w:r>
            <w:r w:rsidR="001B49CC">
              <w:rPr>
                <w:rFonts w:ascii="Arial" w:hAnsi="Arial" w:cs="Arial"/>
              </w:rPr>
              <w:t>I</w:t>
            </w:r>
            <w:r w:rsidRPr="00122DF6">
              <w:rPr>
                <w:rFonts w:ascii="Arial" w:hAnsi="Arial" w:cs="Arial"/>
              </w:rPr>
              <w:t xml:space="preserve"> kw</w:t>
            </w:r>
            <w:r w:rsidR="00835C27" w:rsidRPr="00122DF6">
              <w:rPr>
                <w:rFonts w:ascii="Arial" w:hAnsi="Arial" w:cs="Arial"/>
              </w:rPr>
              <w:t>.</w:t>
            </w:r>
            <w:r w:rsidRPr="00122DF6">
              <w:rPr>
                <w:rFonts w:ascii="Arial" w:hAnsi="Arial" w:cs="Arial"/>
              </w:rPr>
              <w:t xml:space="preserve"> 2026 r.</w:t>
            </w:r>
            <w:r w:rsidR="00044197" w:rsidRPr="00122DF6">
              <w:rPr>
                <w:rFonts w:ascii="Arial" w:hAnsi="Arial" w:cs="Arial"/>
              </w:rPr>
              <w:t xml:space="preserve"> (3</w:t>
            </w:r>
            <w:r w:rsidR="008D450B">
              <w:rPr>
                <w:rFonts w:ascii="Arial" w:hAnsi="Arial" w:cs="Arial"/>
              </w:rPr>
              <w:t>1.08</w:t>
            </w:r>
            <w:r w:rsidR="00044197" w:rsidRPr="00122DF6">
              <w:rPr>
                <w:rFonts w:ascii="Arial" w:hAnsi="Arial" w:cs="Arial"/>
              </w:rPr>
              <w:t>.2026 r.)</w:t>
            </w:r>
          </w:p>
        </w:tc>
      </w:tr>
      <w:tr w:rsidR="004E275D" w:rsidRPr="004B3D43" w14:paraId="36E666FE" w14:textId="77777777" w:rsidTr="00447512">
        <w:tc>
          <w:tcPr>
            <w:tcW w:w="1730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270" w:type="pct"/>
          </w:tcPr>
          <w:p w14:paraId="2AFFDE01" w14:textId="761899C1" w:rsidR="00484095" w:rsidRPr="006337B3" w:rsidRDefault="00484095" w:rsidP="00484095">
            <w:pPr>
              <w:spacing w:after="0" w:line="240" w:lineRule="auto"/>
              <w:rPr>
                <w:rFonts w:ascii="Arial" w:hAnsi="Arial" w:cs="Arial"/>
              </w:rPr>
            </w:pPr>
            <w:r w:rsidRPr="006337B3">
              <w:rPr>
                <w:rFonts w:ascii="Arial" w:hAnsi="Arial" w:cs="Arial"/>
              </w:rPr>
              <w:t>I</w:t>
            </w:r>
            <w:r w:rsidR="00FB70BA">
              <w:rPr>
                <w:rFonts w:ascii="Arial" w:hAnsi="Arial" w:cs="Arial"/>
              </w:rPr>
              <w:t>I</w:t>
            </w:r>
            <w:r w:rsidRPr="006337B3">
              <w:rPr>
                <w:rFonts w:ascii="Arial" w:hAnsi="Arial" w:cs="Arial"/>
              </w:rPr>
              <w:t xml:space="preserve"> kw. 2024 r. </w:t>
            </w:r>
          </w:p>
          <w:p w14:paraId="548CC174" w14:textId="0B68A133" w:rsidR="00034E3A" w:rsidRPr="00253AEA" w:rsidRDefault="00034E3A" w:rsidP="00253AEA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275D" w:rsidRPr="004B3D43" w14:paraId="61D0A66B" w14:textId="77777777" w:rsidTr="00447512">
        <w:tc>
          <w:tcPr>
            <w:tcW w:w="1730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270" w:type="pct"/>
          </w:tcPr>
          <w:p w14:paraId="58161280" w14:textId="29312627" w:rsidR="00034E3A" w:rsidRPr="00253AEA" w:rsidRDefault="00BB27DC" w:rsidP="00484095">
            <w:pPr>
              <w:spacing w:after="0" w:line="240" w:lineRule="auto"/>
              <w:rPr>
                <w:rFonts w:ascii="Arial" w:hAnsi="Arial" w:cs="Arial"/>
              </w:rPr>
            </w:pPr>
            <w:r w:rsidRPr="00253AEA">
              <w:rPr>
                <w:rFonts w:ascii="Arial" w:hAnsi="Arial" w:cs="Arial"/>
              </w:rPr>
              <w:t>Nabór ciągły</w:t>
            </w:r>
            <w:r w:rsidR="00596F73" w:rsidRPr="00253AEA">
              <w:rPr>
                <w:rFonts w:ascii="Arial" w:hAnsi="Arial" w:cs="Arial"/>
              </w:rPr>
              <w:t xml:space="preserve"> dla gmin</w:t>
            </w:r>
            <w:r w:rsidR="00E103F9" w:rsidRPr="00253AEA">
              <w:rPr>
                <w:rFonts w:ascii="Arial" w:hAnsi="Arial" w:cs="Arial"/>
              </w:rPr>
              <w:t xml:space="preserve"> - </w:t>
            </w:r>
            <w:r w:rsidR="00616F4A" w:rsidRPr="00253AEA">
              <w:rPr>
                <w:rFonts w:ascii="Arial" w:hAnsi="Arial" w:cs="Arial"/>
              </w:rPr>
              <w:t>I</w:t>
            </w:r>
            <w:r w:rsidR="005A1032">
              <w:rPr>
                <w:rFonts w:ascii="Arial" w:hAnsi="Arial" w:cs="Arial"/>
              </w:rPr>
              <w:t>I</w:t>
            </w:r>
            <w:r w:rsidR="00596F73" w:rsidRPr="00253AEA">
              <w:rPr>
                <w:rFonts w:ascii="Arial" w:hAnsi="Arial" w:cs="Arial"/>
              </w:rPr>
              <w:t xml:space="preserve"> kw. 202</w:t>
            </w:r>
            <w:r w:rsidR="00616F4A" w:rsidRPr="00253AEA">
              <w:rPr>
                <w:rFonts w:ascii="Arial" w:hAnsi="Arial" w:cs="Arial"/>
              </w:rPr>
              <w:t>4</w:t>
            </w:r>
            <w:r w:rsidR="00596F73" w:rsidRPr="00253AEA">
              <w:rPr>
                <w:rFonts w:ascii="Arial" w:hAnsi="Arial" w:cs="Arial"/>
              </w:rPr>
              <w:t xml:space="preserve"> r. </w:t>
            </w:r>
            <w:r w:rsidR="00E103F9" w:rsidRPr="00253AEA">
              <w:rPr>
                <w:rFonts w:ascii="Arial" w:hAnsi="Arial" w:cs="Arial"/>
              </w:rPr>
              <w:t>– II</w:t>
            </w:r>
            <w:r w:rsidR="008D450B">
              <w:rPr>
                <w:rFonts w:ascii="Arial" w:hAnsi="Arial" w:cs="Arial"/>
              </w:rPr>
              <w:t>I</w:t>
            </w:r>
            <w:r w:rsidR="00E103F9" w:rsidRPr="00253AEA">
              <w:rPr>
                <w:rFonts w:ascii="Arial" w:hAnsi="Arial" w:cs="Arial"/>
              </w:rPr>
              <w:t xml:space="preserve"> kw. 2026 r.</w:t>
            </w:r>
          </w:p>
        </w:tc>
      </w:tr>
      <w:tr w:rsidR="004E275D" w:rsidRPr="004B3D43" w14:paraId="572D05A4" w14:textId="77777777" w:rsidTr="00447512">
        <w:tc>
          <w:tcPr>
            <w:tcW w:w="1730" w:type="pct"/>
          </w:tcPr>
          <w:p w14:paraId="1C8D429F" w14:textId="626B0B8C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</w:p>
        </w:tc>
        <w:tc>
          <w:tcPr>
            <w:tcW w:w="3270" w:type="pct"/>
          </w:tcPr>
          <w:p w14:paraId="635F58B5" w14:textId="77777777" w:rsidR="004E275D" w:rsidRDefault="00C73ECC" w:rsidP="00BB27DC">
            <w:pPr>
              <w:spacing w:after="0" w:line="240" w:lineRule="auto"/>
              <w:rPr>
                <w:rFonts w:ascii="Arial" w:hAnsi="Arial" w:cs="Arial"/>
              </w:rPr>
            </w:pPr>
            <w:r w:rsidRPr="00BB27DC">
              <w:rPr>
                <w:rFonts w:ascii="Arial" w:hAnsi="Arial" w:cs="Arial"/>
              </w:rPr>
              <w:t>Ministerstw</w:t>
            </w:r>
            <w:r>
              <w:rPr>
                <w:rFonts w:ascii="Arial" w:hAnsi="Arial" w:cs="Arial"/>
              </w:rPr>
              <w:t>o</w:t>
            </w:r>
            <w:r w:rsidRPr="00BB27DC">
              <w:rPr>
                <w:rFonts w:ascii="Arial" w:hAnsi="Arial" w:cs="Arial"/>
              </w:rPr>
              <w:t xml:space="preserve"> Rozwoju i Technologii</w:t>
            </w:r>
          </w:p>
          <w:p w14:paraId="67C3B0F2" w14:textId="77777777" w:rsidR="00C73ECC" w:rsidRPr="00C73ECC" w:rsidRDefault="00C73ECC" w:rsidP="00C73ECC">
            <w:pPr>
              <w:spacing w:after="0" w:line="240" w:lineRule="auto"/>
              <w:rPr>
                <w:rFonts w:ascii="Arial" w:hAnsi="Arial" w:cs="Arial"/>
              </w:rPr>
            </w:pPr>
            <w:r w:rsidRPr="00C73ECC">
              <w:rPr>
                <w:rFonts w:ascii="Arial" w:hAnsi="Arial" w:cs="Arial"/>
              </w:rPr>
              <w:t>Pl. Trzech Krzyży 3/5</w:t>
            </w:r>
          </w:p>
          <w:p w14:paraId="724188E1" w14:textId="59682A73" w:rsidR="00C73ECC" w:rsidRPr="004B3D43" w:rsidRDefault="00C73ECC" w:rsidP="00C73ECC">
            <w:pPr>
              <w:spacing w:after="0" w:line="240" w:lineRule="auto"/>
              <w:rPr>
                <w:rFonts w:ascii="Arial" w:hAnsi="Arial" w:cs="Arial"/>
              </w:rPr>
            </w:pPr>
            <w:r w:rsidRPr="00C73ECC">
              <w:rPr>
                <w:rFonts w:ascii="Arial" w:hAnsi="Arial" w:cs="Arial"/>
              </w:rPr>
              <w:t>00-507 Warszawa</w:t>
            </w:r>
          </w:p>
        </w:tc>
      </w:tr>
      <w:tr w:rsidR="004E275D" w:rsidRPr="004B3D43" w14:paraId="65042C49" w14:textId="77777777" w:rsidTr="00447512">
        <w:trPr>
          <w:trHeight w:val="685"/>
        </w:trPr>
        <w:tc>
          <w:tcPr>
            <w:tcW w:w="1730" w:type="pct"/>
          </w:tcPr>
          <w:p w14:paraId="753E3F9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270" w:type="pct"/>
          </w:tcPr>
          <w:p w14:paraId="701B5E79" w14:textId="33848046" w:rsidR="00E93F51" w:rsidRPr="00C73ECC" w:rsidRDefault="008B60AF" w:rsidP="00616F4A">
            <w:pPr>
              <w:spacing w:after="0" w:line="240" w:lineRule="auto"/>
              <w:rPr>
                <w:rFonts w:ascii="Arial" w:hAnsi="Arial" w:cs="Arial"/>
              </w:rPr>
            </w:pPr>
            <w:r w:rsidRPr="00253AEA">
              <w:rPr>
                <w:rFonts w:ascii="Arial" w:hAnsi="Arial" w:cs="Arial"/>
              </w:rPr>
              <w:t>Wnioski należy składać za pośrednictwem systemu CST2021 w aplikacji WOD2021.</w:t>
            </w:r>
          </w:p>
        </w:tc>
      </w:tr>
      <w:tr w:rsidR="004E275D" w:rsidRPr="004B3D43" w14:paraId="30CF8B03" w14:textId="77777777" w:rsidTr="00447512">
        <w:trPr>
          <w:trHeight w:val="607"/>
        </w:trPr>
        <w:tc>
          <w:tcPr>
            <w:tcW w:w="1730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270" w:type="pct"/>
          </w:tcPr>
          <w:p w14:paraId="34BF7A9C" w14:textId="370E51AE" w:rsidR="00034E3A" w:rsidRPr="00253AEA" w:rsidRDefault="00C73ECC" w:rsidP="0048409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73ECC">
              <w:rPr>
                <w:rFonts w:ascii="Arial" w:hAnsi="Arial" w:cs="Arial"/>
                <w:color w:val="000000"/>
                <w:lang w:eastAsia="pl-PL"/>
              </w:rPr>
              <w:t xml:space="preserve">O dofinansowanie mogą </w:t>
            </w:r>
            <w:r w:rsidR="00616F4A">
              <w:rPr>
                <w:rFonts w:ascii="Arial" w:hAnsi="Arial" w:cs="Arial"/>
                <w:color w:val="000000"/>
                <w:lang w:eastAsia="pl-PL"/>
              </w:rPr>
              <w:t xml:space="preserve">ubiegać </w:t>
            </w:r>
            <w:r w:rsidRPr="00C73ECC">
              <w:rPr>
                <w:rFonts w:ascii="Arial" w:hAnsi="Arial" w:cs="Arial"/>
                <w:color w:val="000000"/>
                <w:lang w:eastAsia="pl-PL"/>
              </w:rPr>
              <w:t>się</w:t>
            </w:r>
            <w:r w:rsidR="00484095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Pr="00253AEA">
              <w:rPr>
                <w:rFonts w:ascii="Arial" w:hAnsi="Arial" w:cs="Arial"/>
                <w:color w:val="000000"/>
                <w:lang w:eastAsia="pl-PL"/>
              </w:rPr>
              <w:t>urzędy gmin</w:t>
            </w:r>
            <w:r w:rsidR="00484095">
              <w:rPr>
                <w:rFonts w:ascii="Arial" w:hAnsi="Arial" w:cs="Arial"/>
                <w:color w:val="000000"/>
                <w:lang w:eastAsia="pl-PL"/>
              </w:rPr>
              <w:t xml:space="preserve">. </w:t>
            </w:r>
          </w:p>
        </w:tc>
      </w:tr>
      <w:tr w:rsidR="004E275D" w:rsidRPr="004B3D43" w14:paraId="22040E1B" w14:textId="77777777" w:rsidTr="00447512">
        <w:trPr>
          <w:trHeight w:val="900"/>
        </w:trPr>
        <w:tc>
          <w:tcPr>
            <w:tcW w:w="1730" w:type="pct"/>
          </w:tcPr>
          <w:p w14:paraId="2514D1D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270" w:type="pct"/>
          </w:tcPr>
          <w:p w14:paraId="1EC43F6F" w14:textId="77777777" w:rsidR="00E103F9" w:rsidRDefault="005A72D3" w:rsidP="004272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Inwestycja zakłada współfinansowanie</w:t>
            </w:r>
            <w:r w:rsidR="00E103F9">
              <w:rPr>
                <w:rFonts w:ascii="Arial" w:hAnsi="Arial" w:cs="Arial"/>
              </w:rPr>
              <w:t>:</w:t>
            </w:r>
          </w:p>
          <w:p w14:paraId="172AD792" w14:textId="2EE6410F" w:rsidR="00034E3A" w:rsidRPr="00253AEA" w:rsidRDefault="004272EE" w:rsidP="00484095">
            <w:pPr>
              <w:spacing w:after="0" w:line="240" w:lineRule="auto"/>
              <w:rPr>
                <w:rFonts w:ascii="Arial" w:hAnsi="Arial" w:cs="Arial"/>
              </w:rPr>
            </w:pPr>
            <w:r w:rsidRPr="00253AEA">
              <w:rPr>
                <w:rFonts w:ascii="Arial" w:hAnsi="Arial" w:cs="Arial"/>
              </w:rPr>
              <w:t xml:space="preserve">przyjęcia przez </w:t>
            </w:r>
            <w:r w:rsidR="00E93F51" w:rsidRPr="00253AEA">
              <w:rPr>
                <w:rFonts w:ascii="Arial" w:hAnsi="Arial" w:cs="Arial"/>
              </w:rPr>
              <w:t xml:space="preserve">min. </w:t>
            </w:r>
            <w:r w:rsidR="008D450B">
              <w:rPr>
                <w:rFonts w:ascii="Arial" w:hAnsi="Arial" w:cs="Arial"/>
              </w:rPr>
              <w:t>4</w:t>
            </w:r>
            <w:r w:rsidR="00E93F51" w:rsidRPr="00253AEA">
              <w:rPr>
                <w:rFonts w:ascii="Arial" w:hAnsi="Arial" w:cs="Arial"/>
              </w:rPr>
              <w:t xml:space="preserve">0 </w:t>
            </w:r>
            <w:r w:rsidRPr="00253AEA">
              <w:rPr>
                <w:rFonts w:ascii="Arial" w:hAnsi="Arial" w:cs="Arial"/>
              </w:rPr>
              <w:t>% gmin</w:t>
            </w:r>
            <w:r w:rsidR="00E93F51" w:rsidRPr="00253AEA">
              <w:rPr>
                <w:rFonts w:ascii="Arial" w:hAnsi="Arial" w:cs="Arial"/>
              </w:rPr>
              <w:t xml:space="preserve"> planów ogólnych</w:t>
            </w:r>
            <w:r w:rsidRPr="00253AEA">
              <w:rPr>
                <w:rFonts w:ascii="Arial" w:hAnsi="Arial" w:cs="Arial"/>
              </w:rPr>
              <w:t xml:space="preserve">, </w:t>
            </w:r>
            <w:r w:rsidR="00E93F51" w:rsidRPr="00253AEA">
              <w:rPr>
                <w:rFonts w:ascii="Arial" w:hAnsi="Arial" w:cs="Arial"/>
              </w:rPr>
              <w:t xml:space="preserve">gminnych programów rewitalizacji, </w:t>
            </w:r>
            <w:r w:rsidRPr="00253AEA">
              <w:rPr>
                <w:rFonts w:ascii="Arial" w:hAnsi="Arial" w:cs="Arial"/>
              </w:rPr>
              <w:t>miejscowych planów zagospodarowania przestrzennego</w:t>
            </w:r>
            <w:r w:rsidR="005A72D3" w:rsidRPr="00253AEA">
              <w:rPr>
                <w:rFonts w:ascii="Arial" w:hAnsi="Arial" w:cs="Arial"/>
              </w:rPr>
              <w:t>.</w:t>
            </w:r>
          </w:p>
          <w:p w14:paraId="1A7A5761" w14:textId="77777777" w:rsidR="00E93F51" w:rsidRPr="00FB3F22" w:rsidRDefault="00E93F51" w:rsidP="004272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AC350EB" w14:textId="1A1ED884" w:rsidR="0077252B" w:rsidRPr="00C73ECC" w:rsidRDefault="0077252B" w:rsidP="00E103F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275D" w:rsidRPr="004B3D43" w14:paraId="58B22DF3" w14:textId="77777777" w:rsidTr="00B92B62">
        <w:trPr>
          <w:trHeight w:val="414"/>
        </w:trPr>
        <w:tc>
          <w:tcPr>
            <w:tcW w:w="1730" w:type="pct"/>
          </w:tcPr>
          <w:p w14:paraId="109DE745" w14:textId="07DB822F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67A3957D" w14:textId="02419B98" w:rsidR="008B60AF" w:rsidRPr="00253AEA" w:rsidRDefault="00DE5622" w:rsidP="00253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1</w:t>
            </w:r>
            <w:r w:rsidR="00FA4301">
              <w:rPr>
                <w:rFonts w:ascii="Arial" w:hAnsi="Arial" w:cs="Arial"/>
              </w:rPr>
              <w:t xml:space="preserve"> do Regulaminu </w:t>
            </w:r>
          </w:p>
          <w:p w14:paraId="14BE0428" w14:textId="7D388BEB" w:rsidR="0035294B" w:rsidRPr="00253AEA" w:rsidRDefault="0035294B" w:rsidP="00253AE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275D" w:rsidRPr="004B3D43" w14:paraId="0898BF23" w14:textId="77777777" w:rsidTr="00447512">
        <w:trPr>
          <w:trHeight w:val="900"/>
        </w:trPr>
        <w:tc>
          <w:tcPr>
            <w:tcW w:w="1730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270" w:type="pct"/>
          </w:tcPr>
          <w:p w14:paraId="68882FF4" w14:textId="22805233" w:rsidR="00034E3A" w:rsidRDefault="00C73ECC" w:rsidP="008B60AF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DB1EC5">
              <w:rPr>
                <w:rFonts w:ascii="Arial" w:hAnsi="Arial" w:cs="Arial"/>
                <w:color w:val="000000"/>
                <w:lang w:eastAsia="pl-PL"/>
              </w:rPr>
              <w:t>Obliczany za pomocą algorytmu lub stawki jednostkowej, wyliczana indywidulnie dla każde</w:t>
            </w:r>
            <w:r w:rsidR="00FA4301">
              <w:rPr>
                <w:rFonts w:ascii="Arial" w:hAnsi="Arial" w:cs="Arial"/>
                <w:color w:val="000000"/>
                <w:lang w:eastAsia="pl-PL"/>
              </w:rPr>
              <w:t>j gminy</w:t>
            </w:r>
            <w:r w:rsidR="00DB1EC5">
              <w:rPr>
                <w:rFonts w:ascii="Arial" w:hAnsi="Arial" w:cs="Arial"/>
                <w:color w:val="000000"/>
                <w:lang w:eastAsia="pl-PL"/>
              </w:rPr>
              <w:t xml:space="preserve">. </w:t>
            </w:r>
          </w:p>
          <w:p w14:paraId="0E69B6DC" w14:textId="5E776480" w:rsidR="00DB1EC5" w:rsidRPr="004B3D43" w:rsidRDefault="00DB1EC5" w:rsidP="008B60AF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</w:tc>
      </w:tr>
      <w:tr w:rsidR="004E275D" w:rsidRPr="004B3D43" w14:paraId="61BBEED0" w14:textId="77777777" w:rsidTr="00447512">
        <w:trPr>
          <w:trHeight w:val="900"/>
        </w:trPr>
        <w:tc>
          <w:tcPr>
            <w:tcW w:w="1730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270" w:type="pct"/>
          </w:tcPr>
          <w:p w14:paraId="2231BA7F" w14:textId="459E71CC" w:rsidR="00034E3A" w:rsidRPr="00253AEA" w:rsidRDefault="008D450B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677 708 252</w:t>
            </w:r>
            <w:r w:rsidR="005A1032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91 z</w:t>
            </w:r>
            <w:r w:rsidR="00DB1EC5" w:rsidRPr="00253AEA">
              <w:rPr>
                <w:rFonts w:ascii="Arial" w:hAnsi="Arial" w:cs="Arial"/>
                <w:b/>
                <w:bCs/>
              </w:rPr>
              <w:t>ł</w:t>
            </w:r>
            <w:r w:rsidR="008B60AF" w:rsidRPr="00253AEA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FE650F1" w14:textId="35ACB77E" w:rsidR="00503962" w:rsidRPr="004B3D43" w:rsidRDefault="00503962" w:rsidP="00253AEA">
            <w:pPr>
              <w:pStyle w:val="Default"/>
              <w:suppressAutoHyphens/>
              <w:spacing w:before="120"/>
              <w:contextualSpacing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4E275D" w:rsidRPr="004B3D43" w14:paraId="3244BE0D" w14:textId="77777777" w:rsidTr="00447512">
        <w:trPr>
          <w:trHeight w:val="900"/>
        </w:trPr>
        <w:tc>
          <w:tcPr>
            <w:tcW w:w="1730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70486A4A" w14:textId="3F32EE3A" w:rsidR="00484095" w:rsidRPr="00786DCD" w:rsidRDefault="00DE5622" w:rsidP="0048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Plik Regulamin_GMINY</w:t>
            </w:r>
            <w:r w:rsidR="000F0543">
              <w:rPr>
                <w:rFonts w:ascii="Arial" w:hAnsi="Arial" w:cs="Arial"/>
              </w:rPr>
              <w:t>_06.2026</w:t>
            </w:r>
            <w:r>
              <w:rPr>
                <w:rFonts w:ascii="Arial" w:hAnsi="Arial" w:cs="Arial"/>
              </w:rPr>
              <w:t>.pdf</w:t>
            </w:r>
          </w:p>
          <w:p w14:paraId="114F8241" w14:textId="5A402765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0FFFCAC9" w14:textId="77777777" w:rsidTr="00447512">
        <w:trPr>
          <w:trHeight w:val="900"/>
        </w:trPr>
        <w:tc>
          <w:tcPr>
            <w:tcW w:w="1730" w:type="pct"/>
          </w:tcPr>
          <w:p w14:paraId="123BB950" w14:textId="77777777" w:rsidR="00424AA2" w:rsidRPr="004F7857" w:rsidRDefault="00424AA2" w:rsidP="00424AA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270" w:type="pct"/>
          </w:tcPr>
          <w:p w14:paraId="7AF3A173" w14:textId="78E54F48" w:rsidR="00484095" w:rsidRPr="00786DCD" w:rsidRDefault="00DE5622" w:rsidP="0048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3</w:t>
            </w:r>
            <w:r w:rsidR="00FA4301">
              <w:rPr>
                <w:rFonts w:ascii="Arial" w:hAnsi="Arial" w:cs="Arial"/>
              </w:rPr>
              <w:t xml:space="preserve"> do Regulaminu</w:t>
            </w:r>
          </w:p>
          <w:p w14:paraId="1840FB92" w14:textId="6A344520" w:rsidR="00424AA2" w:rsidRPr="00E54B9C" w:rsidRDefault="00424AA2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</w:p>
        </w:tc>
      </w:tr>
      <w:tr w:rsidR="004E275D" w:rsidRPr="004B3D43" w14:paraId="0CA190DA" w14:textId="77777777" w:rsidTr="00447512">
        <w:trPr>
          <w:trHeight w:val="900"/>
        </w:trPr>
        <w:tc>
          <w:tcPr>
            <w:tcW w:w="1730" w:type="pct"/>
          </w:tcPr>
          <w:p w14:paraId="63134414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270" w:type="pct"/>
          </w:tcPr>
          <w:p w14:paraId="1720F8CB" w14:textId="21139B73" w:rsidR="00484095" w:rsidRPr="00786DCD" w:rsidRDefault="00DE5622" w:rsidP="0048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7</w:t>
            </w:r>
            <w:r w:rsidR="00FA4301">
              <w:rPr>
                <w:rFonts w:ascii="Arial" w:hAnsi="Arial" w:cs="Arial"/>
              </w:rPr>
              <w:t xml:space="preserve"> do Regulaminu </w:t>
            </w:r>
          </w:p>
          <w:p w14:paraId="7527A2E8" w14:textId="724CCAFE" w:rsidR="00034E3A" w:rsidRPr="00E54B9C" w:rsidRDefault="00034E3A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</w:p>
        </w:tc>
      </w:tr>
      <w:tr w:rsidR="004E275D" w:rsidRPr="004B3D43" w14:paraId="5F5F9902" w14:textId="77777777" w:rsidTr="00447512">
        <w:trPr>
          <w:trHeight w:val="900"/>
        </w:trPr>
        <w:tc>
          <w:tcPr>
            <w:tcW w:w="1730" w:type="pct"/>
          </w:tcPr>
          <w:p w14:paraId="2D3EA455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Środki odwoławcze przysługujące składającemu wniosek</w:t>
            </w:r>
          </w:p>
        </w:tc>
        <w:tc>
          <w:tcPr>
            <w:tcW w:w="3270" w:type="pct"/>
          </w:tcPr>
          <w:p w14:paraId="57332001" w14:textId="76175CFC" w:rsidR="00034E3A" w:rsidRPr="004B3D43" w:rsidRDefault="0050396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Określone</w:t>
            </w:r>
            <w:r w:rsidR="0075215D">
              <w:rPr>
                <w:rFonts w:ascii="Arial" w:hAnsi="Arial" w:cs="Arial"/>
                <w:color w:val="000000"/>
                <w:shd w:val="clear" w:color="auto" w:fill="FFFFFF"/>
              </w:rPr>
              <w:t xml:space="preserve"> w </w:t>
            </w:r>
            <w:r w:rsidR="0075215D" w:rsidRPr="0075215D">
              <w:rPr>
                <w:rFonts w:ascii="Arial" w:hAnsi="Arial" w:cs="Arial"/>
              </w:rPr>
              <w:t>Regulami</w:t>
            </w:r>
            <w:r w:rsidR="00484095">
              <w:rPr>
                <w:rFonts w:ascii="Arial" w:hAnsi="Arial" w:cs="Arial"/>
              </w:rPr>
              <w:t xml:space="preserve">nie </w:t>
            </w:r>
            <w:r w:rsidR="0075215D" w:rsidRPr="0075215D">
              <w:rPr>
                <w:rFonts w:ascii="Arial" w:hAnsi="Arial" w:cs="Arial"/>
              </w:rPr>
              <w:t>ws. wyboru przedsięwzięć</w:t>
            </w:r>
            <w:r>
              <w:rPr>
                <w:rFonts w:ascii="Arial" w:hAnsi="Arial" w:cs="Arial"/>
              </w:rPr>
              <w:t>.</w:t>
            </w:r>
          </w:p>
        </w:tc>
      </w:tr>
      <w:tr w:rsidR="004E275D" w:rsidRPr="004B3D43" w14:paraId="7B0D2199" w14:textId="77777777" w:rsidTr="00447512">
        <w:trPr>
          <w:trHeight w:val="900"/>
        </w:trPr>
        <w:tc>
          <w:tcPr>
            <w:tcW w:w="1730" w:type="pct"/>
          </w:tcPr>
          <w:p w14:paraId="717DC8F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270" w:type="pct"/>
          </w:tcPr>
          <w:p w14:paraId="2671E93A" w14:textId="2D102CD8" w:rsidR="00034E3A" w:rsidRPr="00763AE2" w:rsidRDefault="00763AE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763AE2">
              <w:rPr>
                <w:rFonts w:ascii="Arial" w:hAnsi="Arial" w:cs="Arial"/>
                <w:color w:val="000000"/>
                <w:shd w:val="clear" w:color="auto" w:fill="FFFFFF"/>
              </w:rPr>
              <w:t>Informacje na temat naborów znajduje się na </w:t>
            </w:r>
            <w:hyperlink r:id="rId8" w:tooltip="undefined" w:history="1">
              <w:r w:rsidRPr="00763AE2">
                <w:rPr>
                  <w:rStyle w:val="Hipercze"/>
                  <w:rFonts w:ascii="Arial" w:hAnsi="Arial" w:cs="Arial"/>
                  <w:u w:val="none"/>
                  <w:shd w:val="clear" w:color="auto" w:fill="FFFFFF"/>
                </w:rPr>
                <w:t>stronie Ministerstwa Rozwoju i Technologii</w:t>
              </w:r>
            </w:hyperlink>
            <w:r w:rsidRPr="00763AE2">
              <w:rPr>
                <w:rFonts w:ascii="Arial" w:hAnsi="Arial" w:cs="Arial"/>
                <w:color w:val="000000"/>
                <w:shd w:val="clear" w:color="auto" w:fill="FFFFFF"/>
              </w:rPr>
              <w:t xml:space="preserve"> lub po numerem telefonu </w:t>
            </w:r>
            <w:r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(22) 323 </w:t>
            </w:r>
            <w:r w:rsidR="00273352">
              <w:rPr>
                <w:rFonts w:ascii="Arial" w:hAnsi="Arial" w:cs="Arial"/>
                <w:color w:val="000000" w:themeColor="text1"/>
                <w:shd w:val="clear" w:color="auto" w:fill="FFFFFF"/>
              </w:rPr>
              <w:t>42 40</w:t>
            </w:r>
            <w:r w:rsidR="00687B7F"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, </w:t>
            </w:r>
            <w:r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>e-mail</w:t>
            </w:r>
            <w:r w:rsidR="008E4768">
              <w:rPr>
                <w:rFonts w:ascii="Arial" w:hAnsi="Arial" w:cs="Arial"/>
                <w:color w:val="000000" w:themeColor="text1"/>
                <w:shd w:val="clear" w:color="auto" w:fill="FFFFFF"/>
              </w:rPr>
              <w:t>:</w:t>
            </w:r>
            <w:r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="000B65CE">
              <w:rPr>
                <w:rFonts w:ascii="Arial" w:hAnsi="Arial" w:cs="Arial"/>
                <w:color w:val="000000" w:themeColor="text1"/>
                <w:shd w:val="clear" w:color="auto" w:fill="FFFFFF"/>
              </w:rPr>
              <w:t>gminyKPO</w:t>
            </w:r>
            <w:r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>@mrit.gov.pl.</w:t>
            </w:r>
          </w:p>
        </w:tc>
      </w:tr>
      <w:tr w:rsidR="004E275D" w:rsidRPr="004B3D43" w14:paraId="1D352A73" w14:textId="77777777" w:rsidTr="00447512">
        <w:trPr>
          <w:trHeight w:val="900"/>
        </w:trPr>
        <w:tc>
          <w:tcPr>
            <w:tcW w:w="1730" w:type="pct"/>
          </w:tcPr>
          <w:p w14:paraId="41CED385" w14:textId="17679B68" w:rsidR="00034E3A" w:rsidRPr="004B3D43" w:rsidRDefault="00034E3A" w:rsidP="00424AA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</w:t>
            </w:r>
            <w:r w:rsidR="00424AA2">
              <w:rPr>
                <w:rFonts w:ascii="Arial" w:hAnsi="Arial" w:cs="Arial"/>
                <w:color w:val="000000"/>
                <w:lang w:eastAsia="pl-PL"/>
              </w:rPr>
              <w:t xml:space="preserve">link do ogłoszenia o naborze zamieszczonego na stronie instytucji </w:t>
            </w:r>
            <w:r w:rsidR="008071DB">
              <w:rPr>
                <w:rFonts w:ascii="Arial" w:hAnsi="Arial" w:cs="Arial"/>
                <w:color w:val="000000"/>
                <w:lang w:eastAsia="pl-PL"/>
              </w:rPr>
              <w:t>odpowiedzialnej za nabór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3270" w:type="pct"/>
          </w:tcPr>
          <w:p w14:paraId="36956AF6" w14:textId="251EB5C6" w:rsidR="00034E3A" w:rsidRPr="00E54B9C" w:rsidRDefault="00EB14E6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EB14E6">
              <w:rPr>
                <w:rFonts w:ascii="Arial" w:hAnsi="Arial" w:cs="Arial"/>
                <w:szCs w:val="18"/>
                <w:shd w:val="clear" w:color="auto" w:fill="FFFFFF"/>
              </w:rPr>
              <w:t>https://www.gov.pl/web/rozwoj-technologia/ogloszone-nabory-w-ramach-inwestycji-lad-przestrzenny-i-lepsza-urbanistyka</w:t>
            </w:r>
          </w:p>
        </w:tc>
      </w:tr>
      <w:tr w:rsidR="004E275D" w:rsidRPr="004B3D43" w14:paraId="15DE09B1" w14:textId="77777777" w:rsidTr="001B58FB">
        <w:trPr>
          <w:trHeight w:val="697"/>
        </w:trPr>
        <w:tc>
          <w:tcPr>
            <w:tcW w:w="1730" w:type="pct"/>
            <w:shd w:val="clear" w:color="auto" w:fill="BFBFBF" w:themeFill="background1" w:themeFillShade="BF"/>
          </w:tcPr>
          <w:p w14:paraId="1BAA3168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6B361C06" w14:textId="217FDB3A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4E275D" w:rsidRPr="004B3D43" w14:paraId="03B18F1D" w14:textId="77777777" w:rsidTr="00447512">
        <w:trPr>
          <w:trHeight w:val="900"/>
        </w:trPr>
        <w:tc>
          <w:tcPr>
            <w:tcW w:w="1730" w:type="pct"/>
          </w:tcPr>
          <w:p w14:paraId="02269A5B" w14:textId="77777777" w:rsidR="00424AA2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424AA2" w:rsidRPr="004F7857" w:rsidRDefault="00424AA2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 w:rsidR="008071DB"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możliwością edycji dla Redaktora naboru)</w:t>
            </w:r>
          </w:p>
        </w:tc>
        <w:tc>
          <w:tcPr>
            <w:tcW w:w="3270" w:type="pct"/>
          </w:tcPr>
          <w:p w14:paraId="705839E2" w14:textId="046BEB1F" w:rsidR="00034E3A" w:rsidRPr="00253AEA" w:rsidRDefault="00F8648D" w:rsidP="00253A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G</w:t>
            </w:r>
            <w:r w:rsidR="00503962" w:rsidRPr="00253AEA">
              <w:rPr>
                <w:rFonts w:ascii="Arial" w:hAnsi="Arial" w:cs="Arial"/>
                <w:color w:val="000000"/>
                <w:lang w:eastAsia="pl-PL"/>
              </w:rPr>
              <w:t>min</w:t>
            </w:r>
            <w:r w:rsidR="00FA4301">
              <w:rPr>
                <w:rFonts w:ascii="Arial" w:hAnsi="Arial" w:cs="Arial"/>
                <w:color w:val="000000"/>
                <w:lang w:eastAsia="pl-PL"/>
              </w:rPr>
              <w:t xml:space="preserve">y </w:t>
            </w:r>
          </w:p>
        </w:tc>
      </w:tr>
      <w:tr w:rsidR="004E275D" w:rsidRPr="004B3D43" w14:paraId="6A98EAA8" w14:textId="77777777" w:rsidTr="001B58FB">
        <w:trPr>
          <w:trHeight w:val="711"/>
        </w:trPr>
        <w:tc>
          <w:tcPr>
            <w:tcW w:w="1730" w:type="pct"/>
            <w:shd w:val="clear" w:color="auto" w:fill="BFBFBF" w:themeFill="background1" w:themeFillShade="BF"/>
          </w:tcPr>
          <w:p w14:paraId="4DCBF053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obszar wsparcia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23CF811D" w14:textId="039F4727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4E275D" w:rsidRPr="004B3D43" w14:paraId="289D4144" w14:textId="77777777" w:rsidTr="00447512">
        <w:trPr>
          <w:trHeight w:val="900"/>
        </w:trPr>
        <w:tc>
          <w:tcPr>
            <w:tcW w:w="1730" w:type="pct"/>
          </w:tcPr>
          <w:p w14:paraId="076F26EC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7EEE71C0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</w:tc>
        <w:tc>
          <w:tcPr>
            <w:tcW w:w="3270" w:type="pct"/>
          </w:tcPr>
          <w:p w14:paraId="5B3C051E" w14:textId="74972334" w:rsidR="00034E3A" w:rsidRPr="000020D9" w:rsidRDefault="000020D9" w:rsidP="00276D23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B65CE">
              <w:rPr>
                <w:rFonts w:ascii="Arial" w:hAnsi="Arial" w:cs="Arial"/>
              </w:rPr>
              <w:t xml:space="preserve">Bezzwrotna refundacja wydatków poniesionych przez </w:t>
            </w:r>
            <w:r>
              <w:rPr>
                <w:rFonts w:ascii="Arial" w:hAnsi="Arial" w:cs="Arial"/>
              </w:rPr>
              <w:t>gminy</w:t>
            </w:r>
            <w:r w:rsidRPr="000B65CE">
              <w:rPr>
                <w:rFonts w:ascii="Arial" w:hAnsi="Arial" w:cs="Arial"/>
              </w:rPr>
              <w:t xml:space="preserve"> na sporządzenie</w:t>
            </w:r>
            <w:r w:rsidR="008D450B">
              <w:rPr>
                <w:rFonts w:ascii="Arial" w:hAnsi="Arial" w:cs="Arial"/>
              </w:rPr>
              <w:t xml:space="preserve"> i przyjęcie</w:t>
            </w:r>
            <w:r w:rsidRPr="000B65CE">
              <w:rPr>
                <w:rFonts w:ascii="Arial" w:hAnsi="Arial" w:cs="Arial"/>
              </w:rPr>
              <w:t xml:space="preserve"> </w:t>
            </w:r>
            <w:r w:rsidRPr="000B65CE">
              <w:rPr>
                <w:rFonts w:ascii="Arial" w:hAnsi="Arial" w:cs="Arial"/>
                <w:b/>
                <w:bCs/>
              </w:rPr>
              <w:t>planu ogólnego gminy</w:t>
            </w:r>
            <w:r w:rsidRPr="000B65CE">
              <w:rPr>
                <w:rFonts w:ascii="Arial" w:hAnsi="Arial" w:cs="Arial"/>
              </w:rPr>
              <w:t xml:space="preserve"> </w:t>
            </w:r>
            <w:r w:rsidR="008D450B">
              <w:rPr>
                <w:rFonts w:ascii="Arial" w:hAnsi="Arial" w:cs="Arial"/>
              </w:rPr>
              <w:t>i/</w:t>
            </w:r>
            <w:r w:rsidRPr="000B65CE">
              <w:rPr>
                <w:rFonts w:ascii="Arial" w:hAnsi="Arial" w:cs="Arial"/>
              </w:rPr>
              <w:t xml:space="preserve">lub </w:t>
            </w:r>
            <w:r w:rsidRPr="000B65CE">
              <w:rPr>
                <w:rFonts w:ascii="Arial" w:hAnsi="Arial" w:cs="Arial"/>
                <w:b/>
                <w:bCs/>
              </w:rPr>
              <w:t>miejscowego planu zagospodarowania przestrzennego</w:t>
            </w:r>
            <w:r w:rsidRPr="000B65CE">
              <w:rPr>
                <w:rFonts w:ascii="Arial" w:hAnsi="Arial" w:cs="Arial"/>
              </w:rPr>
              <w:t xml:space="preserve"> </w:t>
            </w:r>
            <w:r w:rsidR="008D450B">
              <w:rPr>
                <w:rFonts w:ascii="Arial" w:hAnsi="Arial" w:cs="Arial"/>
              </w:rPr>
              <w:t>i/</w:t>
            </w:r>
            <w:r w:rsidRPr="000B65CE">
              <w:rPr>
                <w:rFonts w:ascii="Arial" w:hAnsi="Arial" w:cs="Arial"/>
              </w:rPr>
              <w:t xml:space="preserve">lub </w:t>
            </w:r>
            <w:r w:rsidRPr="000B65CE">
              <w:rPr>
                <w:rFonts w:ascii="Arial" w:hAnsi="Arial" w:cs="Arial"/>
                <w:b/>
                <w:bCs/>
              </w:rPr>
              <w:t>gminnego programu rewitalizacji</w:t>
            </w:r>
            <w:r w:rsidRPr="000B65CE">
              <w:rPr>
                <w:rFonts w:ascii="Arial" w:hAnsi="Arial" w:cs="Arial"/>
              </w:rPr>
              <w:t>.</w:t>
            </w:r>
          </w:p>
        </w:tc>
      </w:tr>
      <w:tr w:rsidR="004E275D" w:rsidRPr="004B3D43" w14:paraId="73D696DC" w14:textId="77777777" w:rsidTr="00447512">
        <w:trPr>
          <w:trHeight w:val="900"/>
        </w:trPr>
        <w:tc>
          <w:tcPr>
            <w:tcW w:w="1730" w:type="pct"/>
          </w:tcPr>
          <w:p w14:paraId="33DDA0BA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Maksymalna </w:t>
            </w:r>
            <w:r w:rsidR="00424AA2"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424AA2" w:rsidRPr="00424AA2" w:rsidRDefault="00424AA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270" w:type="pct"/>
          </w:tcPr>
          <w:p w14:paraId="383C13F6" w14:textId="737293D4" w:rsidR="00034E3A" w:rsidRPr="004B3D43" w:rsidRDefault="00C73ECC" w:rsidP="00276D23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73ECC">
              <w:rPr>
                <w:rFonts w:ascii="Arial" w:hAnsi="Arial" w:cs="Arial"/>
                <w:color w:val="000000"/>
                <w:lang w:eastAsia="pl-PL"/>
              </w:rPr>
              <w:t>Obliczan</w:t>
            </w:r>
            <w:r>
              <w:rPr>
                <w:rFonts w:ascii="Arial" w:hAnsi="Arial" w:cs="Arial"/>
                <w:color w:val="000000"/>
                <w:lang w:eastAsia="pl-PL"/>
              </w:rPr>
              <w:t>y</w:t>
            </w:r>
            <w:r w:rsidRPr="00C73ECC">
              <w:rPr>
                <w:rFonts w:ascii="Arial" w:hAnsi="Arial" w:cs="Arial"/>
                <w:color w:val="000000"/>
                <w:lang w:eastAsia="pl-PL"/>
              </w:rPr>
              <w:t xml:space="preserve"> za pomocą algorytmu lub stawki jednostkowej, wyliczana indywidulnie dla każde</w:t>
            </w:r>
            <w:r w:rsidR="00FA4301">
              <w:rPr>
                <w:rFonts w:ascii="Arial" w:hAnsi="Arial" w:cs="Arial"/>
                <w:color w:val="000000"/>
                <w:lang w:eastAsia="pl-PL"/>
              </w:rPr>
              <w:t xml:space="preserve">j gminy </w:t>
            </w:r>
            <w:r w:rsidRPr="00C73ECC">
              <w:rPr>
                <w:rFonts w:ascii="Arial" w:hAnsi="Arial" w:cs="Arial"/>
                <w:color w:val="000000"/>
                <w:lang w:eastAsia="pl-PL"/>
              </w:rPr>
              <w:t>go wniosku</w:t>
            </w:r>
          </w:p>
        </w:tc>
      </w:tr>
      <w:tr w:rsidR="004E275D" w:rsidRPr="004B3D43" w14:paraId="637006C3" w14:textId="77777777" w:rsidTr="00447512">
        <w:trPr>
          <w:trHeight w:val="900"/>
        </w:trPr>
        <w:tc>
          <w:tcPr>
            <w:tcW w:w="1730" w:type="pct"/>
          </w:tcPr>
          <w:p w14:paraId="0A66759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270" w:type="pct"/>
          </w:tcPr>
          <w:p w14:paraId="722DE17B" w14:textId="2C935FBC" w:rsidR="00034E3A" w:rsidRDefault="000020D9" w:rsidP="00276D23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W</w:t>
            </w:r>
            <w:r w:rsidR="00B30EDB">
              <w:rPr>
                <w:rFonts w:ascii="Arial" w:hAnsi="Arial" w:cs="Arial"/>
                <w:color w:val="000000"/>
                <w:shd w:val="clear" w:color="auto" w:fill="FFFFFF"/>
              </w:rPr>
              <w:t xml:space="preserve">yliczony wg algorytmu z uwzględnieniem </w:t>
            </w:r>
            <w:r w:rsidR="00241198">
              <w:rPr>
                <w:rFonts w:ascii="Arial" w:hAnsi="Arial" w:cs="Arial"/>
                <w:color w:val="000000"/>
                <w:shd w:val="clear" w:color="auto" w:fill="FFFFFF"/>
              </w:rPr>
              <w:t>minimalnego i maksymalnego poziomu dofinansowania</w:t>
            </w:r>
            <w:r w:rsidR="001C1A91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14:paraId="17BA5C34" w14:textId="057090A5" w:rsidR="00687B7F" w:rsidRPr="004B3D43" w:rsidRDefault="00687B7F" w:rsidP="00276D23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2BEAFC49" w14:textId="77777777" w:rsidTr="00447512">
        <w:trPr>
          <w:trHeight w:val="900"/>
        </w:trPr>
        <w:tc>
          <w:tcPr>
            <w:tcW w:w="1730" w:type="pct"/>
          </w:tcPr>
          <w:p w14:paraId="5BC058CE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270" w:type="pct"/>
          </w:tcPr>
          <w:p w14:paraId="7D1BBB3D" w14:textId="2CCC707C" w:rsidR="00034E3A" w:rsidRPr="004B3D43" w:rsidRDefault="00F8648D" w:rsidP="00276D23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Wydatki </w:t>
            </w:r>
            <w:r w:rsidR="00D16C90">
              <w:rPr>
                <w:rFonts w:ascii="Arial" w:hAnsi="Arial" w:cs="Arial"/>
                <w:color w:val="000000"/>
                <w:shd w:val="clear" w:color="auto" w:fill="FFFFFF"/>
              </w:rPr>
              <w:t xml:space="preserve">niekwalifikowalne (w tym VAT) </w:t>
            </w:r>
          </w:p>
        </w:tc>
      </w:tr>
      <w:tr w:rsidR="004E275D" w:rsidRPr="004B3D43" w14:paraId="21023002" w14:textId="77777777" w:rsidTr="00447512">
        <w:trPr>
          <w:trHeight w:val="900"/>
        </w:trPr>
        <w:tc>
          <w:tcPr>
            <w:tcW w:w="1730" w:type="pct"/>
          </w:tcPr>
          <w:p w14:paraId="70DD505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270" w:type="pct"/>
          </w:tcPr>
          <w:p w14:paraId="54D6E9C0" w14:textId="5C5C157A" w:rsidR="000D4EA6" w:rsidRPr="00F409CA" w:rsidRDefault="008D450B" w:rsidP="000D4EA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677 708 252,91</w:t>
            </w:r>
            <w:r w:rsidR="000D4EA6" w:rsidRPr="00F409CA">
              <w:rPr>
                <w:rFonts w:ascii="Arial" w:hAnsi="Arial" w:cs="Arial"/>
                <w:b/>
                <w:bCs/>
              </w:rPr>
              <w:t xml:space="preserve"> zł </w:t>
            </w:r>
          </w:p>
          <w:p w14:paraId="7560E370" w14:textId="29D633D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52D2CE11" w14:textId="77777777" w:rsidTr="00447512">
        <w:trPr>
          <w:trHeight w:val="900"/>
        </w:trPr>
        <w:tc>
          <w:tcPr>
            <w:tcW w:w="1730" w:type="pct"/>
          </w:tcPr>
          <w:p w14:paraId="6BF87AFD" w14:textId="77777777" w:rsidR="001B00ED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 w:rsidR="001B00ED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77A890DF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270" w:type="pct"/>
          </w:tcPr>
          <w:p w14:paraId="059FF4EC" w14:textId="78A3C397" w:rsidR="00034E3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9" w:history="1">
              <w:r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https://www.gov.pl/web/planodbudowy/danekontakowe</w:t>
              </w:r>
            </w:hyperlink>
          </w:p>
          <w:p w14:paraId="3D936ADF" w14:textId="5B77BFF5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1C0BF6C5" w14:textId="4A55E9AE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0" w:anchor="KomponentA-Odpornoscikonkurencyjnoscgospodarki" w:history="1">
              <w:r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https://www.funduszeeuropejskie.gov.pl/strony/o-funduszach/fundusze-na-lata-2021-2027/krajowy-plan-odbudowy/dane-kontaktowe/#KomponentA-Odpornoscikonkurencyjnoscgospodarki</w:t>
              </w:r>
            </w:hyperlink>
          </w:p>
          <w:p w14:paraId="33C21936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2C99F3E5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604670EE" w14:textId="1F2AFE2C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1" w:anchor="KomponentB-Zielonaenergiaizmniejszenieenergochlonnosci" w:history="1">
              <w:r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https://www.funduszeeuropejskie.gov.pl/strony/o-funduszach/fundusze-na-lata-2021-2027/krajowy-plan-odbudowy/dane-kontaktowe/#KomponentB-Zielonaenergiaizmniejszenieenergochlonnosci</w:t>
              </w:r>
            </w:hyperlink>
          </w:p>
          <w:p w14:paraId="4F7EE98E" w14:textId="2F2CAF1B" w:rsidR="00311B7A" w:rsidRPr="004B3D43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2650C644" w14:textId="77777777" w:rsidTr="008D450B">
        <w:trPr>
          <w:trHeight w:val="849"/>
        </w:trPr>
        <w:tc>
          <w:tcPr>
            <w:tcW w:w="1730" w:type="pct"/>
          </w:tcPr>
          <w:p w14:paraId="7C38481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Przekierowanie do dokumentów Programu</w:t>
            </w:r>
          </w:p>
          <w:p w14:paraId="1632024E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0AEBBD5B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270" w:type="pct"/>
          </w:tcPr>
          <w:p w14:paraId="6C76D831" w14:textId="10CC103F" w:rsidR="00034E3A" w:rsidRPr="004B3D43" w:rsidRDefault="00EB14E6" w:rsidP="00276D23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B14E6">
              <w:rPr>
                <w:rFonts w:ascii="Arial" w:hAnsi="Arial" w:cs="Arial"/>
              </w:rPr>
              <w:t>https://www.gov.pl/web/rozwoj-technologia/nabor-wnioskow-dot-wdrozenia-reformy-planowania-i-zagospodarowania-przestrzennego-wsparcie-dla-gmin--inwestycja-a131</w:t>
            </w:r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B448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E478" w14:textId="77777777" w:rsidR="002917EB" w:rsidRDefault="002917EB" w:rsidP="007276E8">
      <w:pPr>
        <w:spacing w:after="0" w:line="240" w:lineRule="auto"/>
      </w:pPr>
      <w:r>
        <w:separator/>
      </w:r>
    </w:p>
  </w:endnote>
  <w:endnote w:type="continuationSeparator" w:id="0">
    <w:p w14:paraId="77E41720" w14:textId="77777777" w:rsidR="002917EB" w:rsidRDefault="002917EB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26E53" w14:textId="77777777" w:rsidR="002917EB" w:rsidRDefault="002917EB" w:rsidP="007276E8">
      <w:pPr>
        <w:spacing w:after="0" w:line="240" w:lineRule="auto"/>
      </w:pPr>
      <w:r>
        <w:separator/>
      </w:r>
    </w:p>
  </w:footnote>
  <w:footnote w:type="continuationSeparator" w:id="0">
    <w:p w14:paraId="7B488AF3" w14:textId="77777777" w:rsidR="002917EB" w:rsidRDefault="002917EB" w:rsidP="0072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14FD6"/>
    <w:multiLevelType w:val="hybridMultilevel"/>
    <w:tmpl w:val="4A7260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14D44D24"/>
    <w:multiLevelType w:val="hybridMultilevel"/>
    <w:tmpl w:val="314EE1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53948"/>
    <w:multiLevelType w:val="hybridMultilevel"/>
    <w:tmpl w:val="9368767A"/>
    <w:lvl w:ilvl="0" w:tplc="C08EBE1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3251"/>
    <w:multiLevelType w:val="hybridMultilevel"/>
    <w:tmpl w:val="1E248D44"/>
    <w:lvl w:ilvl="0" w:tplc="4ADE9512">
      <w:start w:val="1"/>
      <w:numFmt w:val="decimal"/>
      <w:lvlText w:val="%1)"/>
      <w:lvlJc w:val="left"/>
      <w:pPr>
        <w:ind w:left="972" w:hanging="709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1" w:tplc="CA14FAA8">
      <w:start w:val="1"/>
      <w:numFmt w:val="lowerLetter"/>
      <w:lvlText w:val="%2)"/>
      <w:lvlJc w:val="left"/>
      <w:pPr>
        <w:ind w:left="1882" w:hanging="709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AB3A4EEE">
      <w:numFmt w:val="bullet"/>
      <w:lvlText w:val="•"/>
      <w:lvlJc w:val="left"/>
      <w:pPr>
        <w:ind w:left="2785" w:hanging="709"/>
      </w:pPr>
      <w:rPr>
        <w:rFonts w:hint="default"/>
        <w:lang w:val="pl-PL" w:eastAsia="en-US" w:bidi="ar-SA"/>
      </w:rPr>
    </w:lvl>
    <w:lvl w:ilvl="3" w:tplc="9A52D590">
      <w:numFmt w:val="bullet"/>
      <w:lvlText w:val="•"/>
      <w:lvlJc w:val="left"/>
      <w:pPr>
        <w:ind w:left="3687" w:hanging="709"/>
      </w:pPr>
      <w:rPr>
        <w:rFonts w:hint="default"/>
        <w:lang w:val="pl-PL" w:eastAsia="en-US" w:bidi="ar-SA"/>
      </w:rPr>
    </w:lvl>
    <w:lvl w:ilvl="4" w:tplc="95C64402">
      <w:numFmt w:val="bullet"/>
      <w:lvlText w:val="•"/>
      <w:lvlJc w:val="left"/>
      <w:pPr>
        <w:ind w:left="4590" w:hanging="709"/>
      </w:pPr>
      <w:rPr>
        <w:rFonts w:hint="default"/>
        <w:lang w:val="pl-PL" w:eastAsia="en-US" w:bidi="ar-SA"/>
      </w:rPr>
    </w:lvl>
    <w:lvl w:ilvl="5" w:tplc="5970B23C">
      <w:numFmt w:val="bullet"/>
      <w:lvlText w:val="•"/>
      <w:lvlJc w:val="left"/>
      <w:pPr>
        <w:ind w:left="5493" w:hanging="709"/>
      </w:pPr>
      <w:rPr>
        <w:rFonts w:hint="default"/>
        <w:lang w:val="pl-PL" w:eastAsia="en-US" w:bidi="ar-SA"/>
      </w:rPr>
    </w:lvl>
    <w:lvl w:ilvl="6" w:tplc="4D7034E0">
      <w:numFmt w:val="bullet"/>
      <w:lvlText w:val="•"/>
      <w:lvlJc w:val="left"/>
      <w:pPr>
        <w:ind w:left="6395" w:hanging="709"/>
      </w:pPr>
      <w:rPr>
        <w:rFonts w:hint="default"/>
        <w:lang w:val="pl-PL" w:eastAsia="en-US" w:bidi="ar-SA"/>
      </w:rPr>
    </w:lvl>
    <w:lvl w:ilvl="7" w:tplc="FE36EF54">
      <w:numFmt w:val="bullet"/>
      <w:lvlText w:val="•"/>
      <w:lvlJc w:val="left"/>
      <w:pPr>
        <w:ind w:left="7298" w:hanging="709"/>
      </w:pPr>
      <w:rPr>
        <w:rFonts w:hint="default"/>
        <w:lang w:val="pl-PL" w:eastAsia="en-US" w:bidi="ar-SA"/>
      </w:rPr>
    </w:lvl>
    <w:lvl w:ilvl="8" w:tplc="30582968">
      <w:numFmt w:val="bullet"/>
      <w:lvlText w:val="•"/>
      <w:lvlJc w:val="left"/>
      <w:pPr>
        <w:ind w:left="8201" w:hanging="709"/>
      </w:pPr>
      <w:rPr>
        <w:rFonts w:hint="default"/>
        <w:lang w:val="pl-PL" w:eastAsia="en-US" w:bidi="ar-SA"/>
      </w:rPr>
    </w:lvl>
  </w:abstractNum>
  <w:abstractNum w:abstractNumId="6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36D29"/>
    <w:multiLevelType w:val="hybridMultilevel"/>
    <w:tmpl w:val="09F2F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F427D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FCE7FF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D7004"/>
    <w:multiLevelType w:val="hybridMultilevel"/>
    <w:tmpl w:val="C3064E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F367D3"/>
    <w:multiLevelType w:val="hybridMultilevel"/>
    <w:tmpl w:val="C2E2D7AC"/>
    <w:lvl w:ilvl="0" w:tplc="6126640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7A9406E4">
      <w:start w:val="1"/>
      <w:numFmt w:val="lowerLetter"/>
      <w:lvlText w:val="%2)"/>
      <w:lvlJc w:val="left"/>
      <w:pPr>
        <w:ind w:left="1246" w:hanging="57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D31C7198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45008B82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7CE60C26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891A2EEC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9D02DCE6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E3E8E774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CDD4BE60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11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43713"/>
    <w:multiLevelType w:val="hybridMultilevel"/>
    <w:tmpl w:val="C3064E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0373C"/>
    <w:multiLevelType w:val="hybridMultilevel"/>
    <w:tmpl w:val="7FFED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06568"/>
    <w:multiLevelType w:val="multilevel"/>
    <w:tmpl w:val="43FC75A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" w:eastAsia="Times New Roman" w:hAnsi="Times" w:cs="Times" w:hint="default"/>
        <w:w w:val="99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9AF3A2A"/>
    <w:multiLevelType w:val="hybridMultilevel"/>
    <w:tmpl w:val="4A7260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C3577B"/>
    <w:multiLevelType w:val="hybridMultilevel"/>
    <w:tmpl w:val="314EE1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7476F3"/>
    <w:multiLevelType w:val="hybridMultilevel"/>
    <w:tmpl w:val="314EE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2C6055"/>
    <w:multiLevelType w:val="hybridMultilevel"/>
    <w:tmpl w:val="8EAA7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3177D"/>
    <w:multiLevelType w:val="hybridMultilevel"/>
    <w:tmpl w:val="4A7260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A6D3E"/>
    <w:multiLevelType w:val="hybridMultilevel"/>
    <w:tmpl w:val="4A726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9477193">
    <w:abstractNumId w:val="27"/>
  </w:num>
  <w:num w:numId="2" w16cid:durableId="1359549803">
    <w:abstractNumId w:val="22"/>
  </w:num>
  <w:num w:numId="3" w16cid:durableId="1749883575">
    <w:abstractNumId w:val="0"/>
  </w:num>
  <w:num w:numId="4" w16cid:durableId="2109613050">
    <w:abstractNumId w:val="20"/>
  </w:num>
  <w:num w:numId="5" w16cid:durableId="596444539">
    <w:abstractNumId w:val="18"/>
  </w:num>
  <w:num w:numId="6" w16cid:durableId="932010452">
    <w:abstractNumId w:val="6"/>
  </w:num>
  <w:num w:numId="7" w16cid:durableId="586158525">
    <w:abstractNumId w:val="11"/>
  </w:num>
  <w:num w:numId="8" w16cid:durableId="974408534">
    <w:abstractNumId w:val="9"/>
  </w:num>
  <w:num w:numId="9" w16cid:durableId="1085952262">
    <w:abstractNumId w:val="17"/>
  </w:num>
  <w:num w:numId="10" w16cid:durableId="477067760">
    <w:abstractNumId w:val="23"/>
  </w:num>
  <w:num w:numId="11" w16cid:durableId="1809739619">
    <w:abstractNumId w:val="28"/>
  </w:num>
  <w:num w:numId="12" w16cid:durableId="861286085">
    <w:abstractNumId w:val="13"/>
  </w:num>
  <w:num w:numId="13" w16cid:durableId="1202129723">
    <w:abstractNumId w:val="2"/>
  </w:num>
  <w:num w:numId="14" w16cid:durableId="930240638">
    <w:abstractNumId w:val="10"/>
  </w:num>
  <w:num w:numId="15" w16cid:durableId="884222698">
    <w:abstractNumId w:val="15"/>
  </w:num>
  <w:num w:numId="16" w16cid:durableId="673457929">
    <w:abstractNumId w:val="14"/>
  </w:num>
  <w:num w:numId="17" w16cid:durableId="645743191">
    <w:abstractNumId w:val="4"/>
  </w:num>
  <w:num w:numId="18" w16cid:durableId="563612909">
    <w:abstractNumId w:val="21"/>
  </w:num>
  <w:num w:numId="19" w16cid:durableId="518012246">
    <w:abstractNumId w:val="3"/>
  </w:num>
  <w:num w:numId="20" w16cid:durableId="1495488231">
    <w:abstractNumId w:val="19"/>
  </w:num>
  <w:num w:numId="21" w16cid:durableId="1095907153">
    <w:abstractNumId w:val="8"/>
  </w:num>
  <w:num w:numId="22" w16cid:durableId="831021827">
    <w:abstractNumId w:val="24"/>
  </w:num>
  <w:num w:numId="23" w16cid:durableId="119038749">
    <w:abstractNumId w:val="5"/>
  </w:num>
  <w:num w:numId="24" w16cid:durableId="246697232">
    <w:abstractNumId w:val="26"/>
  </w:num>
  <w:num w:numId="25" w16cid:durableId="551503236">
    <w:abstractNumId w:val="16"/>
  </w:num>
  <w:num w:numId="26" w16cid:durableId="1185748023">
    <w:abstractNumId w:val="25"/>
  </w:num>
  <w:num w:numId="27" w16cid:durableId="232357067">
    <w:abstractNumId w:val="1"/>
  </w:num>
  <w:num w:numId="28" w16cid:durableId="121578814">
    <w:abstractNumId w:val="12"/>
  </w:num>
  <w:num w:numId="29" w16cid:durableId="45472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rAUA+jmcBSwAAAA="/>
  </w:docVars>
  <w:rsids>
    <w:rsidRoot w:val="00C03E20"/>
    <w:rsid w:val="000020D9"/>
    <w:rsid w:val="000147C5"/>
    <w:rsid w:val="00034BB1"/>
    <w:rsid w:val="00034E3A"/>
    <w:rsid w:val="000378F1"/>
    <w:rsid w:val="00044197"/>
    <w:rsid w:val="00053BE2"/>
    <w:rsid w:val="00060939"/>
    <w:rsid w:val="000661FC"/>
    <w:rsid w:val="00076EC7"/>
    <w:rsid w:val="00083123"/>
    <w:rsid w:val="000A06A6"/>
    <w:rsid w:val="000A77D9"/>
    <w:rsid w:val="000B65CE"/>
    <w:rsid w:val="000D4EA6"/>
    <w:rsid w:val="000F0543"/>
    <w:rsid w:val="00122DF6"/>
    <w:rsid w:val="00133DDC"/>
    <w:rsid w:val="0016273D"/>
    <w:rsid w:val="00162A4D"/>
    <w:rsid w:val="00183377"/>
    <w:rsid w:val="001A4AD0"/>
    <w:rsid w:val="001B00ED"/>
    <w:rsid w:val="001B49CC"/>
    <w:rsid w:val="001B58FB"/>
    <w:rsid w:val="001C1A91"/>
    <w:rsid w:val="001C2A36"/>
    <w:rsid w:val="001D5541"/>
    <w:rsid w:val="001F2DDE"/>
    <w:rsid w:val="001F49E2"/>
    <w:rsid w:val="00202E7B"/>
    <w:rsid w:val="0020300B"/>
    <w:rsid w:val="00204923"/>
    <w:rsid w:val="00210916"/>
    <w:rsid w:val="00241198"/>
    <w:rsid w:val="00253AEA"/>
    <w:rsid w:val="00255343"/>
    <w:rsid w:val="002568C2"/>
    <w:rsid w:val="00273352"/>
    <w:rsid w:val="00276D23"/>
    <w:rsid w:val="002850D6"/>
    <w:rsid w:val="002917EB"/>
    <w:rsid w:val="002A02CB"/>
    <w:rsid w:val="002B1D9E"/>
    <w:rsid w:val="002F068B"/>
    <w:rsid w:val="00300EE4"/>
    <w:rsid w:val="00302A7C"/>
    <w:rsid w:val="00311B7A"/>
    <w:rsid w:val="003139D6"/>
    <w:rsid w:val="00325BE2"/>
    <w:rsid w:val="003266E8"/>
    <w:rsid w:val="00332408"/>
    <w:rsid w:val="003328D1"/>
    <w:rsid w:val="003465DB"/>
    <w:rsid w:val="0035294B"/>
    <w:rsid w:val="0038636A"/>
    <w:rsid w:val="003871E6"/>
    <w:rsid w:val="003B1778"/>
    <w:rsid w:val="003F181C"/>
    <w:rsid w:val="004019D9"/>
    <w:rsid w:val="004165CE"/>
    <w:rsid w:val="00424AA2"/>
    <w:rsid w:val="004272EE"/>
    <w:rsid w:val="00441A81"/>
    <w:rsid w:val="004426B3"/>
    <w:rsid w:val="00442EA9"/>
    <w:rsid w:val="0044625B"/>
    <w:rsid w:val="00461CE0"/>
    <w:rsid w:val="0046539F"/>
    <w:rsid w:val="00477D00"/>
    <w:rsid w:val="00484095"/>
    <w:rsid w:val="004B3D43"/>
    <w:rsid w:val="004B7557"/>
    <w:rsid w:val="004C3B01"/>
    <w:rsid w:val="004E275D"/>
    <w:rsid w:val="004F6187"/>
    <w:rsid w:val="00503962"/>
    <w:rsid w:val="005050EF"/>
    <w:rsid w:val="00544D9E"/>
    <w:rsid w:val="00555579"/>
    <w:rsid w:val="00557C29"/>
    <w:rsid w:val="00585EF4"/>
    <w:rsid w:val="00596F73"/>
    <w:rsid w:val="005A1032"/>
    <w:rsid w:val="005A72D3"/>
    <w:rsid w:val="005B492F"/>
    <w:rsid w:val="005B5CC0"/>
    <w:rsid w:val="00614834"/>
    <w:rsid w:val="00616F4A"/>
    <w:rsid w:val="006202CD"/>
    <w:rsid w:val="006219DF"/>
    <w:rsid w:val="006257BF"/>
    <w:rsid w:val="006377C6"/>
    <w:rsid w:val="0064093F"/>
    <w:rsid w:val="00655F61"/>
    <w:rsid w:val="00676723"/>
    <w:rsid w:val="00687B7F"/>
    <w:rsid w:val="0069197F"/>
    <w:rsid w:val="006924BB"/>
    <w:rsid w:val="006A03E4"/>
    <w:rsid w:val="006A48BD"/>
    <w:rsid w:val="006D4193"/>
    <w:rsid w:val="00710EC9"/>
    <w:rsid w:val="00716865"/>
    <w:rsid w:val="007276E8"/>
    <w:rsid w:val="0073599A"/>
    <w:rsid w:val="0075215D"/>
    <w:rsid w:val="00763AE2"/>
    <w:rsid w:val="0077252B"/>
    <w:rsid w:val="00782B5E"/>
    <w:rsid w:val="007922B0"/>
    <w:rsid w:val="007A0179"/>
    <w:rsid w:val="007C3951"/>
    <w:rsid w:val="007F040A"/>
    <w:rsid w:val="00800FD8"/>
    <w:rsid w:val="008071DB"/>
    <w:rsid w:val="00822E30"/>
    <w:rsid w:val="0082315A"/>
    <w:rsid w:val="00835C27"/>
    <w:rsid w:val="008519E6"/>
    <w:rsid w:val="008A3B8D"/>
    <w:rsid w:val="008A77ED"/>
    <w:rsid w:val="008B60AF"/>
    <w:rsid w:val="008D450B"/>
    <w:rsid w:val="008E401F"/>
    <w:rsid w:val="008E4768"/>
    <w:rsid w:val="008F3487"/>
    <w:rsid w:val="0092706C"/>
    <w:rsid w:val="00932908"/>
    <w:rsid w:val="0095073D"/>
    <w:rsid w:val="00952F27"/>
    <w:rsid w:val="00953773"/>
    <w:rsid w:val="009639F9"/>
    <w:rsid w:val="00972879"/>
    <w:rsid w:val="00991704"/>
    <w:rsid w:val="0099453D"/>
    <w:rsid w:val="009A7FA7"/>
    <w:rsid w:val="009F6C94"/>
    <w:rsid w:val="00A3408C"/>
    <w:rsid w:val="00A55E2B"/>
    <w:rsid w:val="00A731EA"/>
    <w:rsid w:val="00A773A3"/>
    <w:rsid w:val="00A971F4"/>
    <w:rsid w:val="00AC5158"/>
    <w:rsid w:val="00AE1A47"/>
    <w:rsid w:val="00AF2301"/>
    <w:rsid w:val="00B30EDB"/>
    <w:rsid w:val="00B44881"/>
    <w:rsid w:val="00B44959"/>
    <w:rsid w:val="00B45B61"/>
    <w:rsid w:val="00B50A1C"/>
    <w:rsid w:val="00B67E7A"/>
    <w:rsid w:val="00B92B62"/>
    <w:rsid w:val="00BB27DC"/>
    <w:rsid w:val="00BE3B9A"/>
    <w:rsid w:val="00BF02A1"/>
    <w:rsid w:val="00C03E20"/>
    <w:rsid w:val="00C0634F"/>
    <w:rsid w:val="00C07F1B"/>
    <w:rsid w:val="00C73ECC"/>
    <w:rsid w:val="00C80EEC"/>
    <w:rsid w:val="00C945E3"/>
    <w:rsid w:val="00CA3756"/>
    <w:rsid w:val="00CC0E2B"/>
    <w:rsid w:val="00CC2218"/>
    <w:rsid w:val="00CF4100"/>
    <w:rsid w:val="00D16C90"/>
    <w:rsid w:val="00D30135"/>
    <w:rsid w:val="00D4222E"/>
    <w:rsid w:val="00D47AD4"/>
    <w:rsid w:val="00D6504C"/>
    <w:rsid w:val="00D75F0C"/>
    <w:rsid w:val="00D93648"/>
    <w:rsid w:val="00DB1EC5"/>
    <w:rsid w:val="00DE5622"/>
    <w:rsid w:val="00E01955"/>
    <w:rsid w:val="00E103F9"/>
    <w:rsid w:val="00E11300"/>
    <w:rsid w:val="00E14094"/>
    <w:rsid w:val="00E46193"/>
    <w:rsid w:val="00E54B9C"/>
    <w:rsid w:val="00E5620E"/>
    <w:rsid w:val="00E56F23"/>
    <w:rsid w:val="00E612C9"/>
    <w:rsid w:val="00E66EDD"/>
    <w:rsid w:val="00E93F51"/>
    <w:rsid w:val="00EB14E6"/>
    <w:rsid w:val="00EB45B4"/>
    <w:rsid w:val="00EE184A"/>
    <w:rsid w:val="00EF29A1"/>
    <w:rsid w:val="00EF4BC7"/>
    <w:rsid w:val="00F00654"/>
    <w:rsid w:val="00F4023E"/>
    <w:rsid w:val="00F567FD"/>
    <w:rsid w:val="00F777EF"/>
    <w:rsid w:val="00F822CD"/>
    <w:rsid w:val="00F8648D"/>
    <w:rsid w:val="00F90FA3"/>
    <w:rsid w:val="00FA4301"/>
    <w:rsid w:val="00FB3F22"/>
    <w:rsid w:val="00FB699F"/>
    <w:rsid w:val="00FB70BA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FB705"/>
  <w15:docId w15:val="{CA2773B6-9081-4BC4-A6F2-CA05201D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C73ECC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73EC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7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72EE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2EE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D16C90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60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60AF"/>
    <w:rPr>
      <w:rFonts w:ascii="Arial" w:eastAsia="Arial" w:hAnsi="Arial" w:cs="Arial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60AF"/>
    <w:rPr>
      <w:vertAlign w:val="superscript"/>
    </w:rPr>
  </w:style>
  <w:style w:type="paragraph" w:customStyle="1" w:styleId="Default">
    <w:name w:val="Default"/>
    <w:rsid w:val="0050396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fundusze-na-lata-2021-2027/krajowy-plan-odbudowy/dane-kontaktow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unduszeeuropejskie.gov.pl/strony/o-funduszach/fundusze-na-lata-2021-2027/krajowy-plan-odbudowy/dane-kontaktow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lanodbudowy/danekonta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26E75-245C-4FCD-B38D-2FB4FDBD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Kosiorek-Pierzgała Ewa</cp:lastModifiedBy>
  <cp:revision>4</cp:revision>
  <dcterms:created xsi:type="dcterms:W3CDTF">2026-06-18T09:45:00Z</dcterms:created>
  <dcterms:modified xsi:type="dcterms:W3CDTF">2026-06-18T11:21:00Z</dcterms:modified>
</cp:coreProperties>
</file>