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AAC136" w14:textId="77777777" w:rsidR="009F57B5" w:rsidRPr="004B2E75" w:rsidRDefault="009F57B5" w:rsidP="008521C7">
      <w:pPr>
        <w:pStyle w:val="Nagwek11"/>
        <w:keepNext/>
        <w:keepLines/>
        <w:shd w:val="clear" w:color="auto" w:fill="auto"/>
        <w:spacing w:before="0" w:after="0" w:line="276" w:lineRule="auto"/>
        <w:ind w:right="200"/>
        <w:rPr>
          <w:b/>
          <w:color w:val="000000"/>
          <w:sz w:val="22"/>
          <w:szCs w:val="22"/>
          <w:lang w:eastAsia="pl-PL" w:bidi="pl-PL"/>
        </w:rPr>
      </w:pPr>
      <w:r w:rsidRPr="004B2E75">
        <w:rPr>
          <w:b/>
          <w:color w:val="000000"/>
          <w:sz w:val="22"/>
          <w:szCs w:val="22"/>
          <w:lang w:eastAsia="pl-PL" w:bidi="pl-PL"/>
        </w:rPr>
        <w:t>Opis Przedmiotu Zamówienia</w:t>
      </w:r>
    </w:p>
    <w:p w14:paraId="049A51DA" w14:textId="1CC29B3E" w:rsidR="00734F4B" w:rsidRDefault="00734F4B" w:rsidP="008521C7">
      <w:pPr>
        <w:widowControl/>
        <w:spacing w:after="120" w:line="276" w:lineRule="auto"/>
        <w:rPr>
          <w:sz w:val="22"/>
          <w:szCs w:val="22"/>
        </w:rPr>
      </w:pPr>
    </w:p>
    <w:p w14:paraId="528645BD" w14:textId="77777777" w:rsidR="00A95796" w:rsidRPr="008521C7" w:rsidRDefault="00A95796" w:rsidP="00E023AC">
      <w:pPr>
        <w:pStyle w:val="Nagwek1"/>
        <w:numPr>
          <w:ilvl w:val="0"/>
          <w:numId w:val="21"/>
        </w:numPr>
        <w:spacing w:before="120" w:after="120" w:line="276" w:lineRule="auto"/>
        <w:ind w:left="426" w:hanging="426"/>
        <w:rPr>
          <w:color w:val="auto"/>
          <w:sz w:val="22"/>
          <w:szCs w:val="22"/>
        </w:rPr>
      </w:pPr>
      <w:bookmarkStart w:id="0" w:name="_Toc105412257"/>
      <w:bookmarkStart w:id="1" w:name="_Toc105412258"/>
      <w:bookmarkStart w:id="2" w:name="_Toc105412259"/>
      <w:bookmarkStart w:id="3" w:name="_Toc105412260"/>
      <w:bookmarkStart w:id="4" w:name="_Toc105412261"/>
      <w:bookmarkStart w:id="5" w:name="_Toc105412262"/>
      <w:bookmarkStart w:id="6" w:name="_Toc105412263"/>
      <w:bookmarkStart w:id="7" w:name="_Toc105412264"/>
      <w:bookmarkStart w:id="8" w:name="_Toc105412265"/>
      <w:bookmarkStart w:id="9" w:name="_Toc105412266"/>
      <w:bookmarkStart w:id="10" w:name="_Toc105412267"/>
      <w:bookmarkStart w:id="11" w:name="_Toc105412268"/>
      <w:bookmarkStart w:id="12" w:name="_Toc105412269"/>
      <w:bookmarkStart w:id="13" w:name="_Toc105412270"/>
      <w:bookmarkStart w:id="14" w:name="_Toc105412271"/>
      <w:bookmarkStart w:id="15" w:name="_Toc105412272"/>
      <w:bookmarkStart w:id="16" w:name="_Toc105412273"/>
      <w:bookmarkStart w:id="17" w:name="_Toc105412274"/>
      <w:bookmarkStart w:id="18" w:name="_Toc105412275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r w:rsidRPr="008521C7">
        <w:rPr>
          <w:rFonts w:ascii="Arial" w:hAnsi="Arial" w:cs="Arial"/>
          <w:color w:val="auto"/>
          <w:sz w:val="22"/>
          <w:szCs w:val="22"/>
        </w:rPr>
        <w:t>PRZEDMIOT ZAMÓWIENIA</w:t>
      </w:r>
      <w:bookmarkEnd w:id="18"/>
    </w:p>
    <w:p w14:paraId="042E4E23" w14:textId="55169B49" w:rsidR="00961495" w:rsidRPr="00961495" w:rsidRDefault="00D668C9" w:rsidP="00D668C9">
      <w:pPr>
        <w:pStyle w:val="INAGWEK"/>
        <w:numPr>
          <w:ilvl w:val="0"/>
          <w:numId w:val="0"/>
        </w:numPr>
        <w:spacing w:before="0" w:after="120" w:line="276" w:lineRule="auto"/>
        <w:jc w:val="left"/>
        <w:rPr>
          <w:b w:val="0"/>
          <w:sz w:val="22"/>
          <w:szCs w:val="22"/>
        </w:rPr>
      </w:pPr>
      <w:r w:rsidRPr="00D668C9">
        <w:rPr>
          <w:b w:val="0"/>
          <w:sz w:val="22"/>
          <w:szCs w:val="22"/>
        </w:rPr>
        <w:t>Przedmiotem zamówienia jest świadczenie usług utrzymania i usług dodatkowych dla systemu QNT Quorum (zwanego dalej „Systemem”) na okres 36 miesięcy, w szczególności</w:t>
      </w:r>
      <w:r w:rsidR="00961495" w:rsidRPr="00961495">
        <w:rPr>
          <w:b w:val="0"/>
          <w:sz w:val="22"/>
          <w:szCs w:val="22"/>
        </w:rPr>
        <w:t>:</w:t>
      </w:r>
    </w:p>
    <w:p w14:paraId="6392DCB6" w14:textId="77777777" w:rsidR="00D668C9" w:rsidRPr="00D668C9" w:rsidRDefault="00D668C9" w:rsidP="00E023AC">
      <w:pPr>
        <w:pStyle w:val="1Teskst"/>
        <w:numPr>
          <w:ilvl w:val="0"/>
          <w:numId w:val="6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D668C9">
        <w:rPr>
          <w:sz w:val="22"/>
          <w:szCs w:val="22"/>
        </w:rPr>
        <w:t>świadczenie usług utrzymania Systemu,</w:t>
      </w:r>
    </w:p>
    <w:p w14:paraId="354953A0" w14:textId="2711B18E" w:rsidR="00A95796" w:rsidRPr="00D668C9" w:rsidRDefault="00D668C9" w:rsidP="00E023AC">
      <w:pPr>
        <w:pStyle w:val="1Teskst"/>
        <w:numPr>
          <w:ilvl w:val="0"/>
          <w:numId w:val="6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D668C9">
        <w:rPr>
          <w:sz w:val="22"/>
          <w:szCs w:val="22"/>
        </w:rPr>
        <w:t>świadczenie usług dodatkowych (asysty i rozwoju</w:t>
      </w:r>
      <w:r>
        <w:rPr>
          <w:sz w:val="22"/>
          <w:szCs w:val="22"/>
        </w:rPr>
        <w:t>).</w:t>
      </w:r>
    </w:p>
    <w:p w14:paraId="54EE8534" w14:textId="2053AFE9" w:rsidR="00F059EB" w:rsidRPr="008521C7" w:rsidRDefault="00F059EB" w:rsidP="00E023AC">
      <w:pPr>
        <w:pStyle w:val="Nagwek1"/>
        <w:numPr>
          <w:ilvl w:val="0"/>
          <w:numId w:val="21"/>
        </w:numPr>
        <w:spacing w:before="120" w:after="120" w:line="276" w:lineRule="auto"/>
        <w:ind w:left="426" w:hanging="426"/>
        <w:rPr>
          <w:color w:val="auto"/>
          <w:sz w:val="22"/>
          <w:szCs w:val="22"/>
        </w:rPr>
      </w:pPr>
      <w:bookmarkStart w:id="19" w:name="_Toc105412276"/>
      <w:bookmarkStart w:id="20" w:name="_Toc105412277"/>
      <w:bookmarkEnd w:id="19"/>
      <w:r w:rsidRPr="008521C7">
        <w:rPr>
          <w:rFonts w:ascii="Arial" w:hAnsi="Arial" w:cs="Arial"/>
          <w:color w:val="auto"/>
          <w:sz w:val="22"/>
          <w:szCs w:val="22"/>
        </w:rPr>
        <w:t>DEFINICJE</w:t>
      </w:r>
      <w:bookmarkEnd w:id="20"/>
    </w:p>
    <w:p w14:paraId="5D78FBF2" w14:textId="77777777" w:rsidR="000E3D52" w:rsidRPr="008521C7" w:rsidRDefault="000E3D52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Błąd </w:t>
      </w:r>
      <w:r w:rsidR="00E82682" w:rsidRPr="008521C7">
        <w:rPr>
          <w:sz w:val="22"/>
          <w:szCs w:val="22"/>
        </w:rPr>
        <w:t>–</w:t>
      </w:r>
      <w:r w:rsidRPr="008521C7">
        <w:rPr>
          <w:sz w:val="22"/>
          <w:szCs w:val="22"/>
        </w:rPr>
        <w:t xml:space="preserve"> </w:t>
      </w:r>
      <w:r w:rsidR="00E82682" w:rsidRPr="008521C7">
        <w:rPr>
          <w:sz w:val="22"/>
          <w:szCs w:val="22"/>
        </w:rPr>
        <w:t xml:space="preserve">nieprawidłowe działanie lub utrudnienie w </w:t>
      </w:r>
      <w:r w:rsidR="00904E5B" w:rsidRPr="008521C7">
        <w:rPr>
          <w:sz w:val="22"/>
          <w:szCs w:val="22"/>
        </w:rPr>
        <w:t>eksploatacji</w:t>
      </w:r>
      <w:r w:rsidR="009F75E3" w:rsidRPr="008521C7">
        <w:rPr>
          <w:sz w:val="22"/>
          <w:szCs w:val="22"/>
        </w:rPr>
        <w:t xml:space="preserve"> </w:t>
      </w:r>
      <w:r w:rsidR="00E82682" w:rsidRPr="008521C7">
        <w:rPr>
          <w:sz w:val="22"/>
          <w:szCs w:val="22"/>
        </w:rPr>
        <w:t>Systemu, brak możliwości wykorzystania</w:t>
      </w:r>
      <w:r w:rsidR="009C45E5" w:rsidRPr="008521C7">
        <w:rPr>
          <w:sz w:val="22"/>
          <w:szCs w:val="22"/>
        </w:rPr>
        <w:t xml:space="preserve"> Modułów Systemu lub jego funkcji</w:t>
      </w:r>
      <w:r w:rsidR="00E82682" w:rsidRPr="008521C7">
        <w:rPr>
          <w:sz w:val="22"/>
          <w:szCs w:val="22"/>
        </w:rPr>
        <w:t xml:space="preserve"> w całości lub w części, brak prawidłowego zakończenia procesu </w:t>
      </w:r>
      <w:r w:rsidR="00611E57" w:rsidRPr="008521C7">
        <w:rPr>
          <w:sz w:val="22"/>
          <w:szCs w:val="22"/>
        </w:rPr>
        <w:t>l</w:t>
      </w:r>
      <w:r w:rsidR="00E82682" w:rsidRPr="008521C7">
        <w:rPr>
          <w:sz w:val="22"/>
          <w:szCs w:val="22"/>
        </w:rPr>
        <w:t>ub czynności obsługiwanej w Systemie</w:t>
      </w:r>
      <w:r w:rsidR="009F75E3" w:rsidRPr="008521C7">
        <w:rPr>
          <w:sz w:val="22"/>
          <w:szCs w:val="22"/>
        </w:rPr>
        <w:t>.</w:t>
      </w:r>
    </w:p>
    <w:p w14:paraId="05666DE0" w14:textId="77777777" w:rsidR="00F059EB" w:rsidRPr="008521C7" w:rsidRDefault="00F059EB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Błąd krytyczny </w:t>
      </w:r>
      <w:r w:rsidR="009F75E3" w:rsidRPr="008521C7">
        <w:rPr>
          <w:sz w:val="22"/>
          <w:szCs w:val="22"/>
        </w:rPr>
        <w:t>–</w:t>
      </w:r>
      <w:r w:rsidRPr="008521C7">
        <w:rPr>
          <w:sz w:val="22"/>
          <w:szCs w:val="22"/>
        </w:rPr>
        <w:t xml:space="preserve"> </w:t>
      </w:r>
      <w:r w:rsidR="009F75E3" w:rsidRPr="008521C7">
        <w:rPr>
          <w:sz w:val="22"/>
          <w:szCs w:val="22"/>
        </w:rPr>
        <w:t xml:space="preserve">błąd </w:t>
      </w:r>
      <w:r w:rsidRPr="008521C7">
        <w:rPr>
          <w:sz w:val="22"/>
          <w:szCs w:val="22"/>
        </w:rPr>
        <w:t>uniemożliwiający eksploatację Systemu, w tym między innymi:</w:t>
      </w:r>
    </w:p>
    <w:p w14:paraId="4591E0A0" w14:textId="77777777" w:rsidR="00F059EB" w:rsidRPr="008521C7" w:rsidRDefault="00F059EB" w:rsidP="00E023AC">
      <w:pPr>
        <w:pStyle w:val="Teksttreci20"/>
        <w:numPr>
          <w:ilvl w:val="1"/>
          <w:numId w:val="8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color w:val="000000"/>
          <w:sz w:val="22"/>
          <w:szCs w:val="22"/>
          <w:lang w:eastAsia="pl-PL" w:bidi="pl-PL"/>
        </w:rPr>
        <w:t>brak dostępności Systemu,</w:t>
      </w:r>
    </w:p>
    <w:p w14:paraId="08632116" w14:textId="77777777" w:rsidR="00F059EB" w:rsidRPr="008521C7" w:rsidRDefault="00F059EB" w:rsidP="00E023AC">
      <w:pPr>
        <w:pStyle w:val="Teksttreci20"/>
        <w:numPr>
          <w:ilvl w:val="1"/>
          <w:numId w:val="8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color w:val="000000"/>
          <w:sz w:val="22"/>
          <w:szCs w:val="22"/>
          <w:lang w:eastAsia="pl-PL" w:bidi="pl-PL"/>
        </w:rPr>
        <w:t>uszkodzenie danych, będąc</w:t>
      </w:r>
      <w:r w:rsidR="00611E57" w:rsidRPr="008521C7">
        <w:rPr>
          <w:color w:val="000000"/>
          <w:sz w:val="22"/>
          <w:szCs w:val="22"/>
          <w:lang w:eastAsia="pl-PL" w:bidi="pl-PL"/>
        </w:rPr>
        <w:t>e</w:t>
      </w:r>
      <w:r w:rsidRPr="008521C7">
        <w:rPr>
          <w:color w:val="000000"/>
          <w:sz w:val="22"/>
          <w:szCs w:val="22"/>
          <w:lang w:eastAsia="pl-PL" w:bidi="pl-PL"/>
        </w:rPr>
        <w:t xml:space="preserve"> następstwem nieprawidłowej pracy Systemu,</w:t>
      </w:r>
    </w:p>
    <w:p w14:paraId="5DF8FCFE" w14:textId="77777777" w:rsidR="008F352A" w:rsidRPr="008521C7" w:rsidRDefault="00F059EB" w:rsidP="00E023AC">
      <w:pPr>
        <w:pStyle w:val="Teksttreci20"/>
        <w:numPr>
          <w:ilvl w:val="1"/>
          <w:numId w:val="8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color w:val="000000"/>
          <w:sz w:val="22"/>
          <w:szCs w:val="22"/>
          <w:lang w:eastAsia="pl-PL" w:bidi="pl-PL"/>
        </w:rPr>
        <w:t>znaczny spadek wydajności Systemu</w:t>
      </w:r>
      <w:r w:rsidR="00C00131" w:rsidRPr="008521C7">
        <w:rPr>
          <w:color w:val="000000"/>
          <w:sz w:val="22"/>
          <w:szCs w:val="22"/>
          <w:lang w:eastAsia="pl-PL" w:bidi="pl-PL"/>
        </w:rPr>
        <w:t xml:space="preserve"> dla wszystkich użytkowników</w:t>
      </w:r>
      <w:r w:rsidRPr="008521C7">
        <w:rPr>
          <w:color w:val="000000"/>
          <w:sz w:val="22"/>
          <w:szCs w:val="22"/>
          <w:lang w:eastAsia="pl-PL" w:bidi="pl-PL"/>
        </w:rPr>
        <w:t>,</w:t>
      </w:r>
    </w:p>
    <w:p w14:paraId="340E785D" w14:textId="77777777" w:rsidR="00E52EB7" w:rsidRPr="008521C7" w:rsidRDefault="00F059EB" w:rsidP="00E023AC">
      <w:pPr>
        <w:pStyle w:val="Teksttreci20"/>
        <w:numPr>
          <w:ilvl w:val="1"/>
          <w:numId w:val="8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color w:val="000000"/>
          <w:sz w:val="22"/>
          <w:szCs w:val="22"/>
          <w:lang w:eastAsia="pl-PL" w:bidi="pl-PL"/>
        </w:rPr>
        <w:t>nieprawidłowe działanie istotnych</w:t>
      </w:r>
      <w:r w:rsidR="008356E4" w:rsidRPr="008521C7">
        <w:rPr>
          <w:color w:val="000000"/>
          <w:sz w:val="22"/>
          <w:szCs w:val="22"/>
          <w:lang w:eastAsia="pl-PL" w:bidi="pl-PL"/>
        </w:rPr>
        <w:t>/podstawowych</w:t>
      </w:r>
      <w:r w:rsidRPr="008521C7">
        <w:rPr>
          <w:color w:val="000000"/>
          <w:sz w:val="22"/>
          <w:szCs w:val="22"/>
          <w:lang w:eastAsia="pl-PL" w:bidi="pl-PL"/>
        </w:rPr>
        <w:t xml:space="preserve"> funkcji użytkowych Systemu,</w:t>
      </w:r>
      <w:r w:rsidR="008356E4" w:rsidRPr="008521C7">
        <w:rPr>
          <w:color w:val="000000"/>
          <w:sz w:val="22"/>
          <w:szCs w:val="22"/>
          <w:lang w:eastAsia="pl-PL" w:bidi="pl-PL"/>
        </w:rPr>
        <w:t xml:space="preserve"> mających </w:t>
      </w:r>
      <w:r w:rsidR="008356E4" w:rsidRPr="008521C7">
        <w:rPr>
          <w:sz w:val="22"/>
          <w:szCs w:val="22"/>
        </w:rPr>
        <w:t>wpływ na działanie całego Systemu</w:t>
      </w:r>
      <w:r w:rsidR="009F75E3" w:rsidRPr="008521C7">
        <w:rPr>
          <w:sz w:val="22"/>
          <w:szCs w:val="22"/>
        </w:rPr>
        <w:t>.</w:t>
      </w:r>
    </w:p>
    <w:p w14:paraId="2A2C4454" w14:textId="77777777" w:rsidR="00F059EB" w:rsidRPr="008521C7" w:rsidRDefault="00F059EB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Błąd ważny </w:t>
      </w:r>
      <w:r w:rsidR="009F75E3" w:rsidRPr="008521C7">
        <w:rPr>
          <w:sz w:val="22"/>
          <w:szCs w:val="22"/>
        </w:rPr>
        <w:t>–</w:t>
      </w:r>
      <w:r w:rsidRPr="008521C7">
        <w:rPr>
          <w:sz w:val="22"/>
          <w:szCs w:val="22"/>
        </w:rPr>
        <w:t xml:space="preserve"> </w:t>
      </w:r>
      <w:r w:rsidR="009F75E3" w:rsidRPr="008521C7">
        <w:rPr>
          <w:sz w:val="22"/>
          <w:szCs w:val="22"/>
        </w:rPr>
        <w:t xml:space="preserve">błąd </w:t>
      </w:r>
      <w:r w:rsidR="00904E5B" w:rsidRPr="008521C7">
        <w:rPr>
          <w:sz w:val="22"/>
          <w:szCs w:val="22"/>
        </w:rPr>
        <w:t xml:space="preserve">znacząco utrudniający eksploatację Systemu, </w:t>
      </w:r>
      <w:r w:rsidRPr="008521C7">
        <w:rPr>
          <w:sz w:val="22"/>
          <w:szCs w:val="22"/>
        </w:rPr>
        <w:t>powodujący</w:t>
      </w:r>
      <w:r w:rsidR="009F75E3" w:rsidRPr="008521C7">
        <w:rPr>
          <w:sz w:val="22"/>
          <w:szCs w:val="22"/>
        </w:rPr>
        <w:t xml:space="preserve"> np.</w:t>
      </w:r>
      <w:r w:rsidRPr="008521C7">
        <w:rPr>
          <w:sz w:val="22"/>
          <w:szCs w:val="22"/>
        </w:rPr>
        <w:t>:</w:t>
      </w:r>
    </w:p>
    <w:p w14:paraId="7F461B5C" w14:textId="77777777" w:rsidR="00F059EB" w:rsidRPr="008521C7" w:rsidRDefault="00F059EB" w:rsidP="00E023AC">
      <w:pPr>
        <w:pStyle w:val="Teksttreci20"/>
        <w:numPr>
          <w:ilvl w:val="1"/>
          <w:numId w:val="9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sz w:val="22"/>
          <w:szCs w:val="22"/>
        </w:rPr>
        <w:t xml:space="preserve">nieprawidłowe działanie </w:t>
      </w:r>
      <w:r w:rsidR="008356E4" w:rsidRPr="008521C7">
        <w:rPr>
          <w:sz w:val="22"/>
          <w:szCs w:val="22"/>
        </w:rPr>
        <w:t>podstawowych</w:t>
      </w:r>
      <w:r w:rsidRPr="008521C7">
        <w:rPr>
          <w:sz w:val="22"/>
          <w:szCs w:val="22"/>
        </w:rPr>
        <w:t xml:space="preserve"> funkcji użytkowych Systemu, nie mających jednak istotnego wpływu na działanie całego Systemu,</w:t>
      </w:r>
    </w:p>
    <w:p w14:paraId="3F949840" w14:textId="77777777" w:rsidR="00E62CCA" w:rsidRPr="008521C7" w:rsidRDefault="00F059EB" w:rsidP="00E023AC">
      <w:pPr>
        <w:pStyle w:val="Teksttreci20"/>
        <w:numPr>
          <w:ilvl w:val="1"/>
          <w:numId w:val="9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sz w:val="22"/>
          <w:szCs w:val="22"/>
        </w:rPr>
        <w:t xml:space="preserve">zawieszanie się systemu lub jego </w:t>
      </w:r>
      <w:r w:rsidR="00C00131" w:rsidRPr="008521C7">
        <w:rPr>
          <w:sz w:val="22"/>
          <w:szCs w:val="22"/>
        </w:rPr>
        <w:t>niespodziewane</w:t>
      </w:r>
      <w:r w:rsidRPr="008521C7">
        <w:rPr>
          <w:sz w:val="22"/>
          <w:szCs w:val="22"/>
        </w:rPr>
        <w:t xml:space="preserve"> zamykanie podczas wykonywania istotnych funkcji Systemu,</w:t>
      </w:r>
    </w:p>
    <w:p w14:paraId="42A1A498" w14:textId="2ABE9EB1" w:rsidR="008F352A" w:rsidRPr="008521C7" w:rsidRDefault="00F059EB" w:rsidP="00E023AC">
      <w:pPr>
        <w:pStyle w:val="Teksttreci20"/>
        <w:numPr>
          <w:ilvl w:val="1"/>
          <w:numId w:val="9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sz w:val="22"/>
          <w:szCs w:val="22"/>
        </w:rPr>
        <w:t>wydłużenie czasu wykonywania istotnych operacji w Systemie</w:t>
      </w:r>
      <w:r w:rsidR="007F2C7B" w:rsidRPr="008521C7">
        <w:rPr>
          <w:sz w:val="22"/>
          <w:szCs w:val="22"/>
        </w:rPr>
        <w:t>,</w:t>
      </w:r>
    </w:p>
    <w:p w14:paraId="4E3430C9" w14:textId="6DDAA671" w:rsidR="00D012E4" w:rsidRPr="008521C7" w:rsidRDefault="00D012E4" w:rsidP="00E023AC">
      <w:pPr>
        <w:pStyle w:val="Teksttreci20"/>
        <w:numPr>
          <w:ilvl w:val="1"/>
          <w:numId w:val="9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sz w:val="22"/>
          <w:szCs w:val="22"/>
        </w:rPr>
        <w:t>błędne dane w sprawozdaniach i zestawieniach generowanych z Systemu</w:t>
      </w:r>
      <w:r w:rsidR="007F2C7B" w:rsidRPr="008521C7">
        <w:rPr>
          <w:sz w:val="22"/>
          <w:szCs w:val="22"/>
        </w:rPr>
        <w:t>.</w:t>
      </w:r>
    </w:p>
    <w:p w14:paraId="4340797E" w14:textId="77777777" w:rsidR="00C00131" w:rsidRPr="008521C7" w:rsidRDefault="00F059EB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Błąd istotny</w:t>
      </w:r>
      <w:r w:rsidR="00E62CCA" w:rsidRPr="008521C7">
        <w:rPr>
          <w:sz w:val="22"/>
          <w:szCs w:val="22"/>
        </w:rPr>
        <w:t xml:space="preserve"> </w:t>
      </w:r>
      <w:r w:rsidRPr="008521C7">
        <w:rPr>
          <w:sz w:val="22"/>
          <w:szCs w:val="22"/>
        </w:rPr>
        <w:t>-</w:t>
      </w:r>
      <w:r w:rsidR="00904E5B" w:rsidRPr="008521C7">
        <w:rPr>
          <w:sz w:val="22"/>
          <w:szCs w:val="22"/>
        </w:rPr>
        <w:t xml:space="preserve"> błąd</w:t>
      </w:r>
      <w:r w:rsidRPr="008521C7">
        <w:rPr>
          <w:sz w:val="22"/>
          <w:szCs w:val="22"/>
        </w:rPr>
        <w:t xml:space="preserve"> </w:t>
      </w:r>
      <w:r w:rsidR="00904E5B" w:rsidRPr="008521C7">
        <w:rPr>
          <w:sz w:val="22"/>
          <w:szCs w:val="22"/>
        </w:rPr>
        <w:t xml:space="preserve">utrudniający eksploatację Systemu, </w:t>
      </w:r>
      <w:r w:rsidRPr="008521C7">
        <w:rPr>
          <w:sz w:val="22"/>
          <w:szCs w:val="22"/>
        </w:rPr>
        <w:t xml:space="preserve">powodujący </w:t>
      </w:r>
      <w:r w:rsidR="00C00131" w:rsidRPr="008521C7">
        <w:rPr>
          <w:sz w:val="22"/>
          <w:szCs w:val="22"/>
        </w:rPr>
        <w:t>np.:</w:t>
      </w:r>
    </w:p>
    <w:p w14:paraId="1B81B4E3" w14:textId="77777777" w:rsidR="00497073" w:rsidRPr="008521C7" w:rsidRDefault="00F059EB" w:rsidP="00E023AC">
      <w:pPr>
        <w:pStyle w:val="Teksttreci20"/>
        <w:numPr>
          <w:ilvl w:val="1"/>
          <w:numId w:val="10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sz w:val="22"/>
          <w:szCs w:val="22"/>
        </w:rPr>
        <w:t xml:space="preserve">nieprawidłowe działanie </w:t>
      </w:r>
      <w:r w:rsidR="008356E4" w:rsidRPr="008521C7">
        <w:rPr>
          <w:sz w:val="22"/>
          <w:szCs w:val="22"/>
        </w:rPr>
        <w:t xml:space="preserve">dodatkowych </w:t>
      </w:r>
      <w:r w:rsidRPr="008521C7">
        <w:rPr>
          <w:sz w:val="22"/>
          <w:szCs w:val="22"/>
        </w:rPr>
        <w:t>funkcji użytkowych Systemu,</w:t>
      </w:r>
      <w:r w:rsidR="00497073" w:rsidRPr="008521C7">
        <w:rPr>
          <w:sz w:val="22"/>
          <w:szCs w:val="22"/>
        </w:rPr>
        <w:t xml:space="preserve"> nie mających</w:t>
      </w:r>
      <w:r w:rsidR="00E62CCA" w:rsidRPr="008521C7">
        <w:rPr>
          <w:sz w:val="22"/>
          <w:szCs w:val="22"/>
        </w:rPr>
        <w:t xml:space="preserve"> </w:t>
      </w:r>
      <w:r w:rsidR="00497073" w:rsidRPr="008521C7">
        <w:rPr>
          <w:sz w:val="22"/>
          <w:szCs w:val="22"/>
        </w:rPr>
        <w:t>istotnego wpływu na działanie całego Systemu,</w:t>
      </w:r>
    </w:p>
    <w:p w14:paraId="5A052156" w14:textId="78303B74" w:rsidR="00C00131" w:rsidRPr="008521C7" w:rsidRDefault="00C00131" w:rsidP="00E023AC">
      <w:pPr>
        <w:pStyle w:val="Teksttreci20"/>
        <w:numPr>
          <w:ilvl w:val="1"/>
          <w:numId w:val="10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sz w:val="22"/>
          <w:szCs w:val="22"/>
        </w:rPr>
        <w:t>wydłużenie czasu wykonywania sprawozdań i zestawień dostępnych w Systemie</w:t>
      </w:r>
      <w:r w:rsidR="007F2C7B" w:rsidRPr="008521C7">
        <w:rPr>
          <w:sz w:val="22"/>
          <w:szCs w:val="22"/>
        </w:rPr>
        <w:t>.</w:t>
      </w:r>
    </w:p>
    <w:p w14:paraId="11DCB4EA" w14:textId="34B09C17" w:rsidR="00F059EB" w:rsidRDefault="005D5C14" w:rsidP="00781753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Inne problemy – </w:t>
      </w:r>
      <w:r w:rsidR="00781753" w:rsidRPr="00781753">
        <w:rPr>
          <w:sz w:val="22"/>
          <w:szCs w:val="22"/>
        </w:rPr>
        <w:t>sytuacje, w których wszystkie funkcjonalności Systemu są dostępne, występują jednak utrudnienia w pracy bądź obsłudze Systemu, które nie kwalifikują się do pozostałych kategorii błędów, jak np. wydłużenie czasu wykonywania innych operacji, niż wymienione w pozostałych kategoriach błędów czy niewielkie trudności w obsłudze funkcji, które nie kwalifikują się do pozostałych kategorii błędów</w:t>
      </w:r>
      <w:r w:rsidR="009C45E5" w:rsidRPr="008521C7">
        <w:rPr>
          <w:sz w:val="22"/>
          <w:szCs w:val="22"/>
        </w:rPr>
        <w:t>.</w:t>
      </w:r>
      <w:r w:rsidRPr="008521C7">
        <w:rPr>
          <w:sz w:val="22"/>
          <w:szCs w:val="22"/>
        </w:rPr>
        <w:t xml:space="preserve"> </w:t>
      </w:r>
    </w:p>
    <w:p w14:paraId="16353F5D" w14:textId="1AD083A6" w:rsidR="00422539" w:rsidRPr="008521C7" w:rsidRDefault="00422539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422539">
        <w:rPr>
          <w:sz w:val="22"/>
          <w:szCs w:val="22"/>
        </w:rPr>
        <w:t>Godziny robocze – godziny pracy Zamawiającego, od godziny 8</w:t>
      </w:r>
      <w:r w:rsidR="00781753">
        <w:rPr>
          <w:sz w:val="22"/>
          <w:szCs w:val="22"/>
        </w:rPr>
        <w:t>:</w:t>
      </w:r>
      <w:r w:rsidRPr="001677BF">
        <w:rPr>
          <w:sz w:val="22"/>
          <w:szCs w:val="22"/>
        </w:rPr>
        <w:t>15</w:t>
      </w:r>
      <w:r w:rsidRPr="00422539">
        <w:rPr>
          <w:sz w:val="22"/>
          <w:szCs w:val="22"/>
        </w:rPr>
        <w:t xml:space="preserve"> do 16</w:t>
      </w:r>
      <w:r w:rsidR="00781753">
        <w:rPr>
          <w:sz w:val="22"/>
          <w:szCs w:val="22"/>
        </w:rPr>
        <w:t>:</w:t>
      </w:r>
      <w:r w:rsidRPr="001677BF">
        <w:rPr>
          <w:sz w:val="22"/>
          <w:szCs w:val="22"/>
        </w:rPr>
        <w:t>15</w:t>
      </w:r>
      <w:r w:rsidR="00D07107" w:rsidRPr="008521C7">
        <w:rPr>
          <w:sz w:val="22"/>
          <w:szCs w:val="22"/>
        </w:rPr>
        <w:t>.</w:t>
      </w:r>
    </w:p>
    <w:p w14:paraId="5B153239" w14:textId="194BCA3A" w:rsidR="000E3D52" w:rsidRPr="008521C7" w:rsidRDefault="000E3D52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Dni robocze – </w:t>
      </w:r>
      <w:r w:rsidR="00BC70BD" w:rsidRPr="008521C7">
        <w:rPr>
          <w:sz w:val="22"/>
          <w:szCs w:val="22"/>
        </w:rPr>
        <w:t xml:space="preserve">dni pracujące u Zamawiającego, od </w:t>
      </w:r>
      <w:r w:rsidR="00904E5B" w:rsidRPr="008521C7">
        <w:rPr>
          <w:sz w:val="22"/>
          <w:szCs w:val="22"/>
        </w:rPr>
        <w:t>p</w:t>
      </w:r>
      <w:r w:rsidR="00BC70BD" w:rsidRPr="008521C7">
        <w:rPr>
          <w:sz w:val="22"/>
          <w:szCs w:val="22"/>
        </w:rPr>
        <w:t xml:space="preserve">oniedziałku do </w:t>
      </w:r>
      <w:r w:rsidR="00904E5B" w:rsidRPr="008521C7">
        <w:rPr>
          <w:sz w:val="22"/>
          <w:szCs w:val="22"/>
        </w:rPr>
        <w:t>p</w:t>
      </w:r>
      <w:r w:rsidR="00BC70BD" w:rsidRPr="008521C7">
        <w:rPr>
          <w:sz w:val="22"/>
          <w:szCs w:val="22"/>
        </w:rPr>
        <w:t>iątku oraz dni wskazane dla Ministerstwa Infrastruktury jako dni robocze np. pracująca sobota</w:t>
      </w:r>
      <w:r w:rsidR="002F37D5" w:rsidRPr="008521C7">
        <w:rPr>
          <w:sz w:val="22"/>
          <w:szCs w:val="22"/>
        </w:rPr>
        <w:t xml:space="preserve">, </w:t>
      </w:r>
      <w:r w:rsidR="008521C7" w:rsidRPr="008521C7">
        <w:rPr>
          <w:sz w:val="22"/>
          <w:szCs w:val="22"/>
        </w:rPr>
        <w:t>w</w:t>
      </w:r>
      <w:r w:rsidR="008521C7">
        <w:rPr>
          <w:sz w:val="22"/>
          <w:szCs w:val="22"/>
        </w:rPr>
        <w:t> </w:t>
      </w:r>
      <w:r w:rsidR="002F37D5" w:rsidRPr="008521C7">
        <w:rPr>
          <w:sz w:val="22"/>
          <w:szCs w:val="22"/>
        </w:rPr>
        <w:t>godzinach 8</w:t>
      </w:r>
      <w:r w:rsidR="004B2806" w:rsidRPr="001677BF">
        <w:rPr>
          <w:sz w:val="22"/>
          <w:szCs w:val="22"/>
        </w:rPr>
        <w:t>15</w:t>
      </w:r>
      <w:r w:rsidR="002F37D5" w:rsidRPr="008521C7">
        <w:rPr>
          <w:sz w:val="22"/>
          <w:szCs w:val="22"/>
        </w:rPr>
        <w:t>-16</w:t>
      </w:r>
      <w:r w:rsidR="004B2806" w:rsidRPr="001677BF">
        <w:rPr>
          <w:sz w:val="22"/>
          <w:szCs w:val="22"/>
        </w:rPr>
        <w:t>15</w:t>
      </w:r>
      <w:r w:rsidR="00BC70BD" w:rsidRPr="008521C7">
        <w:rPr>
          <w:sz w:val="22"/>
          <w:szCs w:val="22"/>
        </w:rPr>
        <w:t>.</w:t>
      </w:r>
    </w:p>
    <w:p w14:paraId="57349DE8" w14:textId="60CE91C2" w:rsidR="000E3D52" w:rsidRPr="008521C7" w:rsidRDefault="000E3D52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lastRenderedPageBreak/>
        <w:t xml:space="preserve">Roboczogodzina </w:t>
      </w:r>
      <w:r w:rsidR="00BC70BD" w:rsidRPr="008521C7">
        <w:rPr>
          <w:sz w:val="22"/>
          <w:szCs w:val="22"/>
        </w:rPr>
        <w:t>–</w:t>
      </w:r>
      <w:r w:rsidRPr="008521C7">
        <w:rPr>
          <w:sz w:val="22"/>
          <w:szCs w:val="22"/>
        </w:rPr>
        <w:t xml:space="preserve"> </w:t>
      </w:r>
      <w:r w:rsidR="00BC70BD" w:rsidRPr="008521C7">
        <w:rPr>
          <w:sz w:val="22"/>
          <w:szCs w:val="22"/>
        </w:rPr>
        <w:t xml:space="preserve">godzina </w:t>
      </w:r>
      <w:r w:rsidR="00C00131" w:rsidRPr="008521C7">
        <w:rPr>
          <w:sz w:val="22"/>
          <w:szCs w:val="22"/>
        </w:rPr>
        <w:t xml:space="preserve">zegarowa </w:t>
      </w:r>
      <w:r w:rsidR="00BC70BD" w:rsidRPr="008521C7">
        <w:rPr>
          <w:sz w:val="22"/>
          <w:szCs w:val="22"/>
        </w:rPr>
        <w:t>pracy jednego specjalisty w zakresie świadczenia danej usługi</w:t>
      </w:r>
      <w:r w:rsidR="00D07107">
        <w:rPr>
          <w:sz w:val="22"/>
          <w:szCs w:val="22"/>
        </w:rPr>
        <w:t>.</w:t>
      </w:r>
    </w:p>
    <w:p w14:paraId="189AA806" w14:textId="77777777" w:rsidR="009A6F68" w:rsidRPr="008521C7" w:rsidRDefault="000E3D52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System</w:t>
      </w:r>
      <w:r w:rsidR="0055754D" w:rsidRPr="008521C7">
        <w:rPr>
          <w:sz w:val="22"/>
          <w:szCs w:val="22"/>
        </w:rPr>
        <w:t xml:space="preserve"> </w:t>
      </w:r>
      <w:r w:rsidR="00CD6B06" w:rsidRPr="008521C7">
        <w:rPr>
          <w:sz w:val="22"/>
          <w:szCs w:val="22"/>
        </w:rPr>
        <w:t>–</w:t>
      </w:r>
      <w:r w:rsidRPr="008521C7">
        <w:rPr>
          <w:sz w:val="22"/>
          <w:szCs w:val="22"/>
        </w:rPr>
        <w:t xml:space="preserve"> </w:t>
      </w:r>
      <w:r w:rsidR="00BC70BD" w:rsidRPr="008521C7">
        <w:rPr>
          <w:sz w:val="22"/>
          <w:szCs w:val="22"/>
        </w:rPr>
        <w:t>System Quorum autorstwa firmy QNT Systemy Informatyczne, zainstalowany i</w:t>
      </w:r>
      <w:r w:rsidR="00036521" w:rsidRPr="008521C7">
        <w:rPr>
          <w:sz w:val="22"/>
          <w:szCs w:val="22"/>
        </w:rPr>
        <w:t> </w:t>
      </w:r>
      <w:r w:rsidR="00691F1B" w:rsidRPr="008521C7">
        <w:rPr>
          <w:sz w:val="22"/>
          <w:szCs w:val="22"/>
        </w:rPr>
        <w:t xml:space="preserve">użytkowany </w:t>
      </w:r>
      <w:r w:rsidR="00BC70BD" w:rsidRPr="008521C7">
        <w:rPr>
          <w:sz w:val="22"/>
          <w:szCs w:val="22"/>
        </w:rPr>
        <w:t xml:space="preserve">w Ministerstwie Infrastruktury, </w:t>
      </w:r>
      <w:r w:rsidR="001409B6" w:rsidRPr="008521C7">
        <w:rPr>
          <w:sz w:val="22"/>
          <w:szCs w:val="22"/>
        </w:rPr>
        <w:t xml:space="preserve">opisany w </w:t>
      </w:r>
      <w:r w:rsidR="009F6519" w:rsidRPr="008521C7">
        <w:rPr>
          <w:sz w:val="22"/>
          <w:szCs w:val="22"/>
        </w:rPr>
        <w:t>R</w:t>
      </w:r>
      <w:r w:rsidR="001409B6" w:rsidRPr="008521C7">
        <w:rPr>
          <w:sz w:val="22"/>
          <w:szCs w:val="22"/>
        </w:rPr>
        <w:t>ozdziale: II</w:t>
      </w:r>
      <w:r w:rsidR="00AD18CE">
        <w:rPr>
          <w:sz w:val="22"/>
          <w:szCs w:val="22"/>
        </w:rPr>
        <w:t>I</w:t>
      </w:r>
      <w:r w:rsidR="001409B6" w:rsidRPr="008521C7">
        <w:rPr>
          <w:sz w:val="22"/>
          <w:szCs w:val="22"/>
        </w:rPr>
        <w:t xml:space="preserve"> </w:t>
      </w:r>
      <w:r w:rsidR="00740EF7" w:rsidRPr="008521C7">
        <w:rPr>
          <w:sz w:val="22"/>
          <w:szCs w:val="22"/>
        </w:rPr>
        <w:t>OPIS SYSTEMU</w:t>
      </w:r>
      <w:r w:rsidR="009A6F68" w:rsidRPr="008521C7">
        <w:rPr>
          <w:sz w:val="22"/>
          <w:szCs w:val="22"/>
        </w:rPr>
        <w:t>.</w:t>
      </w:r>
    </w:p>
    <w:p w14:paraId="002CA063" w14:textId="77777777" w:rsidR="000E3D52" w:rsidRPr="008521C7" w:rsidRDefault="000E3D52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proofErr w:type="spellStart"/>
      <w:r w:rsidRPr="008521C7">
        <w:rPr>
          <w:sz w:val="22"/>
          <w:szCs w:val="22"/>
        </w:rPr>
        <w:t>eFaktura</w:t>
      </w:r>
      <w:proofErr w:type="spellEnd"/>
      <w:r w:rsidRPr="008521C7">
        <w:rPr>
          <w:sz w:val="22"/>
          <w:szCs w:val="22"/>
        </w:rPr>
        <w:t xml:space="preserve"> – </w:t>
      </w:r>
      <w:r w:rsidR="00E926CA" w:rsidRPr="008521C7">
        <w:rPr>
          <w:sz w:val="22"/>
          <w:szCs w:val="22"/>
        </w:rPr>
        <w:t>Platforma Elektronicznego Fakturowania (PEF) to centralna platforma do odbierania i</w:t>
      </w:r>
      <w:r w:rsidR="00036521" w:rsidRPr="008521C7">
        <w:rPr>
          <w:sz w:val="22"/>
          <w:szCs w:val="22"/>
        </w:rPr>
        <w:t> </w:t>
      </w:r>
      <w:r w:rsidR="00E926CA" w:rsidRPr="008521C7">
        <w:rPr>
          <w:sz w:val="22"/>
          <w:szCs w:val="22"/>
        </w:rPr>
        <w:t>wysyłania ustrukturyzowanych faktur elektronicznych i innych dokumentów pomiędzy zamawiającymi a</w:t>
      </w:r>
      <w:r w:rsidR="00FF27E3" w:rsidRPr="008521C7">
        <w:rPr>
          <w:sz w:val="22"/>
          <w:szCs w:val="22"/>
        </w:rPr>
        <w:t> </w:t>
      </w:r>
      <w:r w:rsidR="00E926CA" w:rsidRPr="008521C7">
        <w:rPr>
          <w:sz w:val="22"/>
          <w:szCs w:val="22"/>
        </w:rPr>
        <w:t xml:space="preserve">wykonawcami zamówień publicznych. </w:t>
      </w:r>
    </w:p>
    <w:p w14:paraId="4B119DE7" w14:textId="6FBAA441" w:rsidR="007A69C4" w:rsidRPr="008521C7" w:rsidRDefault="008C2C9A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C</w:t>
      </w:r>
      <w:r w:rsidR="000E3D52" w:rsidRPr="008521C7">
        <w:rPr>
          <w:sz w:val="22"/>
          <w:szCs w:val="22"/>
        </w:rPr>
        <w:t>zas naprawy</w:t>
      </w:r>
      <w:r w:rsidRPr="008521C7">
        <w:rPr>
          <w:sz w:val="22"/>
          <w:szCs w:val="22"/>
        </w:rPr>
        <w:t xml:space="preserve"> </w:t>
      </w:r>
      <w:r w:rsidR="00E82682" w:rsidRPr="008521C7">
        <w:rPr>
          <w:sz w:val="22"/>
          <w:szCs w:val="22"/>
        </w:rPr>
        <w:t>–</w:t>
      </w:r>
      <w:r w:rsidRPr="008521C7">
        <w:rPr>
          <w:sz w:val="22"/>
          <w:szCs w:val="22"/>
        </w:rPr>
        <w:t xml:space="preserve"> </w:t>
      </w:r>
      <w:r w:rsidR="00E82682" w:rsidRPr="008521C7">
        <w:rPr>
          <w:sz w:val="22"/>
          <w:szCs w:val="22"/>
        </w:rPr>
        <w:t>czas wyeliminowania błędu w sposób</w:t>
      </w:r>
      <w:r w:rsidR="00851E6E" w:rsidRPr="008521C7">
        <w:rPr>
          <w:sz w:val="22"/>
          <w:szCs w:val="22"/>
        </w:rPr>
        <w:t xml:space="preserve"> trwały,</w:t>
      </w:r>
      <w:r w:rsidR="00E82682" w:rsidRPr="008521C7">
        <w:rPr>
          <w:sz w:val="22"/>
          <w:szCs w:val="22"/>
        </w:rPr>
        <w:t xml:space="preserve"> przywracający prawidłowe zachowanie Systemu,</w:t>
      </w:r>
      <w:r w:rsidR="00C00131" w:rsidRPr="008521C7">
        <w:rPr>
          <w:sz w:val="22"/>
          <w:szCs w:val="22"/>
        </w:rPr>
        <w:t xml:space="preserve"> liczony od chwili zgłoszenia błędu</w:t>
      </w:r>
      <w:r w:rsidR="00D07107">
        <w:rPr>
          <w:sz w:val="22"/>
          <w:szCs w:val="22"/>
        </w:rPr>
        <w:t>.</w:t>
      </w:r>
    </w:p>
    <w:p w14:paraId="7DE379A3" w14:textId="663C3737" w:rsidR="000E3D52" w:rsidRPr="008521C7" w:rsidRDefault="008C2C9A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C</w:t>
      </w:r>
      <w:r w:rsidR="000E3D52" w:rsidRPr="008521C7">
        <w:rPr>
          <w:sz w:val="22"/>
          <w:szCs w:val="22"/>
        </w:rPr>
        <w:t>zas reakcji</w:t>
      </w:r>
      <w:r w:rsidR="00851E6E" w:rsidRPr="008521C7">
        <w:rPr>
          <w:sz w:val="22"/>
          <w:szCs w:val="22"/>
        </w:rPr>
        <w:t xml:space="preserve"> </w:t>
      </w:r>
      <w:r w:rsidR="00D00729" w:rsidRPr="008521C7">
        <w:rPr>
          <w:sz w:val="22"/>
          <w:szCs w:val="22"/>
        </w:rPr>
        <w:t>–</w:t>
      </w:r>
      <w:r w:rsidR="00851E6E" w:rsidRPr="008521C7">
        <w:rPr>
          <w:sz w:val="22"/>
          <w:szCs w:val="22"/>
        </w:rPr>
        <w:t xml:space="preserve"> czas podjęcia przez Wykonawcę działań zmierzających do naprawy błędu, </w:t>
      </w:r>
      <w:r w:rsidR="007A69C4" w:rsidRPr="008521C7">
        <w:rPr>
          <w:sz w:val="22"/>
          <w:szCs w:val="22"/>
        </w:rPr>
        <w:t xml:space="preserve">liczony od chwili zgłoszenia błędu do </w:t>
      </w:r>
      <w:r w:rsidR="009C45E5" w:rsidRPr="008521C7">
        <w:rPr>
          <w:sz w:val="22"/>
          <w:szCs w:val="22"/>
        </w:rPr>
        <w:t xml:space="preserve">momentu </w:t>
      </w:r>
      <w:r w:rsidR="007A69C4" w:rsidRPr="008521C7">
        <w:rPr>
          <w:sz w:val="22"/>
          <w:szCs w:val="22"/>
        </w:rPr>
        <w:t xml:space="preserve">podjęcia </w:t>
      </w:r>
      <w:r w:rsidR="009C45E5" w:rsidRPr="008521C7">
        <w:rPr>
          <w:sz w:val="22"/>
          <w:szCs w:val="22"/>
        </w:rPr>
        <w:t xml:space="preserve">się </w:t>
      </w:r>
      <w:r w:rsidR="005E2F26" w:rsidRPr="008521C7">
        <w:rPr>
          <w:sz w:val="22"/>
          <w:szCs w:val="22"/>
        </w:rPr>
        <w:t xml:space="preserve">jego </w:t>
      </w:r>
      <w:r w:rsidR="009C45E5" w:rsidRPr="008521C7">
        <w:rPr>
          <w:sz w:val="22"/>
          <w:szCs w:val="22"/>
        </w:rPr>
        <w:t xml:space="preserve">naprawy </w:t>
      </w:r>
      <w:r w:rsidR="007A69C4" w:rsidRPr="008521C7">
        <w:rPr>
          <w:sz w:val="22"/>
          <w:szCs w:val="22"/>
        </w:rPr>
        <w:t>przez Wykonawcę</w:t>
      </w:r>
      <w:r w:rsidR="00D07107">
        <w:rPr>
          <w:sz w:val="22"/>
          <w:szCs w:val="22"/>
        </w:rPr>
        <w:t>.</w:t>
      </w:r>
      <w:r w:rsidR="00D07107" w:rsidRPr="008521C7">
        <w:rPr>
          <w:sz w:val="22"/>
          <w:szCs w:val="22"/>
        </w:rPr>
        <w:t xml:space="preserve"> </w:t>
      </w:r>
    </w:p>
    <w:p w14:paraId="1ABE5ED3" w14:textId="66138955" w:rsidR="000E3D52" w:rsidRPr="008521C7" w:rsidRDefault="000E3D52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Zamawiający – </w:t>
      </w:r>
      <w:r w:rsidR="00E82682" w:rsidRPr="008521C7">
        <w:rPr>
          <w:sz w:val="22"/>
          <w:szCs w:val="22"/>
        </w:rPr>
        <w:t>Ministerstwo Infrastruktury</w:t>
      </w:r>
      <w:r w:rsidR="007F25CE" w:rsidRPr="008521C7">
        <w:rPr>
          <w:sz w:val="22"/>
          <w:szCs w:val="22"/>
        </w:rPr>
        <w:t>; w zakresie realizacji i odbioru przedmiotu Umowy, przez Zamawiającego rozumie się również osoby wskazane w §</w:t>
      </w:r>
      <w:r w:rsidR="00987F00" w:rsidRPr="008521C7">
        <w:rPr>
          <w:sz w:val="22"/>
          <w:szCs w:val="22"/>
        </w:rPr>
        <w:t xml:space="preserve"> 1</w:t>
      </w:r>
      <w:r w:rsidR="0068389B">
        <w:rPr>
          <w:sz w:val="22"/>
          <w:szCs w:val="22"/>
        </w:rPr>
        <w:t>0</w:t>
      </w:r>
      <w:r w:rsidR="00987F00" w:rsidRPr="008521C7">
        <w:rPr>
          <w:sz w:val="22"/>
          <w:szCs w:val="22"/>
        </w:rPr>
        <w:t xml:space="preserve"> ust. 1 Umowy</w:t>
      </w:r>
      <w:r w:rsidR="00D07107" w:rsidRPr="001677BF">
        <w:t>.</w:t>
      </w:r>
      <w:r w:rsidR="00D07107" w:rsidRPr="008521C7">
        <w:rPr>
          <w:sz w:val="22"/>
          <w:szCs w:val="22"/>
        </w:rPr>
        <w:t xml:space="preserve"> </w:t>
      </w:r>
    </w:p>
    <w:p w14:paraId="14487AD4" w14:textId="5D4CB22D" w:rsidR="008B62D6" w:rsidRPr="008521C7" w:rsidRDefault="008B62D6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Siedziba Zamawiającego – siedziba Ministerstwa Infrastruktury, ul. Chałubińskiego 4/6, 00-</w:t>
      </w:r>
      <w:r w:rsidR="003B65C1">
        <w:rPr>
          <w:sz w:val="22"/>
          <w:szCs w:val="22"/>
        </w:rPr>
        <w:t> </w:t>
      </w:r>
      <w:r w:rsidRPr="008521C7">
        <w:rPr>
          <w:sz w:val="22"/>
          <w:szCs w:val="22"/>
        </w:rPr>
        <w:t>928 Warszawa lub ul. Nowy Świat 6/12, 00-400 Warszawa oraz inne siedziby wskazane przez Zamawiającego w trakcie trwania umowy</w:t>
      </w:r>
      <w:r w:rsidR="00D07107" w:rsidRPr="008521C7">
        <w:rPr>
          <w:sz w:val="22"/>
          <w:szCs w:val="22"/>
        </w:rPr>
        <w:t>.</w:t>
      </w:r>
    </w:p>
    <w:p w14:paraId="3B9CD701" w14:textId="24E596DA" w:rsidR="00F67ED2" w:rsidRPr="008521C7" w:rsidRDefault="000E3D52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Zdalny dostęp</w:t>
      </w:r>
      <w:r w:rsidR="00F67ED2" w:rsidRPr="008521C7">
        <w:rPr>
          <w:sz w:val="22"/>
          <w:szCs w:val="22"/>
        </w:rPr>
        <w:t xml:space="preserve"> </w:t>
      </w:r>
      <w:r w:rsidR="006A2164" w:rsidRPr="008521C7">
        <w:rPr>
          <w:sz w:val="22"/>
          <w:szCs w:val="22"/>
        </w:rPr>
        <w:t>–</w:t>
      </w:r>
      <w:r w:rsidR="00F875DD" w:rsidRPr="008521C7">
        <w:rPr>
          <w:sz w:val="22"/>
          <w:szCs w:val="22"/>
        </w:rPr>
        <w:t xml:space="preserve"> </w:t>
      </w:r>
      <w:r w:rsidR="00F67ED2" w:rsidRPr="008521C7">
        <w:rPr>
          <w:sz w:val="22"/>
          <w:szCs w:val="22"/>
        </w:rPr>
        <w:t>możliwość zdalnej komunikacji pomiędzy Wykonawcą a Zamawiającym,</w:t>
      </w:r>
      <w:r w:rsidR="00E60282" w:rsidRPr="008521C7">
        <w:rPr>
          <w:sz w:val="22"/>
          <w:szCs w:val="22"/>
        </w:rPr>
        <w:t xml:space="preserve"> </w:t>
      </w:r>
      <w:r w:rsidR="00F67ED2" w:rsidRPr="008521C7">
        <w:rPr>
          <w:sz w:val="22"/>
          <w:szCs w:val="22"/>
        </w:rPr>
        <w:t>poprzez bezpieczne narzędzie</w:t>
      </w:r>
      <w:r w:rsidR="00774369" w:rsidRPr="008521C7">
        <w:rPr>
          <w:sz w:val="22"/>
          <w:szCs w:val="22"/>
        </w:rPr>
        <w:t>,</w:t>
      </w:r>
      <w:r w:rsidR="00F67ED2" w:rsidRPr="008521C7">
        <w:rPr>
          <w:sz w:val="22"/>
          <w:szCs w:val="22"/>
        </w:rPr>
        <w:t xml:space="preserve"> </w:t>
      </w:r>
      <w:r w:rsidR="006A2164" w:rsidRPr="008521C7">
        <w:rPr>
          <w:sz w:val="22"/>
          <w:szCs w:val="22"/>
        </w:rPr>
        <w:t xml:space="preserve">które </w:t>
      </w:r>
      <w:r w:rsidR="00F67ED2" w:rsidRPr="008521C7">
        <w:rPr>
          <w:sz w:val="22"/>
          <w:szCs w:val="22"/>
        </w:rPr>
        <w:t>w uzgodnieniu z Zamawiającym zostanie uruchomione na stacji roboczej pracownika lub na infrastrukturze sprzętowej</w:t>
      </w:r>
      <w:r w:rsidR="008356E4" w:rsidRPr="008521C7">
        <w:rPr>
          <w:sz w:val="22"/>
          <w:szCs w:val="22"/>
        </w:rPr>
        <w:t xml:space="preserve"> Zamawiającego</w:t>
      </w:r>
      <w:r w:rsidR="009E56E9">
        <w:rPr>
          <w:sz w:val="22"/>
          <w:szCs w:val="22"/>
        </w:rPr>
        <w:t>.</w:t>
      </w:r>
    </w:p>
    <w:p w14:paraId="5F5FA38B" w14:textId="7E16A14F" w:rsidR="00851E6E" w:rsidRPr="008521C7" w:rsidRDefault="0055754D" w:rsidP="00E023AC">
      <w:pPr>
        <w:pStyle w:val="1Teskst"/>
        <w:numPr>
          <w:ilvl w:val="0"/>
          <w:numId w:val="2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Moduły Systemu -</w:t>
      </w:r>
      <w:r w:rsidR="00E62CCA" w:rsidRPr="008521C7">
        <w:rPr>
          <w:sz w:val="22"/>
          <w:szCs w:val="22"/>
        </w:rPr>
        <w:t xml:space="preserve"> </w:t>
      </w:r>
      <w:r w:rsidR="00851E6E" w:rsidRPr="008521C7">
        <w:rPr>
          <w:sz w:val="22"/>
          <w:szCs w:val="22"/>
        </w:rPr>
        <w:t>wszystkie moduły Systemu, w tym: Finansowo Księgowy, Sprzedaż, Kadry,</w:t>
      </w:r>
      <w:r w:rsidR="008356E4" w:rsidRPr="008521C7">
        <w:rPr>
          <w:sz w:val="22"/>
          <w:szCs w:val="22"/>
        </w:rPr>
        <w:t xml:space="preserve"> </w:t>
      </w:r>
      <w:r w:rsidR="00851E6E" w:rsidRPr="008521C7">
        <w:rPr>
          <w:sz w:val="22"/>
          <w:szCs w:val="22"/>
        </w:rPr>
        <w:t>Zakupy,</w:t>
      </w:r>
      <w:r w:rsidR="008356E4" w:rsidRPr="008521C7">
        <w:rPr>
          <w:sz w:val="22"/>
          <w:szCs w:val="22"/>
        </w:rPr>
        <w:t xml:space="preserve"> </w:t>
      </w:r>
      <w:r w:rsidR="00851E6E" w:rsidRPr="008521C7">
        <w:rPr>
          <w:sz w:val="22"/>
          <w:szCs w:val="22"/>
        </w:rPr>
        <w:t>Płace,</w:t>
      </w:r>
      <w:r w:rsidR="008356E4" w:rsidRPr="008521C7">
        <w:rPr>
          <w:sz w:val="22"/>
          <w:szCs w:val="22"/>
        </w:rPr>
        <w:t xml:space="preserve"> </w:t>
      </w:r>
      <w:r w:rsidR="00851E6E" w:rsidRPr="008521C7">
        <w:rPr>
          <w:sz w:val="22"/>
          <w:szCs w:val="22"/>
        </w:rPr>
        <w:t>Środki trwałe,</w:t>
      </w:r>
      <w:r w:rsidR="008356E4" w:rsidRPr="008521C7">
        <w:rPr>
          <w:sz w:val="22"/>
          <w:szCs w:val="22"/>
        </w:rPr>
        <w:t xml:space="preserve"> </w:t>
      </w:r>
      <w:r w:rsidR="00851E6E" w:rsidRPr="008521C7">
        <w:rPr>
          <w:sz w:val="22"/>
          <w:szCs w:val="22"/>
        </w:rPr>
        <w:t>Magazyn,</w:t>
      </w:r>
      <w:r w:rsidR="00774369" w:rsidRPr="008521C7">
        <w:rPr>
          <w:sz w:val="22"/>
          <w:szCs w:val="22"/>
        </w:rPr>
        <w:t xml:space="preserve"> </w:t>
      </w:r>
      <w:r w:rsidR="00851E6E" w:rsidRPr="008521C7">
        <w:rPr>
          <w:sz w:val="22"/>
          <w:szCs w:val="22"/>
        </w:rPr>
        <w:t>AZF - Asystent Zarządzania Finansowaniem,</w:t>
      </w:r>
      <w:r w:rsidR="00E60282" w:rsidRPr="008521C7">
        <w:rPr>
          <w:sz w:val="22"/>
          <w:szCs w:val="22"/>
        </w:rPr>
        <w:t xml:space="preserve"> </w:t>
      </w:r>
      <w:r w:rsidR="00851E6E" w:rsidRPr="008521C7">
        <w:rPr>
          <w:sz w:val="22"/>
          <w:szCs w:val="22"/>
        </w:rPr>
        <w:t>ARP - Asystent Rozliczania Płac, QJPK – aplikacja odpowiedzialna za Jednolity Plik Kontrolny,</w:t>
      </w:r>
      <w:r w:rsidR="008356E4" w:rsidRPr="008521C7">
        <w:rPr>
          <w:sz w:val="22"/>
          <w:szCs w:val="22"/>
        </w:rPr>
        <w:t xml:space="preserve"> </w:t>
      </w:r>
      <w:r w:rsidR="00851E6E" w:rsidRPr="008521C7">
        <w:rPr>
          <w:sz w:val="22"/>
          <w:szCs w:val="22"/>
        </w:rPr>
        <w:t xml:space="preserve">Kasa ZP – Kasa Zapomogowo-pożyczkowa, ASA – Asystent Analityka Systemu, ADŚ – Asystent Dysponenta Środków, </w:t>
      </w:r>
      <w:proofErr w:type="spellStart"/>
      <w:r w:rsidR="00851E6E" w:rsidRPr="008521C7">
        <w:rPr>
          <w:sz w:val="22"/>
          <w:szCs w:val="22"/>
        </w:rPr>
        <w:t>QDeklaracje</w:t>
      </w:r>
      <w:proofErr w:type="spellEnd"/>
      <w:r w:rsidR="00851E6E" w:rsidRPr="008521C7">
        <w:rPr>
          <w:sz w:val="22"/>
          <w:szCs w:val="22"/>
        </w:rPr>
        <w:t>, PAS – moduł Administratora, EIK – elektroniczna Informacja Kadrowa</w:t>
      </w:r>
      <w:r w:rsidR="00351786" w:rsidRPr="008521C7">
        <w:rPr>
          <w:sz w:val="22"/>
          <w:szCs w:val="22"/>
        </w:rPr>
        <w:t xml:space="preserve"> (</w:t>
      </w:r>
      <w:r w:rsidR="00851E6E" w:rsidRPr="008521C7">
        <w:rPr>
          <w:sz w:val="22"/>
          <w:szCs w:val="22"/>
        </w:rPr>
        <w:t xml:space="preserve">moduł WEB), </w:t>
      </w:r>
      <w:proofErr w:type="spellStart"/>
      <w:r w:rsidR="00851E6E" w:rsidRPr="008521C7">
        <w:rPr>
          <w:sz w:val="22"/>
          <w:szCs w:val="22"/>
        </w:rPr>
        <w:t>eWnioski</w:t>
      </w:r>
      <w:proofErr w:type="spellEnd"/>
      <w:r w:rsidR="00851E6E" w:rsidRPr="008521C7">
        <w:rPr>
          <w:sz w:val="22"/>
          <w:szCs w:val="22"/>
        </w:rPr>
        <w:t xml:space="preserve"> – </w:t>
      </w:r>
      <w:r w:rsidR="00851E6E" w:rsidRPr="008521C7">
        <w:rPr>
          <w:rFonts w:eastAsia="Times New Roman"/>
          <w:sz w:val="22"/>
          <w:szCs w:val="22"/>
          <w:lang w:eastAsia="ar-SA"/>
        </w:rPr>
        <w:t>obsługa wniosków pracowniczych</w:t>
      </w:r>
      <w:r w:rsidR="00351786" w:rsidRPr="008521C7">
        <w:rPr>
          <w:rFonts w:eastAsia="Times New Roman"/>
          <w:sz w:val="22"/>
          <w:szCs w:val="22"/>
          <w:lang w:eastAsia="ar-SA"/>
        </w:rPr>
        <w:t xml:space="preserve"> (</w:t>
      </w:r>
      <w:r w:rsidR="00851E6E" w:rsidRPr="008521C7">
        <w:rPr>
          <w:sz w:val="22"/>
          <w:szCs w:val="22"/>
        </w:rPr>
        <w:t xml:space="preserve">moduł WEB), </w:t>
      </w:r>
      <w:r w:rsidR="00851E6E" w:rsidRPr="008521C7">
        <w:rPr>
          <w:rFonts w:eastAsia="Times New Roman"/>
          <w:sz w:val="22"/>
          <w:szCs w:val="22"/>
          <w:lang w:eastAsia="ar-SA"/>
        </w:rPr>
        <w:t>Portal pracownika</w:t>
      </w:r>
      <w:r w:rsidR="00351786" w:rsidRPr="008521C7">
        <w:rPr>
          <w:rFonts w:eastAsia="Times New Roman"/>
          <w:sz w:val="22"/>
          <w:szCs w:val="22"/>
          <w:lang w:eastAsia="ar-SA"/>
        </w:rPr>
        <w:t xml:space="preserve"> (</w:t>
      </w:r>
      <w:r w:rsidR="002D6970" w:rsidRPr="008521C7">
        <w:rPr>
          <w:sz w:val="22"/>
          <w:szCs w:val="22"/>
        </w:rPr>
        <w:t>moduł WEB), PPK</w:t>
      </w:r>
      <w:r w:rsidR="00170C7E" w:rsidRPr="008521C7">
        <w:rPr>
          <w:sz w:val="22"/>
          <w:szCs w:val="22"/>
        </w:rPr>
        <w:t xml:space="preserve"> (Pracowniczy Plan Kapitałowy), </w:t>
      </w:r>
      <w:r w:rsidR="00540009" w:rsidRPr="008521C7">
        <w:rPr>
          <w:sz w:val="22"/>
          <w:szCs w:val="22"/>
        </w:rPr>
        <w:t>PEF</w:t>
      </w:r>
      <w:r w:rsidR="000335A5" w:rsidRPr="008521C7">
        <w:rPr>
          <w:sz w:val="22"/>
          <w:szCs w:val="22"/>
        </w:rPr>
        <w:t xml:space="preserve"> </w:t>
      </w:r>
      <w:r w:rsidR="00540009" w:rsidRPr="008521C7">
        <w:rPr>
          <w:sz w:val="22"/>
          <w:szCs w:val="22"/>
        </w:rPr>
        <w:t>(Platforma Elektronicznego Fakturowania)</w:t>
      </w:r>
      <w:r w:rsidR="006F19FB">
        <w:rPr>
          <w:sz w:val="22"/>
          <w:szCs w:val="22"/>
        </w:rPr>
        <w:t xml:space="preserve">, </w:t>
      </w:r>
      <w:proofErr w:type="spellStart"/>
      <w:r w:rsidR="006F19FB">
        <w:rPr>
          <w:sz w:val="22"/>
          <w:szCs w:val="22"/>
        </w:rPr>
        <w:t>eDoQ</w:t>
      </w:r>
      <w:proofErr w:type="spellEnd"/>
      <w:r w:rsidR="006F19FB">
        <w:rPr>
          <w:sz w:val="22"/>
          <w:szCs w:val="22"/>
        </w:rPr>
        <w:t>, QBPM</w:t>
      </w:r>
      <w:r w:rsidR="00E52EB7" w:rsidRPr="008521C7">
        <w:rPr>
          <w:rFonts w:eastAsia="Times New Roman"/>
          <w:sz w:val="22"/>
          <w:szCs w:val="22"/>
          <w:lang w:eastAsia="ar-SA"/>
        </w:rPr>
        <w:t>.</w:t>
      </w:r>
    </w:p>
    <w:p w14:paraId="7311F1EC" w14:textId="44B40731" w:rsidR="000B3D63" w:rsidRPr="008521C7" w:rsidRDefault="000B3D63" w:rsidP="00E023AC">
      <w:pPr>
        <w:pStyle w:val="Nagwek1"/>
        <w:numPr>
          <w:ilvl w:val="0"/>
          <w:numId w:val="21"/>
        </w:numPr>
        <w:spacing w:before="120" w:after="120" w:line="276" w:lineRule="auto"/>
        <w:ind w:left="426" w:hanging="426"/>
        <w:rPr>
          <w:color w:val="auto"/>
          <w:sz w:val="22"/>
          <w:szCs w:val="22"/>
        </w:rPr>
      </w:pPr>
      <w:bookmarkStart w:id="21" w:name="_Toc105412278"/>
      <w:r w:rsidRPr="008521C7">
        <w:rPr>
          <w:rFonts w:ascii="Arial" w:hAnsi="Arial" w:cs="Arial"/>
          <w:color w:val="auto"/>
          <w:sz w:val="22"/>
          <w:szCs w:val="22"/>
        </w:rPr>
        <w:t>OPIS SYSTEMU</w:t>
      </w:r>
      <w:bookmarkEnd w:id="21"/>
    </w:p>
    <w:p w14:paraId="127AD031" w14:textId="77777777" w:rsidR="008D4355" w:rsidRPr="008521C7" w:rsidRDefault="000B3D63" w:rsidP="00E023AC">
      <w:pPr>
        <w:pStyle w:val="1Teskst"/>
        <w:numPr>
          <w:ilvl w:val="0"/>
          <w:numId w:val="28"/>
        </w:numPr>
        <w:spacing w:after="120" w:line="276" w:lineRule="auto"/>
        <w:jc w:val="left"/>
        <w:rPr>
          <w:sz w:val="22"/>
          <w:szCs w:val="22"/>
        </w:rPr>
      </w:pPr>
      <w:r w:rsidRPr="001677BF">
        <w:t>Zamawiający</w:t>
      </w:r>
      <w:r w:rsidRPr="008521C7">
        <w:rPr>
          <w:rStyle w:val="1TeskstZnak"/>
          <w:sz w:val="22"/>
          <w:szCs w:val="22"/>
        </w:rPr>
        <w:t xml:space="preserve"> posiada zintegrowany system QUORUM firmy QNT Systemy Informatyczne sp. z</w:t>
      </w:r>
      <w:r w:rsidRPr="008521C7">
        <w:rPr>
          <w:sz w:val="22"/>
          <w:szCs w:val="22"/>
        </w:rPr>
        <w:t xml:space="preserve"> o.o.</w:t>
      </w:r>
      <w:r w:rsidR="007D1183" w:rsidRPr="008521C7">
        <w:rPr>
          <w:sz w:val="22"/>
          <w:szCs w:val="22"/>
        </w:rPr>
        <w:t>,</w:t>
      </w:r>
      <w:r w:rsidR="00AA7FE2" w:rsidRPr="008521C7">
        <w:rPr>
          <w:sz w:val="22"/>
          <w:szCs w:val="22"/>
        </w:rPr>
        <w:t xml:space="preserve"> w</w:t>
      </w:r>
      <w:r w:rsidR="00036521" w:rsidRPr="008521C7">
        <w:rPr>
          <w:sz w:val="22"/>
          <w:szCs w:val="22"/>
        </w:rPr>
        <w:t> </w:t>
      </w:r>
      <w:r w:rsidR="00AA7FE2" w:rsidRPr="008521C7">
        <w:rPr>
          <w:sz w:val="22"/>
          <w:szCs w:val="22"/>
        </w:rPr>
        <w:t xml:space="preserve">zakresie </w:t>
      </w:r>
      <w:r w:rsidR="008D4355" w:rsidRPr="008521C7">
        <w:rPr>
          <w:sz w:val="22"/>
          <w:szCs w:val="22"/>
        </w:rPr>
        <w:t>modułów:</w:t>
      </w:r>
    </w:p>
    <w:p w14:paraId="0C91992F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color w:val="000000"/>
          <w:sz w:val="22"/>
          <w:szCs w:val="22"/>
          <w:lang w:eastAsia="pl-PL" w:bidi="pl-PL"/>
        </w:rPr>
        <w:t>Finansowo Księgowy,</w:t>
      </w:r>
    </w:p>
    <w:p w14:paraId="48AE4816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color w:val="000000"/>
          <w:sz w:val="22"/>
          <w:szCs w:val="22"/>
          <w:lang w:eastAsia="pl-PL" w:bidi="pl-PL"/>
        </w:rPr>
        <w:t>Sprzedaż,</w:t>
      </w:r>
    </w:p>
    <w:p w14:paraId="61104DAE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color w:val="000000"/>
          <w:sz w:val="22"/>
          <w:szCs w:val="22"/>
          <w:lang w:eastAsia="pl-PL" w:bidi="pl-PL"/>
        </w:rPr>
        <w:t>Kadry,</w:t>
      </w:r>
    </w:p>
    <w:p w14:paraId="4980F64F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color w:val="000000"/>
          <w:sz w:val="22"/>
          <w:szCs w:val="22"/>
          <w:lang w:eastAsia="pl-PL" w:bidi="pl-PL"/>
        </w:rPr>
        <w:t>Zakupy,</w:t>
      </w:r>
    </w:p>
    <w:p w14:paraId="73761654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color w:val="000000"/>
          <w:sz w:val="22"/>
          <w:szCs w:val="22"/>
          <w:lang w:eastAsia="pl-PL" w:bidi="pl-PL"/>
        </w:rPr>
        <w:t>Płace,</w:t>
      </w:r>
    </w:p>
    <w:p w14:paraId="1443885C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color w:val="000000"/>
          <w:sz w:val="22"/>
          <w:szCs w:val="22"/>
          <w:lang w:eastAsia="pl-PL" w:bidi="pl-PL"/>
        </w:rPr>
        <w:t>Środki trwałe,</w:t>
      </w:r>
    </w:p>
    <w:p w14:paraId="7DD2DE00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color w:val="000000"/>
          <w:sz w:val="22"/>
          <w:szCs w:val="22"/>
          <w:lang w:eastAsia="pl-PL" w:bidi="pl-PL"/>
        </w:rPr>
        <w:t>Magazyn</w:t>
      </w:r>
      <w:r w:rsidRPr="008521C7">
        <w:rPr>
          <w:sz w:val="22"/>
          <w:szCs w:val="22"/>
        </w:rPr>
        <w:t>,</w:t>
      </w:r>
    </w:p>
    <w:p w14:paraId="1D9BA920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AZF</w:t>
      </w:r>
      <w:r w:rsidR="001409B6" w:rsidRPr="008521C7">
        <w:rPr>
          <w:sz w:val="22"/>
          <w:szCs w:val="22"/>
        </w:rPr>
        <w:t xml:space="preserve"> </w:t>
      </w:r>
      <w:r w:rsidR="00580B24" w:rsidRPr="008521C7">
        <w:rPr>
          <w:sz w:val="22"/>
          <w:szCs w:val="22"/>
        </w:rPr>
        <w:t>–</w:t>
      </w:r>
      <w:r w:rsidR="001409B6" w:rsidRPr="008521C7">
        <w:rPr>
          <w:color w:val="000000"/>
          <w:sz w:val="22"/>
          <w:szCs w:val="22"/>
          <w:lang w:eastAsia="pl-PL" w:bidi="pl-PL"/>
        </w:rPr>
        <w:t xml:space="preserve"> Asystent Zarządzania Finansowaniem</w:t>
      </w:r>
      <w:r w:rsidRPr="008521C7">
        <w:rPr>
          <w:sz w:val="22"/>
          <w:szCs w:val="22"/>
        </w:rPr>
        <w:t>,</w:t>
      </w:r>
    </w:p>
    <w:p w14:paraId="77B405AA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lastRenderedPageBreak/>
        <w:t>ARP</w:t>
      </w:r>
      <w:r w:rsidR="001409B6" w:rsidRPr="008521C7">
        <w:rPr>
          <w:sz w:val="22"/>
          <w:szCs w:val="22"/>
        </w:rPr>
        <w:t xml:space="preserve"> </w:t>
      </w:r>
      <w:r w:rsidR="00580B24" w:rsidRPr="008521C7">
        <w:rPr>
          <w:sz w:val="22"/>
          <w:szCs w:val="22"/>
        </w:rPr>
        <w:t>–</w:t>
      </w:r>
      <w:r w:rsidR="001409B6" w:rsidRPr="008521C7">
        <w:rPr>
          <w:color w:val="000000"/>
          <w:sz w:val="22"/>
          <w:szCs w:val="22"/>
          <w:lang w:eastAsia="pl-PL" w:bidi="pl-PL"/>
        </w:rPr>
        <w:t xml:space="preserve"> Asystent Rozliczania Płac</w:t>
      </w:r>
      <w:r w:rsidRPr="008521C7">
        <w:rPr>
          <w:sz w:val="22"/>
          <w:szCs w:val="22"/>
        </w:rPr>
        <w:t>,</w:t>
      </w:r>
    </w:p>
    <w:p w14:paraId="504A512E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QJPK – aplikacja odpowiedzialna za Jednolity Plik Kontrolny,</w:t>
      </w:r>
    </w:p>
    <w:p w14:paraId="4E192674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Kasa ZP</w:t>
      </w:r>
      <w:r w:rsidR="001409B6" w:rsidRPr="008521C7">
        <w:rPr>
          <w:sz w:val="22"/>
          <w:szCs w:val="22"/>
        </w:rPr>
        <w:t xml:space="preserve"> – Kasa Zapomogowo-pożyczkowa</w:t>
      </w:r>
      <w:r w:rsidRPr="008521C7">
        <w:rPr>
          <w:sz w:val="22"/>
          <w:szCs w:val="22"/>
        </w:rPr>
        <w:t>,</w:t>
      </w:r>
    </w:p>
    <w:p w14:paraId="35E51AB1" w14:textId="7AAE0FB4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ASA</w:t>
      </w:r>
      <w:r w:rsidR="001409B6" w:rsidRPr="008521C7">
        <w:rPr>
          <w:sz w:val="22"/>
          <w:szCs w:val="22"/>
        </w:rPr>
        <w:t xml:space="preserve"> –</w:t>
      </w:r>
      <w:r w:rsidR="005B5AEF" w:rsidRPr="008521C7">
        <w:rPr>
          <w:sz w:val="22"/>
          <w:szCs w:val="22"/>
        </w:rPr>
        <w:t xml:space="preserve"> A</w:t>
      </w:r>
      <w:r w:rsidR="001409B6" w:rsidRPr="008521C7">
        <w:rPr>
          <w:sz w:val="22"/>
          <w:szCs w:val="22"/>
        </w:rPr>
        <w:t xml:space="preserve">systent </w:t>
      </w:r>
      <w:r w:rsidR="005B5AEF" w:rsidRPr="008521C7">
        <w:rPr>
          <w:sz w:val="22"/>
          <w:szCs w:val="22"/>
        </w:rPr>
        <w:t>A</w:t>
      </w:r>
      <w:r w:rsidR="001409B6" w:rsidRPr="008521C7">
        <w:rPr>
          <w:sz w:val="22"/>
          <w:szCs w:val="22"/>
        </w:rPr>
        <w:t>nalityka Systemu</w:t>
      </w:r>
      <w:r w:rsidRPr="008521C7">
        <w:rPr>
          <w:sz w:val="22"/>
          <w:szCs w:val="22"/>
        </w:rPr>
        <w:t>,</w:t>
      </w:r>
    </w:p>
    <w:p w14:paraId="313DB704" w14:textId="77777777" w:rsidR="0055754D" w:rsidRPr="008521C7" w:rsidRDefault="001409B6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ADŚ </w:t>
      </w:r>
      <w:r w:rsidR="005B5AEF" w:rsidRPr="008521C7">
        <w:rPr>
          <w:sz w:val="22"/>
          <w:szCs w:val="22"/>
        </w:rPr>
        <w:t>–</w:t>
      </w:r>
      <w:r w:rsidRPr="008521C7">
        <w:rPr>
          <w:sz w:val="22"/>
          <w:szCs w:val="22"/>
        </w:rPr>
        <w:t xml:space="preserve"> </w:t>
      </w:r>
      <w:r w:rsidR="005B5AEF" w:rsidRPr="008521C7">
        <w:rPr>
          <w:sz w:val="22"/>
          <w:szCs w:val="22"/>
        </w:rPr>
        <w:t>Asystent Dysponenta Środków</w:t>
      </w:r>
      <w:r w:rsidR="0055754D" w:rsidRPr="008521C7">
        <w:rPr>
          <w:sz w:val="22"/>
          <w:szCs w:val="22"/>
        </w:rPr>
        <w:t>,</w:t>
      </w:r>
    </w:p>
    <w:p w14:paraId="27A2EF91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sz w:val="22"/>
          <w:szCs w:val="22"/>
        </w:rPr>
      </w:pPr>
      <w:proofErr w:type="spellStart"/>
      <w:r w:rsidRPr="008521C7">
        <w:rPr>
          <w:sz w:val="22"/>
          <w:szCs w:val="22"/>
        </w:rPr>
        <w:t>QDeklaracje</w:t>
      </w:r>
      <w:proofErr w:type="spellEnd"/>
      <w:r w:rsidRPr="008521C7">
        <w:rPr>
          <w:sz w:val="22"/>
          <w:szCs w:val="22"/>
        </w:rPr>
        <w:t>,</w:t>
      </w:r>
    </w:p>
    <w:p w14:paraId="30CD62B8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PAS – moduł Administratora,</w:t>
      </w:r>
    </w:p>
    <w:p w14:paraId="52510CE7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EIK – elektroniczna Informacja Kadrowa</w:t>
      </w:r>
      <w:r w:rsidR="00351786" w:rsidRPr="008521C7">
        <w:rPr>
          <w:sz w:val="22"/>
          <w:szCs w:val="22"/>
        </w:rPr>
        <w:t xml:space="preserve"> (</w:t>
      </w:r>
      <w:r w:rsidRPr="008521C7">
        <w:rPr>
          <w:sz w:val="22"/>
          <w:szCs w:val="22"/>
        </w:rPr>
        <w:t>moduł WEB)</w:t>
      </w:r>
      <w:r w:rsidR="00F86B70" w:rsidRPr="008521C7">
        <w:rPr>
          <w:sz w:val="22"/>
          <w:szCs w:val="22"/>
        </w:rPr>
        <w:t>,</w:t>
      </w:r>
    </w:p>
    <w:p w14:paraId="0A68CE84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sz w:val="22"/>
          <w:szCs w:val="22"/>
        </w:rPr>
      </w:pPr>
      <w:proofErr w:type="spellStart"/>
      <w:r w:rsidRPr="008521C7">
        <w:rPr>
          <w:sz w:val="22"/>
          <w:szCs w:val="22"/>
        </w:rPr>
        <w:t>eWnioski</w:t>
      </w:r>
      <w:proofErr w:type="spellEnd"/>
      <w:r w:rsidRPr="008521C7">
        <w:rPr>
          <w:sz w:val="22"/>
          <w:szCs w:val="22"/>
        </w:rPr>
        <w:t xml:space="preserve"> – </w:t>
      </w:r>
      <w:r w:rsidRPr="008521C7">
        <w:rPr>
          <w:rFonts w:eastAsia="Times New Roman"/>
          <w:sz w:val="22"/>
          <w:szCs w:val="22"/>
          <w:lang w:eastAsia="ar-SA"/>
        </w:rPr>
        <w:t>obsługa wniosków pracowniczych</w:t>
      </w:r>
      <w:r w:rsidR="00351786" w:rsidRPr="008521C7">
        <w:rPr>
          <w:rFonts w:eastAsia="Times New Roman"/>
          <w:sz w:val="22"/>
          <w:szCs w:val="22"/>
          <w:lang w:eastAsia="ar-SA"/>
        </w:rPr>
        <w:t xml:space="preserve"> (</w:t>
      </w:r>
      <w:r w:rsidRPr="008521C7">
        <w:rPr>
          <w:sz w:val="22"/>
          <w:szCs w:val="22"/>
        </w:rPr>
        <w:t>moduł WEB)</w:t>
      </w:r>
      <w:r w:rsidR="00F86B70" w:rsidRPr="008521C7">
        <w:rPr>
          <w:sz w:val="22"/>
          <w:szCs w:val="22"/>
        </w:rPr>
        <w:t>,</w:t>
      </w:r>
    </w:p>
    <w:p w14:paraId="71C75433" w14:textId="77777777" w:rsidR="0055754D" w:rsidRPr="008521C7" w:rsidRDefault="0055754D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rFonts w:eastAsia="Times New Roman"/>
          <w:sz w:val="22"/>
          <w:szCs w:val="22"/>
          <w:lang w:eastAsia="ar-SA"/>
        </w:rPr>
        <w:t>Portal pracownika</w:t>
      </w:r>
      <w:r w:rsidR="00351786" w:rsidRPr="008521C7">
        <w:rPr>
          <w:rFonts w:eastAsia="Times New Roman"/>
          <w:sz w:val="22"/>
          <w:szCs w:val="22"/>
          <w:lang w:eastAsia="ar-SA"/>
        </w:rPr>
        <w:t xml:space="preserve"> (</w:t>
      </w:r>
      <w:r w:rsidR="00FC5930" w:rsidRPr="008521C7">
        <w:rPr>
          <w:sz w:val="22"/>
          <w:szCs w:val="22"/>
        </w:rPr>
        <w:t>moduł WEB),</w:t>
      </w:r>
    </w:p>
    <w:p w14:paraId="06F615DA" w14:textId="029D6FE5" w:rsidR="00540009" w:rsidRPr="008521C7" w:rsidRDefault="00540009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color w:val="000000"/>
          <w:sz w:val="22"/>
          <w:szCs w:val="22"/>
          <w:lang w:eastAsia="pl-PL" w:bidi="pl-PL"/>
        </w:rPr>
      </w:pPr>
      <w:r w:rsidRPr="008521C7">
        <w:rPr>
          <w:sz w:val="22"/>
          <w:szCs w:val="22"/>
        </w:rPr>
        <w:t>PEF (Platforma Elektronicznego Fakturowania</w:t>
      </w:r>
      <w:r w:rsidR="00170C7E" w:rsidRPr="008521C7">
        <w:rPr>
          <w:sz w:val="22"/>
          <w:szCs w:val="22"/>
        </w:rPr>
        <w:t xml:space="preserve"> zintegrowana z </w:t>
      </w:r>
      <w:r w:rsidR="00774369" w:rsidRPr="008521C7">
        <w:rPr>
          <w:sz w:val="22"/>
          <w:szCs w:val="22"/>
        </w:rPr>
        <w:t>S</w:t>
      </w:r>
      <w:r w:rsidR="00170C7E" w:rsidRPr="008521C7">
        <w:rPr>
          <w:sz w:val="22"/>
          <w:szCs w:val="22"/>
        </w:rPr>
        <w:t>ystemem</w:t>
      </w:r>
      <w:r w:rsidRPr="008521C7">
        <w:rPr>
          <w:sz w:val="22"/>
          <w:szCs w:val="22"/>
        </w:rPr>
        <w:t>)</w:t>
      </w:r>
      <w:r w:rsidR="003D6AE4" w:rsidRPr="008521C7">
        <w:rPr>
          <w:sz w:val="22"/>
          <w:szCs w:val="22"/>
        </w:rPr>
        <w:t>,</w:t>
      </w:r>
    </w:p>
    <w:p w14:paraId="06643A20" w14:textId="7114DB4C" w:rsidR="00455206" w:rsidRPr="008521C7" w:rsidRDefault="00540009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rFonts w:eastAsia="Times New Roman"/>
          <w:sz w:val="22"/>
          <w:szCs w:val="22"/>
          <w:lang w:eastAsia="ar-SA"/>
        </w:rPr>
      </w:pPr>
      <w:r w:rsidRPr="008521C7">
        <w:rPr>
          <w:rFonts w:eastAsia="Times New Roman"/>
          <w:sz w:val="22"/>
          <w:szCs w:val="22"/>
          <w:lang w:eastAsia="ar-SA"/>
        </w:rPr>
        <w:t>PPK (</w:t>
      </w:r>
      <w:r w:rsidR="00FC5930" w:rsidRPr="008521C7">
        <w:rPr>
          <w:rFonts w:eastAsia="Times New Roman"/>
          <w:sz w:val="22"/>
          <w:szCs w:val="22"/>
          <w:lang w:eastAsia="ar-SA"/>
        </w:rPr>
        <w:t>Pracownicze Plany Kapitałowe)</w:t>
      </w:r>
      <w:r w:rsidR="003D6AE4" w:rsidRPr="008521C7">
        <w:rPr>
          <w:rFonts w:eastAsia="Times New Roman"/>
          <w:sz w:val="22"/>
          <w:szCs w:val="22"/>
          <w:lang w:eastAsia="ar-SA"/>
        </w:rPr>
        <w:t>,</w:t>
      </w:r>
    </w:p>
    <w:p w14:paraId="4E16960C" w14:textId="7B7D3499" w:rsidR="00455206" w:rsidRDefault="00D7495E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rFonts w:eastAsia="Times New Roman"/>
          <w:sz w:val="22"/>
          <w:szCs w:val="22"/>
          <w:lang w:eastAsia="ar-SA"/>
        </w:rPr>
      </w:pPr>
      <w:proofErr w:type="spellStart"/>
      <w:r w:rsidRPr="008521C7">
        <w:rPr>
          <w:rFonts w:eastAsia="Times New Roman"/>
          <w:sz w:val="22"/>
          <w:szCs w:val="22"/>
          <w:lang w:eastAsia="ar-SA"/>
        </w:rPr>
        <w:t>eDoQ</w:t>
      </w:r>
      <w:proofErr w:type="spellEnd"/>
      <w:r w:rsidR="006F19FB">
        <w:rPr>
          <w:rFonts w:eastAsia="Times New Roman"/>
          <w:sz w:val="22"/>
          <w:szCs w:val="22"/>
          <w:lang w:eastAsia="ar-SA"/>
        </w:rPr>
        <w:t>,</w:t>
      </w:r>
    </w:p>
    <w:p w14:paraId="2058743A" w14:textId="622BC29C" w:rsidR="006F19FB" w:rsidRDefault="006F19FB" w:rsidP="00E023AC">
      <w:pPr>
        <w:pStyle w:val="Teksttreci20"/>
        <w:numPr>
          <w:ilvl w:val="1"/>
          <w:numId w:val="11"/>
        </w:numPr>
        <w:shd w:val="clear" w:color="auto" w:fill="auto"/>
        <w:spacing w:after="120" w:line="276" w:lineRule="auto"/>
        <w:ind w:left="851" w:hanging="425"/>
        <w:jc w:val="left"/>
        <w:rPr>
          <w:rFonts w:eastAsia="Times New Roman"/>
          <w:sz w:val="22"/>
          <w:szCs w:val="22"/>
          <w:lang w:eastAsia="ar-SA"/>
        </w:rPr>
      </w:pPr>
      <w:r>
        <w:rPr>
          <w:rFonts w:eastAsia="Times New Roman"/>
          <w:sz w:val="22"/>
          <w:szCs w:val="22"/>
          <w:lang w:eastAsia="ar-SA"/>
        </w:rPr>
        <w:t>QBPM.</w:t>
      </w:r>
    </w:p>
    <w:p w14:paraId="3A3F2FCA" w14:textId="745EB4F4" w:rsidR="00922150" w:rsidRDefault="00922150" w:rsidP="00E023AC">
      <w:pPr>
        <w:pStyle w:val="1Teskst"/>
        <w:numPr>
          <w:ilvl w:val="0"/>
          <w:numId w:val="28"/>
        </w:numPr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>
        <w:rPr>
          <w:rFonts w:eastAsia="Times New Roman"/>
          <w:sz w:val="22"/>
          <w:szCs w:val="22"/>
          <w:lang w:eastAsia="ar-SA"/>
        </w:rPr>
        <w:t>Szczegółowy opis funkcjonalności znajduje się w instrukcji obsługi Systemu.</w:t>
      </w:r>
    </w:p>
    <w:p w14:paraId="323DAD54" w14:textId="3FB5E3A4" w:rsidR="008C26C3" w:rsidRDefault="008C26C3" w:rsidP="00E023AC">
      <w:pPr>
        <w:pStyle w:val="1Teskst"/>
        <w:numPr>
          <w:ilvl w:val="0"/>
          <w:numId w:val="28"/>
        </w:numPr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>
        <w:rPr>
          <w:rFonts w:eastAsia="Times New Roman"/>
          <w:sz w:val="22"/>
          <w:szCs w:val="22"/>
          <w:lang w:eastAsia="ar-SA"/>
        </w:rPr>
        <w:t>Funkcjonalności niestandardowe, zrealizowane na zlecenie Zamawiającego:</w:t>
      </w:r>
    </w:p>
    <w:p w14:paraId="3FEAF0B5" w14:textId="777942BC" w:rsidR="008C26C3" w:rsidRDefault="008C26C3" w:rsidP="00E023AC">
      <w:pPr>
        <w:pStyle w:val="Teksttreci20"/>
        <w:numPr>
          <w:ilvl w:val="1"/>
          <w:numId w:val="29"/>
        </w:numPr>
        <w:shd w:val="clear" w:color="auto" w:fill="auto"/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Sporządzanie, zapisywanie w wybranej lokalizacji oraz wysyłanie do wybranych użytkownikó</w:t>
      </w:r>
      <w:r>
        <w:rPr>
          <w:rFonts w:eastAsia="Times New Roman"/>
          <w:sz w:val="22"/>
          <w:szCs w:val="22"/>
          <w:lang w:eastAsia="ar-SA"/>
        </w:rPr>
        <w:t>w „Listy obecności pracowników”;</w:t>
      </w:r>
    </w:p>
    <w:p w14:paraId="50739C40" w14:textId="3629E019" w:rsidR="008C26C3" w:rsidRPr="008C26C3" w:rsidRDefault="008C26C3" w:rsidP="00E023AC">
      <w:pPr>
        <w:pStyle w:val="Teksttreci20"/>
        <w:numPr>
          <w:ilvl w:val="1"/>
          <w:numId w:val="29"/>
        </w:numPr>
        <w:shd w:val="clear" w:color="auto" w:fill="auto"/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Dodanie w portalu Elektronicznej Informacji Kadrowej funkcjonalności umożliwiającej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dołączenie, przesłanie i udostępnienie w module Portal Pracownika informacji rocznej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dla osoby ubezpieczonej, tzw. RMUA, w formie elektronicznej, czyli pliku o formacie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PDF, zabezpieczanego podpisem kwalifikowanym, przygotowywanego w systemie</w:t>
      </w:r>
      <w:r>
        <w:rPr>
          <w:rFonts w:eastAsia="Times New Roman"/>
          <w:sz w:val="22"/>
          <w:szCs w:val="22"/>
          <w:lang w:eastAsia="ar-SA"/>
        </w:rPr>
        <w:t xml:space="preserve"> Quorum;</w:t>
      </w:r>
    </w:p>
    <w:p w14:paraId="56C5A5DF" w14:textId="77504FAE" w:rsidR="008C26C3" w:rsidRDefault="008C26C3" w:rsidP="00E023AC">
      <w:pPr>
        <w:pStyle w:val="Teksttreci20"/>
        <w:numPr>
          <w:ilvl w:val="1"/>
          <w:numId w:val="29"/>
        </w:numPr>
        <w:shd w:val="clear" w:color="auto" w:fill="auto"/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Dodanie w portalu Elektronicznej Informacji Kadrowej funkcjonalności umożliwiającej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dołączenie, przesłanie i udostępnienie w module Portal Pracownika rocznych rozliczeń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podatkowych PIT w formie elektronicznej, prz</w:t>
      </w:r>
      <w:r>
        <w:rPr>
          <w:rFonts w:eastAsia="Times New Roman"/>
          <w:sz w:val="22"/>
          <w:szCs w:val="22"/>
          <w:lang w:eastAsia="ar-SA"/>
        </w:rPr>
        <w:t>ygotowywanych w systemie Quorum;</w:t>
      </w:r>
    </w:p>
    <w:p w14:paraId="1DC2A19E" w14:textId="2DBE2B0D" w:rsidR="008C26C3" w:rsidRPr="008C26C3" w:rsidRDefault="008C26C3" w:rsidP="00E023AC">
      <w:pPr>
        <w:pStyle w:val="Teksttreci20"/>
        <w:numPr>
          <w:ilvl w:val="1"/>
          <w:numId w:val="29"/>
        </w:numPr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Dodanie możliwości drukowania wydawnictwa o nazwie „Dekret księgowy”, zgodnego z</w:t>
      </w:r>
      <w:r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przesłanymi wytycznymi. Wydawnictwo to jest dostępne po kliknięciu odpowiedniego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przycisku ekranowego, znajdującego się w zakładce o nazwie „Zapisy księgowe” okna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„Dokument źródłowy”, dostępnego w module AZF. Przycisk ten jest też prezentowany w</w:t>
      </w:r>
      <w:r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oknie „Dokumenty ks</w:t>
      </w:r>
      <w:r>
        <w:rPr>
          <w:rFonts w:eastAsia="Times New Roman"/>
          <w:sz w:val="22"/>
          <w:szCs w:val="22"/>
          <w:lang w:eastAsia="ar-SA"/>
        </w:rPr>
        <w:t>ięgowe”, dostępnym w module F-K;</w:t>
      </w:r>
    </w:p>
    <w:p w14:paraId="3A59CBFF" w14:textId="79AF2B6A" w:rsidR="008C26C3" w:rsidRDefault="008C26C3" w:rsidP="00E023AC">
      <w:pPr>
        <w:pStyle w:val="Teksttreci20"/>
        <w:numPr>
          <w:ilvl w:val="1"/>
          <w:numId w:val="29"/>
        </w:numPr>
        <w:shd w:val="clear" w:color="auto" w:fill="auto"/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Dodanie w pliku o formacie XLS, tworzonym na podstawie danych zarejestrowanych w</w:t>
      </w:r>
      <w:r w:rsidR="003A689A"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oknie „Ewidencja wniosków”, dostępnym w module AZF, kolumny, w której jest prezentowany opis wniosku wpr</w:t>
      </w:r>
      <w:r>
        <w:rPr>
          <w:rFonts w:eastAsia="Times New Roman"/>
          <w:sz w:val="22"/>
          <w:szCs w:val="22"/>
          <w:lang w:eastAsia="ar-SA"/>
        </w:rPr>
        <w:t>owadzony w polu o nazwie „Opis”;</w:t>
      </w:r>
    </w:p>
    <w:p w14:paraId="03D407C7" w14:textId="2DFDA280" w:rsidR="008C26C3" w:rsidRDefault="008C26C3" w:rsidP="00E023AC">
      <w:pPr>
        <w:pStyle w:val="Teksttreci20"/>
        <w:numPr>
          <w:ilvl w:val="1"/>
          <w:numId w:val="29"/>
        </w:numPr>
        <w:shd w:val="clear" w:color="auto" w:fill="auto"/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Dostawa licencji platformy QN</w:t>
      </w:r>
      <w:r>
        <w:rPr>
          <w:rFonts w:eastAsia="Times New Roman"/>
          <w:sz w:val="22"/>
          <w:szCs w:val="22"/>
          <w:lang w:eastAsia="ar-SA"/>
        </w:rPr>
        <w:t xml:space="preserve">T Business </w:t>
      </w:r>
      <w:proofErr w:type="spellStart"/>
      <w:r>
        <w:rPr>
          <w:rFonts w:eastAsia="Times New Roman"/>
          <w:sz w:val="22"/>
          <w:szCs w:val="22"/>
          <w:lang w:eastAsia="ar-SA"/>
        </w:rPr>
        <w:t>Process</w:t>
      </w:r>
      <w:proofErr w:type="spellEnd"/>
      <w:r>
        <w:rPr>
          <w:rFonts w:eastAsia="Times New Roman"/>
          <w:sz w:val="22"/>
          <w:szCs w:val="22"/>
          <w:lang w:eastAsia="ar-SA"/>
        </w:rPr>
        <w:t xml:space="preserve"> Model (QBPM);</w:t>
      </w:r>
    </w:p>
    <w:p w14:paraId="241E0048" w14:textId="68135CFC" w:rsidR="008C26C3" w:rsidRDefault="008C26C3" w:rsidP="00E023AC">
      <w:pPr>
        <w:pStyle w:val="Teksttreci20"/>
        <w:numPr>
          <w:ilvl w:val="1"/>
          <w:numId w:val="29"/>
        </w:numPr>
        <w:shd w:val="clear" w:color="auto" w:fill="auto"/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 xml:space="preserve">Rozbudowanie funkcjonalności modułu </w:t>
      </w:r>
      <w:proofErr w:type="spellStart"/>
      <w:r w:rsidRPr="008C26C3">
        <w:rPr>
          <w:rFonts w:eastAsia="Times New Roman"/>
          <w:sz w:val="22"/>
          <w:szCs w:val="22"/>
          <w:lang w:eastAsia="ar-SA"/>
        </w:rPr>
        <w:t>eIK</w:t>
      </w:r>
      <w:proofErr w:type="spellEnd"/>
      <w:r w:rsidRPr="008C26C3">
        <w:rPr>
          <w:rFonts w:eastAsia="Times New Roman"/>
          <w:sz w:val="22"/>
          <w:szCs w:val="22"/>
          <w:lang w:eastAsia="ar-SA"/>
        </w:rPr>
        <w:t xml:space="preserve"> systemu Quorum w taki sposób, aby było możliwe spełn</w:t>
      </w:r>
      <w:r>
        <w:rPr>
          <w:rFonts w:eastAsia="Times New Roman"/>
          <w:sz w:val="22"/>
          <w:szCs w:val="22"/>
          <w:lang w:eastAsia="ar-SA"/>
        </w:rPr>
        <w:t>ienie poniżej opisanych wymagań:</w:t>
      </w:r>
    </w:p>
    <w:p w14:paraId="49E3258F" w14:textId="42D977F1" w:rsidR="008C26C3" w:rsidRDefault="008C26C3" w:rsidP="00E023AC">
      <w:pPr>
        <w:pStyle w:val="Teksttreci20"/>
        <w:numPr>
          <w:ilvl w:val="2"/>
          <w:numId w:val="29"/>
        </w:numPr>
        <w:shd w:val="clear" w:color="auto" w:fill="auto"/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Pracownik będzie mógł podpisywać elektronicznie dokument stanowiący kartę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lastRenderedPageBreak/>
        <w:t>powierzonego mu mienia (kartę wyposażenia). Dokument ten jest obecnie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 xml:space="preserve">sporządzany (z wykorzystaniem modułu </w:t>
      </w:r>
      <w:proofErr w:type="spellStart"/>
      <w:r w:rsidRPr="008C26C3">
        <w:rPr>
          <w:rFonts w:eastAsia="Times New Roman"/>
          <w:sz w:val="22"/>
          <w:szCs w:val="22"/>
          <w:lang w:eastAsia="ar-SA"/>
        </w:rPr>
        <w:t>eIK</w:t>
      </w:r>
      <w:proofErr w:type="spellEnd"/>
      <w:r w:rsidRPr="008C26C3">
        <w:rPr>
          <w:rFonts w:eastAsia="Times New Roman"/>
          <w:sz w:val="22"/>
          <w:szCs w:val="22"/>
          <w:lang w:eastAsia="ar-SA"/>
        </w:rPr>
        <w:t>) w formie papierowej i przedkładany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pracownikowi do podpisania. Podpisanie przez pracownika karty wyposażenia ma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mieć charakter elektronicznego stempla, prezentującego informacje o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identyfikatorze użytkownika i czasie potwierdzenia zapoznania się oraz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 xml:space="preserve">zaakceptowania karty wyposażenia (która może zostać przygotowana w module </w:t>
      </w:r>
      <w:proofErr w:type="spellStart"/>
      <w:r w:rsidRPr="008C26C3">
        <w:rPr>
          <w:rFonts w:eastAsia="Times New Roman"/>
          <w:sz w:val="22"/>
          <w:szCs w:val="22"/>
          <w:lang w:eastAsia="ar-SA"/>
        </w:rPr>
        <w:t>eIK</w:t>
      </w:r>
      <w:proofErr w:type="spellEnd"/>
      <w:r w:rsidRPr="008C26C3">
        <w:rPr>
          <w:rFonts w:eastAsia="Times New Roman"/>
          <w:sz w:val="22"/>
          <w:szCs w:val="22"/>
          <w:lang w:eastAsia="ar-SA"/>
        </w:rPr>
        <w:t xml:space="preserve"> w dotychczasowej postaci), bez konieczności składania kwalifikowanego podpisu elektronicznego</w:t>
      </w:r>
      <w:r>
        <w:rPr>
          <w:rFonts w:eastAsia="Times New Roman"/>
          <w:sz w:val="22"/>
          <w:szCs w:val="22"/>
          <w:lang w:eastAsia="ar-SA"/>
        </w:rPr>
        <w:t>.</w:t>
      </w:r>
    </w:p>
    <w:p w14:paraId="1B450B91" w14:textId="0A0D4B59" w:rsidR="008C26C3" w:rsidRDefault="008C26C3" w:rsidP="00E023AC">
      <w:pPr>
        <w:pStyle w:val="Teksttreci20"/>
        <w:numPr>
          <w:ilvl w:val="2"/>
          <w:numId w:val="29"/>
        </w:numPr>
        <w:shd w:val="clear" w:color="auto" w:fill="auto"/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Jeżeli nastąpi zmiana przypisanego pracownikowi mienia, karta wyposażenia powinna zostać zaktualizowana, a pracownik powinien zostać powiadomiony o</w:t>
      </w:r>
      <w:r w:rsidR="003A689A"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konieczności zapoznania się z aktualną kartą wyposażenia oraz potwierdzenia jej w z góry określonym czasie. Powiadomienie powinno zostać wysłane następnego dnia, po wykonaniu zmian w karcie wyposażenia pracownika. Pracownik potwierdza zgodność karty wyposażenia na moment podpisywania, to znaczy jeśli pomiędzy powiadomieniem pracownika a potwierdzeniem nastąpiły jakiekolwiek zmiany, to powinny być uwzględnione w tym, co potwierdza pracownik.</w:t>
      </w:r>
    </w:p>
    <w:p w14:paraId="4F353690" w14:textId="2526B382" w:rsidR="008C26C3" w:rsidRDefault="008C26C3" w:rsidP="008C26C3">
      <w:pPr>
        <w:pStyle w:val="Teksttreci20"/>
        <w:shd w:val="clear" w:color="auto" w:fill="auto"/>
        <w:spacing w:after="120" w:line="276" w:lineRule="auto"/>
        <w:ind w:left="1224" w:firstLine="0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Należy przyjąć, że pracownik będzie miał na zapoznanie się z kartą wyposażenia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oraz na podpisanie jej 7 dni kalendarzowych, licząc od następnego dnia po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dokonaniu aktualizacji. Jeżeli powiadomienie o konieczności zapoznania się z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aktualną kartą wyposażenia oraz jej podpisania nastąpi w trakcie nieobecności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pracownika, będzie miał on 7 dni na zapoznanie się ze stanem wyposażenia i</w:t>
      </w:r>
      <w:r w:rsidR="003A689A"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podpisanie karty wyposażenia, licząc od zalogowania się do modułu Portal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Pracownika (</w:t>
      </w:r>
      <w:proofErr w:type="spellStart"/>
      <w:r w:rsidRPr="008C26C3">
        <w:rPr>
          <w:rFonts w:eastAsia="Times New Roman"/>
          <w:sz w:val="22"/>
          <w:szCs w:val="22"/>
          <w:lang w:eastAsia="ar-SA"/>
        </w:rPr>
        <w:t>eIK</w:t>
      </w:r>
      <w:proofErr w:type="spellEnd"/>
      <w:r w:rsidRPr="008C26C3">
        <w:rPr>
          <w:rFonts w:eastAsia="Times New Roman"/>
          <w:sz w:val="22"/>
          <w:szCs w:val="22"/>
          <w:lang w:eastAsia="ar-SA"/>
        </w:rPr>
        <w:t>) i podpisania przez pracownika listy obecności (kliknięcie kafelka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o nazwie „Podpisz listę”) po zakończeniu nieobecności.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W systemie Quorum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powinien powstać rejestr kart wyposażenia, który będzie zawierał aktualną kartę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wyposażenia (wymagającą podpisania lub już podpisaną przez pracownika) oraz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karty wyposażenia w ujęciu historycznym (wcześniej podpisane przez pracownika).</w:t>
      </w:r>
    </w:p>
    <w:p w14:paraId="5FDC6654" w14:textId="5307D8DB" w:rsidR="008C26C3" w:rsidRDefault="008C26C3" w:rsidP="008C26C3">
      <w:pPr>
        <w:pStyle w:val="Teksttreci20"/>
        <w:shd w:val="clear" w:color="auto" w:fill="auto"/>
        <w:spacing w:after="120" w:line="276" w:lineRule="auto"/>
        <w:ind w:left="1224" w:firstLine="0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Karta wyposażenia powinna zawierać informację o całym wyposażeniu będącym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na stanie pracownika oraz wykaz zmian, które nastąpiły od poprzedniego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potwierdzenia przez pracownika zapoznania się z kartą wyposażenia. W</w:t>
      </w:r>
      <w:r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szczególności wykaz zmian powinien zawierać wszystkie wykonane zmiany, w</w:t>
      </w:r>
      <w:r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tym również informacje o wyposażeniu, które zostało przydzielone pracownikowi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po poprzednim podpisaniu karty wyposażenia, nawet wtedy, gdy obecnie już nie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posiada tego na stanie. Ma to posłużyć do potwierdzania tego, że pracownik miał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coś w użytkowaniu.</w:t>
      </w:r>
    </w:p>
    <w:p w14:paraId="6F1720FF" w14:textId="1C994D13" w:rsidR="008C26C3" w:rsidRDefault="008C26C3" w:rsidP="00E023AC">
      <w:pPr>
        <w:pStyle w:val="Teksttreci20"/>
        <w:numPr>
          <w:ilvl w:val="2"/>
          <w:numId w:val="29"/>
        </w:numPr>
        <w:shd w:val="clear" w:color="auto" w:fill="auto"/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Biuro Administracyjno-Finansowe będzie mogło sporządzić raport umożliwiający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monitorowanie przypisanego pracownikowi mienia. Raport powinien zawierać:</w:t>
      </w:r>
    </w:p>
    <w:p w14:paraId="1B708DA6" w14:textId="77777777" w:rsidR="008C26C3" w:rsidRPr="008C26C3" w:rsidRDefault="008C26C3" w:rsidP="00E023AC">
      <w:pPr>
        <w:pStyle w:val="Teksttreci20"/>
        <w:numPr>
          <w:ilvl w:val="3"/>
          <w:numId w:val="29"/>
        </w:numPr>
        <w:spacing w:after="120" w:line="276" w:lineRule="auto"/>
        <w:ind w:left="1701" w:hanging="425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nazwisko i imię pracownika, któremu powierzono mienie;</w:t>
      </w:r>
    </w:p>
    <w:p w14:paraId="738C48D1" w14:textId="77777777" w:rsidR="008C26C3" w:rsidRDefault="008C26C3" w:rsidP="00E023AC">
      <w:pPr>
        <w:pStyle w:val="Teksttreci20"/>
        <w:numPr>
          <w:ilvl w:val="3"/>
          <w:numId w:val="29"/>
        </w:numPr>
        <w:spacing w:after="120" w:line="276" w:lineRule="auto"/>
        <w:ind w:left="1701" w:hanging="425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informację o dacie i czasie podpisania aktualnej karty wyposażania lub – gdy tych informacji brak – brak wartości;</w:t>
      </w:r>
    </w:p>
    <w:p w14:paraId="402E91E4" w14:textId="2B74228A" w:rsidR="008C26C3" w:rsidRDefault="008C26C3" w:rsidP="00E023AC">
      <w:pPr>
        <w:pStyle w:val="Teksttreci20"/>
        <w:numPr>
          <w:ilvl w:val="3"/>
          <w:numId w:val="29"/>
        </w:numPr>
        <w:spacing w:after="120" w:line="276" w:lineRule="auto"/>
        <w:ind w:left="1701" w:hanging="425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informację o nieobecności pracownika z uwzględnieniem typu nieobecności, gdy pracownik nie podpisał aktualnej karty wyposażenia, a powiadomienie o</w:t>
      </w:r>
      <w:r w:rsidR="003A689A"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konieczności zapoznania się z aktualną kartą wyposażenia oraz jej podpisania zostało mu przekazane w trakcie jego nieobecności.</w:t>
      </w:r>
    </w:p>
    <w:p w14:paraId="0E0933BE" w14:textId="0AD36F91" w:rsidR="008C26C3" w:rsidRDefault="008C26C3" w:rsidP="00E023AC">
      <w:pPr>
        <w:pStyle w:val="Teksttreci20"/>
        <w:numPr>
          <w:ilvl w:val="2"/>
          <w:numId w:val="29"/>
        </w:numPr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lastRenderedPageBreak/>
        <w:t>Raport powinien być możliwy do sporządzenia z uwzględnieniem:</w:t>
      </w:r>
    </w:p>
    <w:p w14:paraId="47AAFEA7" w14:textId="213F0F9D" w:rsidR="008C26C3" w:rsidRPr="008C26C3" w:rsidRDefault="008C26C3" w:rsidP="00E023AC">
      <w:pPr>
        <w:pStyle w:val="Teksttreci20"/>
        <w:numPr>
          <w:ilvl w:val="3"/>
          <w:numId w:val="29"/>
        </w:numPr>
        <w:spacing w:after="120" w:line="276" w:lineRule="auto"/>
        <w:ind w:left="1701" w:hanging="425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okresu, w którym w związku ze zmianą przypisanego pracownikowi mienia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przygotowano aktualną kartę wyposażenia i powiadomiono pracownika o</w:t>
      </w:r>
      <w:r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konieczności zapoznania się z nią i jej podpisania;</w:t>
      </w:r>
    </w:p>
    <w:p w14:paraId="6C6BC771" w14:textId="349D482E" w:rsidR="008C26C3" w:rsidRDefault="008C26C3" w:rsidP="00E023AC">
      <w:pPr>
        <w:pStyle w:val="Teksttreci20"/>
        <w:numPr>
          <w:ilvl w:val="3"/>
          <w:numId w:val="29"/>
        </w:numPr>
        <w:spacing w:after="120" w:line="276" w:lineRule="auto"/>
        <w:ind w:left="1701" w:hanging="425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tylko pracowników, którzy podpisali aktualną kartę wyposażenia, bądź tylko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pracowników, którzy nie złożyli podpisu.</w:t>
      </w:r>
    </w:p>
    <w:p w14:paraId="10E6E73A" w14:textId="2D12FBFA" w:rsidR="008C26C3" w:rsidRDefault="008C26C3" w:rsidP="00E023AC">
      <w:pPr>
        <w:pStyle w:val="Teksttreci20"/>
        <w:numPr>
          <w:ilvl w:val="2"/>
          <w:numId w:val="29"/>
        </w:numPr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Jeżeli pracownik nie podpisze aktualnej karty wyposażenia w wymaganym terminie, o którym mowa w punkcie 2, ma zostać wysłana do jego przełożonego, posiadającego funkcję „dyrektor" lub „z-ca dyrektora" (zgodnie z informacją dostępną w zakładce „Angaże"), informacja o tym, że pracownik nie podpi</w:t>
      </w:r>
      <w:r w:rsidR="003A689A">
        <w:rPr>
          <w:rFonts w:eastAsia="Times New Roman"/>
          <w:sz w:val="22"/>
          <w:szCs w:val="22"/>
          <w:lang w:eastAsia="ar-SA"/>
        </w:rPr>
        <w:t>sał aktualnej karty wyposażenia;</w:t>
      </w:r>
    </w:p>
    <w:p w14:paraId="07B5D2CD" w14:textId="25391A1D" w:rsidR="008C26C3" w:rsidRDefault="008C26C3" w:rsidP="00E023AC">
      <w:pPr>
        <w:pStyle w:val="Teksttreci20"/>
        <w:numPr>
          <w:ilvl w:val="1"/>
          <w:numId w:val="29"/>
        </w:numPr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Wprowadzenie możliwości przeprowadzania kontroli zgodności z planem finansowym kwoty kosztów wynikających z rozliczonej w module ARP wypłaty.</w:t>
      </w:r>
    </w:p>
    <w:p w14:paraId="4C864D0B" w14:textId="1E724FE3" w:rsidR="008C26C3" w:rsidRPr="008C26C3" w:rsidRDefault="008C26C3" w:rsidP="00E023AC">
      <w:pPr>
        <w:pStyle w:val="Teksttreci20"/>
        <w:numPr>
          <w:ilvl w:val="2"/>
          <w:numId w:val="29"/>
        </w:numPr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W oknie „Rejestry dokumentów źródłowych", dostępnym w module AZF, w</w:t>
      </w:r>
      <w:r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przypadku rodzaju dokumentów źródłowych „Wynagrodzenia", został dodany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nowy rejestr o nazwie „Rozliczenie wynagrodzeń". W tym rejestrze, w wyniku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rozliczenia wynagrodzenia w module ARP, będzie tworzony dokument źródłowy o</w:t>
      </w:r>
      <w:r w:rsidR="003A689A"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numerze zgodnym z numerem rozliczanej wypłaty. W zakładce „Polecenia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płatności” tego dokumentu zostaną wprowadzone pozycje polecenia płatności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odpowiadające kwocie brutto wynagrodzeń, kwocie składek na ubezpieczenie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społeczne płatne przez zakład pracy, składek na FP i FGŚP oraz wpłat do PPK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finansowanych ze środków pracodawcy, wraz z wartościami analityk dodatkowych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wynikających z rozliczenia wypłaty.</w:t>
      </w:r>
    </w:p>
    <w:p w14:paraId="1AAB9385" w14:textId="574679BC" w:rsidR="008C26C3" w:rsidRDefault="008C26C3" w:rsidP="008C26C3">
      <w:pPr>
        <w:pStyle w:val="Teksttreci20"/>
        <w:spacing w:after="120" w:line="276" w:lineRule="auto"/>
        <w:ind w:left="515" w:firstLine="709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W danych tego rejestru należy:</w:t>
      </w:r>
    </w:p>
    <w:p w14:paraId="7AF5117D" w14:textId="16FA58D6" w:rsidR="008C26C3" w:rsidRPr="008C26C3" w:rsidRDefault="008C26C3" w:rsidP="00E023AC">
      <w:pPr>
        <w:pStyle w:val="Teksttreci20"/>
        <w:numPr>
          <w:ilvl w:val="3"/>
          <w:numId w:val="29"/>
        </w:numPr>
        <w:spacing w:after="120" w:line="276" w:lineRule="auto"/>
        <w:ind w:left="1701" w:hanging="425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w polu „Rejestr księgowy” wskazać rejestr księgowy, w którym będzie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księgowane zaangażowanie wynikające z rozliczanej wypłaty;</w:t>
      </w:r>
    </w:p>
    <w:p w14:paraId="7EADC6F8" w14:textId="28231C3B" w:rsidR="008C26C3" w:rsidRDefault="008C26C3" w:rsidP="00E023AC">
      <w:pPr>
        <w:pStyle w:val="Teksttreci20"/>
        <w:numPr>
          <w:ilvl w:val="3"/>
          <w:numId w:val="29"/>
        </w:numPr>
        <w:spacing w:after="120" w:line="276" w:lineRule="auto"/>
        <w:ind w:left="1701" w:hanging="425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w polu „Konto zaangażowania roku bieżącego” wprowadzić symbol konta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zaangażowania (998-***-*****-*****-******).</w:t>
      </w:r>
    </w:p>
    <w:p w14:paraId="5D0311BA" w14:textId="5F805210" w:rsidR="008C26C3" w:rsidRDefault="008C26C3" w:rsidP="00E023AC">
      <w:pPr>
        <w:pStyle w:val="Teksttreci20"/>
        <w:numPr>
          <w:ilvl w:val="2"/>
          <w:numId w:val="29"/>
        </w:numPr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W oknie „Rozliczanie wynagrodzeń", dostępnym w module ARP, w wykazie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prezentującym kolejne numery rozliczeń danego wynagrodzenia, został dodany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przycisk ekranowy „Sprawdź zgodność rozliczania wynagrodzenia z planem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finansowym" oraz dodatkowa kolumna o nazwie „</w:t>
      </w:r>
      <w:proofErr w:type="spellStart"/>
      <w:r w:rsidRPr="008C26C3">
        <w:rPr>
          <w:rFonts w:eastAsia="Times New Roman"/>
          <w:sz w:val="22"/>
          <w:szCs w:val="22"/>
          <w:lang w:eastAsia="ar-SA"/>
        </w:rPr>
        <w:t>Zg</w:t>
      </w:r>
      <w:proofErr w:type="spellEnd"/>
      <w:r w:rsidRPr="008C26C3">
        <w:rPr>
          <w:rFonts w:eastAsia="Times New Roman"/>
          <w:sz w:val="22"/>
          <w:szCs w:val="22"/>
          <w:lang w:eastAsia="ar-SA"/>
        </w:rPr>
        <w:t>. z plan. fin.”.</w:t>
      </w:r>
    </w:p>
    <w:p w14:paraId="32DAFBD6" w14:textId="67C6A927" w:rsidR="008C26C3" w:rsidRPr="008C26C3" w:rsidRDefault="008C26C3" w:rsidP="008C26C3">
      <w:pPr>
        <w:pStyle w:val="Teksttreci20"/>
        <w:spacing w:after="120" w:line="276" w:lineRule="auto"/>
        <w:ind w:left="1224" w:firstLine="0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Jeżeli wszystkie pozycje polecenia płatności dokumentu źródłowego, o którym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mowa w punkcie 1, będą miały pozytywny wynik kontroli zgodności z planem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finansowym, wówczas w kolumnie „</w:t>
      </w:r>
      <w:proofErr w:type="spellStart"/>
      <w:r w:rsidRPr="008C26C3">
        <w:rPr>
          <w:rFonts w:eastAsia="Times New Roman"/>
          <w:sz w:val="22"/>
          <w:szCs w:val="22"/>
          <w:lang w:eastAsia="ar-SA"/>
        </w:rPr>
        <w:t>Zg</w:t>
      </w:r>
      <w:proofErr w:type="spellEnd"/>
      <w:r w:rsidRPr="008C26C3">
        <w:rPr>
          <w:rFonts w:eastAsia="Times New Roman"/>
          <w:sz w:val="22"/>
          <w:szCs w:val="22"/>
          <w:lang w:eastAsia="ar-SA"/>
        </w:rPr>
        <w:t>. z plan. fin.” pojawi się stosowne oznaczenie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(symbol „”). Jeżeli w wyniku przeprowadzenia kontroli nie zostaną utworzone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pozycje poleceń płatności z dokumentu źródłowego (np. jeżeli rozliczenie dotyczy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8C26C3">
        <w:rPr>
          <w:rFonts w:eastAsia="Times New Roman"/>
          <w:sz w:val="22"/>
          <w:szCs w:val="22"/>
          <w:lang w:eastAsia="ar-SA"/>
        </w:rPr>
        <w:t>wynagrodzenia z umowy, która została zarejestrowana w oknie „Ewidencja umów o</w:t>
      </w:r>
      <w:r>
        <w:rPr>
          <w:rFonts w:eastAsia="Times New Roman"/>
          <w:sz w:val="22"/>
          <w:szCs w:val="22"/>
          <w:lang w:eastAsia="ar-SA"/>
        </w:rPr>
        <w:t> </w:t>
      </w:r>
      <w:r w:rsidRPr="008C26C3">
        <w:rPr>
          <w:rFonts w:eastAsia="Times New Roman"/>
          <w:sz w:val="22"/>
          <w:szCs w:val="22"/>
          <w:lang w:eastAsia="ar-SA"/>
        </w:rPr>
        <w:t>dzieło/zlecenia”), we wspomnianej kolumnie również pojawi się oznaczenie „□”).</w:t>
      </w:r>
    </w:p>
    <w:p w14:paraId="58D9083A" w14:textId="15FC0288" w:rsidR="008C26C3" w:rsidRDefault="008C26C3" w:rsidP="008C26C3">
      <w:pPr>
        <w:pStyle w:val="Teksttreci20"/>
        <w:spacing w:after="120" w:line="276" w:lineRule="auto"/>
        <w:ind w:left="1224" w:firstLine="0"/>
        <w:jc w:val="left"/>
        <w:rPr>
          <w:rFonts w:eastAsia="Times New Roman"/>
          <w:sz w:val="22"/>
          <w:szCs w:val="22"/>
          <w:lang w:eastAsia="ar-SA"/>
        </w:rPr>
      </w:pPr>
      <w:r w:rsidRPr="008C26C3">
        <w:rPr>
          <w:rFonts w:eastAsia="Times New Roman"/>
          <w:sz w:val="22"/>
          <w:szCs w:val="22"/>
          <w:lang w:eastAsia="ar-SA"/>
        </w:rPr>
        <w:t>Kontrolę zgodności z planem finansowym pozycji dyspozycji dokumentu źródłowego, o którym mowa w punkcie 1, można przeprowadzić również w module AZF, w zakładce „Polecenia płatności”, tak jak w przypadku każdego innego dokumentu źródłowego.</w:t>
      </w:r>
    </w:p>
    <w:p w14:paraId="3AD40E24" w14:textId="47342644" w:rsidR="003A689A" w:rsidRDefault="003A689A" w:rsidP="008C26C3">
      <w:pPr>
        <w:pStyle w:val="Teksttreci20"/>
        <w:spacing w:after="120" w:line="276" w:lineRule="auto"/>
        <w:ind w:left="1224" w:firstLine="0"/>
        <w:jc w:val="left"/>
        <w:rPr>
          <w:rFonts w:eastAsia="Times New Roman"/>
          <w:sz w:val="22"/>
          <w:szCs w:val="22"/>
          <w:lang w:eastAsia="ar-SA"/>
        </w:rPr>
      </w:pPr>
      <w:r w:rsidRPr="003A689A">
        <w:rPr>
          <w:rFonts w:eastAsia="Times New Roman"/>
          <w:sz w:val="22"/>
          <w:szCs w:val="22"/>
          <w:lang w:eastAsia="ar-SA"/>
        </w:rPr>
        <w:lastRenderedPageBreak/>
        <w:t>Po przeprowadzeniu kontroli zgodności pozycji polecenia płatności powstałego dokumentu źródłowego z planem finansowym – jeżeli wynik tej kontroli w</w:t>
      </w:r>
      <w:r>
        <w:rPr>
          <w:rFonts w:eastAsia="Times New Roman"/>
          <w:sz w:val="22"/>
          <w:szCs w:val="22"/>
          <w:lang w:eastAsia="ar-SA"/>
        </w:rPr>
        <w:t> </w:t>
      </w:r>
      <w:r w:rsidRPr="003A689A">
        <w:rPr>
          <w:rFonts w:eastAsia="Times New Roman"/>
          <w:sz w:val="22"/>
          <w:szCs w:val="22"/>
          <w:lang w:eastAsia="ar-SA"/>
        </w:rPr>
        <w:t>przypadku wszystkich pozycji będzie pozytywny – w zakładce „Zapisy księgowe” dokumentu źródłowego będzie można przystąpić do księgowania zaangażowania, klikając przycisk ekranowy „Księgowanie zaangażowanie”. Wynik pozytywny kontroli zgodności z planem w przypadku wszystkich pozycji polecenia płatności jest również warunkiem koniecznym, aby wypłatę można było zaksięgować w</w:t>
      </w:r>
      <w:r>
        <w:rPr>
          <w:rFonts w:eastAsia="Times New Roman"/>
          <w:sz w:val="22"/>
          <w:szCs w:val="22"/>
          <w:lang w:eastAsia="ar-SA"/>
        </w:rPr>
        <w:t> </w:t>
      </w:r>
      <w:r w:rsidRPr="003A689A">
        <w:rPr>
          <w:rFonts w:eastAsia="Times New Roman"/>
          <w:sz w:val="22"/>
          <w:szCs w:val="22"/>
          <w:lang w:eastAsia="ar-SA"/>
        </w:rPr>
        <w:t>module Płace.</w:t>
      </w:r>
    </w:p>
    <w:p w14:paraId="3532102C" w14:textId="1DDA06B8" w:rsidR="003A689A" w:rsidRDefault="003A689A" w:rsidP="008C26C3">
      <w:pPr>
        <w:pStyle w:val="Teksttreci20"/>
        <w:spacing w:after="120" w:line="276" w:lineRule="auto"/>
        <w:ind w:left="1224" w:firstLine="0"/>
        <w:jc w:val="left"/>
        <w:rPr>
          <w:rFonts w:eastAsia="Times New Roman"/>
          <w:sz w:val="22"/>
          <w:szCs w:val="22"/>
          <w:lang w:eastAsia="ar-SA"/>
        </w:rPr>
      </w:pPr>
      <w:r w:rsidRPr="003A689A">
        <w:rPr>
          <w:rFonts w:eastAsia="Times New Roman"/>
          <w:sz w:val="22"/>
          <w:szCs w:val="22"/>
          <w:lang w:eastAsia="ar-SA"/>
        </w:rPr>
        <w:t>Jeżeli na koncie zaangażowania jest wymagane podanie numeru kontrahenta, należy wcześniej wprowadzić ten numer w polu „Kontrahent”, a typ dokumentu w</w:t>
      </w:r>
      <w:r>
        <w:rPr>
          <w:rFonts w:eastAsia="Times New Roman"/>
          <w:sz w:val="22"/>
          <w:szCs w:val="22"/>
          <w:lang w:eastAsia="ar-SA"/>
        </w:rPr>
        <w:t> </w:t>
      </w:r>
      <w:r w:rsidRPr="003A689A">
        <w:rPr>
          <w:rFonts w:eastAsia="Times New Roman"/>
          <w:sz w:val="22"/>
          <w:szCs w:val="22"/>
          <w:lang w:eastAsia="ar-SA"/>
        </w:rPr>
        <w:t xml:space="preserve">polu „Typ dokumentu źródłowego”, znajdującym się w zakładce </w:t>
      </w:r>
      <w:r>
        <w:rPr>
          <w:rFonts w:eastAsia="Times New Roman"/>
          <w:sz w:val="22"/>
          <w:szCs w:val="22"/>
          <w:lang w:eastAsia="ar-SA"/>
        </w:rPr>
        <w:t>„Dokument” dokumentu źródłowego;</w:t>
      </w:r>
    </w:p>
    <w:p w14:paraId="191D7FCD" w14:textId="742094BB" w:rsidR="008C26C3" w:rsidRPr="008C26C3" w:rsidRDefault="003A689A" w:rsidP="00E023AC">
      <w:pPr>
        <w:pStyle w:val="Teksttreci20"/>
        <w:numPr>
          <w:ilvl w:val="1"/>
          <w:numId w:val="29"/>
        </w:numPr>
        <w:spacing w:after="120" w:line="276" w:lineRule="auto"/>
        <w:jc w:val="left"/>
        <w:rPr>
          <w:rFonts w:eastAsia="Times New Roman"/>
          <w:sz w:val="22"/>
          <w:szCs w:val="22"/>
          <w:lang w:eastAsia="ar-SA"/>
        </w:rPr>
      </w:pPr>
      <w:r w:rsidRPr="003A689A">
        <w:rPr>
          <w:rFonts w:eastAsia="Times New Roman"/>
          <w:sz w:val="22"/>
          <w:szCs w:val="22"/>
          <w:lang w:eastAsia="ar-SA"/>
        </w:rPr>
        <w:t>Wprowadzono zabezpieczenie – jeżeli w dokumencie źródłowym powiązanym z</w:t>
      </w:r>
      <w:r>
        <w:rPr>
          <w:rFonts w:eastAsia="Times New Roman"/>
          <w:sz w:val="22"/>
          <w:szCs w:val="22"/>
          <w:lang w:eastAsia="ar-SA"/>
        </w:rPr>
        <w:t> </w:t>
      </w:r>
      <w:r w:rsidRPr="003A689A">
        <w:rPr>
          <w:rFonts w:eastAsia="Times New Roman"/>
          <w:sz w:val="22"/>
          <w:szCs w:val="22"/>
          <w:lang w:eastAsia="ar-SA"/>
        </w:rPr>
        <w:t>rozliczaną wypłatą zostaną wprowadzone zapisy księgowe dotyczące</w:t>
      </w:r>
      <w:r>
        <w:rPr>
          <w:rFonts w:eastAsia="Times New Roman"/>
          <w:sz w:val="22"/>
          <w:szCs w:val="22"/>
          <w:lang w:eastAsia="ar-SA"/>
        </w:rPr>
        <w:t xml:space="preserve"> </w:t>
      </w:r>
      <w:r w:rsidRPr="003A689A">
        <w:rPr>
          <w:rFonts w:eastAsia="Times New Roman"/>
          <w:sz w:val="22"/>
          <w:szCs w:val="22"/>
          <w:lang w:eastAsia="ar-SA"/>
        </w:rPr>
        <w:t>zaangażowania, usunięcie rozliczenia wypłaty z modułu ARP nie będzie możliwe.</w:t>
      </w:r>
    </w:p>
    <w:p w14:paraId="53871B95" w14:textId="77777777" w:rsidR="000B3D63" w:rsidRPr="008521C7" w:rsidRDefault="00AA7EBC" w:rsidP="00E023AC">
      <w:pPr>
        <w:pStyle w:val="1Teskst"/>
        <w:numPr>
          <w:ilvl w:val="0"/>
          <w:numId w:val="28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Moduły </w:t>
      </w:r>
      <w:r w:rsidR="00AD5F6D" w:rsidRPr="008521C7">
        <w:rPr>
          <w:sz w:val="22"/>
          <w:szCs w:val="22"/>
        </w:rPr>
        <w:t xml:space="preserve">zainstalowane </w:t>
      </w:r>
      <w:r w:rsidRPr="008521C7">
        <w:rPr>
          <w:sz w:val="22"/>
          <w:szCs w:val="22"/>
        </w:rPr>
        <w:t xml:space="preserve">są </w:t>
      </w:r>
      <w:r w:rsidR="000B3D63" w:rsidRPr="008521C7">
        <w:rPr>
          <w:sz w:val="22"/>
          <w:szCs w:val="22"/>
        </w:rPr>
        <w:t>na infrastrukturze i w siedzibie Zamawiającego</w:t>
      </w:r>
      <w:r w:rsidR="002629F2" w:rsidRPr="008521C7">
        <w:rPr>
          <w:sz w:val="22"/>
          <w:szCs w:val="22"/>
        </w:rPr>
        <w:t>.</w:t>
      </w:r>
    </w:p>
    <w:p w14:paraId="0139F913" w14:textId="77777777" w:rsidR="000B3D63" w:rsidRPr="008521C7" w:rsidRDefault="000B3D63" w:rsidP="00E023AC">
      <w:pPr>
        <w:pStyle w:val="1Teskst"/>
        <w:numPr>
          <w:ilvl w:val="0"/>
          <w:numId w:val="28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Zamawiający nie posiada majątkowych praw autorskich do </w:t>
      </w:r>
      <w:r w:rsidR="003A5DC7" w:rsidRPr="008521C7">
        <w:rPr>
          <w:sz w:val="22"/>
          <w:szCs w:val="22"/>
        </w:rPr>
        <w:t>modułów wskazanych w ust. 1</w:t>
      </w:r>
      <w:r w:rsidRPr="008521C7">
        <w:rPr>
          <w:sz w:val="22"/>
          <w:szCs w:val="22"/>
        </w:rPr>
        <w:t>.</w:t>
      </w:r>
    </w:p>
    <w:p w14:paraId="28150E7E" w14:textId="553959D3" w:rsidR="009A6F68" w:rsidRPr="001677BF" w:rsidRDefault="009A6F68" w:rsidP="00E023AC">
      <w:pPr>
        <w:pStyle w:val="1Teskst"/>
        <w:numPr>
          <w:ilvl w:val="0"/>
          <w:numId w:val="28"/>
        </w:numPr>
        <w:spacing w:after="120" w:line="276" w:lineRule="auto"/>
        <w:jc w:val="left"/>
        <w:rPr>
          <w:sz w:val="22"/>
          <w:szCs w:val="22"/>
        </w:rPr>
      </w:pPr>
      <w:r w:rsidRPr="001677BF">
        <w:rPr>
          <w:sz w:val="22"/>
          <w:szCs w:val="22"/>
        </w:rPr>
        <w:t xml:space="preserve">System współpracuje z kolektorami danych </w:t>
      </w:r>
      <w:proofErr w:type="spellStart"/>
      <w:r w:rsidR="0018458D" w:rsidRPr="0018458D">
        <w:rPr>
          <w:sz w:val="22"/>
          <w:szCs w:val="22"/>
        </w:rPr>
        <w:t>CipherLab</w:t>
      </w:r>
      <w:proofErr w:type="spellEnd"/>
      <w:r w:rsidR="0018458D" w:rsidRPr="0018458D">
        <w:rPr>
          <w:sz w:val="22"/>
          <w:szCs w:val="22"/>
        </w:rPr>
        <w:t xml:space="preserve"> CPT8400</w:t>
      </w:r>
      <w:r w:rsidR="00B454FE" w:rsidRPr="001677BF">
        <w:rPr>
          <w:sz w:val="22"/>
          <w:szCs w:val="22"/>
        </w:rPr>
        <w:t>.</w:t>
      </w:r>
    </w:p>
    <w:p w14:paraId="4AD9C147" w14:textId="77777777" w:rsidR="001409B6" w:rsidRPr="008521C7" w:rsidRDefault="001D58EE" w:rsidP="00E023AC">
      <w:pPr>
        <w:pStyle w:val="1Teskst"/>
        <w:numPr>
          <w:ilvl w:val="0"/>
          <w:numId w:val="28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Warstwa bazy danych oparta jest na serwerze bazodanowym </w:t>
      </w:r>
      <w:proofErr w:type="spellStart"/>
      <w:r w:rsidRPr="008521C7">
        <w:rPr>
          <w:rStyle w:val="Teksttreci2Kursywa"/>
          <w:sz w:val="22"/>
          <w:szCs w:val="22"/>
        </w:rPr>
        <w:t>Sybase</w:t>
      </w:r>
      <w:proofErr w:type="spellEnd"/>
      <w:r w:rsidRPr="008521C7">
        <w:rPr>
          <w:rStyle w:val="Teksttreci2Kursywa"/>
          <w:sz w:val="22"/>
          <w:szCs w:val="22"/>
        </w:rPr>
        <w:t xml:space="preserve"> SQL </w:t>
      </w:r>
      <w:proofErr w:type="spellStart"/>
      <w:r w:rsidRPr="008521C7">
        <w:rPr>
          <w:rStyle w:val="Teksttreci2Kursywa"/>
          <w:sz w:val="22"/>
          <w:szCs w:val="22"/>
        </w:rPr>
        <w:t>Anywhere</w:t>
      </w:r>
      <w:proofErr w:type="spellEnd"/>
      <w:r w:rsidRPr="008521C7">
        <w:rPr>
          <w:rStyle w:val="Teksttreci2Kursywa"/>
          <w:sz w:val="22"/>
          <w:szCs w:val="22"/>
        </w:rPr>
        <w:t xml:space="preserve"> </w:t>
      </w:r>
      <w:r w:rsidR="001409B6" w:rsidRPr="008521C7">
        <w:rPr>
          <w:sz w:val="22"/>
          <w:szCs w:val="22"/>
        </w:rPr>
        <w:t>rozwiązanie opart</w:t>
      </w:r>
      <w:r w:rsidR="00F875DD" w:rsidRPr="008521C7">
        <w:rPr>
          <w:sz w:val="22"/>
          <w:szCs w:val="22"/>
        </w:rPr>
        <w:t>e</w:t>
      </w:r>
      <w:r w:rsidR="001409B6" w:rsidRPr="008521C7">
        <w:rPr>
          <w:sz w:val="22"/>
          <w:szCs w:val="22"/>
        </w:rPr>
        <w:t xml:space="preserve"> na bazie danych SAP/</w:t>
      </w:r>
      <w:proofErr w:type="spellStart"/>
      <w:r w:rsidR="001409B6" w:rsidRPr="008521C7">
        <w:rPr>
          <w:sz w:val="22"/>
          <w:szCs w:val="22"/>
        </w:rPr>
        <w:t>Sybase</w:t>
      </w:r>
      <w:proofErr w:type="spellEnd"/>
      <w:r w:rsidR="001409B6" w:rsidRPr="008521C7">
        <w:rPr>
          <w:sz w:val="22"/>
          <w:szCs w:val="22"/>
        </w:rPr>
        <w:t xml:space="preserve"> </w:t>
      </w:r>
      <w:r w:rsidR="001409B6" w:rsidRPr="008521C7">
        <w:rPr>
          <w:sz w:val="22"/>
          <w:szCs w:val="22"/>
          <w:lang w:bidi="en-US"/>
        </w:rPr>
        <w:t xml:space="preserve">SQL </w:t>
      </w:r>
      <w:proofErr w:type="spellStart"/>
      <w:r w:rsidR="001409B6" w:rsidRPr="008521C7">
        <w:rPr>
          <w:sz w:val="22"/>
          <w:szCs w:val="22"/>
          <w:lang w:bidi="en-US"/>
        </w:rPr>
        <w:t>Anywhere</w:t>
      </w:r>
      <w:proofErr w:type="spellEnd"/>
      <w:r w:rsidR="001409B6" w:rsidRPr="008521C7">
        <w:rPr>
          <w:sz w:val="22"/>
          <w:szCs w:val="22"/>
          <w:lang w:bidi="en-US"/>
        </w:rPr>
        <w:t xml:space="preserve"> </w:t>
      </w:r>
      <w:r w:rsidR="001409B6" w:rsidRPr="008521C7">
        <w:rPr>
          <w:sz w:val="22"/>
          <w:szCs w:val="22"/>
        </w:rPr>
        <w:t xml:space="preserve">Standard </w:t>
      </w:r>
      <w:r w:rsidR="001409B6" w:rsidRPr="008521C7">
        <w:rPr>
          <w:sz w:val="22"/>
          <w:szCs w:val="22"/>
          <w:lang w:bidi="en-US"/>
        </w:rPr>
        <w:t xml:space="preserve">Edition </w:t>
      </w:r>
      <w:r w:rsidR="001409B6" w:rsidRPr="008521C7">
        <w:rPr>
          <w:sz w:val="22"/>
          <w:szCs w:val="22"/>
        </w:rPr>
        <w:t>1</w:t>
      </w:r>
      <w:r w:rsidR="00EC35C9" w:rsidRPr="008521C7">
        <w:rPr>
          <w:sz w:val="22"/>
          <w:szCs w:val="22"/>
        </w:rPr>
        <w:t>6</w:t>
      </w:r>
      <w:r w:rsidR="001409B6" w:rsidRPr="008521C7">
        <w:rPr>
          <w:sz w:val="22"/>
          <w:szCs w:val="22"/>
        </w:rPr>
        <w:t xml:space="preserve">.0 </w:t>
      </w:r>
    </w:p>
    <w:p w14:paraId="1ED8AD67" w14:textId="0AF7F8BB" w:rsidR="001409B6" w:rsidRPr="008521C7" w:rsidRDefault="001409B6" w:rsidP="00E023AC">
      <w:pPr>
        <w:pStyle w:val="Teksttreci20"/>
        <w:numPr>
          <w:ilvl w:val="1"/>
          <w:numId w:val="30"/>
        </w:numPr>
        <w:shd w:val="clear" w:color="auto" w:fill="auto"/>
        <w:spacing w:after="120" w:line="276" w:lineRule="auto"/>
        <w:jc w:val="left"/>
        <w:rPr>
          <w:color w:val="000000"/>
          <w:sz w:val="22"/>
          <w:szCs w:val="22"/>
          <w:lang w:bidi="pl-PL"/>
        </w:rPr>
      </w:pPr>
      <w:r w:rsidRPr="008521C7">
        <w:rPr>
          <w:color w:val="000000"/>
          <w:sz w:val="22"/>
          <w:szCs w:val="22"/>
          <w:lang w:bidi="pl-PL"/>
        </w:rPr>
        <w:t>Rozmiar wolumenu danych: wynosi ok.</w:t>
      </w:r>
      <w:r w:rsidR="00EB32F6" w:rsidRPr="008521C7">
        <w:rPr>
          <w:color w:val="000000"/>
          <w:sz w:val="22"/>
          <w:szCs w:val="22"/>
          <w:lang w:bidi="pl-PL"/>
        </w:rPr>
        <w:t xml:space="preserve"> Instancja 1– ok. </w:t>
      </w:r>
      <w:r w:rsidR="004074EE" w:rsidRPr="008521C7">
        <w:rPr>
          <w:color w:val="000000"/>
          <w:sz w:val="22"/>
          <w:szCs w:val="22"/>
          <w:lang w:bidi="pl-PL"/>
        </w:rPr>
        <w:t>2</w:t>
      </w:r>
      <w:r w:rsidR="00EB32F6" w:rsidRPr="008521C7">
        <w:rPr>
          <w:color w:val="000000"/>
          <w:sz w:val="22"/>
          <w:szCs w:val="22"/>
          <w:lang w:bidi="pl-PL"/>
        </w:rPr>
        <w:t xml:space="preserve">GB , Instancja 2 – ok. </w:t>
      </w:r>
      <w:r w:rsidR="00335297">
        <w:rPr>
          <w:color w:val="000000"/>
          <w:sz w:val="22"/>
          <w:szCs w:val="22"/>
          <w:lang w:bidi="pl-PL"/>
        </w:rPr>
        <w:t>35</w:t>
      </w:r>
      <w:r w:rsidR="00EB32F6" w:rsidRPr="008521C7">
        <w:rPr>
          <w:color w:val="000000"/>
          <w:sz w:val="22"/>
          <w:szCs w:val="22"/>
          <w:lang w:bidi="pl-PL"/>
        </w:rPr>
        <w:t>GB</w:t>
      </w:r>
      <w:r w:rsidRPr="008521C7">
        <w:rPr>
          <w:color w:val="000000"/>
          <w:sz w:val="22"/>
          <w:szCs w:val="22"/>
          <w:lang w:bidi="pl-PL"/>
        </w:rPr>
        <w:t xml:space="preserve">. </w:t>
      </w:r>
    </w:p>
    <w:p w14:paraId="79811A16" w14:textId="77777777" w:rsidR="001409B6" w:rsidRPr="008521C7" w:rsidRDefault="001409B6" w:rsidP="00E023AC">
      <w:pPr>
        <w:pStyle w:val="Teksttreci20"/>
        <w:numPr>
          <w:ilvl w:val="1"/>
          <w:numId w:val="30"/>
        </w:numPr>
        <w:shd w:val="clear" w:color="auto" w:fill="auto"/>
        <w:spacing w:after="120" w:line="276" w:lineRule="auto"/>
        <w:jc w:val="left"/>
        <w:rPr>
          <w:color w:val="000000"/>
          <w:sz w:val="22"/>
          <w:szCs w:val="22"/>
          <w:lang w:bidi="pl-PL"/>
        </w:rPr>
      </w:pPr>
      <w:r w:rsidRPr="008521C7">
        <w:rPr>
          <w:color w:val="000000"/>
          <w:sz w:val="22"/>
          <w:szCs w:val="22"/>
          <w:lang w:bidi="pl-PL"/>
        </w:rPr>
        <w:t xml:space="preserve">Liczba tworzonych dekretów księgowych </w:t>
      </w:r>
      <w:r w:rsidR="00EB32F6" w:rsidRPr="008521C7">
        <w:rPr>
          <w:color w:val="000000"/>
          <w:sz w:val="22"/>
          <w:szCs w:val="22"/>
          <w:lang w:bidi="pl-PL"/>
        </w:rPr>
        <w:t>–</w:t>
      </w:r>
      <w:r w:rsidRPr="008521C7">
        <w:rPr>
          <w:color w:val="000000"/>
          <w:sz w:val="22"/>
          <w:szCs w:val="22"/>
          <w:lang w:bidi="pl-PL"/>
        </w:rPr>
        <w:t xml:space="preserve"> </w:t>
      </w:r>
      <w:r w:rsidR="00EB32F6" w:rsidRPr="008521C7">
        <w:rPr>
          <w:color w:val="000000"/>
          <w:sz w:val="22"/>
          <w:szCs w:val="22"/>
          <w:lang w:bidi="pl-PL"/>
        </w:rPr>
        <w:t xml:space="preserve">w przybliżeniu </w:t>
      </w:r>
      <w:r w:rsidRPr="008521C7">
        <w:rPr>
          <w:color w:val="000000"/>
          <w:sz w:val="22"/>
          <w:szCs w:val="22"/>
          <w:lang w:bidi="pl-PL"/>
        </w:rPr>
        <w:t>250 tys. pozycji rocznie.</w:t>
      </w:r>
    </w:p>
    <w:p w14:paraId="68D2BDBE" w14:textId="77777777" w:rsidR="001409B6" w:rsidRPr="008521C7" w:rsidRDefault="001409B6" w:rsidP="00E023AC">
      <w:pPr>
        <w:pStyle w:val="Teksttreci20"/>
        <w:numPr>
          <w:ilvl w:val="1"/>
          <w:numId w:val="30"/>
        </w:numPr>
        <w:shd w:val="clear" w:color="auto" w:fill="auto"/>
        <w:spacing w:after="120" w:line="276" w:lineRule="auto"/>
        <w:jc w:val="left"/>
        <w:rPr>
          <w:color w:val="000000"/>
          <w:sz w:val="22"/>
          <w:szCs w:val="22"/>
          <w:lang w:bidi="pl-PL"/>
        </w:rPr>
      </w:pPr>
      <w:r w:rsidRPr="008521C7">
        <w:rPr>
          <w:color w:val="000000"/>
          <w:sz w:val="22"/>
          <w:szCs w:val="22"/>
          <w:lang w:bidi="pl-PL"/>
        </w:rPr>
        <w:t xml:space="preserve">Liczba osób obsługiwanych przez system kadrowo-płacowy będzie nie mniejsza niż </w:t>
      </w:r>
      <w:r w:rsidR="002D6970" w:rsidRPr="008521C7">
        <w:rPr>
          <w:color w:val="000000"/>
          <w:sz w:val="22"/>
          <w:szCs w:val="22"/>
          <w:lang w:bidi="pl-PL"/>
        </w:rPr>
        <w:t>1000</w:t>
      </w:r>
      <w:r w:rsidRPr="008521C7">
        <w:rPr>
          <w:color w:val="000000"/>
          <w:sz w:val="22"/>
          <w:szCs w:val="22"/>
          <w:lang w:bidi="pl-PL"/>
        </w:rPr>
        <w:t>.</w:t>
      </w:r>
    </w:p>
    <w:p w14:paraId="77C616AF" w14:textId="77777777" w:rsidR="001409B6" w:rsidRPr="008521C7" w:rsidRDefault="001409B6" w:rsidP="00E023AC">
      <w:pPr>
        <w:pStyle w:val="Teksttreci20"/>
        <w:numPr>
          <w:ilvl w:val="1"/>
          <w:numId w:val="30"/>
        </w:numPr>
        <w:shd w:val="clear" w:color="auto" w:fill="auto"/>
        <w:spacing w:after="120" w:line="276" w:lineRule="auto"/>
        <w:jc w:val="left"/>
        <w:rPr>
          <w:color w:val="000000"/>
          <w:sz w:val="22"/>
          <w:szCs w:val="22"/>
          <w:lang w:bidi="pl-PL"/>
        </w:rPr>
      </w:pPr>
      <w:r w:rsidRPr="008521C7">
        <w:rPr>
          <w:color w:val="000000"/>
          <w:sz w:val="22"/>
          <w:szCs w:val="22"/>
          <w:lang w:bidi="pl-PL"/>
        </w:rPr>
        <w:t>Liczba osób zatrudnionych na podstawie umów cywilnoprawnych (umowy zlecenia, umowy o</w:t>
      </w:r>
      <w:r w:rsidR="00036521" w:rsidRPr="008521C7">
        <w:rPr>
          <w:color w:val="000000"/>
          <w:sz w:val="22"/>
          <w:szCs w:val="22"/>
          <w:lang w:bidi="pl-PL"/>
        </w:rPr>
        <w:t> </w:t>
      </w:r>
      <w:r w:rsidRPr="008521C7">
        <w:rPr>
          <w:color w:val="000000"/>
          <w:sz w:val="22"/>
          <w:szCs w:val="22"/>
          <w:lang w:bidi="pl-PL"/>
        </w:rPr>
        <w:t xml:space="preserve">dzieło oraz powołanych do komisji, rad i zespołów) w ciągu roku </w:t>
      </w:r>
      <w:r w:rsidR="00EB32F6" w:rsidRPr="008521C7">
        <w:rPr>
          <w:color w:val="000000"/>
          <w:sz w:val="22"/>
          <w:szCs w:val="22"/>
          <w:lang w:bidi="pl-PL"/>
        </w:rPr>
        <w:t>około</w:t>
      </w:r>
      <w:r w:rsidR="002D6970" w:rsidRPr="008521C7">
        <w:rPr>
          <w:color w:val="000000"/>
          <w:sz w:val="22"/>
          <w:szCs w:val="22"/>
          <w:lang w:bidi="pl-PL"/>
        </w:rPr>
        <w:t xml:space="preserve"> 2000</w:t>
      </w:r>
      <w:r w:rsidRPr="008521C7">
        <w:rPr>
          <w:color w:val="000000"/>
          <w:sz w:val="22"/>
          <w:szCs w:val="22"/>
          <w:lang w:bidi="pl-PL"/>
        </w:rPr>
        <w:t xml:space="preserve"> umów.</w:t>
      </w:r>
    </w:p>
    <w:p w14:paraId="056130AA" w14:textId="482DF6B5" w:rsidR="001409B6" w:rsidRPr="008521C7" w:rsidRDefault="001409B6" w:rsidP="00E023AC">
      <w:pPr>
        <w:pStyle w:val="Teksttreci20"/>
        <w:numPr>
          <w:ilvl w:val="1"/>
          <w:numId w:val="30"/>
        </w:numPr>
        <w:shd w:val="clear" w:color="auto" w:fill="auto"/>
        <w:spacing w:after="120" w:line="276" w:lineRule="auto"/>
        <w:jc w:val="left"/>
        <w:rPr>
          <w:color w:val="000000"/>
          <w:sz w:val="22"/>
          <w:szCs w:val="22"/>
          <w:lang w:bidi="pl-PL"/>
        </w:rPr>
      </w:pPr>
      <w:r w:rsidRPr="008521C7">
        <w:rPr>
          <w:color w:val="000000"/>
          <w:sz w:val="22"/>
          <w:szCs w:val="22"/>
          <w:lang w:bidi="pl-PL"/>
        </w:rPr>
        <w:t xml:space="preserve">Liczba składników majątkowych w ewidencji </w:t>
      </w:r>
      <w:r w:rsidR="00580B24" w:rsidRPr="008521C7">
        <w:rPr>
          <w:color w:val="000000"/>
          <w:sz w:val="22"/>
          <w:szCs w:val="22"/>
          <w:lang w:bidi="pl-PL"/>
        </w:rPr>
        <w:t>–</w:t>
      </w:r>
      <w:r w:rsidRPr="008521C7">
        <w:rPr>
          <w:color w:val="000000"/>
          <w:sz w:val="22"/>
          <w:szCs w:val="22"/>
          <w:lang w:bidi="pl-PL"/>
        </w:rPr>
        <w:t xml:space="preserve"> </w:t>
      </w:r>
      <w:r w:rsidR="00EB32F6" w:rsidRPr="008521C7">
        <w:rPr>
          <w:color w:val="000000"/>
          <w:sz w:val="22"/>
          <w:szCs w:val="22"/>
          <w:lang w:bidi="pl-PL"/>
        </w:rPr>
        <w:t xml:space="preserve">w przybliżeniu </w:t>
      </w:r>
      <w:r w:rsidRPr="008521C7">
        <w:rPr>
          <w:color w:val="000000"/>
          <w:sz w:val="22"/>
          <w:szCs w:val="22"/>
          <w:lang w:bidi="pl-PL"/>
        </w:rPr>
        <w:t>25 tys.</w:t>
      </w:r>
    </w:p>
    <w:p w14:paraId="7C948B3F" w14:textId="0DAC2460" w:rsidR="001409B6" w:rsidRPr="008521C7" w:rsidRDefault="001409B6" w:rsidP="00E023AC">
      <w:pPr>
        <w:pStyle w:val="Teksttreci20"/>
        <w:numPr>
          <w:ilvl w:val="1"/>
          <w:numId w:val="30"/>
        </w:numPr>
        <w:shd w:val="clear" w:color="auto" w:fill="auto"/>
        <w:spacing w:after="120" w:line="276" w:lineRule="auto"/>
        <w:jc w:val="left"/>
        <w:rPr>
          <w:color w:val="000000"/>
          <w:sz w:val="22"/>
          <w:szCs w:val="22"/>
          <w:lang w:bidi="pl-PL"/>
        </w:rPr>
      </w:pPr>
      <w:r w:rsidRPr="008521C7">
        <w:rPr>
          <w:color w:val="000000"/>
          <w:sz w:val="22"/>
          <w:szCs w:val="22"/>
          <w:lang w:bidi="pl-PL"/>
        </w:rPr>
        <w:t>Liczba rodzajów asortymentu obsługiwanych przez gospodarką magazynową</w:t>
      </w:r>
      <w:r w:rsidR="00F875DD" w:rsidRPr="008521C7">
        <w:rPr>
          <w:color w:val="000000"/>
          <w:sz w:val="22"/>
          <w:szCs w:val="22"/>
          <w:lang w:bidi="pl-PL"/>
        </w:rPr>
        <w:t xml:space="preserve"> </w:t>
      </w:r>
      <w:r w:rsidR="00A214B0">
        <w:rPr>
          <w:color w:val="000000"/>
          <w:sz w:val="22"/>
          <w:szCs w:val="22"/>
          <w:lang w:bidi="pl-PL"/>
        </w:rPr>
        <w:t>–</w:t>
      </w:r>
      <w:r w:rsidRPr="008521C7">
        <w:rPr>
          <w:color w:val="000000"/>
          <w:sz w:val="22"/>
          <w:szCs w:val="22"/>
          <w:lang w:bidi="pl-PL"/>
        </w:rPr>
        <w:t xml:space="preserve"> </w:t>
      </w:r>
      <w:r w:rsidR="00A214B0" w:rsidRPr="008521C7">
        <w:rPr>
          <w:color w:val="000000"/>
          <w:sz w:val="22"/>
          <w:szCs w:val="22"/>
          <w:lang w:bidi="pl-PL"/>
        </w:rPr>
        <w:t>w</w:t>
      </w:r>
      <w:r w:rsidR="00A214B0">
        <w:rPr>
          <w:color w:val="000000"/>
          <w:sz w:val="22"/>
          <w:szCs w:val="22"/>
          <w:lang w:bidi="pl-PL"/>
        </w:rPr>
        <w:t> </w:t>
      </w:r>
      <w:r w:rsidR="00EB32F6" w:rsidRPr="008521C7">
        <w:rPr>
          <w:color w:val="000000"/>
          <w:sz w:val="22"/>
          <w:szCs w:val="22"/>
          <w:lang w:bidi="pl-PL"/>
        </w:rPr>
        <w:t xml:space="preserve">przybliżeniu </w:t>
      </w:r>
      <w:r w:rsidRPr="008521C7">
        <w:rPr>
          <w:color w:val="000000"/>
          <w:sz w:val="22"/>
          <w:szCs w:val="22"/>
          <w:lang w:bidi="pl-PL"/>
        </w:rPr>
        <w:t>500.</w:t>
      </w:r>
    </w:p>
    <w:p w14:paraId="69AEF781" w14:textId="288149E7" w:rsidR="001409B6" w:rsidRPr="008521C7" w:rsidRDefault="001409B6" w:rsidP="00E023AC">
      <w:pPr>
        <w:pStyle w:val="Teksttreci20"/>
        <w:numPr>
          <w:ilvl w:val="1"/>
          <w:numId w:val="30"/>
        </w:numPr>
        <w:shd w:val="clear" w:color="auto" w:fill="auto"/>
        <w:spacing w:after="120" w:line="276" w:lineRule="auto"/>
        <w:jc w:val="left"/>
        <w:rPr>
          <w:color w:val="000000"/>
          <w:sz w:val="22"/>
          <w:szCs w:val="22"/>
          <w:lang w:bidi="pl-PL"/>
        </w:rPr>
      </w:pPr>
      <w:r w:rsidRPr="008521C7">
        <w:rPr>
          <w:color w:val="000000"/>
          <w:sz w:val="22"/>
          <w:szCs w:val="22"/>
          <w:lang w:bidi="pl-PL"/>
        </w:rPr>
        <w:t xml:space="preserve">Liczba dokumentów zeskanowanych i przechowywanych przez moduł F-K </w:t>
      </w:r>
      <w:r w:rsidR="00A214B0">
        <w:rPr>
          <w:color w:val="000000"/>
          <w:sz w:val="22"/>
          <w:szCs w:val="22"/>
          <w:lang w:bidi="pl-PL"/>
        </w:rPr>
        <w:t>–</w:t>
      </w:r>
      <w:r w:rsidRPr="008521C7">
        <w:rPr>
          <w:color w:val="000000"/>
          <w:sz w:val="22"/>
          <w:szCs w:val="22"/>
          <w:lang w:bidi="pl-PL"/>
        </w:rPr>
        <w:t xml:space="preserve"> </w:t>
      </w:r>
      <w:r w:rsidR="00A214B0" w:rsidRPr="008521C7">
        <w:rPr>
          <w:color w:val="000000"/>
          <w:sz w:val="22"/>
          <w:szCs w:val="22"/>
          <w:lang w:bidi="pl-PL"/>
        </w:rPr>
        <w:t>w</w:t>
      </w:r>
      <w:r w:rsidR="00A214B0">
        <w:rPr>
          <w:color w:val="000000"/>
          <w:sz w:val="22"/>
          <w:szCs w:val="22"/>
          <w:lang w:bidi="pl-PL"/>
        </w:rPr>
        <w:t> </w:t>
      </w:r>
      <w:r w:rsidR="00EB32F6" w:rsidRPr="008521C7">
        <w:rPr>
          <w:color w:val="000000"/>
          <w:sz w:val="22"/>
          <w:szCs w:val="22"/>
          <w:lang w:bidi="pl-PL"/>
        </w:rPr>
        <w:t xml:space="preserve">przybliżeniu </w:t>
      </w:r>
      <w:r w:rsidRPr="008521C7">
        <w:rPr>
          <w:color w:val="000000"/>
          <w:sz w:val="22"/>
          <w:szCs w:val="22"/>
          <w:lang w:bidi="pl-PL"/>
        </w:rPr>
        <w:t>50 tys. rocznie.</w:t>
      </w:r>
    </w:p>
    <w:p w14:paraId="785A075F" w14:textId="77777777" w:rsidR="001409B6" w:rsidRPr="00751693" w:rsidRDefault="001409B6" w:rsidP="00E023AC">
      <w:pPr>
        <w:pStyle w:val="Teksttreci20"/>
        <w:numPr>
          <w:ilvl w:val="1"/>
          <w:numId w:val="30"/>
        </w:numPr>
        <w:shd w:val="clear" w:color="auto" w:fill="auto"/>
        <w:spacing w:after="120" w:line="276" w:lineRule="auto"/>
        <w:jc w:val="left"/>
        <w:rPr>
          <w:sz w:val="22"/>
          <w:szCs w:val="22"/>
          <w:lang w:bidi="pl-PL"/>
        </w:rPr>
      </w:pPr>
      <w:r w:rsidRPr="008521C7">
        <w:rPr>
          <w:color w:val="000000"/>
          <w:sz w:val="22"/>
          <w:szCs w:val="22"/>
          <w:lang w:bidi="pl-PL"/>
        </w:rPr>
        <w:t xml:space="preserve">Liczba </w:t>
      </w:r>
      <w:r w:rsidRPr="00751693">
        <w:rPr>
          <w:sz w:val="22"/>
          <w:szCs w:val="22"/>
          <w:lang w:bidi="pl-PL"/>
        </w:rPr>
        <w:t xml:space="preserve">dokumentów tworzonych w module F-K </w:t>
      </w:r>
      <w:r w:rsidR="00580B24" w:rsidRPr="00751693">
        <w:rPr>
          <w:sz w:val="22"/>
          <w:szCs w:val="22"/>
          <w:lang w:bidi="pl-PL"/>
        </w:rPr>
        <w:t>–</w:t>
      </w:r>
      <w:r w:rsidRPr="00751693">
        <w:rPr>
          <w:sz w:val="22"/>
          <w:szCs w:val="22"/>
          <w:lang w:bidi="pl-PL"/>
        </w:rPr>
        <w:t xml:space="preserve"> </w:t>
      </w:r>
      <w:r w:rsidR="00EB32F6" w:rsidRPr="00751693">
        <w:rPr>
          <w:sz w:val="22"/>
          <w:szCs w:val="22"/>
          <w:lang w:bidi="pl-PL"/>
        </w:rPr>
        <w:t xml:space="preserve">w przybliżeniu </w:t>
      </w:r>
      <w:r w:rsidRPr="00751693">
        <w:rPr>
          <w:sz w:val="22"/>
          <w:szCs w:val="22"/>
          <w:lang w:bidi="pl-PL"/>
        </w:rPr>
        <w:t>200 tys. rocznie.</w:t>
      </w:r>
    </w:p>
    <w:p w14:paraId="30D9BCDA" w14:textId="02AA2FCD" w:rsidR="005C4857" w:rsidRPr="00751693" w:rsidRDefault="005C4857" w:rsidP="00E023AC">
      <w:pPr>
        <w:pStyle w:val="1Teskst"/>
        <w:numPr>
          <w:ilvl w:val="0"/>
          <w:numId w:val="28"/>
        </w:numPr>
        <w:spacing w:after="120" w:line="276" w:lineRule="auto"/>
        <w:jc w:val="left"/>
        <w:rPr>
          <w:color w:val="auto"/>
          <w:sz w:val="22"/>
          <w:szCs w:val="22"/>
        </w:rPr>
      </w:pPr>
      <w:r w:rsidRPr="00751693">
        <w:rPr>
          <w:color w:val="auto"/>
          <w:sz w:val="22"/>
          <w:szCs w:val="22"/>
        </w:rPr>
        <w:t xml:space="preserve">Zamawiający posiada licencje na moduł </w:t>
      </w:r>
      <w:proofErr w:type="spellStart"/>
      <w:r w:rsidRPr="00751693">
        <w:rPr>
          <w:color w:val="auto"/>
          <w:sz w:val="22"/>
          <w:szCs w:val="22"/>
        </w:rPr>
        <w:t>QDeklaracje</w:t>
      </w:r>
      <w:proofErr w:type="spellEnd"/>
      <w:r w:rsidRPr="00751693">
        <w:rPr>
          <w:color w:val="auto"/>
          <w:sz w:val="22"/>
          <w:szCs w:val="22"/>
        </w:rPr>
        <w:t xml:space="preserve"> d</w:t>
      </w:r>
      <w:r w:rsidR="006F3678" w:rsidRPr="00751693">
        <w:rPr>
          <w:color w:val="auto"/>
          <w:sz w:val="22"/>
          <w:szCs w:val="22"/>
        </w:rPr>
        <w:t>o</w:t>
      </w:r>
      <w:r w:rsidRPr="00751693">
        <w:rPr>
          <w:color w:val="auto"/>
          <w:sz w:val="22"/>
          <w:szCs w:val="22"/>
        </w:rPr>
        <w:t xml:space="preserve"> </w:t>
      </w:r>
      <w:r w:rsidR="006F3678" w:rsidRPr="00751693">
        <w:rPr>
          <w:color w:val="auto"/>
          <w:sz w:val="22"/>
          <w:szCs w:val="22"/>
        </w:rPr>
        <w:t>09</w:t>
      </w:r>
      <w:r w:rsidRPr="00751693">
        <w:rPr>
          <w:color w:val="auto"/>
          <w:sz w:val="22"/>
          <w:szCs w:val="22"/>
        </w:rPr>
        <w:t xml:space="preserve"> </w:t>
      </w:r>
      <w:r w:rsidR="007E0A07" w:rsidRPr="00751693">
        <w:rPr>
          <w:color w:val="auto"/>
          <w:sz w:val="22"/>
          <w:szCs w:val="22"/>
        </w:rPr>
        <w:t>sierpnia</w:t>
      </w:r>
      <w:r w:rsidRPr="00751693">
        <w:rPr>
          <w:color w:val="auto"/>
          <w:sz w:val="22"/>
          <w:szCs w:val="22"/>
        </w:rPr>
        <w:t xml:space="preserve"> 202</w:t>
      </w:r>
      <w:r w:rsidR="007E0A07" w:rsidRPr="00751693">
        <w:rPr>
          <w:color w:val="auto"/>
          <w:sz w:val="22"/>
          <w:szCs w:val="22"/>
        </w:rPr>
        <w:t>5</w:t>
      </w:r>
      <w:r w:rsidR="00A46200" w:rsidRPr="00751693">
        <w:rPr>
          <w:color w:val="auto"/>
          <w:sz w:val="22"/>
          <w:szCs w:val="22"/>
        </w:rPr>
        <w:t>r.</w:t>
      </w:r>
    </w:p>
    <w:p w14:paraId="17F13C28" w14:textId="02FCEE13" w:rsidR="00A46200" w:rsidRPr="008521C7" w:rsidRDefault="005C4857" w:rsidP="00E023AC">
      <w:pPr>
        <w:pStyle w:val="1Teskst"/>
        <w:numPr>
          <w:ilvl w:val="0"/>
          <w:numId w:val="28"/>
        </w:numPr>
        <w:spacing w:after="120" w:line="276" w:lineRule="auto"/>
        <w:jc w:val="left"/>
        <w:rPr>
          <w:sz w:val="22"/>
          <w:szCs w:val="22"/>
        </w:rPr>
      </w:pPr>
      <w:r w:rsidRPr="00751693">
        <w:rPr>
          <w:color w:val="auto"/>
          <w:sz w:val="22"/>
          <w:szCs w:val="22"/>
        </w:rPr>
        <w:t xml:space="preserve">Wykonawca może dokonać uaktualnienia </w:t>
      </w:r>
      <w:r w:rsidRPr="008521C7">
        <w:rPr>
          <w:sz w:val="22"/>
          <w:szCs w:val="22"/>
        </w:rPr>
        <w:t>(</w:t>
      </w:r>
      <w:proofErr w:type="spellStart"/>
      <w:r w:rsidRPr="008521C7">
        <w:rPr>
          <w:sz w:val="22"/>
          <w:szCs w:val="22"/>
        </w:rPr>
        <w:t>upgrade</w:t>
      </w:r>
      <w:proofErr w:type="spellEnd"/>
      <w:r w:rsidRPr="008521C7">
        <w:rPr>
          <w:sz w:val="22"/>
          <w:szCs w:val="22"/>
        </w:rPr>
        <w:t>) posiadanych licencji do nowszej wersji na własny koszt za zgodą Zamawiającego.</w:t>
      </w:r>
    </w:p>
    <w:p w14:paraId="1C9D808F" w14:textId="6A560FBF" w:rsidR="000B3D63" w:rsidRPr="008521C7" w:rsidRDefault="000B3D63" w:rsidP="00E023AC">
      <w:pPr>
        <w:pStyle w:val="Nagwek1"/>
        <w:numPr>
          <w:ilvl w:val="0"/>
          <w:numId w:val="21"/>
        </w:numPr>
        <w:spacing w:before="0" w:after="120" w:line="276" w:lineRule="auto"/>
        <w:ind w:left="426" w:hanging="426"/>
        <w:rPr>
          <w:color w:val="auto"/>
          <w:sz w:val="22"/>
          <w:szCs w:val="22"/>
        </w:rPr>
      </w:pPr>
      <w:bookmarkStart w:id="22" w:name="_Toc105412279"/>
      <w:r w:rsidRPr="008521C7">
        <w:rPr>
          <w:rFonts w:ascii="Arial" w:hAnsi="Arial" w:cs="Arial"/>
          <w:color w:val="auto"/>
          <w:sz w:val="22"/>
          <w:szCs w:val="22"/>
        </w:rPr>
        <w:t>ZASADY ŚWIADCZENIA USŁUG UTRZYMANIA</w:t>
      </w:r>
      <w:bookmarkEnd w:id="22"/>
    </w:p>
    <w:p w14:paraId="6159A000" w14:textId="1BF747DD" w:rsidR="00C40707" w:rsidRPr="008521C7" w:rsidRDefault="00C40707" w:rsidP="00E023AC">
      <w:pPr>
        <w:pStyle w:val="1Teskst"/>
        <w:numPr>
          <w:ilvl w:val="0"/>
          <w:numId w:val="7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Usługą utrzymania objęty będzie System </w:t>
      </w:r>
      <w:r w:rsidR="00212830" w:rsidRPr="008521C7">
        <w:rPr>
          <w:sz w:val="22"/>
          <w:szCs w:val="22"/>
        </w:rPr>
        <w:t>z</w:t>
      </w:r>
      <w:r w:rsidR="00170C7E" w:rsidRPr="008521C7">
        <w:rPr>
          <w:sz w:val="22"/>
          <w:szCs w:val="22"/>
        </w:rPr>
        <w:t xml:space="preserve">e wszelkimi modułami </w:t>
      </w:r>
      <w:r w:rsidR="000678F3" w:rsidRPr="008521C7">
        <w:rPr>
          <w:sz w:val="22"/>
          <w:szCs w:val="22"/>
        </w:rPr>
        <w:t>oraz, w przypadku realizacji</w:t>
      </w:r>
      <w:r w:rsidR="007F25CE" w:rsidRPr="008521C7">
        <w:rPr>
          <w:sz w:val="22"/>
          <w:szCs w:val="22"/>
        </w:rPr>
        <w:t xml:space="preserve"> usług rozwoju, wszelkimi utworami bądź modułami dostarcz</w:t>
      </w:r>
      <w:r w:rsidR="00B9772B">
        <w:rPr>
          <w:sz w:val="22"/>
          <w:szCs w:val="22"/>
        </w:rPr>
        <w:t>onymi w ramach realizacji umowy</w:t>
      </w:r>
      <w:r w:rsidR="00FC62BD" w:rsidRPr="008521C7">
        <w:rPr>
          <w:sz w:val="22"/>
          <w:szCs w:val="22"/>
        </w:rPr>
        <w:t>.</w:t>
      </w:r>
    </w:p>
    <w:p w14:paraId="465C06BA" w14:textId="72CC6E83" w:rsidR="002629F2" w:rsidRPr="008521C7" w:rsidRDefault="002629F2" w:rsidP="00BC547B">
      <w:pPr>
        <w:pStyle w:val="1Teskst"/>
        <w:numPr>
          <w:ilvl w:val="0"/>
          <w:numId w:val="7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lastRenderedPageBreak/>
        <w:t xml:space="preserve">Za każdy </w:t>
      </w:r>
      <w:r w:rsidR="00197114">
        <w:rPr>
          <w:sz w:val="22"/>
          <w:szCs w:val="22"/>
        </w:rPr>
        <w:t>miesiąc</w:t>
      </w:r>
      <w:r w:rsidRPr="008521C7">
        <w:rPr>
          <w:sz w:val="22"/>
          <w:szCs w:val="22"/>
        </w:rPr>
        <w:t xml:space="preserve"> świadczenia usługi Wykonawca przygotuje i przedłoży Zamawiającemu</w:t>
      </w:r>
      <w:r w:rsidR="007F25CE" w:rsidRPr="008521C7">
        <w:rPr>
          <w:sz w:val="22"/>
          <w:szCs w:val="22"/>
        </w:rPr>
        <w:t xml:space="preserve"> </w:t>
      </w:r>
      <w:r w:rsidR="00197114">
        <w:rPr>
          <w:sz w:val="22"/>
          <w:szCs w:val="22"/>
        </w:rPr>
        <w:t>miesięczny</w:t>
      </w:r>
      <w:r w:rsidRPr="008521C7">
        <w:rPr>
          <w:sz w:val="22"/>
          <w:szCs w:val="22"/>
        </w:rPr>
        <w:t xml:space="preserve"> Raport Świadczenia Usługi Utrzymania. Raport będzie przekazywany Zamawiającemu drogą elektroniczną </w:t>
      </w:r>
      <w:r w:rsidR="00A214B0" w:rsidRPr="008521C7">
        <w:rPr>
          <w:sz w:val="22"/>
          <w:szCs w:val="22"/>
        </w:rPr>
        <w:t>i</w:t>
      </w:r>
      <w:r w:rsidR="00A214B0">
        <w:rPr>
          <w:sz w:val="22"/>
          <w:szCs w:val="22"/>
        </w:rPr>
        <w:t> </w:t>
      </w:r>
      <w:r w:rsidRPr="008521C7">
        <w:rPr>
          <w:sz w:val="22"/>
          <w:szCs w:val="22"/>
        </w:rPr>
        <w:t>z</w:t>
      </w:r>
      <w:r w:rsidR="00BC547B">
        <w:rPr>
          <w:sz w:val="22"/>
          <w:szCs w:val="22"/>
        </w:rPr>
        <w:t xml:space="preserve">atwierdzany przez Zamawiającego, </w:t>
      </w:r>
      <w:r w:rsidR="00BC547B" w:rsidRPr="00BC547B">
        <w:rPr>
          <w:sz w:val="22"/>
          <w:szCs w:val="22"/>
        </w:rPr>
        <w:t>przy czym na zatwierdzenie lub przedstawienie uwag Zamawiającemu przysługuje 15 dni roboczych. W</w:t>
      </w:r>
      <w:r w:rsidR="00BC547B">
        <w:rPr>
          <w:sz w:val="22"/>
          <w:szCs w:val="22"/>
        </w:rPr>
        <w:t> </w:t>
      </w:r>
      <w:r w:rsidR="00BC547B" w:rsidRPr="00BC547B">
        <w:rPr>
          <w:sz w:val="22"/>
          <w:szCs w:val="22"/>
        </w:rPr>
        <w:t>przypadku braku jakiejkolwiek reakcji Zamawiającego w terminie określonym w zdaniu poprzednim Raport Świadczenia Usług Utrzymania uznaje się za zatwierdzony przez Zamawiającego bez uwag.</w:t>
      </w:r>
    </w:p>
    <w:p w14:paraId="537AE888" w14:textId="77777777" w:rsidR="005432A7" w:rsidRPr="008521C7" w:rsidRDefault="005432A7" w:rsidP="00E023AC">
      <w:pPr>
        <w:pStyle w:val="1Teskst"/>
        <w:numPr>
          <w:ilvl w:val="0"/>
          <w:numId w:val="7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Pracownicy Wykonawcy wskazani do świadczenia usług utrzymania muszą dysponować odpowiednią wiedzą merytoryczną i doświadczeniem.</w:t>
      </w:r>
    </w:p>
    <w:p w14:paraId="2D3796E1" w14:textId="136F93A7" w:rsidR="00D57303" w:rsidRPr="008521C7" w:rsidRDefault="006E42CE" w:rsidP="00E023AC">
      <w:pPr>
        <w:pStyle w:val="1Teskst"/>
        <w:numPr>
          <w:ilvl w:val="0"/>
          <w:numId w:val="7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Dostęp zdalny do sieci Zamawiającego będzie realizowany za pomocą mechanizmów udostępnionych przez Zamawiającego</w:t>
      </w:r>
      <w:r w:rsidR="00B40459" w:rsidRPr="008521C7">
        <w:rPr>
          <w:sz w:val="22"/>
          <w:szCs w:val="22"/>
        </w:rPr>
        <w:t>,</w:t>
      </w:r>
      <w:r w:rsidRPr="008521C7">
        <w:rPr>
          <w:sz w:val="22"/>
          <w:szCs w:val="22"/>
        </w:rPr>
        <w:t xml:space="preserve"> a ruch sieciowy będzie szyfrowany. Zamawiający zastrzega, że s</w:t>
      </w:r>
      <w:r w:rsidR="00D57303" w:rsidRPr="008521C7">
        <w:rPr>
          <w:sz w:val="22"/>
          <w:szCs w:val="22"/>
        </w:rPr>
        <w:t>posób uzyskiwania dostępu może ulec zmianie w okresie trwania umowy</w:t>
      </w:r>
      <w:r w:rsidRPr="008521C7">
        <w:rPr>
          <w:sz w:val="22"/>
          <w:szCs w:val="22"/>
        </w:rPr>
        <w:t xml:space="preserve">. </w:t>
      </w:r>
      <w:r w:rsidR="00A214B0" w:rsidRPr="008521C7">
        <w:rPr>
          <w:sz w:val="22"/>
          <w:szCs w:val="22"/>
        </w:rPr>
        <w:t>W</w:t>
      </w:r>
      <w:r w:rsidR="00A214B0">
        <w:rPr>
          <w:sz w:val="22"/>
          <w:szCs w:val="22"/>
        </w:rPr>
        <w:t> </w:t>
      </w:r>
      <w:r w:rsidR="00B40459" w:rsidRPr="008521C7">
        <w:rPr>
          <w:sz w:val="22"/>
          <w:szCs w:val="22"/>
        </w:rPr>
        <w:t xml:space="preserve">przypadku decyzji Zamawiającego o realizacji zdalnego dostępu z </w:t>
      </w:r>
      <w:r w:rsidR="00D57303" w:rsidRPr="008521C7">
        <w:rPr>
          <w:sz w:val="22"/>
          <w:szCs w:val="22"/>
        </w:rPr>
        <w:t>wykorzyst</w:t>
      </w:r>
      <w:r w:rsidR="00B40459" w:rsidRPr="008521C7">
        <w:rPr>
          <w:sz w:val="22"/>
          <w:szCs w:val="22"/>
        </w:rPr>
        <w:t>aniem</w:t>
      </w:r>
      <w:r w:rsidR="00D57303" w:rsidRPr="008521C7">
        <w:rPr>
          <w:sz w:val="22"/>
          <w:szCs w:val="22"/>
        </w:rPr>
        <w:t xml:space="preserve"> rozwiązania klasy PAM (ang. </w:t>
      </w:r>
      <w:proofErr w:type="spellStart"/>
      <w:r w:rsidR="00D57303" w:rsidRPr="008521C7">
        <w:rPr>
          <w:sz w:val="22"/>
          <w:szCs w:val="22"/>
        </w:rPr>
        <w:t>Privilage</w:t>
      </w:r>
      <w:proofErr w:type="spellEnd"/>
      <w:r w:rsidR="00D57303" w:rsidRPr="008521C7">
        <w:rPr>
          <w:sz w:val="22"/>
          <w:szCs w:val="22"/>
        </w:rPr>
        <w:t xml:space="preserve"> </w:t>
      </w:r>
      <w:r w:rsidR="00B40459" w:rsidRPr="008521C7">
        <w:rPr>
          <w:sz w:val="22"/>
          <w:szCs w:val="22"/>
        </w:rPr>
        <w:t>A</w:t>
      </w:r>
      <w:r w:rsidR="00D57303" w:rsidRPr="008521C7">
        <w:rPr>
          <w:sz w:val="22"/>
          <w:szCs w:val="22"/>
        </w:rPr>
        <w:t xml:space="preserve">ccess </w:t>
      </w:r>
      <w:r w:rsidR="00B40459" w:rsidRPr="008521C7">
        <w:rPr>
          <w:sz w:val="22"/>
          <w:szCs w:val="22"/>
        </w:rPr>
        <w:t>M</w:t>
      </w:r>
      <w:r w:rsidR="00D57303" w:rsidRPr="008521C7">
        <w:rPr>
          <w:sz w:val="22"/>
          <w:szCs w:val="22"/>
        </w:rPr>
        <w:t>anagement)</w:t>
      </w:r>
      <w:r w:rsidRPr="008521C7">
        <w:rPr>
          <w:sz w:val="22"/>
          <w:szCs w:val="22"/>
        </w:rPr>
        <w:t xml:space="preserve">, </w:t>
      </w:r>
      <w:r w:rsidR="00B40459" w:rsidRPr="008521C7">
        <w:rPr>
          <w:sz w:val="22"/>
          <w:szCs w:val="22"/>
        </w:rPr>
        <w:t>Wykonawca zobowiązany jest realizować w ten sposób usługę. Wykonawca w</w:t>
      </w:r>
      <w:r w:rsidRPr="008521C7">
        <w:rPr>
          <w:sz w:val="22"/>
          <w:szCs w:val="22"/>
        </w:rPr>
        <w:t xml:space="preserve">yraża zgodę na </w:t>
      </w:r>
      <w:r w:rsidR="00D57303" w:rsidRPr="008521C7">
        <w:rPr>
          <w:sz w:val="22"/>
          <w:szCs w:val="22"/>
        </w:rPr>
        <w:t>nagrywanie sesji połączenia zdalnego</w:t>
      </w:r>
      <w:r w:rsidR="00B40459" w:rsidRPr="008521C7">
        <w:rPr>
          <w:sz w:val="22"/>
          <w:szCs w:val="22"/>
        </w:rPr>
        <w:t xml:space="preserve"> poprzez mechanizmy zapewnione przez Zamawiającego</w:t>
      </w:r>
      <w:r w:rsidRPr="008521C7">
        <w:rPr>
          <w:sz w:val="22"/>
          <w:szCs w:val="22"/>
        </w:rPr>
        <w:t>.</w:t>
      </w:r>
    </w:p>
    <w:p w14:paraId="48A3F7AD" w14:textId="77777777" w:rsidR="00F71D31" w:rsidRPr="008521C7" w:rsidRDefault="00F31F9F" w:rsidP="00E023AC">
      <w:pPr>
        <w:pStyle w:val="1Teskst"/>
        <w:numPr>
          <w:ilvl w:val="0"/>
          <w:numId w:val="7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 ramach świadczonych usług utrzymania Wykonawca zobowiązany będzie</w:t>
      </w:r>
      <w:r w:rsidR="002E4543" w:rsidRPr="008521C7">
        <w:rPr>
          <w:sz w:val="22"/>
          <w:szCs w:val="22"/>
        </w:rPr>
        <w:t xml:space="preserve"> do wykonania poniższych działań</w:t>
      </w:r>
      <w:r w:rsidRPr="008521C7">
        <w:rPr>
          <w:sz w:val="22"/>
          <w:szCs w:val="22"/>
        </w:rPr>
        <w:t>:</w:t>
      </w:r>
    </w:p>
    <w:p w14:paraId="55617BB1" w14:textId="77777777" w:rsidR="002E4543" w:rsidRPr="008521C7" w:rsidRDefault="00E62CCA" w:rsidP="00E023AC">
      <w:pPr>
        <w:pStyle w:val="1Teskst"/>
        <w:numPr>
          <w:ilvl w:val="1"/>
          <w:numId w:val="7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D</w:t>
      </w:r>
      <w:r w:rsidR="002E4543" w:rsidRPr="008521C7">
        <w:rPr>
          <w:sz w:val="22"/>
          <w:szCs w:val="22"/>
        </w:rPr>
        <w:t>ostosowywanie</w:t>
      </w:r>
      <w:r w:rsidR="000B3D63" w:rsidRPr="008521C7">
        <w:rPr>
          <w:sz w:val="22"/>
          <w:szCs w:val="22"/>
        </w:rPr>
        <w:t xml:space="preserve"> System</w:t>
      </w:r>
      <w:r w:rsidR="002E4543" w:rsidRPr="008521C7">
        <w:rPr>
          <w:sz w:val="22"/>
          <w:szCs w:val="22"/>
        </w:rPr>
        <w:t>u</w:t>
      </w:r>
      <w:r w:rsidR="000B3D63" w:rsidRPr="008521C7">
        <w:rPr>
          <w:sz w:val="22"/>
          <w:szCs w:val="22"/>
        </w:rPr>
        <w:t xml:space="preserve"> do zmieniających się </w:t>
      </w:r>
      <w:r w:rsidR="002E4543" w:rsidRPr="008521C7">
        <w:rPr>
          <w:sz w:val="22"/>
          <w:szCs w:val="22"/>
        </w:rPr>
        <w:t>przepis</w:t>
      </w:r>
      <w:r w:rsidR="00A951E5" w:rsidRPr="008521C7">
        <w:rPr>
          <w:sz w:val="22"/>
          <w:szCs w:val="22"/>
        </w:rPr>
        <w:t>ów</w:t>
      </w:r>
      <w:r w:rsidR="002E4543" w:rsidRPr="008521C7">
        <w:rPr>
          <w:sz w:val="22"/>
          <w:szCs w:val="22"/>
        </w:rPr>
        <w:t xml:space="preserve"> </w:t>
      </w:r>
      <w:r w:rsidR="000B3D63" w:rsidRPr="008521C7">
        <w:rPr>
          <w:sz w:val="22"/>
          <w:szCs w:val="22"/>
        </w:rPr>
        <w:t>prawa</w:t>
      </w:r>
      <w:r w:rsidR="00D012E4" w:rsidRPr="008521C7">
        <w:rPr>
          <w:sz w:val="22"/>
          <w:szCs w:val="22"/>
        </w:rPr>
        <w:t>:</w:t>
      </w:r>
    </w:p>
    <w:p w14:paraId="17D318F5" w14:textId="29CB0A94" w:rsidR="002E4543" w:rsidRPr="008521C7" w:rsidRDefault="002E4543" w:rsidP="00BC547B">
      <w:pPr>
        <w:pStyle w:val="1Teskst"/>
        <w:numPr>
          <w:ilvl w:val="2"/>
          <w:numId w:val="12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odpowiedn</w:t>
      </w:r>
      <w:r w:rsidR="00212830" w:rsidRPr="008521C7">
        <w:rPr>
          <w:sz w:val="22"/>
          <w:szCs w:val="22"/>
        </w:rPr>
        <w:t>io zmodyfikuje funkcjonalności S</w:t>
      </w:r>
      <w:r w:rsidRPr="008521C7">
        <w:rPr>
          <w:sz w:val="22"/>
          <w:szCs w:val="22"/>
        </w:rPr>
        <w:t>ystemu</w:t>
      </w:r>
      <w:r w:rsidR="000B3D63" w:rsidRPr="008521C7">
        <w:rPr>
          <w:sz w:val="22"/>
          <w:szCs w:val="22"/>
        </w:rPr>
        <w:t xml:space="preserve">, </w:t>
      </w:r>
      <w:r w:rsidR="00151AF9" w:rsidRPr="008521C7">
        <w:rPr>
          <w:sz w:val="22"/>
          <w:szCs w:val="22"/>
        </w:rPr>
        <w:t>dostosowując system do</w:t>
      </w:r>
      <w:r w:rsidR="004F681E" w:rsidRPr="008521C7">
        <w:rPr>
          <w:sz w:val="22"/>
          <w:szCs w:val="22"/>
        </w:rPr>
        <w:t> </w:t>
      </w:r>
      <w:r w:rsidR="00151AF9" w:rsidRPr="008521C7">
        <w:rPr>
          <w:sz w:val="22"/>
          <w:szCs w:val="22"/>
        </w:rPr>
        <w:t>nowych regulacj</w:t>
      </w:r>
      <w:r w:rsidR="006F19FB">
        <w:rPr>
          <w:sz w:val="22"/>
          <w:szCs w:val="22"/>
        </w:rPr>
        <w:t>i lub zmian w przepisach prawa</w:t>
      </w:r>
      <w:r w:rsidR="00151AF9" w:rsidRPr="008521C7">
        <w:rPr>
          <w:sz w:val="22"/>
          <w:szCs w:val="22"/>
        </w:rPr>
        <w:t>,</w:t>
      </w:r>
      <w:r w:rsidR="00E62CCA" w:rsidRPr="008521C7">
        <w:rPr>
          <w:sz w:val="22"/>
          <w:szCs w:val="22"/>
        </w:rPr>
        <w:t xml:space="preserve"> </w:t>
      </w:r>
      <w:r w:rsidR="000B3D63" w:rsidRPr="008521C7">
        <w:rPr>
          <w:sz w:val="22"/>
          <w:szCs w:val="22"/>
        </w:rPr>
        <w:t>w zatwierdzon</w:t>
      </w:r>
      <w:r w:rsidR="00BC547B">
        <w:rPr>
          <w:sz w:val="22"/>
          <w:szCs w:val="22"/>
        </w:rPr>
        <w:t xml:space="preserve">ym przez Zamawiającego zakresie, </w:t>
      </w:r>
      <w:r w:rsidR="00BC547B" w:rsidRPr="00BC547B">
        <w:rPr>
          <w:sz w:val="22"/>
          <w:szCs w:val="22"/>
        </w:rPr>
        <w:t>z zastrzeżeniem warunków określonych w lit. c).</w:t>
      </w:r>
    </w:p>
    <w:p w14:paraId="187138D0" w14:textId="77777777" w:rsidR="002E4543" w:rsidRPr="008521C7" w:rsidRDefault="00151AF9" w:rsidP="00BC547B">
      <w:pPr>
        <w:pStyle w:val="1Teskst"/>
        <w:numPr>
          <w:ilvl w:val="2"/>
          <w:numId w:val="12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informować będzie Zamawiającego o nowych rozszerzeniach funkcjonalnych, w</w:t>
      </w:r>
      <w:r w:rsidR="004F681E" w:rsidRPr="008521C7">
        <w:rPr>
          <w:sz w:val="22"/>
          <w:szCs w:val="22"/>
        </w:rPr>
        <w:t> </w:t>
      </w:r>
      <w:r w:rsidRPr="008521C7">
        <w:rPr>
          <w:sz w:val="22"/>
          <w:szCs w:val="22"/>
        </w:rPr>
        <w:t>tym o sposobie ich implementacji w Systemie</w:t>
      </w:r>
      <w:r w:rsidR="0001451C" w:rsidRPr="008521C7">
        <w:rPr>
          <w:sz w:val="22"/>
          <w:szCs w:val="22"/>
        </w:rPr>
        <w:t>.</w:t>
      </w:r>
    </w:p>
    <w:p w14:paraId="4A9D33D1" w14:textId="64D410FF" w:rsidR="00151AF9" w:rsidRPr="008521C7" w:rsidRDefault="00BC547B" w:rsidP="00BC547B">
      <w:pPr>
        <w:pStyle w:val="1Teskst"/>
        <w:numPr>
          <w:ilvl w:val="2"/>
          <w:numId w:val="12"/>
        </w:numPr>
        <w:spacing w:after="120" w:line="276" w:lineRule="auto"/>
        <w:jc w:val="left"/>
        <w:rPr>
          <w:sz w:val="22"/>
          <w:szCs w:val="22"/>
        </w:rPr>
      </w:pPr>
      <w:r w:rsidRPr="00BC547B">
        <w:rPr>
          <w:sz w:val="22"/>
          <w:szCs w:val="22"/>
        </w:rPr>
        <w:t>Wykonawca będzie udostępniać nowe wersje Systemu, nie później jednak niż w</w:t>
      </w:r>
      <w:r>
        <w:rPr>
          <w:sz w:val="22"/>
          <w:szCs w:val="22"/>
        </w:rPr>
        <w:t> </w:t>
      </w:r>
      <w:r w:rsidRPr="00BC547B">
        <w:rPr>
          <w:sz w:val="22"/>
          <w:szCs w:val="22"/>
        </w:rPr>
        <w:t>terminie 10 dni przed wejściem w życie nowych regulacji prawnych w zakresie ustaw i aktów wykonawczych dotyczących funkcjonalności Systemu, w</w:t>
      </w:r>
      <w:r>
        <w:rPr>
          <w:sz w:val="22"/>
          <w:szCs w:val="22"/>
        </w:rPr>
        <w:t> </w:t>
      </w:r>
      <w:r w:rsidRPr="00BC547B">
        <w:rPr>
          <w:sz w:val="22"/>
          <w:szCs w:val="22"/>
        </w:rPr>
        <w:t>szczególności w odniesieniu do przepisów powszechnie obowiązującego prawa, a w wypadku gdy zmiany tychże przepisów wchodzą w życie w terminie krótszym niż 30 dni od dnia publikacji zmiany, Wykonawca udostępni nowe wersje Systemu w terminie uzgodnionym z Zamawiającym, jednak nie później niż 30 dni od dnia wejścia zmiany przepisów w życie. Powyższe zobowiązanie Wykonawcy obejmuje udostępniania nowych wersji Systemu wyłącznie w zakresie dostosowania funkcjonalności Systemu istniejących w dniu zawarcia Umowy albo funkcjonalności wytworzonych dostarczonych przez Wykonawcę w ramach Usług Dodatkowych lub z inicjatywy Wykonawcy.</w:t>
      </w:r>
    </w:p>
    <w:p w14:paraId="0BD9B1DF" w14:textId="6F8EAFBA" w:rsidR="00151AF9" w:rsidRPr="008521C7" w:rsidRDefault="005F5EDB" w:rsidP="005F5EDB">
      <w:pPr>
        <w:pStyle w:val="1Teskst"/>
        <w:numPr>
          <w:ilvl w:val="2"/>
          <w:numId w:val="12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5F5EDB">
        <w:rPr>
          <w:sz w:val="22"/>
          <w:szCs w:val="22"/>
        </w:rPr>
        <w:t>Wykonawca opracuje i udostępni (poprzez dedykowaną stronę internetową) w</w:t>
      </w:r>
      <w:r>
        <w:rPr>
          <w:sz w:val="22"/>
          <w:szCs w:val="22"/>
        </w:rPr>
        <w:t> </w:t>
      </w:r>
      <w:r w:rsidRPr="005F5EDB">
        <w:rPr>
          <w:sz w:val="22"/>
          <w:szCs w:val="22"/>
        </w:rPr>
        <w:t>formie elektronicznej dokumentację w zakresie opisu wprowadzonych zmian i</w:t>
      </w:r>
      <w:r>
        <w:rPr>
          <w:sz w:val="22"/>
          <w:szCs w:val="22"/>
        </w:rPr>
        <w:t> </w:t>
      </w:r>
      <w:r w:rsidRPr="005F5EDB">
        <w:rPr>
          <w:sz w:val="22"/>
          <w:szCs w:val="22"/>
        </w:rPr>
        <w:t>funkcjonalności</w:t>
      </w:r>
      <w:r w:rsidR="0001451C" w:rsidRPr="008521C7">
        <w:rPr>
          <w:sz w:val="22"/>
          <w:szCs w:val="22"/>
        </w:rPr>
        <w:t>.</w:t>
      </w:r>
    </w:p>
    <w:p w14:paraId="39895C6D" w14:textId="49F93A78" w:rsidR="0086070F" w:rsidRPr="008521C7" w:rsidRDefault="005F5EDB" w:rsidP="005F5EDB">
      <w:pPr>
        <w:pStyle w:val="1Teskst"/>
        <w:numPr>
          <w:ilvl w:val="2"/>
          <w:numId w:val="12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5F5EDB">
        <w:rPr>
          <w:sz w:val="22"/>
          <w:szCs w:val="22"/>
        </w:rPr>
        <w:t>Wykonawca udostępni poprzez dedykowana stronę internetowa oraz na żądanie Zamawiającego zainstaluje na jego serwerach lub sprzęcie najnowsze aktualizacje i publikowane poprawki Systemu, poprzez dedykowany Zdalny Dostęp, po uzgodnieniu szczegółów, w tym terminu, z Zamawiającym</w:t>
      </w:r>
      <w:r w:rsidR="0001451C" w:rsidRPr="008521C7">
        <w:rPr>
          <w:sz w:val="22"/>
          <w:szCs w:val="22"/>
        </w:rPr>
        <w:t>.</w:t>
      </w:r>
    </w:p>
    <w:p w14:paraId="65ABA613" w14:textId="77777777" w:rsidR="0086070F" w:rsidRPr="008521C7" w:rsidRDefault="0086070F" w:rsidP="00E023AC">
      <w:pPr>
        <w:pStyle w:val="1Teskst"/>
        <w:numPr>
          <w:ilvl w:val="2"/>
          <w:numId w:val="12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lastRenderedPageBreak/>
        <w:t>W przypadku braku możliwości instalacji zdalnej, Wykonawca wykona odpowiednie czynności w Siedzibie Zamawiającego, po uzgodnieniu szczegółów, w tym terminu, z</w:t>
      </w:r>
      <w:r w:rsidR="004F681E" w:rsidRPr="008521C7">
        <w:rPr>
          <w:sz w:val="22"/>
          <w:szCs w:val="22"/>
        </w:rPr>
        <w:t> </w:t>
      </w:r>
      <w:r w:rsidRPr="008521C7">
        <w:rPr>
          <w:sz w:val="22"/>
          <w:szCs w:val="22"/>
        </w:rPr>
        <w:t>Zamawiającym.</w:t>
      </w:r>
    </w:p>
    <w:p w14:paraId="050F1700" w14:textId="1C6E59A0" w:rsidR="0086070F" w:rsidRPr="008521C7" w:rsidRDefault="0086070F" w:rsidP="00E023AC">
      <w:pPr>
        <w:pStyle w:val="1Teskst"/>
        <w:numPr>
          <w:ilvl w:val="2"/>
          <w:numId w:val="12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Modyfikacja Systemu nie może zmniejszać, ograniczać liczby lub zakresu dotychczasowych funkcjonalności Systemu, bez zgody Zamawiającego, </w:t>
      </w:r>
      <w:r w:rsidR="009E5AB9" w:rsidRPr="008521C7">
        <w:rPr>
          <w:sz w:val="22"/>
          <w:szCs w:val="22"/>
        </w:rPr>
        <w:t>z</w:t>
      </w:r>
      <w:r w:rsidR="009E5AB9">
        <w:rPr>
          <w:sz w:val="22"/>
          <w:szCs w:val="22"/>
        </w:rPr>
        <w:t> </w:t>
      </w:r>
      <w:r w:rsidRPr="008521C7">
        <w:rPr>
          <w:sz w:val="22"/>
          <w:szCs w:val="22"/>
        </w:rPr>
        <w:t xml:space="preserve">wyjątkiem sytuacji gdy zastosowane ograniczenia wynikają ze zmian </w:t>
      </w:r>
      <w:r w:rsidR="009E5AB9" w:rsidRPr="008521C7">
        <w:rPr>
          <w:sz w:val="22"/>
          <w:szCs w:val="22"/>
        </w:rPr>
        <w:t>w</w:t>
      </w:r>
      <w:r w:rsidR="009E5AB9">
        <w:rPr>
          <w:sz w:val="22"/>
          <w:szCs w:val="22"/>
        </w:rPr>
        <w:t> </w:t>
      </w:r>
      <w:r w:rsidRPr="008521C7">
        <w:rPr>
          <w:sz w:val="22"/>
          <w:szCs w:val="22"/>
        </w:rPr>
        <w:t>przepisach prawa</w:t>
      </w:r>
      <w:r w:rsidR="006F19FB">
        <w:rPr>
          <w:sz w:val="22"/>
          <w:szCs w:val="22"/>
        </w:rPr>
        <w:t>.</w:t>
      </w:r>
    </w:p>
    <w:p w14:paraId="2EF20449" w14:textId="175FEA8A" w:rsidR="0086070F" w:rsidRPr="008521C7" w:rsidRDefault="0086070F" w:rsidP="005F5EDB">
      <w:pPr>
        <w:pStyle w:val="1Teskst"/>
        <w:numPr>
          <w:ilvl w:val="2"/>
          <w:numId w:val="12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Wraz z zainstalowaną modyfikacją Wykonawca dostarczy w formie elektronicznej zaktualizowaną dokumentację Systemu</w:t>
      </w:r>
      <w:r w:rsidR="005F5EDB">
        <w:rPr>
          <w:sz w:val="22"/>
          <w:szCs w:val="22"/>
        </w:rPr>
        <w:t xml:space="preserve">, </w:t>
      </w:r>
      <w:r w:rsidR="005F5EDB" w:rsidRPr="005F5EDB">
        <w:rPr>
          <w:sz w:val="22"/>
          <w:szCs w:val="22"/>
        </w:rPr>
        <w:t>a także uaktualni instrukcje uruchamiane z</w:t>
      </w:r>
      <w:r w:rsidR="005F5EDB">
        <w:rPr>
          <w:sz w:val="22"/>
          <w:szCs w:val="22"/>
        </w:rPr>
        <w:t> </w:t>
      </w:r>
      <w:r w:rsidR="005F5EDB" w:rsidRPr="005F5EDB">
        <w:rPr>
          <w:sz w:val="22"/>
          <w:szCs w:val="22"/>
        </w:rPr>
        <w:t>poziomu menu Systemu</w:t>
      </w:r>
    </w:p>
    <w:p w14:paraId="159B4195" w14:textId="7345F30E" w:rsidR="009F1AF0" w:rsidRPr="008521C7" w:rsidRDefault="009F1AF0" w:rsidP="00E023AC">
      <w:pPr>
        <w:pStyle w:val="1Teskst"/>
        <w:numPr>
          <w:ilvl w:val="2"/>
          <w:numId w:val="12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Wykonawca ujmie zakres i odpowiedni opis wprowadzonych zmian w Raporcie Świadczenia Usługi Utrzymania, dołączanym w </w:t>
      </w:r>
      <w:r w:rsidR="00197114">
        <w:rPr>
          <w:sz w:val="22"/>
          <w:szCs w:val="22"/>
        </w:rPr>
        <w:t>miesięcznym</w:t>
      </w:r>
      <w:r w:rsidRPr="008521C7">
        <w:rPr>
          <w:sz w:val="22"/>
          <w:szCs w:val="22"/>
        </w:rPr>
        <w:t xml:space="preserve"> Protokole Odbioru Usługi Utrzymania.</w:t>
      </w:r>
    </w:p>
    <w:p w14:paraId="002FBB89" w14:textId="25B30764" w:rsidR="00151AF9" w:rsidRPr="008521C7" w:rsidRDefault="00151AF9" w:rsidP="00E023AC">
      <w:pPr>
        <w:pStyle w:val="1Teskst"/>
        <w:numPr>
          <w:ilvl w:val="2"/>
          <w:numId w:val="12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Zamawiający dopuszcza, szczególnie dla nowych przepisów prawa, możliwość realizacji modyfikacji Systemu </w:t>
      </w:r>
      <w:r w:rsidR="000E1C8A" w:rsidRPr="008521C7">
        <w:rPr>
          <w:sz w:val="22"/>
          <w:szCs w:val="22"/>
        </w:rPr>
        <w:t xml:space="preserve">lub ich części </w:t>
      </w:r>
      <w:r w:rsidRPr="008521C7">
        <w:rPr>
          <w:sz w:val="22"/>
          <w:szCs w:val="22"/>
        </w:rPr>
        <w:t>w</w:t>
      </w:r>
      <w:r w:rsidR="004F681E" w:rsidRPr="008521C7">
        <w:rPr>
          <w:sz w:val="22"/>
          <w:szCs w:val="22"/>
        </w:rPr>
        <w:t> </w:t>
      </w:r>
      <w:r w:rsidRPr="008521C7">
        <w:rPr>
          <w:sz w:val="22"/>
          <w:szCs w:val="22"/>
        </w:rPr>
        <w:t xml:space="preserve">ramach </w:t>
      </w:r>
      <w:r w:rsidR="00B42504">
        <w:rPr>
          <w:sz w:val="22"/>
          <w:szCs w:val="22"/>
        </w:rPr>
        <w:t>usług dodatkowych</w:t>
      </w:r>
      <w:r w:rsidRPr="008521C7">
        <w:rPr>
          <w:sz w:val="22"/>
          <w:szCs w:val="22"/>
        </w:rPr>
        <w:t>, w</w:t>
      </w:r>
      <w:r w:rsidR="006F19FB">
        <w:rPr>
          <w:sz w:val="22"/>
          <w:szCs w:val="22"/>
        </w:rPr>
        <w:t> </w:t>
      </w:r>
      <w:r w:rsidRPr="008521C7">
        <w:rPr>
          <w:sz w:val="22"/>
          <w:szCs w:val="22"/>
        </w:rPr>
        <w:t xml:space="preserve">przypadkach, gdy nie ma technicznej możliwości dostosowania </w:t>
      </w:r>
      <w:r w:rsidR="000E1C8A" w:rsidRPr="008521C7">
        <w:rPr>
          <w:sz w:val="22"/>
          <w:szCs w:val="22"/>
        </w:rPr>
        <w:t xml:space="preserve">aktualnych funkcjonalności </w:t>
      </w:r>
      <w:r w:rsidRPr="008521C7">
        <w:rPr>
          <w:sz w:val="22"/>
          <w:szCs w:val="22"/>
        </w:rPr>
        <w:t>Systemu</w:t>
      </w:r>
      <w:r w:rsidR="000E1C8A" w:rsidRPr="008521C7">
        <w:rPr>
          <w:sz w:val="22"/>
          <w:szCs w:val="22"/>
        </w:rPr>
        <w:t xml:space="preserve"> do zmian lub </w:t>
      </w:r>
      <w:r w:rsidRPr="008521C7">
        <w:rPr>
          <w:sz w:val="22"/>
          <w:szCs w:val="22"/>
        </w:rPr>
        <w:t xml:space="preserve">zmiany w przepisach wymagają stworzenie odrębnego </w:t>
      </w:r>
      <w:r w:rsidR="000E1C8A" w:rsidRPr="008521C7">
        <w:rPr>
          <w:sz w:val="22"/>
          <w:szCs w:val="22"/>
        </w:rPr>
        <w:t xml:space="preserve">narzędzia lub realizacja modyfikacji wymaga szczególnie dużych nakładów pracy Wykonawcy </w:t>
      </w:r>
      <w:r w:rsidR="009E5AB9" w:rsidRPr="008521C7">
        <w:rPr>
          <w:sz w:val="22"/>
          <w:szCs w:val="22"/>
        </w:rPr>
        <w:t>z</w:t>
      </w:r>
      <w:r w:rsidR="009E5AB9">
        <w:rPr>
          <w:sz w:val="22"/>
          <w:szCs w:val="22"/>
        </w:rPr>
        <w:t> </w:t>
      </w:r>
      <w:r w:rsidR="000E1C8A" w:rsidRPr="008521C7">
        <w:rPr>
          <w:sz w:val="22"/>
          <w:szCs w:val="22"/>
        </w:rPr>
        <w:t xml:space="preserve">uwagi na obszerność zmienionych przepisów. Zamawiający zastrzega sobie prawo do oceny pracochłonności zaproponowanego rozwiązania i akceptacji sposobu realizacji usługi. </w:t>
      </w:r>
    </w:p>
    <w:p w14:paraId="4E92CC1E" w14:textId="4EC39C81" w:rsidR="00E62CCA" w:rsidRPr="008521C7" w:rsidRDefault="00212830" w:rsidP="00E023AC">
      <w:pPr>
        <w:pStyle w:val="1Teskst"/>
        <w:numPr>
          <w:ilvl w:val="2"/>
          <w:numId w:val="12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Wprowadzone modyfikacje będą podlegały akceptacji Zamawiającego na zasadach określonych w </w:t>
      </w:r>
      <w:r w:rsidR="00F875DD" w:rsidRPr="008521C7">
        <w:rPr>
          <w:sz w:val="22"/>
          <w:szCs w:val="22"/>
        </w:rPr>
        <w:t>umowie</w:t>
      </w:r>
      <w:r w:rsidR="00E62CCA" w:rsidRPr="008521C7">
        <w:rPr>
          <w:sz w:val="22"/>
          <w:szCs w:val="22"/>
        </w:rPr>
        <w:t>.</w:t>
      </w:r>
    </w:p>
    <w:p w14:paraId="70AD770F" w14:textId="77777777" w:rsidR="00551CBA" w:rsidRPr="008521C7" w:rsidRDefault="00504E84" w:rsidP="00E023AC">
      <w:pPr>
        <w:pStyle w:val="1Teskst"/>
        <w:numPr>
          <w:ilvl w:val="1"/>
          <w:numId w:val="7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Wsparcie użytkowników</w:t>
      </w:r>
      <w:r w:rsidR="00551CBA" w:rsidRPr="008521C7">
        <w:rPr>
          <w:sz w:val="22"/>
          <w:szCs w:val="22"/>
        </w:rPr>
        <w:t xml:space="preserve"> Systemu po stronie Zamawiającego</w:t>
      </w:r>
      <w:r w:rsidR="004F681E" w:rsidRPr="008521C7">
        <w:rPr>
          <w:sz w:val="22"/>
          <w:szCs w:val="22"/>
        </w:rPr>
        <w:t>:</w:t>
      </w:r>
    </w:p>
    <w:p w14:paraId="49BD6453" w14:textId="77777777" w:rsidR="00CD66FA" w:rsidRPr="008521C7" w:rsidRDefault="00551CBA" w:rsidP="00E023AC">
      <w:pPr>
        <w:pStyle w:val="1Teskst"/>
        <w:numPr>
          <w:ilvl w:val="2"/>
          <w:numId w:val="13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Wykonawca będzie udzielać </w:t>
      </w:r>
      <w:r w:rsidR="00CD66FA" w:rsidRPr="008521C7">
        <w:rPr>
          <w:sz w:val="22"/>
          <w:szCs w:val="22"/>
        </w:rPr>
        <w:t xml:space="preserve">telefonicznie </w:t>
      </w:r>
      <w:r w:rsidRPr="008521C7">
        <w:rPr>
          <w:sz w:val="22"/>
          <w:szCs w:val="22"/>
        </w:rPr>
        <w:t xml:space="preserve">konsultacji i pomocy </w:t>
      </w:r>
      <w:r w:rsidR="00363DFA" w:rsidRPr="008521C7">
        <w:rPr>
          <w:sz w:val="22"/>
          <w:szCs w:val="22"/>
        </w:rPr>
        <w:t>pracownikom Zamawiającego</w:t>
      </w:r>
      <w:r w:rsidR="00CD66FA" w:rsidRPr="008521C7">
        <w:rPr>
          <w:sz w:val="22"/>
          <w:szCs w:val="22"/>
        </w:rPr>
        <w:t>.</w:t>
      </w:r>
    </w:p>
    <w:p w14:paraId="01BE90F5" w14:textId="77777777" w:rsidR="00551CBA" w:rsidRPr="008521C7" w:rsidRDefault="00CD66FA" w:rsidP="00E023AC">
      <w:pPr>
        <w:pStyle w:val="1Teskst"/>
        <w:numPr>
          <w:ilvl w:val="2"/>
          <w:numId w:val="13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Usługa będzie świadczona</w:t>
      </w:r>
      <w:r w:rsidR="00E62CCA" w:rsidRPr="008521C7">
        <w:rPr>
          <w:sz w:val="22"/>
          <w:szCs w:val="22"/>
        </w:rPr>
        <w:t xml:space="preserve"> </w:t>
      </w:r>
      <w:r w:rsidR="00504E84" w:rsidRPr="008521C7">
        <w:rPr>
          <w:sz w:val="22"/>
          <w:szCs w:val="22"/>
        </w:rPr>
        <w:t xml:space="preserve">w Dni </w:t>
      </w:r>
      <w:r w:rsidR="00F875DD" w:rsidRPr="008521C7">
        <w:rPr>
          <w:sz w:val="22"/>
          <w:szCs w:val="22"/>
        </w:rPr>
        <w:t>r</w:t>
      </w:r>
      <w:r w:rsidR="00504E84" w:rsidRPr="008521C7">
        <w:rPr>
          <w:sz w:val="22"/>
          <w:szCs w:val="22"/>
        </w:rPr>
        <w:t xml:space="preserve">obocze i w Godzinach </w:t>
      </w:r>
      <w:r w:rsidR="00F875DD" w:rsidRPr="008521C7">
        <w:rPr>
          <w:sz w:val="22"/>
          <w:szCs w:val="22"/>
        </w:rPr>
        <w:t>roboczych</w:t>
      </w:r>
      <w:r w:rsidR="00551CBA" w:rsidRPr="008521C7">
        <w:rPr>
          <w:sz w:val="22"/>
          <w:szCs w:val="22"/>
        </w:rPr>
        <w:t xml:space="preserve">. </w:t>
      </w:r>
    </w:p>
    <w:p w14:paraId="06CBC174" w14:textId="6AC6A523" w:rsidR="00551CBA" w:rsidRPr="008521C7" w:rsidRDefault="00551CBA" w:rsidP="00E023AC">
      <w:pPr>
        <w:pStyle w:val="1Teskst"/>
        <w:numPr>
          <w:ilvl w:val="2"/>
          <w:numId w:val="13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wskaże dwa alternatywne numery telefonów kontaktowych na potrzeby konsultacji, a w przypadku ich zmiany poinformuje Zamawiającego nie później niż na 7 dni przed planowaną zmianą</w:t>
      </w:r>
      <w:r w:rsidR="00EF5411">
        <w:rPr>
          <w:sz w:val="22"/>
          <w:szCs w:val="22"/>
        </w:rPr>
        <w:t>.</w:t>
      </w:r>
    </w:p>
    <w:p w14:paraId="51C92654" w14:textId="77777777" w:rsidR="009A553B" w:rsidRPr="008521C7" w:rsidRDefault="009A553B" w:rsidP="00E023AC">
      <w:pPr>
        <w:pStyle w:val="1Teskst"/>
        <w:numPr>
          <w:ilvl w:val="2"/>
          <w:numId w:val="13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Wykonawca będzie prowadzić rejestr konsultacji telefonicznych udzielanych Zamawiającemu. </w:t>
      </w:r>
    </w:p>
    <w:p w14:paraId="2CD05546" w14:textId="77777777" w:rsidR="009A553B" w:rsidRPr="008521C7" w:rsidRDefault="009A553B" w:rsidP="00E023AC">
      <w:pPr>
        <w:pStyle w:val="1Teskst"/>
        <w:numPr>
          <w:ilvl w:val="2"/>
          <w:numId w:val="13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umożliwi Zamawiającemu stały dostęp do rejestru w postaci elektronicznej</w:t>
      </w:r>
      <w:r w:rsidR="00036521" w:rsidRPr="008521C7">
        <w:rPr>
          <w:sz w:val="22"/>
          <w:szCs w:val="22"/>
        </w:rPr>
        <w:t xml:space="preserve"> </w:t>
      </w:r>
      <w:r w:rsidRPr="008521C7">
        <w:rPr>
          <w:sz w:val="22"/>
          <w:szCs w:val="22"/>
        </w:rPr>
        <w:t>lub na żądanie udostępni go Zamawiającemu za wskazany okres.</w:t>
      </w:r>
    </w:p>
    <w:p w14:paraId="4F643725" w14:textId="77777777" w:rsidR="003B06A2" w:rsidRPr="008521C7" w:rsidRDefault="003B06A2" w:rsidP="00E023AC">
      <w:pPr>
        <w:pStyle w:val="1Teskst"/>
        <w:numPr>
          <w:ilvl w:val="2"/>
          <w:numId w:val="13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zobowiązuje się do wsparcia użytkowników w zakresie merytorycznym</w:t>
      </w:r>
      <w:r w:rsidR="00351786" w:rsidRPr="008521C7">
        <w:rPr>
          <w:sz w:val="22"/>
          <w:szCs w:val="22"/>
        </w:rPr>
        <w:t xml:space="preserve"> (</w:t>
      </w:r>
      <w:r w:rsidRPr="008521C7">
        <w:rPr>
          <w:sz w:val="22"/>
          <w:szCs w:val="22"/>
        </w:rPr>
        <w:t>w tym zagadnienia dotyczące spraw kadrowych, płacowych) oraz wsparcia administratorów Systemu po stronie Zamawiającego, w zakresie obsługi Systemu jak i bazy danych.</w:t>
      </w:r>
    </w:p>
    <w:p w14:paraId="076A77B2" w14:textId="4157F321" w:rsidR="00E62CCA" w:rsidRPr="008521C7" w:rsidRDefault="003B06A2" w:rsidP="00E023AC">
      <w:pPr>
        <w:pStyle w:val="1Teskst"/>
        <w:numPr>
          <w:ilvl w:val="2"/>
          <w:numId w:val="13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Pracownicy Wykonawcy wskazani do świadczenia usług wsparcia muszą dysponować odpowiednią wiedzą merytoryczną i doświadczeniem celem zapewnienia Zamawiającemu odpowiedniej pomocy.</w:t>
      </w:r>
    </w:p>
    <w:p w14:paraId="1A7E89E9" w14:textId="77777777" w:rsidR="00551CBA" w:rsidRPr="008521C7" w:rsidRDefault="00551CBA" w:rsidP="00E023AC">
      <w:pPr>
        <w:pStyle w:val="1Teskst"/>
        <w:numPr>
          <w:ilvl w:val="1"/>
          <w:numId w:val="7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lastRenderedPageBreak/>
        <w:t>Aktualizacje Systemu</w:t>
      </w:r>
      <w:r w:rsidR="007254E2" w:rsidRPr="008521C7">
        <w:rPr>
          <w:sz w:val="22"/>
          <w:szCs w:val="22"/>
        </w:rPr>
        <w:t>:</w:t>
      </w:r>
    </w:p>
    <w:p w14:paraId="037D6380" w14:textId="01E66DAB" w:rsidR="00E74123" w:rsidRPr="008521C7" w:rsidRDefault="005F5EDB" w:rsidP="005F5EDB">
      <w:pPr>
        <w:pStyle w:val="1Teskst"/>
        <w:numPr>
          <w:ilvl w:val="2"/>
          <w:numId w:val="14"/>
        </w:numPr>
        <w:spacing w:after="120" w:line="276" w:lineRule="auto"/>
        <w:jc w:val="left"/>
        <w:rPr>
          <w:sz w:val="22"/>
          <w:szCs w:val="22"/>
        </w:rPr>
      </w:pPr>
      <w:r w:rsidRPr="005F5EDB">
        <w:rPr>
          <w:sz w:val="22"/>
          <w:szCs w:val="22"/>
        </w:rPr>
        <w:t>Wykonawca udostępni (poprzez dedykowaną stronę internetową) oraz na żądanie Zamawiającego zainstaluje na jego serwerach lub sprzęcie najnowsze aktualizacje i publikowane poprawki Systemu, poprzez dedykowany Zdalny Dostęp, po uzgodnieniu szczegółów, w tym terminu, z Zamawiającym</w:t>
      </w:r>
      <w:r w:rsidR="00E74123" w:rsidRPr="008521C7">
        <w:rPr>
          <w:sz w:val="22"/>
          <w:szCs w:val="22"/>
        </w:rPr>
        <w:t>.</w:t>
      </w:r>
    </w:p>
    <w:p w14:paraId="7C5ECD49" w14:textId="77777777" w:rsidR="00025A9E" w:rsidRPr="008521C7" w:rsidRDefault="00025A9E" w:rsidP="00E023AC">
      <w:pPr>
        <w:pStyle w:val="1Teskst"/>
        <w:numPr>
          <w:ilvl w:val="2"/>
          <w:numId w:val="14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 przypadku braku możliwości instalacji zdalnej, Wykonawca </w:t>
      </w:r>
      <w:r w:rsidR="00504E84" w:rsidRPr="008521C7">
        <w:rPr>
          <w:sz w:val="22"/>
          <w:szCs w:val="22"/>
        </w:rPr>
        <w:t>wykona odpowiednie czynności w S</w:t>
      </w:r>
      <w:r w:rsidRPr="008521C7">
        <w:rPr>
          <w:sz w:val="22"/>
          <w:szCs w:val="22"/>
        </w:rPr>
        <w:t>iedzibie Zamawiającego, po uzgodnieniu szczegółów</w:t>
      </w:r>
      <w:r w:rsidR="00504E84" w:rsidRPr="008521C7">
        <w:rPr>
          <w:sz w:val="22"/>
          <w:szCs w:val="22"/>
        </w:rPr>
        <w:t>,</w:t>
      </w:r>
      <w:r w:rsidRPr="008521C7">
        <w:rPr>
          <w:sz w:val="22"/>
          <w:szCs w:val="22"/>
        </w:rPr>
        <w:t xml:space="preserve"> w tym terminu</w:t>
      </w:r>
      <w:r w:rsidR="00504E84" w:rsidRPr="008521C7">
        <w:rPr>
          <w:sz w:val="22"/>
          <w:szCs w:val="22"/>
        </w:rPr>
        <w:t>,</w:t>
      </w:r>
      <w:r w:rsidRPr="008521C7">
        <w:rPr>
          <w:sz w:val="22"/>
          <w:szCs w:val="22"/>
        </w:rPr>
        <w:t xml:space="preserve"> z</w:t>
      </w:r>
      <w:r w:rsidR="007254E2" w:rsidRPr="008521C7">
        <w:rPr>
          <w:sz w:val="22"/>
          <w:szCs w:val="22"/>
        </w:rPr>
        <w:t> </w:t>
      </w:r>
      <w:r w:rsidRPr="008521C7">
        <w:rPr>
          <w:sz w:val="22"/>
          <w:szCs w:val="22"/>
        </w:rPr>
        <w:t>Zamawiającym.</w:t>
      </w:r>
    </w:p>
    <w:p w14:paraId="5BF654AA" w14:textId="027CAADD" w:rsidR="00551CBA" w:rsidRPr="008521C7" w:rsidRDefault="00551CBA" w:rsidP="00E023AC">
      <w:pPr>
        <w:pStyle w:val="1Teskst"/>
        <w:numPr>
          <w:ilvl w:val="2"/>
          <w:numId w:val="14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Wykonawca udostępni </w:t>
      </w:r>
      <w:r w:rsidR="003B06A2" w:rsidRPr="008521C7">
        <w:rPr>
          <w:sz w:val="22"/>
          <w:szCs w:val="22"/>
        </w:rPr>
        <w:t xml:space="preserve">Zamawiającemu </w:t>
      </w:r>
      <w:r w:rsidRPr="008521C7">
        <w:rPr>
          <w:sz w:val="22"/>
          <w:szCs w:val="22"/>
        </w:rPr>
        <w:t>poprzez dedykowane narzędzie wszystkie kolejne, nowe wersje Systemu.</w:t>
      </w:r>
    </w:p>
    <w:p w14:paraId="141AF45F" w14:textId="1E3D008F" w:rsidR="00025A9E" w:rsidRPr="008521C7" w:rsidRDefault="00551CBA" w:rsidP="00E023AC">
      <w:pPr>
        <w:pStyle w:val="1Teskst"/>
        <w:numPr>
          <w:ilvl w:val="2"/>
          <w:numId w:val="14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Nowa wersja będzie kompletem oprogramowania rozszerzającego lub poprawiającego istniejącą funkcjonalność </w:t>
      </w:r>
      <w:r w:rsidR="00983237" w:rsidRPr="008521C7">
        <w:rPr>
          <w:sz w:val="22"/>
          <w:szCs w:val="22"/>
        </w:rPr>
        <w:t>S</w:t>
      </w:r>
      <w:r w:rsidRPr="008521C7">
        <w:rPr>
          <w:sz w:val="22"/>
          <w:szCs w:val="22"/>
        </w:rPr>
        <w:t xml:space="preserve">ystemu lub eliminującego </w:t>
      </w:r>
      <w:r w:rsidR="00025A9E" w:rsidRPr="008521C7">
        <w:rPr>
          <w:sz w:val="22"/>
          <w:szCs w:val="22"/>
        </w:rPr>
        <w:t>wykryte</w:t>
      </w:r>
      <w:r w:rsidRPr="008521C7">
        <w:rPr>
          <w:sz w:val="22"/>
          <w:szCs w:val="22"/>
        </w:rPr>
        <w:t xml:space="preserve"> błędy w </w:t>
      </w:r>
      <w:r w:rsidR="00025A9E" w:rsidRPr="008521C7">
        <w:rPr>
          <w:sz w:val="22"/>
          <w:szCs w:val="22"/>
        </w:rPr>
        <w:t>S</w:t>
      </w:r>
      <w:r w:rsidRPr="008521C7">
        <w:rPr>
          <w:sz w:val="22"/>
          <w:szCs w:val="22"/>
        </w:rPr>
        <w:t>ystemie</w:t>
      </w:r>
      <w:r w:rsidR="00025A9E" w:rsidRPr="008521C7">
        <w:rPr>
          <w:sz w:val="22"/>
          <w:szCs w:val="22"/>
        </w:rPr>
        <w:t>.</w:t>
      </w:r>
    </w:p>
    <w:p w14:paraId="691DA897" w14:textId="52141DB3" w:rsidR="00504E84" w:rsidRPr="008521C7" w:rsidRDefault="00E74123" w:rsidP="00E023AC">
      <w:pPr>
        <w:pStyle w:val="1Teskst"/>
        <w:numPr>
          <w:ilvl w:val="2"/>
          <w:numId w:val="14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Nowa wersja S</w:t>
      </w:r>
      <w:r w:rsidR="00504E84" w:rsidRPr="008521C7">
        <w:rPr>
          <w:sz w:val="22"/>
          <w:szCs w:val="22"/>
        </w:rPr>
        <w:t>ystemu</w:t>
      </w:r>
      <w:r w:rsidRPr="008521C7">
        <w:rPr>
          <w:sz w:val="22"/>
          <w:szCs w:val="22"/>
        </w:rPr>
        <w:t xml:space="preserve">/aktualizacja nie może zmniejszać, ograniczać liczby lub zakresu dotychczasowych funkcjonalności Systemu, bez zgody Zamawiającego, </w:t>
      </w:r>
      <w:r w:rsidR="009E5AB9" w:rsidRPr="008521C7">
        <w:rPr>
          <w:sz w:val="22"/>
          <w:szCs w:val="22"/>
        </w:rPr>
        <w:t>z</w:t>
      </w:r>
      <w:r w:rsidR="009E5AB9">
        <w:rPr>
          <w:sz w:val="22"/>
          <w:szCs w:val="22"/>
        </w:rPr>
        <w:t> </w:t>
      </w:r>
      <w:r w:rsidRPr="008521C7">
        <w:rPr>
          <w:sz w:val="22"/>
          <w:szCs w:val="22"/>
        </w:rPr>
        <w:t xml:space="preserve">wyjątkiem sytuacji gdy zastosowane ograniczenia wynikają ze zmian </w:t>
      </w:r>
      <w:r w:rsidR="008C567D" w:rsidRPr="008521C7">
        <w:rPr>
          <w:sz w:val="22"/>
          <w:szCs w:val="22"/>
        </w:rPr>
        <w:t>w</w:t>
      </w:r>
      <w:r w:rsidR="008C567D">
        <w:rPr>
          <w:sz w:val="22"/>
          <w:szCs w:val="22"/>
        </w:rPr>
        <w:t> </w:t>
      </w:r>
      <w:r w:rsidR="006F19FB">
        <w:rPr>
          <w:sz w:val="22"/>
          <w:szCs w:val="22"/>
        </w:rPr>
        <w:t>przepisach prawa.</w:t>
      </w:r>
    </w:p>
    <w:p w14:paraId="31D99F05" w14:textId="4E358FA3" w:rsidR="00551CBA" w:rsidRPr="008521C7" w:rsidRDefault="00780CB7" w:rsidP="00780CB7">
      <w:pPr>
        <w:pStyle w:val="1Teskst"/>
        <w:numPr>
          <w:ilvl w:val="2"/>
          <w:numId w:val="14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780CB7">
        <w:rPr>
          <w:sz w:val="22"/>
          <w:szCs w:val="22"/>
        </w:rPr>
        <w:t>Wraz z zainstalowaną aktualizacją Wykonawca udostępni w formie elektronicznej zaktualizowaną dokumentację Systemu oraz listę zawierającą zakres i opis wprowadzonych zmian, a także uaktualni instrukcje uruchamiane z poziomu menu Systemu</w:t>
      </w:r>
      <w:r w:rsidR="00025A9E" w:rsidRPr="008521C7">
        <w:rPr>
          <w:sz w:val="22"/>
          <w:szCs w:val="22"/>
        </w:rPr>
        <w:t>.</w:t>
      </w:r>
    </w:p>
    <w:p w14:paraId="04B64774" w14:textId="68DD69AF" w:rsidR="009F1AF0" w:rsidRPr="008521C7" w:rsidRDefault="009F1AF0" w:rsidP="00780CB7">
      <w:pPr>
        <w:pStyle w:val="1Teskst"/>
        <w:numPr>
          <w:ilvl w:val="2"/>
          <w:numId w:val="14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ujmie zakres i odpowiedni opis zainstalowanych</w:t>
      </w:r>
      <w:r w:rsidR="00780CB7">
        <w:rPr>
          <w:sz w:val="22"/>
          <w:szCs w:val="22"/>
        </w:rPr>
        <w:t xml:space="preserve"> </w:t>
      </w:r>
      <w:r w:rsidR="00780CB7" w:rsidRPr="00780CB7">
        <w:rPr>
          <w:sz w:val="22"/>
          <w:szCs w:val="22"/>
        </w:rPr>
        <w:t>i/lub udostępnionych</w:t>
      </w:r>
      <w:r w:rsidRPr="008521C7">
        <w:rPr>
          <w:sz w:val="22"/>
          <w:szCs w:val="22"/>
        </w:rPr>
        <w:t xml:space="preserve"> aktualizacji </w:t>
      </w:r>
      <w:r w:rsidR="009E5AB9" w:rsidRPr="008521C7">
        <w:rPr>
          <w:sz w:val="22"/>
          <w:szCs w:val="22"/>
        </w:rPr>
        <w:t>w</w:t>
      </w:r>
      <w:r w:rsidR="009E5AB9">
        <w:rPr>
          <w:sz w:val="22"/>
          <w:szCs w:val="22"/>
        </w:rPr>
        <w:t> </w:t>
      </w:r>
      <w:r w:rsidRPr="008521C7">
        <w:rPr>
          <w:sz w:val="22"/>
          <w:szCs w:val="22"/>
        </w:rPr>
        <w:t>Raporcie Świadczenia Usługi Utrzymania, dołączanym w</w:t>
      </w:r>
      <w:r w:rsidR="00780CB7">
        <w:rPr>
          <w:sz w:val="22"/>
          <w:szCs w:val="22"/>
        </w:rPr>
        <w:t> </w:t>
      </w:r>
      <w:r w:rsidR="00197114">
        <w:rPr>
          <w:sz w:val="22"/>
          <w:szCs w:val="22"/>
        </w:rPr>
        <w:t>miesięcznym</w:t>
      </w:r>
      <w:r w:rsidR="005978BB" w:rsidRPr="008521C7">
        <w:rPr>
          <w:sz w:val="22"/>
          <w:szCs w:val="22"/>
        </w:rPr>
        <w:t xml:space="preserve"> </w:t>
      </w:r>
      <w:r w:rsidRPr="008521C7">
        <w:rPr>
          <w:sz w:val="22"/>
          <w:szCs w:val="22"/>
        </w:rPr>
        <w:t>Protokole Odbioru Usługi Utrzymania za</w:t>
      </w:r>
      <w:r w:rsidR="002B02AD" w:rsidRPr="008521C7">
        <w:rPr>
          <w:sz w:val="22"/>
          <w:szCs w:val="22"/>
        </w:rPr>
        <w:t xml:space="preserve"> </w:t>
      </w:r>
      <w:r w:rsidR="00197114">
        <w:rPr>
          <w:sz w:val="22"/>
          <w:szCs w:val="22"/>
        </w:rPr>
        <w:t>miesiąc</w:t>
      </w:r>
      <w:r w:rsidRPr="008521C7">
        <w:rPr>
          <w:sz w:val="22"/>
          <w:szCs w:val="22"/>
        </w:rPr>
        <w:t xml:space="preserve">, w którym odbyła się </w:t>
      </w:r>
      <w:r w:rsidR="00780CB7" w:rsidRPr="00780CB7">
        <w:rPr>
          <w:sz w:val="22"/>
          <w:szCs w:val="22"/>
        </w:rPr>
        <w:t xml:space="preserve">lub udostępniona została </w:t>
      </w:r>
      <w:r w:rsidRPr="008521C7">
        <w:rPr>
          <w:sz w:val="22"/>
          <w:szCs w:val="22"/>
        </w:rPr>
        <w:t>aktualizacja.</w:t>
      </w:r>
    </w:p>
    <w:p w14:paraId="7F3BA17F" w14:textId="120E01A0" w:rsidR="00E62CCA" w:rsidRPr="006C5BE2" w:rsidRDefault="003B06A2" w:rsidP="006C5BE2">
      <w:pPr>
        <w:pStyle w:val="1Teskst"/>
        <w:numPr>
          <w:ilvl w:val="2"/>
          <w:numId w:val="14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Aktualizacje będą podlegały akceptacji Zamawiającego na zasadach określonych </w:t>
      </w:r>
      <w:r w:rsidR="00983237" w:rsidRPr="008521C7">
        <w:rPr>
          <w:sz w:val="22"/>
          <w:szCs w:val="22"/>
        </w:rPr>
        <w:br/>
      </w:r>
      <w:r w:rsidRPr="008521C7">
        <w:rPr>
          <w:sz w:val="22"/>
          <w:szCs w:val="22"/>
        </w:rPr>
        <w:t xml:space="preserve">w </w:t>
      </w:r>
      <w:r w:rsidR="00F875DD" w:rsidRPr="008521C7">
        <w:rPr>
          <w:sz w:val="22"/>
          <w:szCs w:val="22"/>
        </w:rPr>
        <w:t>umowie</w:t>
      </w:r>
      <w:r w:rsidR="005E2F26" w:rsidRPr="008521C7">
        <w:rPr>
          <w:sz w:val="22"/>
          <w:szCs w:val="22"/>
        </w:rPr>
        <w:t>.</w:t>
      </w:r>
    </w:p>
    <w:p w14:paraId="2DAF766E" w14:textId="77777777" w:rsidR="00551CBA" w:rsidRPr="008521C7" w:rsidRDefault="00025A9E" w:rsidP="00E023AC">
      <w:pPr>
        <w:pStyle w:val="1Teskst"/>
        <w:numPr>
          <w:ilvl w:val="1"/>
          <w:numId w:val="7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Kontrola systemu</w:t>
      </w:r>
      <w:r w:rsidR="007254E2" w:rsidRPr="008521C7">
        <w:rPr>
          <w:sz w:val="22"/>
          <w:szCs w:val="22"/>
        </w:rPr>
        <w:t>:</w:t>
      </w:r>
    </w:p>
    <w:p w14:paraId="3F5F2603" w14:textId="12682179" w:rsidR="009F405E" w:rsidRPr="008521C7" w:rsidRDefault="00D77E3E" w:rsidP="00D77E3E">
      <w:pPr>
        <w:pStyle w:val="1Teskst"/>
        <w:numPr>
          <w:ilvl w:val="2"/>
          <w:numId w:val="15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D77E3E">
        <w:rPr>
          <w:sz w:val="22"/>
          <w:szCs w:val="22"/>
        </w:rPr>
        <w:t>W ramach świadczenia usługi Wykonawca na wniosek Zamawiającego dokona kontroli baz danych oraz infrastruktury wykorzystanej dla potrzeb Systemu. Kontrola systemu będzie wykonana nie więcej niż 6 razy w ciągu trwania umowy</w:t>
      </w:r>
      <w:r w:rsidR="009F405E" w:rsidRPr="008521C7">
        <w:rPr>
          <w:sz w:val="22"/>
          <w:szCs w:val="22"/>
        </w:rPr>
        <w:t>.</w:t>
      </w:r>
    </w:p>
    <w:p w14:paraId="404228F1" w14:textId="77777777" w:rsidR="00025A9E" w:rsidRPr="008521C7" w:rsidRDefault="009F405E" w:rsidP="00E023AC">
      <w:pPr>
        <w:pStyle w:val="1Teskst"/>
        <w:numPr>
          <w:ilvl w:val="2"/>
          <w:numId w:val="15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Zamawiający </w:t>
      </w:r>
      <w:r w:rsidR="00F344A0" w:rsidRPr="008521C7">
        <w:rPr>
          <w:sz w:val="22"/>
          <w:szCs w:val="22"/>
        </w:rPr>
        <w:t>zapewnieni</w:t>
      </w:r>
      <w:r w:rsidRPr="008521C7">
        <w:rPr>
          <w:sz w:val="22"/>
          <w:szCs w:val="22"/>
        </w:rPr>
        <w:t xml:space="preserve"> Wykonawcy odpowiedni dostęp do infrastruktury</w:t>
      </w:r>
      <w:r w:rsidR="00F344A0" w:rsidRPr="008521C7">
        <w:rPr>
          <w:sz w:val="22"/>
          <w:szCs w:val="22"/>
        </w:rPr>
        <w:t xml:space="preserve"> </w:t>
      </w:r>
      <w:r w:rsidRPr="008521C7">
        <w:rPr>
          <w:sz w:val="22"/>
          <w:szCs w:val="22"/>
        </w:rPr>
        <w:t>Systemu celem dokonania sprawdzeń</w:t>
      </w:r>
      <w:r w:rsidR="00421C74" w:rsidRPr="008521C7">
        <w:rPr>
          <w:sz w:val="22"/>
          <w:szCs w:val="22"/>
        </w:rPr>
        <w:t xml:space="preserve"> lub weryfikacj</w:t>
      </w:r>
      <w:r w:rsidR="00A951E5" w:rsidRPr="008521C7">
        <w:rPr>
          <w:sz w:val="22"/>
          <w:szCs w:val="22"/>
        </w:rPr>
        <w:t>i</w:t>
      </w:r>
      <w:r w:rsidR="00421C74" w:rsidRPr="008521C7">
        <w:rPr>
          <w:sz w:val="22"/>
          <w:szCs w:val="22"/>
        </w:rPr>
        <w:t xml:space="preserve"> poprzez Zdalny Dostęp</w:t>
      </w:r>
      <w:r w:rsidRPr="008521C7">
        <w:rPr>
          <w:sz w:val="22"/>
          <w:szCs w:val="22"/>
        </w:rPr>
        <w:t>.</w:t>
      </w:r>
    </w:p>
    <w:p w14:paraId="452975F3" w14:textId="391369D2" w:rsidR="0086070F" w:rsidRPr="008521C7" w:rsidRDefault="0086070F" w:rsidP="00E023AC">
      <w:pPr>
        <w:pStyle w:val="1Teskst"/>
        <w:numPr>
          <w:ilvl w:val="2"/>
          <w:numId w:val="15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Wykonawca </w:t>
      </w:r>
      <w:r w:rsidR="009F405E" w:rsidRPr="008521C7">
        <w:rPr>
          <w:sz w:val="22"/>
          <w:szCs w:val="22"/>
        </w:rPr>
        <w:t>opracuje i dostarczy Zamawiającemu</w:t>
      </w:r>
      <w:r w:rsidR="008A3BE2" w:rsidRPr="008521C7">
        <w:rPr>
          <w:sz w:val="22"/>
          <w:szCs w:val="22"/>
        </w:rPr>
        <w:t xml:space="preserve"> raport z </w:t>
      </w:r>
      <w:r w:rsidR="00822422" w:rsidRPr="008521C7">
        <w:rPr>
          <w:sz w:val="22"/>
          <w:szCs w:val="22"/>
        </w:rPr>
        <w:t>kontroli Systemu</w:t>
      </w:r>
      <w:r w:rsidR="008A3BE2" w:rsidRPr="008521C7">
        <w:rPr>
          <w:sz w:val="22"/>
          <w:szCs w:val="22"/>
        </w:rPr>
        <w:t xml:space="preserve">, zawierający w szczególności </w:t>
      </w:r>
      <w:r w:rsidR="00363B6D" w:rsidRPr="008521C7">
        <w:rPr>
          <w:sz w:val="22"/>
          <w:szCs w:val="22"/>
        </w:rPr>
        <w:t xml:space="preserve">opis przeprowadzonych działań, </w:t>
      </w:r>
      <w:r w:rsidR="008A3BE2" w:rsidRPr="008521C7">
        <w:rPr>
          <w:sz w:val="22"/>
          <w:szCs w:val="22"/>
        </w:rPr>
        <w:t>propozycję ulepszeń, opis naprawy wykrytych błędów lub propozycję rozwiązań.</w:t>
      </w:r>
    </w:p>
    <w:p w14:paraId="629EC14B" w14:textId="1EA96A5F" w:rsidR="003470C7" w:rsidRPr="008521C7" w:rsidRDefault="003470C7" w:rsidP="00E023AC">
      <w:pPr>
        <w:pStyle w:val="1Teskst"/>
        <w:numPr>
          <w:ilvl w:val="2"/>
          <w:numId w:val="15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Raport </w:t>
      </w:r>
      <w:r w:rsidR="000A6A03" w:rsidRPr="008521C7">
        <w:rPr>
          <w:sz w:val="22"/>
          <w:szCs w:val="22"/>
        </w:rPr>
        <w:t>z k</w:t>
      </w:r>
      <w:r w:rsidR="009F1AF0" w:rsidRPr="008521C7">
        <w:rPr>
          <w:sz w:val="22"/>
          <w:szCs w:val="22"/>
        </w:rPr>
        <w:t xml:space="preserve">ontroli Systemu </w:t>
      </w:r>
      <w:r w:rsidRPr="008521C7">
        <w:rPr>
          <w:sz w:val="22"/>
          <w:szCs w:val="22"/>
        </w:rPr>
        <w:t xml:space="preserve">zostanie dołączony do Protokołu odbioru Usługi za </w:t>
      </w:r>
      <w:r w:rsidR="00197114">
        <w:rPr>
          <w:sz w:val="22"/>
          <w:szCs w:val="22"/>
        </w:rPr>
        <w:t>miesiąc</w:t>
      </w:r>
      <w:r w:rsidRPr="008521C7">
        <w:rPr>
          <w:sz w:val="22"/>
          <w:szCs w:val="22"/>
        </w:rPr>
        <w:t>, w którym odbyła się kontrola.</w:t>
      </w:r>
    </w:p>
    <w:p w14:paraId="7F6A482A" w14:textId="77777777" w:rsidR="005432A7" w:rsidRPr="008521C7" w:rsidRDefault="005432A7" w:rsidP="00E023AC">
      <w:pPr>
        <w:pStyle w:val="1Teskst"/>
        <w:numPr>
          <w:ilvl w:val="2"/>
          <w:numId w:val="15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Zamawiający może zrezygnować z usługi, bez podania przyczyny.</w:t>
      </w:r>
    </w:p>
    <w:p w14:paraId="04CC8B00" w14:textId="4A6FCC5D" w:rsidR="00E62CCA" w:rsidRPr="008521C7" w:rsidRDefault="00F059EB" w:rsidP="00E023AC">
      <w:pPr>
        <w:pStyle w:val="1Teskst"/>
        <w:numPr>
          <w:ilvl w:val="2"/>
          <w:numId w:val="15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 razie </w:t>
      </w:r>
      <w:r w:rsidR="008A3BE2" w:rsidRPr="008521C7">
        <w:rPr>
          <w:sz w:val="22"/>
          <w:szCs w:val="22"/>
        </w:rPr>
        <w:t xml:space="preserve">konieczności </w:t>
      </w:r>
      <w:r w:rsidRPr="008521C7">
        <w:rPr>
          <w:sz w:val="22"/>
          <w:szCs w:val="22"/>
        </w:rPr>
        <w:t xml:space="preserve">zgłoszenia przez Zamawiającego błędów Systemu Wykonawca podejmie działania </w:t>
      </w:r>
      <w:r w:rsidR="008A3BE2" w:rsidRPr="008521C7">
        <w:rPr>
          <w:sz w:val="22"/>
          <w:szCs w:val="22"/>
        </w:rPr>
        <w:t>naprawcze zgodnie z pkt.5</w:t>
      </w:r>
      <w:r w:rsidR="008A6342" w:rsidRPr="008521C7">
        <w:rPr>
          <w:sz w:val="22"/>
          <w:szCs w:val="22"/>
        </w:rPr>
        <w:t>)</w:t>
      </w:r>
      <w:r w:rsidR="008A3BE2" w:rsidRPr="008521C7">
        <w:rPr>
          <w:sz w:val="22"/>
          <w:szCs w:val="22"/>
        </w:rPr>
        <w:t xml:space="preserve"> Zasad</w:t>
      </w:r>
      <w:r w:rsidR="00983237" w:rsidRPr="008521C7">
        <w:rPr>
          <w:sz w:val="22"/>
          <w:szCs w:val="22"/>
        </w:rPr>
        <w:t>y</w:t>
      </w:r>
      <w:r w:rsidR="008A3BE2" w:rsidRPr="008521C7">
        <w:rPr>
          <w:sz w:val="22"/>
          <w:szCs w:val="22"/>
        </w:rPr>
        <w:t xml:space="preserve"> obsługi </w:t>
      </w:r>
      <w:r w:rsidR="008A3BE2" w:rsidRPr="008521C7">
        <w:rPr>
          <w:sz w:val="22"/>
          <w:szCs w:val="22"/>
        </w:rPr>
        <w:lastRenderedPageBreak/>
        <w:t>błędów.</w:t>
      </w:r>
    </w:p>
    <w:p w14:paraId="35FD261D" w14:textId="77777777" w:rsidR="00551CBA" w:rsidRPr="008521C7" w:rsidRDefault="00F059EB" w:rsidP="00E023AC">
      <w:pPr>
        <w:pStyle w:val="1Teskst"/>
        <w:numPr>
          <w:ilvl w:val="1"/>
          <w:numId w:val="7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Zasady obsługi błędów</w:t>
      </w:r>
      <w:r w:rsidR="007254E2" w:rsidRPr="008521C7">
        <w:rPr>
          <w:sz w:val="22"/>
          <w:szCs w:val="22"/>
        </w:rPr>
        <w:t>:</w:t>
      </w:r>
    </w:p>
    <w:p w14:paraId="4BABF955" w14:textId="77777777" w:rsidR="00824111" w:rsidRPr="008521C7" w:rsidRDefault="00824111" w:rsidP="00E023AC">
      <w:pPr>
        <w:pStyle w:val="1Teskst"/>
        <w:numPr>
          <w:ilvl w:val="2"/>
          <w:numId w:val="16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będzie prowadzić rejestr zgłoszeń błędów,</w:t>
      </w:r>
      <w:r w:rsidR="007A3476" w:rsidRPr="008521C7">
        <w:rPr>
          <w:sz w:val="22"/>
          <w:szCs w:val="22"/>
        </w:rPr>
        <w:t xml:space="preserve"> </w:t>
      </w:r>
      <w:r w:rsidR="00912F07" w:rsidRPr="008521C7">
        <w:rPr>
          <w:sz w:val="22"/>
          <w:szCs w:val="22"/>
        </w:rPr>
        <w:t>zawierający co najmniej: datę dokonania zgłoszenia, opis błędu, kategorie błędu, Czas reakcji, Czas Naprawy, Status zgłoszenia</w:t>
      </w:r>
      <w:r w:rsidRPr="008521C7">
        <w:rPr>
          <w:sz w:val="22"/>
          <w:szCs w:val="22"/>
        </w:rPr>
        <w:t>.</w:t>
      </w:r>
    </w:p>
    <w:p w14:paraId="1F8900B5" w14:textId="77777777" w:rsidR="00F059EB" w:rsidRPr="008521C7" w:rsidRDefault="00F059EB" w:rsidP="00E023AC">
      <w:pPr>
        <w:pStyle w:val="1Teskst"/>
        <w:numPr>
          <w:ilvl w:val="2"/>
          <w:numId w:val="16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Problemy występujące w trakcie eksploatacji będą zgłaszane do Wykonawcy przez pracowników Zamawiającego. </w:t>
      </w:r>
    </w:p>
    <w:p w14:paraId="65ECD686" w14:textId="77777777" w:rsidR="00F059EB" w:rsidRPr="008521C7" w:rsidRDefault="00F059EB" w:rsidP="00E023AC">
      <w:pPr>
        <w:pStyle w:val="1Teskst"/>
        <w:numPr>
          <w:ilvl w:val="2"/>
          <w:numId w:val="16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Zgłoszenia mogą być przekazywane poprzez dedykowany portal zgłoszeniowy Wykonawcy, telefonicznie lub pocztą elektroniczną na wskazany adres e-mail Wykonawcy z określeniem priorytetu błędu.</w:t>
      </w:r>
    </w:p>
    <w:p w14:paraId="49EECA6A" w14:textId="77777777" w:rsidR="00385C40" w:rsidRPr="008521C7" w:rsidRDefault="005D5C14" w:rsidP="00E023AC">
      <w:pPr>
        <w:pStyle w:val="1Teskst"/>
        <w:numPr>
          <w:ilvl w:val="2"/>
          <w:numId w:val="16"/>
        </w:numPr>
        <w:spacing w:after="120" w:line="276" w:lineRule="auto"/>
        <w:ind w:left="1276" w:hanging="425"/>
        <w:jc w:val="left"/>
        <w:rPr>
          <w:b/>
          <w:sz w:val="22"/>
          <w:szCs w:val="22"/>
        </w:rPr>
      </w:pPr>
      <w:r w:rsidRPr="008521C7">
        <w:rPr>
          <w:sz w:val="22"/>
          <w:szCs w:val="22"/>
        </w:rPr>
        <w:t>W zależności od kategorii Błędu</w:t>
      </w:r>
      <w:r w:rsidR="003B06A2" w:rsidRPr="008521C7">
        <w:rPr>
          <w:sz w:val="22"/>
          <w:szCs w:val="22"/>
        </w:rPr>
        <w:t>,</w:t>
      </w:r>
      <w:r w:rsidRPr="008521C7">
        <w:rPr>
          <w:sz w:val="22"/>
          <w:szCs w:val="22"/>
        </w:rPr>
        <w:t xml:space="preserve"> Wykonawca gwarantuje </w:t>
      </w:r>
      <w:r w:rsidR="00385C40" w:rsidRPr="008521C7">
        <w:rPr>
          <w:b/>
          <w:sz w:val="22"/>
          <w:szCs w:val="22"/>
        </w:rPr>
        <w:t>rozpoznani</w:t>
      </w:r>
      <w:r w:rsidRPr="008521C7">
        <w:rPr>
          <w:b/>
          <w:sz w:val="22"/>
          <w:szCs w:val="22"/>
        </w:rPr>
        <w:t>e</w:t>
      </w:r>
      <w:r w:rsidR="00801763" w:rsidRPr="008521C7">
        <w:rPr>
          <w:b/>
          <w:sz w:val="22"/>
          <w:szCs w:val="22"/>
        </w:rPr>
        <w:t xml:space="preserve"> </w:t>
      </w:r>
      <w:r w:rsidR="00FD1FF7" w:rsidRPr="008521C7">
        <w:rPr>
          <w:b/>
          <w:sz w:val="22"/>
          <w:szCs w:val="22"/>
        </w:rPr>
        <w:t>–</w:t>
      </w:r>
      <w:r w:rsidR="00801763" w:rsidRPr="008521C7">
        <w:rPr>
          <w:b/>
          <w:sz w:val="22"/>
          <w:szCs w:val="22"/>
        </w:rPr>
        <w:t xml:space="preserve"> Czas</w:t>
      </w:r>
      <w:r w:rsidR="00FD1FF7" w:rsidRPr="008521C7">
        <w:rPr>
          <w:b/>
          <w:sz w:val="22"/>
          <w:szCs w:val="22"/>
        </w:rPr>
        <w:t xml:space="preserve"> </w:t>
      </w:r>
      <w:r w:rsidR="00801763" w:rsidRPr="008521C7">
        <w:rPr>
          <w:b/>
          <w:sz w:val="22"/>
          <w:szCs w:val="22"/>
        </w:rPr>
        <w:t>Reakcji</w:t>
      </w:r>
      <w:r w:rsidRPr="008521C7">
        <w:rPr>
          <w:b/>
          <w:sz w:val="22"/>
          <w:szCs w:val="22"/>
        </w:rPr>
        <w:t xml:space="preserve">: </w:t>
      </w:r>
    </w:p>
    <w:p w14:paraId="68D82863" w14:textId="2B16DCAE" w:rsidR="00385C40" w:rsidRPr="008521C7" w:rsidRDefault="00D57303" w:rsidP="007B3CAC">
      <w:pPr>
        <w:pStyle w:val="1Teskst"/>
        <w:numPr>
          <w:ilvl w:val="0"/>
          <w:numId w:val="0"/>
        </w:numPr>
        <w:spacing w:after="120" w:line="276" w:lineRule="auto"/>
        <w:ind w:left="1418" w:hanging="142"/>
        <w:jc w:val="left"/>
        <w:rPr>
          <w:sz w:val="22"/>
          <w:szCs w:val="22"/>
        </w:rPr>
      </w:pPr>
      <w:r w:rsidRPr="008521C7">
        <w:rPr>
          <w:b/>
          <w:sz w:val="22"/>
          <w:szCs w:val="22"/>
        </w:rPr>
        <w:t xml:space="preserve">- </w:t>
      </w:r>
      <w:r w:rsidR="00385C40" w:rsidRPr="008521C7">
        <w:rPr>
          <w:b/>
          <w:sz w:val="22"/>
          <w:szCs w:val="22"/>
        </w:rPr>
        <w:t>błędu krytycznego</w:t>
      </w:r>
      <w:r w:rsidR="00385C40" w:rsidRPr="008521C7">
        <w:rPr>
          <w:sz w:val="22"/>
          <w:szCs w:val="22"/>
        </w:rPr>
        <w:t xml:space="preserve"> - w terminie do</w:t>
      </w:r>
      <w:r w:rsidR="00286716" w:rsidRPr="008521C7">
        <w:rPr>
          <w:sz w:val="22"/>
          <w:szCs w:val="22"/>
        </w:rPr>
        <w:t xml:space="preserve"> 2 </w:t>
      </w:r>
      <w:r w:rsidR="002F37D5" w:rsidRPr="008521C7">
        <w:rPr>
          <w:sz w:val="22"/>
          <w:szCs w:val="22"/>
        </w:rPr>
        <w:t>g</w:t>
      </w:r>
      <w:r w:rsidR="00385C40" w:rsidRPr="008521C7">
        <w:rPr>
          <w:sz w:val="22"/>
          <w:szCs w:val="22"/>
        </w:rPr>
        <w:t>odzin</w:t>
      </w:r>
      <w:r w:rsidR="00BC70BD" w:rsidRPr="008521C7">
        <w:rPr>
          <w:sz w:val="22"/>
          <w:szCs w:val="22"/>
        </w:rPr>
        <w:t xml:space="preserve"> </w:t>
      </w:r>
      <w:r w:rsidR="002F37D5" w:rsidRPr="008521C7">
        <w:rPr>
          <w:sz w:val="22"/>
          <w:szCs w:val="22"/>
        </w:rPr>
        <w:t>w dni robocze</w:t>
      </w:r>
      <w:r w:rsidR="00385C40" w:rsidRPr="008521C7">
        <w:rPr>
          <w:sz w:val="22"/>
          <w:szCs w:val="22"/>
        </w:rPr>
        <w:t xml:space="preserve"> od chwili dokonania zgłoszenia</w:t>
      </w:r>
      <w:r w:rsidR="00803A9F" w:rsidRPr="008521C7">
        <w:rPr>
          <w:sz w:val="22"/>
          <w:szCs w:val="22"/>
        </w:rPr>
        <w:t xml:space="preserve"> </w:t>
      </w:r>
    </w:p>
    <w:p w14:paraId="47923CAD" w14:textId="271CD5C1" w:rsidR="00385C40" w:rsidRPr="008521C7" w:rsidRDefault="00D57303" w:rsidP="007B3CAC">
      <w:pPr>
        <w:pStyle w:val="1Teskst"/>
        <w:numPr>
          <w:ilvl w:val="0"/>
          <w:numId w:val="0"/>
        </w:numPr>
        <w:spacing w:after="120" w:line="276" w:lineRule="auto"/>
        <w:ind w:left="1418" w:hanging="142"/>
        <w:jc w:val="left"/>
        <w:rPr>
          <w:sz w:val="22"/>
          <w:szCs w:val="22"/>
        </w:rPr>
      </w:pPr>
      <w:r w:rsidRPr="008521C7">
        <w:rPr>
          <w:b/>
          <w:sz w:val="22"/>
          <w:szCs w:val="22"/>
        </w:rPr>
        <w:t xml:space="preserve">- </w:t>
      </w:r>
      <w:r w:rsidR="00385C40" w:rsidRPr="008521C7">
        <w:rPr>
          <w:b/>
          <w:sz w:val="22"/>
          <w:szCs w:val="22"/>
        </w:rPr>
        <w:t>błędu ważnego</w:t>
      </w:r>
      <w:r w:rsidR="00385C40" w:rsidRPr="008521C7">
        <w:rPr>
          <w:sz w:val="22"/>
          <w:szCs w:val="22"/>
        </w:rPr>
        <w:t xml:space="preserve"> - w terminie do </w:t>
      </w:r>
      <w:r w:rsidR="00286716" w:rsidRPr="008521C7">
        <w:rPr>
          <w:sz w:val="22"/>
          <w:szCs w:val="22"/>
        </w:rPr>
        <w:t>6</w:t>
      </w:r>
      <w:r w:rsidR="00385C40" w:rsidRPr="008521C7">
        <w:rPr>
          <w:sz w:val="22"/>
          <w:szCs w:val="22"/>
        </w:rPr>
        <w:t xml:space="preserve"> </w:t>
      </w:r>
      <w:r w:rsidR="002F37D5" w:rsidRPr="008521C7">
        <w:rPr>
          <w:sz w:val="22"/>
          <w:szCs w:val="22"/>
        </w:rPr>
        <w:t>godzin w dni robocze</w:t>
      </w:r>
      <w:r w:rsidR="00BC70BD" w:rsidRPr="008521C7">
        <w:rPr>
          <w:sz w:val="22"/>
          <w:szCs w:val="22"/>
        </w:rPr>
        <w:t xml:space="preserve"> </w:t>
      </w:r>
      <w:r w:rsidR="00385C40" w:rsidRPr="008521C7">
        <w:rPr>
          <w:sz w:val="22"/>
          <w:szCs w:val="22"/>
        </w:rPr>
        <w:t>od chwili dokonania zgłoszenia</w:t>
      </w:r>
      <w:r w:rsidR="009B00DD" w:rsidRPr="008521C7">
        <w:rPr>
          <w:sz w:val="22"/>
          <w:szCs w:val="22"/>
        </w:rPr>
        <w:t xml:space="preserve">, </w:t>
      </w:r>
    </w:p>
    <w:p w14:paraId="502E831A" w14:textId="77777777" w:rsidR="00385C40" w:rsidRPr="008521C7" w:rsidRDefault="00D57303" w:rsidP="007B3CAC">
      <w:pPr>
        <w:pStyle w:val="1Teskst"/>
        <w:numPr>
          <w:ilvl w:val="0"/>
          <w:numId w:val="0"/>
        </w:numPr>
        <w:spacing w:after="120" w:line="276" w:lineRule="auto"/>
        <w:ind w:left="1418" w:hanging="142"/>
        <w:jc w:val="left"/>
        <w:rPr>
          <w:sz w:val="22"/>
          <w:szCs w:val="22"/>
        </w:rPr>
      </w:pPr>
      <w:r w:rsidRPr="008521C7">
        <w:rPr>
          <w:b/>
          <w:sz w:val="22"/>
          <w:szCs w:val="22"/>
        </w:rPr>
        <w:t xml:space="preserve">- </w:t>
      </w:r>
      <w:r w:rsidR="00385C40" w:rsidRPr="008521C7">
        <w:rPr>
          <w:b/>
          <w:sz w:val="22"/>
          <w:szCs w:val="22"/>
        </w:rPr>
        <w:t xml:space="preserve">błędu istotnego </w:t>
      </w:r>
      <w:r w:rsidR="00286716" w:rsidRPr="008521C7">
        <w:rPr>
          <w:sz w:val="22"/>
          <w:szCs w:val="22"/>
        </w:rPr>
        <w:t xml:space="preserve">– w terminie do 8 </w:t>
      </w:r>
      <w:r w:rsidR="002F37D5" w:rsidRPr="008521C7">
        <w:rPr>
          <w:sz w:val="22"/>
          <w:szCs w:val="22"/>
        </w:rPr>
        <w:t>godzin w dni robocze</w:t>
      </w:r>
      <w:r w:rsidR="00BC70BD" w:rsidRPr="008521C7">
        <w:rPr>
          <w:sz w:val="22"/>
          <w:szCs w:val="22"/>
        </w:rPr>
        <w:t xml:space="preserve"> </w:t>
      </w:r>
      <w:r w:rsidR="00385C40" w:rsidRPr="008521C7">
        <w:rPr>
          <w:sz w:val="22"/>
          <w:szCs w:val="22"/>
        </w:rPr>
        <w:t>od chwili dokonania zgłoszenia</w:t>
      </w:r>
    </w:p>
    <w:p w14:paraId="23685683" w14:textId="77777777" w:rsidR="00385C40" w:rsidRPr="008521C7" w:rsidRDefault="00D57303" w:rsidP="007B3CAC">
      <w:pPr>
        <w:pStyle w:val="1Teskst"/>
        <w:numPr>
          <w:ilvl w:val="0"/>
          <w:numId w:val="0"/>
        </w:numPr>
        <w:spacing w:after="120" w:line="276" w:lineRule="auto"/>
        <w:ind w:left="1418" w:hanging="142"/>
        <w:jc w:val="left"/>
        <w:rPr>
          <w:sz w:val="22"/>
          <w:szCs w:val="22"/>
        </w:rPr>
      </w:pPr>
      <w:r w:rsidRPr="008521C7">
        <w:rPr>
          <w:b/>
          <w:sz w:val="22"/>
          <w:szCs w:val="22"/>
        </w:rPr>
        <w:t xml:space="preserve">- </w:t>
      </w:r>
      <w:r w:rsidR="00385C40" w:rsidRPr="008521C7">
        <w:rPr>
          <w:b/>
          <w:sz w:val="22"/>
          <w:szCs w:val="22"/>
        </w:rPr>
        <w:t>inne problemy</w:t>
      </w:r>
      <w:r w:rsidR="00286716" w:rsidRPr="008521C7">
        <w:rPr>
          <w:sz w:val="22"/>
          <w:szCs w:val="22"/>
        </w:rPr>
        <w:t xml:space="preserve"> - w terminie do 8</w:t>
      </w:r>
      <w:r w:rsidR="00385C40" w:rsidRPr="008521C7">
        <w:rPr>
          <w:sz w:val="22"/>
          <w:szCs w:val="22"/>
        </w:rPr>
        <w:t xml:space="preserve"> </w:t>
      </w:r>
      <w:r w:rsidR="002F37D5" w:rsidRPr="008521C7">
        <w:rPr>
          <w:sz w:val="22"/>
          <w:szCs w:val="22"/>
        </w:rPr>
        <w:t>godzin w dni robocze</w:t>
      </w:r>
      <w:r w:rsidR="00BC70BD" w:rsidRPr="008521C7">
        <w:rPr>
          <w:sz w:val="22"/>
          <w:szCs w:val="22"/>
        </w:rPr>
        <w:t xml:space="preserve"> </w:t>
      </w:r>
      <w:r w:rsidR="00385C40" w:rsidRPr="008521C7">
        <w:rPr>
          <w:sz w:val="22"/>
          <w:szCs w:val="22"/>
        </w:rPr>
        <w:t>od chwili dokonania zgłoszenia</w:t>
      </w:r>
      <w:r w:rsidR="00F0138F" w:rsidRPr="008521C7">
        <w:rPr>
          <w:sz w:val="22"/>
          <w:szCs w:val="22"/>
        </w:rPr>
        <w:t>.</w:t>
      </w:r>
    </w:p>
    <w:p w14:paraId="74CB9FCD" w14:textId="77777777" w:rsidR="008A6342" w:rsidRPr="008521C7" w:rsidRDefault="00385C40" w:rsidP="00E023AC">
      <w:pPr>
        <w:pStyle w:val="1Teskst"/>
        <w:numPr>
          <w:ilvl w:val="2"/>
          <w:numId w:val="17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Fakt przystąpienia do rozpoznania błędu będzie potwierdzany przez Wykonawcę drogą elektroniczną na adres wskazany przez Zamawiającego</w:t>
      </w:r>
      <w:r w:rsidR="00824111" w:rsidRPr="008521C7">
        <w:rPr>
          <w:sz w:val="22"/>
          <w:szCs w:val="22"/>
        </w:rPr>
        <w:t xml:space="preserve"> lub w systemie zgłoszeń</w:t>
      </w:r>
      <w:r w:rsidRPr="008521C7">
        <w:rPr>
          <w:sz w:val="22"/>
          <w:szCs w:val="22"/>
        </w:rPr>
        <w:t>.</w:t>
      </w:r>
    </w:p>
    <w:p w14:paraId="42BE6EDD" w14:textId="77777777" w:rsidR="00FC75FE" w:rsidRPr="008521C7" w:rsidRDefault="005D5C14" w:rsidP="00E023AC">
      <w:pPr>
        <w:pStyle w:val="1Teskst"/>
        <w:numPr>
          <w:ilvl w:val="2"/>
          <w:numId w:val="17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</w:t>
      </w:r>
      <w:r w:rsidR="00D57303" w:rsidRPr="008521C7">
        <w:rPr>
          <w:sz w:val="22"/>
          <w:szCs w:val="22"/>
        </w:rPr>
        <w:t> </w:t>
      </w:r>
      <w:r w:rsidRPr="008521C7">
        <w:rPr>
          <w:sz w:val="22"/>
          <w:szCs w:val="22"/>
        </w:rPr>
        <w:t xml:space="preserve">zależności od kategorii Błędu </w:t>
      </w:r>
      <w:r w:rsidR="00385C40" w:rsidRPr="008521C7">
        <w:rPr>
          <w:sz w:val="22"/>
          <w:szCs w:val="22"/>
        </w:rPr>
        <w:t xml:space="preserve">Wykonawca </w:t>
      </w:r>
      <w:r w:rsidRPr="008521C7">
        <w:rPr>
          <w:sz w:val="22"/>
          <w:szCs w:val="22"/>
        </w:rPr>
        <w:t xml:space="preserve">gwarantuje </w:t>
      </w:r>
      <w:r w:rsidRPr="008521C7">
        <w:rPr>
          <w:b/>
          <w:sz w:val="22"/>
          <w:szCs w:val="22"/>
        </w:rPr>
        <w:t>naprawę</w:t>
      </w:r>
      <w:r w:rsidR="00801763" w:rsidRPr="008521C7">
        <w:rPr>
          <w:b/>
          <w:sz w:val="22"/>
          <w:szCs w:val="22"/>
        </w:rPr>
        <w:t xml:space="preserve"> - Czas Naprawy</w:t>
      </w:r>
      <w:r w:rsidRPr="008521C7">
        <w:rPr>
          <w:b/>
          <w:sz w:val="22"/>
          <w:szCs w:val="22"/>
        </w:rPr>
        <w:t>:</w:t>
      </w:r>
    </w:p>
    <w:p w14:paraId="1EAFE3A3" w14:textId="77777777" w:rsidR="00FC75FE" w:rsidRPr="008521C7" w:rsidRDefault="00D57303" w:rsidP="007B3CAC">
      <w:pPr>
        <w:pStyle w:val="1Teskst"/>
        <w:numPr>
          <w:ilvl w:val="0"/>
          <w:numId w:val="0"/>
        </w:numPr>
        <w:spacing w:after="120" w:line="276" w:lineRule="auto"/>
        <w:ind w:left="1418" w:hanging="142"/>
        <w:jc w:val="left"/>
        <w:rPr>
          <w:sz w:val="22"/>
          <w:szCs w:val="22"/>
        </w:rPr>
      </w:pPr>
      <w:r w:rsidRPr="008521C7">
        <w:rPr>
          <w:b/>
          <w:sz w:val="22"/>
          <w:szCs w:val="22"/>
        </w:rPr>
        <w:t xml:space="preserve">- </w:t>
      </w:r>
      <w:r w:rsidR="00554AFD" w:rsidRPr="008521C7">
        <w:rPr>
          <w:b/>
          <w:sz w:val="22"/>
          <w:szCs w:val="22"/>
        </w:rPr>
        <w:t>błędu</w:t>
      </w:r>
      <w:r w:rsidR="00554AFD" w:rsidRPr="008521C7" w:rsidDel="004E1055">
        <w:rPr>
          <w:b/>
          <w:sz w:val="22"/>
          <w:szCs w:val="22"/>
        </w:rPr>
        <w:t xml:space="preserve"> </w:t>
      </w:r>
      <w:r w:rsidR="00554AFD" w:rsidRPr="008521C7">
        <w:rPr>
          <w:b/>
          <w:sz w:val="22"/>
          <w:szCs w:val="22"/>
        </w:rPr>
        <w:t>krytycznego</w:t>
      </w:r>
      <w:r w:rsidR="00554AFD" w:rsidRPr="008521C7">
        <w:rPr>
          <w:sz w:val="22"/>
          <w:szCs w:val="22"/>
        </w:rPr>
        <w:t xml:space="preserve"> - w terminie do </w:t>
      </w:r>
      <w:r w:rsidR="00555F99" w:rsidRPr="008521C7">
        <w:rPr>
          <w:sz w:val="22"/>
          <w:szCs w:val="22"/>
        </w:rPr>
        <w:t>4</w:t>
      </w:r>
      <w:r w:rsidR="00554AFD" w:rsidRPr="008521C7">
        <w:rPr>
          <w:sz w:val="22"/>
          <w:szCs w:val="22"/>
        </w:rPr>
        <w:t xml:space="preserve"> </w:t>
      </w:r>
      <w:r w:rsidR="002F37D5" w:rsidRPr="008521C7">
        <w:rPr>
          <w:sz w:val="22"/>
          <w:szCs w:val="22"/>
        </w:rPr>
        <w:t>godzin w dni robocze</w:t>
      </w:r>
      <w:r w:rsidR="00BC70BD" w:rsidRPr="008521C7">
        <w:rPr>
          <w:sz w:val="22"/>
          <w:szCs w:val="22"/>
        </w:rPr>
        <w:t xml:space="preserve"> </w:t>
      </w:r>
      <w:r w:rsidR="00554AFD" w:rsidRPr="008521C7">
        <w:rPr>
          <w:sz w:val="22"/>
          <w:szCs w:val="22"/>
        </w:rPr>
        <w:t>od chwili dokonania zgłoszenia</w:t>
      </w:r>
      <w:r w:rsidR="009B00DD" w:rsidRPr="008521C7">
        <w:rPr>
          <w:sz w:val="22"/>
          <w:szCs w:val="22"/>
        </w:rPr>
        <w:t xml:space="preserve"> (lub w terminie krótszym wynikającym z oferty </w:t>
      </w:r>
      <w:r w:rsidR="00284E3A" w:rsidRPr="008521C7">
        <w:rPr>
          <w:sz w:val="22"/>
          <w:szCs w:val="22"/>
        </w:rPr>
        <w:t>W</w:t>
      </w:r>
      <w:r w:rsidR="009B00DD" w:rsidRPr="008521C7">
        <w:rPr>
          <w:sz w:val="22"/>
          <w:szCs w:val="22"/>
        </w:rPr>
        <w:t>ykonawcy),</w:t>
      </w:r>
    </w:p>
    <w:p w14:paraId="5CBCA567" w14:textId="77777777" w:rsidR="00FC75FE" w:rsidRPr="008521C7" w:rsidRDefault="00D57303" w:rsidP="007B3CAC">
      <w:pPr>
        <w:pStyle w:val="1Teskst"/>
        <w:numPr>
          <w:ilvl w:val="0"/>
          <w:numId w:val="0"/>
        </w:numPr>
        <w:spacing w:after="120" w:line="276" w:lineRule="auto"/>
        <w:ind w:left="1418" w:hanging="142"/>
        <w:jc w:val="left"/>
        <w:rPr>
          <w:sz w:val="22"/>
          <w:szCs w:val="22"/>
        </w:rPr>
      </w:pPr>
      <w:r w:rsidRPr="008521C7">
        <w:rPr>
          <w:b/>
          <w:sz w:val="22"/>
          <w:szCs w:val="22"/>
        </w:rPr>
        <w:t xml:space="preserve">- </w:t>
      </w:r>
      <w:r w:rsidR="00554AFD" w:rsidRPr="008521C7">
        <w:rPr>
          <w:b/>
          <w:sz w:val="22"/>
          <w:szCs w:val="22"/>
        </w:rPr>
        <w:t>błędu</w:t>
      </w:r>
      <w:r w:rsidR="00554AFD" w:rsidRPr="008521C7" w:rsidDel="00554AFD">
        <w:rPr>
          <w:b/>
          <w:sz w:val="22"/>
          <w:szCs w:val="22"/>
        </w:rPr>
        <w:t xml:space="preserve"> </w:t>
      </w:r>
      <w:r w:rsidR="00554AFD" w:rsidRPr="008521C7">
        <w:rPr>
          <w:b/>
          <w:sz w:val="22"/>
          <w:szCs w:val="22"/>
        </w:rPr>
        <w:t>ważnego</w:t>
      </w:r>
      <w:r w:rsidR="00554AFD" w:rsidRPr="008521C7">
        <w:rPr>
          <w:sz w:val="22"/>
          <w:szCs w:val="22"/>
        </w:rPr>
        <w:t xml:space="preserve"> - w terminie do </w:t>
      </w:r>
      <w:r w:rsidR="00555F99" w:rsidRPr="008521C7">
        <w:rPr>
          <w:sz w:val="22"/>
          <w:szCs w:val="22"/>
        </w:rPr>
        <w:t>12</w:t>
      </w:r>
      <w:r w:rsidR="00554AFD" w:rsidRPr="008521C7">
        <w:rPr>
          <w:sz w:val="22"/>
          <w:szCs w:val="22"/>
        </w:rPr>
        <w:t xml:space="preserve"> </w:t>
      </w:r>
      <w:r w:rsidR="002F37D5" w:rsidRPr="008521C7">
        <w:rPr>
          <w:sz w:val="22"/>
          <w:szCs w:val="22"/>
        </w:rPr>
        <w:t>godzin w dni robocze</w:t>
      </w:r>
      <w:r w:rsidR="00BC70BD" w:rsidRPr="008521C7">
        <w:rPr>
          <w:sz w:val="22"/>
          <w:szCs w:val="22"/>
        </w:rPr>
        <w:t xml:space="preserve"> </w:t>
      </w:r>
      <w:r w:rsidR="00554AFD" w:rsidRPr="008521C7">
        <w:rPr>
          <w:sz w:val="22"/>
          <w:szCs w:val="22"/>
        </w:rPr>
        <w:t>od chwili dokonania zgłoszenia</w:t>
      </w:r>
      <w:r w:rsidR="009B00DD" w:rsidRPr="008521C7">
        <w:rPr>
          <w:sz w:val="22"/>
          <w:szCs w:val="22"/>
        </w:rPr>
        <w:t xml:space="preserve"> (lub w terminie krótszym wynikającym z oferty </w:t>
      </w:r>
      <w:r w:rsidR="00284E3A" w:rsidRPr="008521C7">
        <w:rPr>
          <w:sz w:val="22"/>
          <w:szCs w:val="22"/>
        </w:rPr>
        <w:t>W</w:t>
      </w:r>
      <w:r w:rsidR="009B00DD" w:rsidRPr="008521C7">
        <w:rPr>
          <w:sz w:val="22"/>
          <w:szCs w:val="22"/>
        </w:rPr>
        <w:t>ykonawcy),</w:t>
      </w:r>
    </w:p>
    <w:p w14:paraId="4C223B4E" w14:textId="18411F16" w:rsidR="00284E3A" w:rsidRPr="008521C7" w:rsidRDefault="00D57303" w:rsidP="007B3CAC">
      <w:pPr>
        <w:pStyle w:val="1Teskst"/>
        <w:numPr>
          <w:ilvl w:val="0"/>
          <w:numId w:val="0"/>
        </w:numPr>
        <w:spacing w:after="120" w:line="276" w:lineRule="auto"/>
        <w:ind w:left="1418" w:hanging="142"/>
        <w:jc w:val="left"/>
        <w:rPr>
          <w:sz w:val="22"/>
          <w:szCs w:val="22"/>
        </w:rPr>
      </w:pPr>
      <w:r w:rsidRPr="008521C7">
        <w:rPr>
          <w:b/>
          <w:sz w:val="22"/>
          <w:szCs w:val="22"/>
        </w:rPr>
        <w:t xml:space="preserve">- </w:t>
      </w:r>
      <w:r w:rsidR="00554AFD" w:rsidRPr="008521C7">
        <w:rPr>
          <w:b/>
          <w:sz w:val="22"/>
          <w:szCs w:val="22"/>
        </w:rPr>
        <w:t>błędu</w:t>
      </w:r>
      <w:r w:rsidR="00554AFD" w:rsidRPr="008521C7" w:rsidDel="00554AFD">
        <w:rPr>
          <w:b/>
          <w:sz w:val="22"/>
          <w:szCs w:val="22"/>
        </w:rPr>
        <w:t xml:space="preserve"> </w:t>
      </w:r>
      <w:r w:rsidR="00554AFD" w:rsidRPr="008521C7">
        <w:rPr>
          <w:b/>
          <w:sz w:val="22"/>
          <w:szCs w:val="22"/>
        </w:rPr>
        <w:t>istotnego</w:t>
      </w:r>
      <w:r w:rsidR="00554AFD" w:rsidRPr="008521C7">
        <w:rPr>
          <w:sz w:val="22"/>
          <w:szCs w:val="22"/>
        </w:rPr>
        <w:t xml:space="preserve"> – w terminie do 56 </w:t>
      </w:r>
      <w:r w:rsidR="002F37D5" w:rsidRPr="008521C7">
        <w:rPr>
          <w:sz w:val="22"/>
          <w:szCs w:val="22"/>
        </w:rPr>
        <w:t>godzin w dni robocze</w:t>
      </w:r>
      <w:r w:rsidR="00BC70BD" w:rsidRPr="008521C7">
        <w:rPr>
          <w:sz w:val="22"/>
          <w:szCs w:val="22"/>
        </w:rPr>
        <w:t xml:space="preserve"> </w:t>
      </w:r>
      <w:r w:rsidR="00554AFD" w:rsidRPr="008521C7">
        <w:rPr>
          <w:sz w:val="22"/>
          <w:szCs w:val="22"/>
        </w:rPr>
        <w:t>od chwili dokonania zgłoszenia</w:t>
      </w:r>
      <w:r w:rsidR="000629ED">
        <w:rPr>
          <w:sz w:val="22"/>
          <w:szCs w:val="22"/>
        </w:rPr>
        <w:t>,</w:t>
      </w:r>
      <w:r w:rsidR="00284E3A" w:rsidRPr="008521C7">
        <w:rPr>
          <w:sz w:val="22"/>
          <w:szCs w:val="22"/>
        </w:rPr>
        <w:t xml:space="preserve"> </w:t>
      </w:r>
    </w:p>
    <w:p w14:paraId="584A05D6" w14:textId="13E8D7EF" w:rsidR="00FC75FE" w:rsidRPr="008521C7" w:rsidRDefault="00D57303" w:rsidP="007B3CAC">
      <w:pPr>
        <w:pStyle w:val="1Teskst"/>
        <w:numPr>
          <w:ilvl w:val="0"/>
          <w:numId w:val="0"/>
        </w:numPr>
        <w:spacing w:after="120" w:line="276" w:lineRule="auto"/>
        <w:ind w:left="1418" w:hanging="142"/>
        <w:jc w:val="left"/>
        <w:rPr>
          <w:sz w:val="22"/>
          <w:szCs w:val="22"/>
        </w:rPr>
      </w:pPr>
      <w:r w:rsidRPr="008521C7">
        <w:rPr>
          <w:b/>
          <w:sz w:val="22"/>
          <w:szCs w:val="22"/>
        </w:rPr>
        <w:t xml:space="preserve">- </w:t>
      </w:r>
      <w:r w:rsidR="00554AFD" w:rsidRPr="008521C7">
        <w:rPr>
          <w:b/>
          <w:sz w:val="22"/>
          <w:szCs w:val="22"/>
        </w:rPr>
        <w:t>inne problemy</w:t>
      </w:r>
      <w:r w:rsidR="00554AFD" w:rsidRPr="008521C7">
        <w:rPr>
          <w:sz w:val="22"/>
          <w:szCs w:val="22"/>
        </w:rPr>
        <w:t xml:space="preserve"> - w terminie do 96 </w:t>
      </w:r>
      <w:r w:rsidR="002F37D5" w:rsidRPr="008521C7">
        <w:rPr>
          <w:sz w:val="22"/>
          <w:szCs w:val="22"/>
        </w:rPr>
        <w:t>godzin w dni robocze</w:t>
      </w:r>
      <w:r w:rsidR="00BC70BD" w:rsidRPr="008521C7">
        <w:rPr>
          <w:sz w:val="22"/>
          <w:szCs w:val="22"/>
        </w:rPr>
        <w:t xml:space="preserve"> </w:t>
      </w:r>
      <w:r w:rsidR="00554AFD" w:rsidRPr="008521C7">
        <w:rPr>
          <w:sz w:val="22"/>
          <w:szCs w:val="22"/>
        </w:rPr>
        <w:t>od chwili dokonania zgłoszenia</w:t>
      </w:r>
      <w:r w:rsidR="000629ED">
        <w:rPr>
          <w:sz w:val="22"/>
          <w:szCs w:val="22"/>
        </w:rPr>
        <w:t>.</w:t>
      </w:r>
    </w:p>
    <w:p w14:paraId="2ACECF2A" w14:textId="77777777" w:rsidR="00FC75FE" w:rsidRPr="008521C7" w:rsidRDefault="00824111" w:rsidP="00E023AC">
      <w:pPr>
        <w:pStyle w:val="1Teskst"/>
        <w:numPr>
          <w:ilvl w:val="2"/>
          <w:numId w:val="17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Naliczanie C</w:t>
      </w:r>
      <w:r w:rsidR="00390E5A" w:rsidRPr="008521C7">
        <w:rPr>
          <w:sz w:val="22"/>
          <w:szCs w:val="22"/>
        </w:rPr>
        <w:t xml:space="preserve">zasu </w:t>
      </w:r>
      <w:r w:rsidRPr="008521C7">
        <w:rPr>
          <w:sz w:val="22"/>
          <w:szCs w:val="22"/>
        </w:rPr>
        <w:t>Reakcji i C</w:t>
      </w:r>
      <w:r w:rsidR="00390E5A" w:rsidRPr="008521C7">
        <w:rPr>
          <w:sz w:val="22"/>
          <w:szCs w:val="22"/>
        </w:rPr>
        <w:t xml:space="preserve">zasu </w:t>
      </w:r>
      <w:r w:rsidRPr="008521C7">
        <w:rPr>
          <w:sz w:val="22"/>
          <w:szCs w:val="22"/>
        </w:rPr>
        <w:t>N</w:t>
      </w:r>
      <w:r w:rsidR="00390E5A" w:rsidRPr="008521C7">
        <w:rPr>
          <w:sz w:val="22"/>
          <w:szCs w:val="22"/>
        </w:rPr>
        <w:t>aprawy błędu odbywa się w godzinach pracy Zamawiającego.</w:t>
      </w:r>
    </w:p>
    <w:p w14:paraId="5AEE51BA" w14:textId="662EC3B8" w:rsidR="00FC75FE" w:rsidRPr="008521C7" w:rsidRDefault="00390E5A" w:rsidP="00E023AC">
      <w:pPr>
        <w:pStyle w:val="1Teskst"/>
        <w:numPr>
          <w:ilvl w:val="2"/>
          <w:numId w:val="17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 uzasadnionych przypadkach Zamawiający może zdecydować o wydłużeniu terminu dokonania naprawy błędu. Zgoda taka może zostać wydana jedynie na wniosek</w:t>
      </w:r>
      <w:r w:rsidR="00B37489" w:rsidRPr="008521C7">
        <w:rPr>
          <w:sz w:val="22"/>
          <w:szCs w:val="22"/>
        </w:rPr>
        <w:t xml:space="preserve"> Wykonawcy,</w:t>
      </w:r>
      <w:r w:rsidRPr="008521C7">
        <w:rPr>
          <w:sz w:val="22"/>
          <w:szCs w:val="22"/>
        </w:rPr>
        <w:t xml:space="preserve"> </w:t>
      </w:r>
      <w:r w:rsidR="00931E74" w:rsidRPr="008521C7">
        <w:rPr>
          <w:sz w:val="22"/>
          <w:szCs w:val="22"/>
        </w:rPr>
        <w:t xml:space="preserve">złożony </w:t>
      </w:r>
      <w:r w:rsidRPr="008521C7">
        <w:rPr>
          <w:sz w:val="22"/>
          <w:szCs w:val="22"/>
        </w:rPr>
        <w:t>Zamawiając</w:t>
      </w:r>
      <w:r w:rsidR="00931E74" w:rsidRPr="008521C7">
        <w:rPr>
          <w:sz w:val="22"/>
          <w:szCs w:val="22"/>
        </w:rPr>
        <w:t>emu</w:t>
      </w:r>
      <w:r w:rsidRPr="008521C7">
        <w:rPr>
          <w:sz w:val="22"/>
          <w:szCs w:val="22"/>
        </w:rPr>
        <w:t xml:space="preserve"> poprzez e-mail </w:t>
      </w:r>
      <w:r w:rsidR="00B56F14" w:rsidRPr="008521C7">
        <w:rPr>
          <w:sz w:val="22"/>
          <w:szCs w:val="22"/>
        </w:rPr>
        <w:t xml:space="preserve">przed upływem </w:t>
      </w:r>
      <w:r w:rsidR="00801763" w:rsidRPr="008521C7">
        <w:rPr>
          <w:sz w:val="22"/>
          <w:szCs w:val="22"/>
        </w:rPr>
        <w:t xml:space="preserve">wskazanego w </w:t>
      </w:r>
      <w:r w:rsidR="00F0138F" w:rsidRPr="008521C7">
        <w:rPr>
          <w:sz w:val="22"/>
          <w:szCs w:val="22"/>
        </w:rPr>
        <w:t>lit.</w:t>
      </w:r>
      <w:r w:rsidR="008A6342" w:rsidRPr="008521C7">
        <w:rPr>
          <w:sz w:val="22"/>
          <w:szCs w:val="22"/>
        </w:rPr>
        <w:t xml:space="preserve"> f)</w:t>
      </w:r>
      <w:r w:rsidR="00801763" w:rsidRPr="008521C7">
        <w:rPr>
          <w:sz w:val="22"/>
          <w:szCs w:val="22"/>
        </w:rPr>
        <w:t xml:space="preserve"> C</w:t>
      </w:r>
      <w:r w:rsidR="00B56F14" w:rsidRPr="008521C7">
        <w:rPr>
          <w:sz w:val="22"/>
          <w:szCs w:val="22"/>
        </w:rPr>
        <w:t xml:space="preserve">zasu </w:t>
      </w:r>
      <w:r w:rsidR="00801763" w:rsidRPr="008521C7">
        <w:rPr>
          <w:sz w:val="22"/>
          <w:szCs w:val="22"/>
        </w:rPr>
        <w:t>N</w:t>
      </w:r>
      <w:r w:rsidR="00B56F14" w:rsidRPr="008521C7">
        <w:rPr>
          <w:sz w:val="22"/>
          <w:szCs w:val="22"/>
        </w:rPr>
        <w:t>aprawy błędu</w:t>
      </w:r>
      <w:r w:rsidR="00801763" w:rsidRPr="008521C7">
        <w:rPr>
          <w:sz w:val="22"/>
          <w:szCs w:val="22"/>
        </w:rPr>
        <w:t xml:space="preserve">, </w:t>
      </w:r>
      <w:r w:rsidR="00931E74" w:rsidRPr="008521C7">
        <w:rPr>
          <w:sz w:val="22"/>
          <w:szCs w:val="22"/>
        </w:rPr>
        <w:t>zawierający</w:t>
      </w:r>
      <w:r w:rsidR="00B56F14" w:rsidRPr="008521C7">
        <w:rPr>
          <w:sz w:val="22"/>
          <w:szCs w:val="22"/>
        </w:rPr>
        <w:t xml:space="preserve"> wskazanie</w:t>
      </w:r>
      <w:r w:rsidRPr="008521C7">
        <w:rPr>
          <w:sz w:val="22"/>
          <w:szCs w:val="22"/>
        </w:rPr>
        <w:t xml:space="preserve"> powodu </w:t>
      </w:r>
      <w:r w:rsidR="00B56F14" w:rsidRPr="008521C7">
        <w:rPr>
          <w:sz w:val="22"/>
          <w:szCs w:val="22"/>
        </w:rPr>
        <w:t xml:space="preserve">przewidywanego przedłużenia się </w:t>
      </w:r>
      <w:r w:rsidRPr="008521C7">
        <w:rPr>
          <w:sz w:val="22"/>
          <w:szCs w:val="22"/>
        </w:rPr>
        <w:t>czasu naprawy</w:t>
      </w:r>
      <w:r w:rsidR="00931E74" w:rsidRPr="008521C7">
        <w:rPr>
          <w:sz w:val="22"/>
          <w:szCs w:val="22"/>
        </w:rPr>
        <w:t xml:space="preserve"> błędu</w:t>
      </w:r>
      <w:r w:rsidR="00801763" w:rsidRPr="008521C7">
        <w:rPr>
          <w:sz w:val="22"/>
          <w:szCs w:val="22"/>
        </w:rPr>
        <w:t xml:space="preserve"> i</w:t>
      </w:r>
      <w:r w:rsidR="004B2806">
        <w:rPr>
          <w:sz w:val="22"/>
          <w:szCs w:val="22"/>
        </w:rPr>
        <w:t>/lub innego problemu oraz</w:t>
      </w:r>
      <w:r w:rsidR="00801763" w:rsidRPr="008521C7">
        <w:rPr>
          <w:sz w:val="22"/>
          <w:szCs w:val="22"/>
        </w:rPr>
        <w:t xml:space="preserve"> </w:t>
      </w:r>
      <w:r w:rsidR="00801763" w:rsidRPr="008521C7">
        <w:rPr>
          <w:sz w:val="22"/>
          <w:szCs w:val="22"/>
        </w:rPr>
        <w:lastRenderedPageBreak/>
        <w:t>określenie alternatywnego terminu naprawy</w:t>
      </w:r>
      <w:r w:rsidRPr="008521C7">
        <w:rPr>
          <w:sz w:val="22"/>
          <w:szCs w:val="22"/>
        </w:rPr>
        <w:t xml:space="preserve">. </w:t>
      </w:r>
      <w:r w:rsidR="00801763" w:rsidRPr="008521C7">
        <w:rPr>
          <w:sz w:val="22"/>
          <w:szCs w:val="22"/>
        </w:rPr>
        <w:t xml:space="preserve">W takim przypadku ustalony termin naprawy błędu </w:t>
      </w:r>
      <w:r w:rsidR="004B2806">
        <w:rPr>
          <w:sz w:val="22"/>
          <w:szCs w:val="22"/>
        </w:rPr>
        <w:t xml:space="preserve">i/lub innego problemu </w:t>
      </w:r>
      <w:r w:rsidR="00801763" w:rsidRPr="008521C7">
        <w:rPr>
          <w:sz w:val="22"/>
          <w:szCs w:val="22"/>
        </w:rPr>
        <w:t>liczy się jako wymagany Czas Naprawy.</w:t>
      </w:r>
    </w:p>
    <w:p w14:paraId="03C233C0" w14:textId="77777777" w:rsidR="005D5C14" w:rsidRPr="008521C7" w:rsidRDefault="005D5C14" w:rsidP="00E023AC">
      <w:pPr>
        <w:pStyle w:val="1Teskst"/>
        <w:numPr>
          <w:ilvl w:val="2"/>
          <w:numId w:val="17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Do Czasu Naprawy nie wlicza się czas oczekiwania na:</w:t>
      </w:r>
    </w:p>
    <w:p w14:paraId="4C4804CC" w14:textId="77777777" w:rsidR="005D5C14" w:rsidRPr="008521C7" w:rsidRDefault="001B52F3" w:rsidP="008521C7">
      <w:pPr>
        <w:pStyle w:val="1Teskst"/>
        <w:numPr>
          <w:ilvl w:val="0"/>
          <w:numId w:val="0"/>
        </w:numPr>
        <w:spacing w:after="120" w:line="276" w:lineRule="auto"/>
        <w:ind w:left="1418" w:hanging="142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- </w:t>
      </w:r>
      <w:r w:rsidR="00801763" w:rsidRPr="008521C7">
        <w:rPr>
          <w:sz w:val="22"/>
          <w:szCs w:val="22"/>
        </w:rPr>
        <w:t>o</w:t>
      </w:r>
      <w:r w:rsidR="005D5C14" w:rsidRPr="008521C7">
        <w:rPr>
          <w:sz w:val="22"/>
          <w:szCs w:val="22"/>
        </w:rPr>
        <w:t>dpowiedzi Zamawiającego na pytania Wykonawcy;</w:t>
      </w:r>
    </w:p>
    <w:p w14:paraId="01ECDADB" w14:textId="77777777" w:rsidR="005D5C14" w:rsidRPr="008521C7" w:rsidRDefault="001B52F3" w:rsidP="008521C7">
      <w:pPr>
        <w:pStyle w:val="1Teskst"/>
        <w:numPr>
          <w:ilvl w:val="0"/>
          <w:numId w:val="0"/>
        </w:numPr>
        <w:spacing w:after="120" w:line="276" w:lineRule="auto"/>
        <w:ind w:left="1418" w:hanging="142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- </w:t>
      </w:r>
      <w:r w:rsidR="00801763" w:rsidRPr="008521C7">
        <w:rPr>
          <w:sz w:val="22"/>
          <w:szCs w:val="22"/>
        </w:rPr>
        <w:t>p</w:t>
      </w:r>
      <w:r w:rsidR="005D5C14" w:rsidRPr="008521C7">
        <w:rPr>
          <w:sz w:val="22"/>
          <w:szCs w:val="22"/>
        </w:rPr>
        <w:t>otwierdzenie przez Zamawiającego wykonania</w:t>
      </w:r>
      <w:r w:rsidR="00E62CCA" w:rsidRPr="008521C7">
        <w:rPr>
          <w:sz w:val="22"/>
          <w:szCs w:val="22"/>
        </w:rPr>
        <w:t xml:space="preserve">, zgłoszonych przez Wykonawcę, </w:t>
      </w:r>
      <w:r w:rsidR="005D5C14" w:rsidRPr="008521C7">
        <w:rPr>
          <w:sz w:val="22"/>
          <w:szCs w:val="22"/>
        </w:rPr>
        <w:t>czynności niezbędnych do dokonania naprawy;</w:t>
      </w:r>
    </w:p>
    <w:p w14:paraId="7694C7BE" w14:textId="77777777" w:rsidR="005D5C14" w:rsidRPr="008521C7" w:rsidRDefault="001B52F3" w:rsidP="008521C7">
      <w:pPr>
        <w:pStyle w:val="1Teskst"/>
        <w:numPr>
          <w:ilvl w:val="0"/>
          <w:numId w:val="0"/>
        </w:numPr>
        <w:spacing w:after="120" w:line="276" w:lineRule="auto"/>
        <w:ind w:left="1418" w:hanging="142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- </w:t>
      </w:r>
      <w:r w:rsidR="00A951E5" w:rsidRPr="008521C7">
        <w:rPr>
          <w:sz w:val="22"/>
          <w:szCs w:val="22"/>
        </w:rPr>
        <w:t>w</w:t>
      </w:r>
      <w:r w:rsidR="005D5C14" w:rsidRPr="008521C7">
        <w:rPr>
          <w:sz w:val="22"/>
          <w:szCs w:val="22"/>
        </w:rPr>
        <w:t>eryfikację przez Zamawiającego skuteczności dokonanej Naprawy.</w:t>
      </w:r>
    </w:p>
    <w:p w14:paraId="44BFA91B" w14:textId="77777777" w:rsidR="00FC75FE" w:rsidRPr="008521C7" w:rsidRDefault="000B3D63" w:rsidP="00E023AC">
      <w:pPr>
        <w:pStyle w:val="1Teskst"/>
        <w:numPr>
          <w:ilvl w:val="2"/>
          <w:numId w:val="17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umożliwi Zamawiającemu stały dostęp do rejestru, lub na żąd</w:t>
      </w:r>
      <w:r w:rsidR="00FC75FE" w:rsidRPr="008521C7">
        <w:rPr>
          <w:sz w:val="22"/>
          <w:szCs w:val="22"/>
        </w:rPr>
        <w:t>anie udostępni go Zamawiającemu.</w:t>
      </w:r>
    </w:p>
    <w:p w14:paraId="016B2C4B" w14:textId="21A4E463" w:rsidR="00EA1F8C" w:rsidRPr="008521C7" w:rsidRDefault="00FC75FE" w:rsidP="00E023AC">
      <w:pPr>
        <w:pStyle w:val="1Teskst"/>
        <w:numPr>
          <w:ilvl w:val="2"/>
          <w:numId w:val="17"/>
        </w:numPr>
        <w:spacing w:after="120" w:line="276" w:lineRule="auto"/>
        <w:ind w:left="1276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Za każdy </w:t>
      </w:r>
      <w:r w:rsidR="00197114">
        <w:rPr>
          <w:sz w:val="22"/>
          <w:szCs w:val="22"/>
        </w:rPr>
        <w:t>miesiąc</w:t>
      </w:r>
      <w:r w:rsidR="002D2CE6" w:rsidRPr="008521C7">
        <w:rPr>
          <w:sz w:val="22"/>
          <w:szCs w:val="22"/>
        </w:rPr>
        <w:t xml:space="preserve"> </w:t>
      </w:r>
      <w:r w:rsidRPr="008521C7">
        <w:rPr>
          <w:sz w:val="22"/>
          <w:szCs w:val="22"/>
        </w:rPr>
        <w:t xml:space="preserve">świadczenia usługi Wykonawca przygotuje i dołączy do raportu świadczenia Usługi Utrzymania, </w:t>
      </w:r>
      <w:r w:rsidR="00197114">
        <w:rPr>
          <w:sz w:val="22"/>
          <w:szCs w:val="22"/>
        </w:rPr>
        <w:t>miesięczne</w:t>
      </w:r>
      <w:r w:rsidR="002D2CE6" w:rsidRPr="008521C7">
        <w:rPr>
          <w:sz w:val="22"/>
          <w:szCs w:val="22"/>
        </w:rPr>
        <w:t xml:space="preserve"> </w:t>
      </w:r>
      <w:r w:rsidR="000B3D63" w:rsidRPr="008521C7">
        <w:rPr>
          <w:sz w:val="22"/>
          <w:szCs w:val="22"/>
        </w:rPr>
        <w:t xml:space="preserve">zestawienie </w:t>
      </w:r>
      <w:r w:rsidRPr="008521C7">
        <w:rPr>
          <w:sz w:val="22"/>
          <w:szCs w:val="22"/>
        </w:rPr>
        <w:t>rejestru zgłoszeń</w:t>
      </w:r>
      <w:r w:rsidR="00DE2371" w:rsidRPr="008521C7">
        <w:rPr>
          <w:sz w:val="22"/>
          <w:szCs w:val="22"/>
        </w:rPr>
        <w:t xml:space="preserve"> zawierający co najmniej </w:t>
      </w:r>
      <w:r w:rsidR="00912F07" w:rsidRPr="008521C7">
        <w:rPr>
          <w:sz w:val="22"/>
          <w:szCs w:val="22"/>
        </w:rPr>
        <w:t xml:space="preserve">dane zgodne z </w:t>
      </w:r>
      <w:r w:rsidR="00F0138F" w:rsidRPr="008521C7">
        <w:rPr>
          <w:sz w:val="22"/>
          <w:szCs w:val="22"/>
        </w:rPr>
        <w:t>li</w:t>
      </w:r>
      <w:r w:rsidR="00912F07" w:rsidRPr="008521C7">
        <w:rPr>
          <w:sz w:val="22"/>
          <w:szCs w:val="22"/>
        </w:rPr>
        <w:t>t</w:t>
      </w:r>
      <w:r w:rsidR="00F0138F" w:rsidRPr="008521C7">
        <w:rPr>
          <w:sz w:val="22"/>
          <w:szCs w:val="22"/>
        </w:rPr>
        <w:t>.</w:t>
      </w:r>
      <w:r w:rsidR="00912F07" w:rsidRPr="008521C7">
        <w:rPr>
          <w:sz w:val="22"/>
          <w:szCs w:val="22"/>
        </w:rPr>
        <w:t xml:space="preserve"> </w:t>
      </w:r>
      <w:r w:rsidR="008A6342" w:rsidRPr="008521C7">
        <w:rPr>
          <w:sz w:val="22"/>
          <w:szCs w:val="22"/>
        </w:rPr>
        <w:t>a).</w:t>
      </w:r>
    </w:p>
    <w:p w14:paraId="0E686859" w14:textId="77777777" w:rsidR="00BA6BA7" w:rsidRDefault="00BA6BA7" w:rsidP="00E023AC">
      <w:pPr>
        <w:pStyle w:val="Nagwek1"/>
        <w:numPr>
          <w:ilvl w:val="0"/>
          <w:numId w:val="21"/>
        </w:numPr>
        <w:spacing w:before="0" w:after="120" w:line="276" w:lineRule="auto"/>
        <w:ind w:left="426" w:hanging="426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KARY UMOWNE</w:t>
      </w:r>
    </w:p>
    <w:p w14:paraId="57B1AB9A" w14:textId="11494B08" w:rsidR="00BA6BA7" w:rsidRPr="00BA6BA7" w:rsidRDefault="00BA6BA7" w:rsidP="00D77E3E">
      <w:pPr>
        <w:pStyle w:val="1Teskst"/>
        <w:numPr>
          <w:ilvl w:val="0"/>
          <w:numId w:val="0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W razie niewykonania lub nienależytego wykonania Przedmiotu Umowy przez Wykonawcę, Wykonawca zapłaci Zamawiającemu karę umowną:</w:t>
      </w:r>
      <w:bookmarkStart w:id="23" w:name="_GoBack"/>
      <w:bookmarkEnd w:id="23"/>
    </w:p>
    <w:p w14:paraId="56110FB5" w14:textId="77777777" w:rsidR="00BA6BA7" w:rsidRPr="00BA6BA7" w:rsidRDefault="00BA6BA7" w:rsidP="00E023AC">
      <w:pPr>
        <w:pStyle w:val="1Teskst"/>
        <w:numPr>
          <w:ilvl w:val="0"/>
          <w:numId w:val="22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w przypadku zwłoki dotyczącej Czasu Naprawy Błędów:</w:t>
      </w:r>
    </w:p>
    <w:p w14:paraId="679467A5" w14:textId="77777777" w:rsidR="00BA6BA7" w:rsidRPr="00BA6BA7" w:rsidRDefault="00BA6BA7" w:rsidP="00E023AC">
      <w:pPr>
        <w:pStyle w:val="1Teskst"/>
        <w:numPr>
          <w:ilvl w:val="2"/>
          <w:numId w:val="24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przy błędzie krytycznym - w wysokości 1% kwoty brutto za świadczenie usług utrzymania Systemu za każdą rozpoczętą godzinę roboczą zwłoki;</w:t>
      </w:r>
    </w:p>
    <w:p w14:paraId="43591D6D" w14:textId="77777777" w:rsidR="00BA6BA7" w:rsidRPr="00BA6BA7" w:rsidRDefault="00BA6BA7" w:rsidP="00E023AC">
      <w:pPr>
        <w:pStyle w:val="1Teskst"/>
        <w:numPr>
          <w:ilvl w:val="2"/>
          <w:numId w:val="24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przy błędzie ważnym - w wysokości 0,5% kwoty brutto za świadczenie usług utrzymania Systemu  za każdą rozpoczętą godzinę roboczą zwłoki;</w:t>
      </w:r>
    </w:p>
    <w:p w14:paraId="4CCABB6F" w14:textId="77777777" w:rsidR="00BA6BA7" w:rsidRPr="00BA6BA7" w:rsidRDefault="00BA6BA7" w:rsidP="00E023AC">
      <w:pPr>
        <w:pStyle w:val="1Teskst"/>
        <w:numPr>
          <w:ilvl w:val="2"/>
          <w:numId w:val="24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przy błędzie istotnym - w wysokości 0,3% kwoty brutto za świadczenie usług utrzymania Systemu  za każdą rozpoczętą godzinę roboczą zwłoki;</w:t>
      </w:r>
    </w:p>
    <w:p w14:paraId="18856D30" w14:textId="77777777" w:rsidR="00BA6BA7" w:rsidRPr="00BA6BA7" w:rsidRDefault="00BA6BA7" w:rsidP="00E023AC">
      <w:pPr>
        <w:pStyle w:val="1Teskst"/>
        <w:numPr>
          <w:ilvl w:val="2"/>
          <w:numId w:val="24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przy innych problemach - w wysokości 0,2% kwoty brutto za świadczenie usług utrzymania Systemu  za każdą rozpoczętą godzinę roboczą zwłoki;</w:t>
      </w:r>
    </w:p>
    <w:p w14:paraId="51BA9870" w14:textId="77777777" w:rsidR="00BA6BA7" w:rsidRPr="00BA6BA7" w:rsidRDefault="00BA6BA7" w:rsidP="00E023AC">
      <w:pPr>
        <w:pStyle w:val="1Teskst"/>
        <w:numPr>
          <w:ilvl w:val="0"/>
          <w:numId w:val="22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w przypadku zwłoki dotyczącej Czasu Reakcji Wykonawca zapłaci karę:</w:t>
      </w:r>
    </w:p>
    <w:p w14:paraId="7E76DDE5" w14:textId="77777777" w:rsidR="00BA6BA7" w:rsidRPr="00BA6BA7" w:rsidRDefault="00BA6BA7" w:rsidP="00E023AC">
      <w:pPr>
        <w:pStyle w:val="1Teskst"/>
        <w:numPr>
          <w:ilvl w:val="2"/>
          <w:numId w:val="25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przy błędzie krytycznym - w wysokości 0,5% kwoty brutto za świadczenie usług utrzymania Systemu za każdą rozpoczętą godzinę roboczą zwłoki;</w:t>
      </w:r>
    </w:p>
    <w:p w14:paraId="312B98E5" w14:textId="77777777" w:rsidR="00BA6BA7" w:rsidRPr="00BA6BA7" w:rsidRDefault="00BA6BA7" w:rsidP="00E023AC">
      <w:pPr>
        <w:pStyle w:val="1Teskst"/>
        <w:numPr>
          <w:ilvl w:val="2"/>
          <w:numId w:val="25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przy błędzie ważnym - w wysokości 0,3% kwoty brutto za świadczenie usług utrzymania Systemu za każdą rozpoczętą godzinę roboczą zwłoki;</w:t>
      </w:r>
    </w:p>
    <w:p w14:paraId="70956906" w14:textId="77777777" w:rsidR="00BA6BA7" w:rsidRPr="00BA6BA7" w:rsidRDefault="00BA6BA7" w:rsidP="00E023AC">
      <w:pPr>
        <w:pStyle w:val="1Teskst"/>
        <w:numPr>
          <w:ilvl w:val="2"/>
          <w:numId w:val="25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przy błędzie istotnym - w wysokości 0,2% kwoty brutto za świadczenie usług utrzymania Systemu za każdą rozpoczętą godzinę roboczą zwłoki;</w:t>
      </w:r>
    </w:p>
    <w:p w14:paraId="2EEAF13C" w14:textId="77777777" w:rsidR="00BA6BA7" w:rsidRPr="00BA6BA7" w:rsidRDefault="00BA6BA7" w:rsidP="00E023AC">
      <w:pPr>
        <w:pStyle w:val="1Teskst"/>
        <w:numPr>
          <w:ilvl w:val="2"/>
          <w:numId w:val="25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przy innych problemach - w wysokości 0,1% kwoty brutto za świadczenie usług utrzymania Systemu za każdą rozpoczętą godzinę roboczą zwłoki;</w:t>
      </w:r>
    </w:p>
    <w:p w14:paraId="06354D90" w14:textId="77777777" w:rsidR="00BA6BA7" w:rsidRPr="00BA6BA7" w:rsidRDefault="00BA6BA7" w:rsidP="00E023AC">
      <w:pPr>
        <w:pStyle w:val="1Teskst"/>
        <w:numPr>
          <w:ilvl w:val="0"/>
          <w:numId w:val="22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w przypadku nienależytego świadczenia usługi dodatkowej - w wysokości 30% kwoty brutto wynagrodzenia z tytułu usługi zleconej w ramach świadczenia usług dodatkowych;</w:t>
      </w:r>
    </w:p>
    <w:p w14:paraId="45ED3AB8" w14:textId="77777777" w:rsidR="00BA6BA7" w:rsidRPr="00BA6BA7" w:rsidRDefault="00BA6BA7" w:rsidP="00E023AC">
      <w:pPr>
        <w:pStyle w:val="1Teskst"/>
        <w:numPr>
          <w:ilvl w:val="0"/>
          <w:numId w:val="22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w przypadku niewykonania usługi dodatkowej - w wysokości 30% kwoty brutto wynagrodzenia z tytułu usługi zleconej w ramach świadczenia usług dodatkowych;</w:t>
      </w:r>
    </w:p>
    <w:p w14:paraId="38F28188" w14:textId="77777777" w:rsidR="00BA6BA7" w:rsidRPr="00BA6BA7" w:rsidRDefault="00BA6BA7" w:rsidP="00E023AC">
      <w:pPr>
        <w:pStyle w:val="1Teskst"/>
        <w:numPr>
          <w:ilvl w:val="0"/>
          <w:numId w:val="22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 xml:space="preserve">w przypadku przekroczenia uzgodnionego terminu należytego wykonania zlecenia </w:t>
      </w:r>
      <w:r w:rsidRPr="00BA6BA7">
        <w:rPr>
          <w:sz w:val="22"/>
          <w:szCs w:val="22"/>
        </w:rPr>
        <w:lastRenderedPageBreak/>
        <w:t>w ramach świadczenia usług dodatkowych - w wysokości 2% kwoty brutto danego Zlecenia Usługi Dodatkowej za każdy rozpoczęty dzień zwłoki, do czasu prawidłowego wykonania zlecenia lub rezygnacji z usługi przez Zamawiającego;</w:t>
      </w:r>
    </w:p>
    <w:p w14:paraId="4A600C55" w14:textId="77777777" w:rsidR="00BA6BA7" w:rsidRPr="00BA6BA7" w:rsidRDefault="00BA6BA7" w:rsidP="00E023AC">
      <w:pPr>
        <w:pStyle w:val="1Teskst"/>
        <w:numPr>
          <w:ilvl w:val="0"/>
          <w:numId w:val="22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w razie naruszenia obowiązków dotyczących przetwarzania danych osobowych, określonych w załączniku nr 8 do Umowy (umowa powierzenia przetwarzania danych osobowych), także po wygaśnięciu, rozwiązaniu lub wypowiedzeniu Umowy, Wykonawca zapłaci na rzecz Zamawiającego karę umowną w wysokości:</w:t>
      </w:r>
    </w:p>
    <w:p w14:paraId="61C5EF1F" w14:textId="77777777" w:rsidR="00BA6BA7" w:rsidRPr="00BA6BA7" w:rsidRDefault="00BA6BA7" w:rsidP="00E023AC">
      <w:pPr>
        <w:pStyle w:val="1Teskst"/>
        <w:numPr>
          <w:ilvl w:val="2"/>
          <w:numId w:val="26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w przypadku udostępnienia lub wykorzystania danych osobowych niezgodnie z celem Umowy, a w szczególności bezprawnego udostępnienia danych osobowych osobom trzecim, 5% wartości całkowitego maksymalnego wynagrodzenia należnego Wykonawcy z tytułu realizacji Umowy,</w:t>
      </w:r>
    </w:p>
    <w:p w14:paraId="017354BA" w14:textId="77777777" w:rsidR="00BA6BA7" w:rsidRPr="00BA6BA7" w:rsidRDefault="00BA6BA7" w:rsidP="00E023AC">
      <w:pPr>
        <w:pStyle w:val="1Teskst"/>
        <w:numPr>
          <w:ilvl w:val="2"/>
          <w:numId w:val="26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za każde inne naruszenie obowiązków dotyczących ochrony danych osobowych, 2% wartości całkowitego maksymalnego wynagrodzenia należnego Wykonawcy z tytułu realizacji Umowy;</w:t>
      </w:r>
    </w:p>
    <w:p w14:paraId="40861C97" w14:textId="77777777" w:rsidR="00BA6BA7" w:rsidRPr="00BA6BA7" w:rsidRDefault="00BA6BA7" w:rsidP="00E023AC">
      <w:pPr>
        <w:pStyle w:val="1Teskst"/>
        <w:numPr>
          <w:ilvl w:val="0"/>
          <w:numId w:val="22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w razie naruszenia obowiązków dotyczących zachowania poufności, także po wygaśnięciu, rozwiązaniu lub wypowiedzeniu niniejszej Umowy, Wykonawca zapłaci na rzecz Zamawiającego karę umowną w wysokości 2% wartości całkowitego maksymalnego wynagrodzenia należnego Wykonawcy z tytułu realizacji Umowy;</w:t>
      </w:r>
    </w:p>
    <w:p w14:paraId="7403AF76" w14:textId="77777777" w:rsidR="00BA6BA7" w:rsidRPr="00BA6BA7" w:rsidRDefault="00BA6BA7" w:rsidP="00E023AC">
      <w:pPr>
        <w:pStyle w:val="1Teskst"/>
        <w:numPr>
          <w:ilvl w:val="0"/>
          <w:numId w:val="22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w przypadku braku zatrudnienia na podstawie umowy o pracę osoby/osób wykonujących czynności określone w umowie, w wysokości 0,04% kwoty brutto za świadczenie usług utrzymania Systemu za każdy rozpoczęty dzień nieprzestrzegania lub naruszenia tego obowiązku;</w:t>
      </w:r>
    </w:p>
    <w:p w14:paraId="4C6F28AB" w14:textId="77777777" w:rsidR="00BA6BA7" w:rsidRPr="00BA6BA7" w:rsidRDefault="00BA6BA7" w:rsidP="00E023AC">
      <w:pPr>
        <w:pStyle w:val="1Teskst"/>
        <w:numPr>
          <w:ilvl w:val="0"/>
          <w:numId w:val="22"/>
        </w:numPr>
        <w:spacing w:after="120" w:line="276" w:lineRule="auto"/>
        <w:jc w:val="left"/>
        <w:rPr>
          <w:sz w:val="22"/>
          <w:szCs w:val="22"/>
        </w:rPr>
      </w:pPr>
      <w:r w:rsidRPr="00BA6BA7">
        <w:rPr>
          <w:sz w:val="22"/>
          <w:szCs w:val="22"/>
        </w:rPr>
        <w:t>łączna wysokość kar umownych, które może naliczyć Zamawiający nie przekroczy kwoty stanowiącej 20% maksymalnego wynagrodzenia należnego  Wykonawcy z tytułu realizacji Umowy;</w:t>
      </w:r>
    </w:p>
    <w:p w14:paraId="33ADEFE2" w14:textId="77777777" w:rsidR="00BA6BA7" w:rsidRPr="00BA6BA7" w:rsidRDefault="00BA6BA7" w:rsidP="00BA6BA7">
      <w:pPr>
        <w:rPr>
          <w:rFonts w:ascii="Arial" w:hAnsi="Arial" w:cs="Arial"/>
          <w:sz w:val="22"/>
          <w:szCs w:val="22"/>
        </w:rPr>
      </w:pPr>
    </w:p>
    <w:p w14:paraId="078EF3C5" w14:textId="346935BB" w:rsidR="00740EF7" w:rsidRPr="008521C7" w:rsidRDefault="00BA6BA7" w:rsidP="00E023AC">
      <w:pPr>
        <w:pStyle w:val="Nagwek1"/>
        <w:numPr>
          <w:ilvl w:val="0"/>
          <w:numId w:val="21"/>
        </w:numPr>
        <w:spacing w:before="0" w:after="120" w:line="276" w:lineRule="auto"/>
        <w:ind w:left="426" w:hanging="426"/>
        <w:rPr>
          <w:color w:val="auto"/>
          <w:sz w:val="22"/>
          <w:szCs w:val="22"/>
        </w:rPr>
      </w:pPr>
      <w:r w:rsidRPr="008521C7">
        <w:rPr>
          <w:rFonts w:ascii="Arial" w:hAnsi="Arial" w:cs="Arial"/>
          <w:color w:val="auto"/>
          <w:sz w:val="22"/>
          <w:szCs w:val="22"/>
        </w:rPr>
        <w:t>LICENCJ</w:t>
      </w:r>
      <w:r>
        <w:rPr>
          <w:rFonts w:ascii="Arial" w:hAnsi="Arial" w:cs="Arial"/>
          <w:color w:val="auto"/>
          <w:sz w:val="22"/>
          <w:szCs w:val="22"/>
        </w:rPr>
        <w:t>E</w:t>
      </w:r>
    </w:p>
    <w:p w14:paraId="122A7ABA" w14:textId="10C70293" w:rsidR="00F71D31" w:rsidRPr="008521C7" w:rsidRDefault="00740EF7" w:rsidP="00E023AC">
      <w:pPr>
        <w:pStyle w:val="1Teskst"/>
        <w:numPr>
          <w:ilvl w:val="0"/>
          <w:numId w:val="23"/>
        </w:numPr>
        <w:spacing w:after="120" w:line="276" w:lineRule="auto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udzieli Zamawiającemu licencji</w:t>
      </w:r>
      <w:r w:rsidR="00985366" w:rsidRPr="008521C7">
        <w:rPr>
          <w:sz w:val="22"/>
          <w:szCs w:val="22"/>
        </w:rPr>
        <w:t xml:space="preserve"> niezbędnych do właściwego działania oraz korzystania przez użytkowników </w:t>
      </w:r>
      <w:r w:rsidR="0015214E" w:rsidRPr="008521C7">
        <w:rPr>
          <w:sz w:val="22"/>
          <w:szCs w:val="22"/>
        </w:rPr>
        <w:t xml:space="preserve">z </w:t>
      </w:r>
      <w:r w:rsidR="00985366" w:rsidRPr="008521C7">
        <w:rPr>
          <w:sz w:val="22"/>
          <w:szCs w:val="22"/>
        </w:rPr>
        <w:t xml:space="preserve">Systemu </w:t>
      </w:r>
      <w:r w:rsidR="00F128A5" w:rsidRPr="008521C7">
        <w:rPr>
          <w:sz w:val="22"/>
          <w:szCs w:val="22"/>
        </w:rPr>
        <w:t xml:space="preserve">dla wszystkich Modułów Systemu </w:t>
      </w:r>
      <w:r w:rsidR="0099777F" w:rsidRPr="008521C7">
        <w:rPr>
          <w:sz w:val="22"/>
          <w:szCs w:val="22"/>
        </w:rPr>
        <w:t>(</w:t>
      </w:r>
      <w:r w:rsidR="00985366" w:rsidRPr="008521C7">
        <w:rPr>
          <w:sz w:val="22"/>
          <w:szCs w:val="22"/>
        </w:rPr>
        <w:t>na środowisku</w:t>
      </w:r>
      <w:r w:rsidR="00D57303" w:rsidRPr="008521C7">
        <w:rPr>
          <w:sz w:val="22"/>
          <w:szCs w:val="22"/>
        </w:rPr>
        <w:t xml:space="preserve"> Z</w:t>
      </w:r>
      <w:r w:rsidR="00985366" w:rsidRPr="008521C7">
        <w:rPr>
          <w:sz w:val="22"/>
          <w:szCs w:val="22"/>
        </w:rPr>
        <w:t>amawiającego</w:t>
      </w:r>
      <w:r w:rsidR="00F128A5" w:rsidRPr="008521C7">
        <w:rPr>
          <w:sz w:val="22"/>
          <w:szCs w:val="22"/>
        </w:rPr>
        <w:t>, odpowiednio dla wersji testowej i produkcyjnej)</w:t>
      </w:r>
      <w:r w:rsidR="007D2380" w:rsidRPr="008521C7">
        <w:rPr>
          <w:sz w:val="22"/>
          <w:szCs w:val="22"/>
        </w:rPr>
        <w:t>.</w:t>
      </w:r>
    </w:p>
    <w:p w14:paraId="2522126D" w14:textId="17E246D9" w:rsidR="00A46200" w:rsidRPr="008521C7" w:rsidRDefault="00F71D31" w:rsidP="00E023AC">
      <w:pPr>
        <w:pStyle w:val="Teksttreci20"/>
        <w:numPr>
          <w:ilvl w:val="0"/>
          <w:numId w:val="23"/>
        </w:numPr>
        <w:shd w:val="clear" w:color="auto" w:fill="auto"/>
        <w:spacing w:after="120" w:line="276" w:lineRule="auto"/>
        <w:ind w:left="426" w:right="8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Z</w:t>
      </w:r>
      <w:r w:rsidR="00041FBC" w:rsidRPr="008521C7">
        <w:rPr>
          <w:sz w:val="22"/>
          <w:szCs w:val="22"/>
        </w:rPr>
        <w:t>amawiający posiada licencje na</w:t>
      </w:r>
      <w:r w:rsidR="00C63075" w:rsidRPr="008521C7">
        <w:rPr>
          <w:sz w:val="22"/>
          <w:szCs w:val="22"/>
        </w:rPr>
        <w:t xml:space="preserve"> system bazodanowy </w:t>
      </w:r>
      <w:r w:rsidR="00041FBC" w:rsidRPr="008521C7">
        <w:rPr>
          <w:sz w:val="22"/>
          <w:szCs w:val="22"/>
        </w:rPr>
        <w:t>SAP/</w:t>
      </w:r>
      <w:proofErr w:type="spellStart"/>
      <w:r w:rsidR="00041FBC" w:rsidRPr="008521C7">
        <w:rPr>
          <w:sz w:val="22"/>
          <w:szCs w:val="22"/>
        </w:rPr>
        <w:t>Sybase</w:t>
      </w:r>
      <w:proofErr w:type="spellEnd"/>
      <w:r w:rsidR="00041FBC" w:rsidRPr="008521C7">
        <w:rPr>
          <w:sz w:val="22"/>
          <w:szCs w:val="22"/>
        </w:rPr>
        <w:t xml:space="preserve"> </w:t>
      </w:r>
      <w:r w:rsidR="00041FBC" w:rsidRPr="008521C7">
        <w:rPr>
          <w:sz w:val="22"/>
          <w:szCs w:val="22"/>
          <w:lang w:bidi="en-US"/>
        </w:rPr>
        <w:t xml:space="preserve">SQL </w:t>
      </w:r>
      <w:proofErr w:type="spellStart"/>
      <w:r w:rsidR="00041FBC" w:rsidRPr="008521C7">
        <w:rPr>
          <w:sz w:val="22"/>
          <w:szCs w:val="22"/>
          <w:lang w:bidi="en-US"/>
        </w:rPr>
        <w:t>Anywhere</w:t>
      </w:r>
      <w:proofErr w:type="spellEnd"/>
      <w:r w:rsidR="00041FBC" w:rsidRPr="008521C7">
        <w:rPr>
          <w:sz w:val="22"/>
          <w:szCs w:val="22"/>
          <w:lang w:bidi="en-US"/>
        </w:rPr>
        <w:t xml:space="preserve"> </w:t>
      </w:r>
      <w:r w:rsidR="00041FBC" w:rsidRPr="008521C7">
        <w:rPr>
          <w:sz w:val="22"/>
          <w:szCs w:val="22"/>
        </w:rPr>
        <w:t xml:space="preserve">Standard </w:t>
      </w:r>
      <w:r w:rsidR="00041FBC" w:rsidRPr="008521C7">
        <w:rPr>
          <w:sz w:val="22"/>
          <w:szCs w:val="22"/>
          <w:lang w:bidi="en-US"/>
        </w:rPr>
        <w:t xml:space="preserve">Edition </w:t>
      </w:r>
      <w:r w:rsidR="00041FBC" w:rsidRPr="008521C7">
        <w:rPr>
          <w:sz w:val="22"/>
          <w:szCs w:val="22"/>
        </w:rPr>
        <w:t>1</w:t>
      </w:r>
      <w:r w:rsidR="00C63075" w:rsidRPr="008521C7">
        <w:rPr>
          <w:sz w:val="22"/>
          <w:szCs w:val="22"/>
        </w:rPr>
        <w:t>6</w:t>
      </w:r>
      <w:r w:rsidR="00041FBC" w:rsidRPr="008521C7">
        <w:rPr>
          <w:sz w:val="22"/>
          <w:szCs w:val="22"/>
        </w:rPr>
        <w:t>.0</w:t>
      </w:r>
      <w:r w:rsidR="001D6699" w:rsidRPr="008521C7">
        <w:rPr>
          <w:sz w:val="22"/>
          <w:szCs w:val="22"/>
        </w:rPr>
        <w:t>.</w:t>
      </w:r>
    </w:p>
    <w:p w14:paraId="272993A4" w14:textId="0E0964CF" w:rsidR="000B3D63" w:rsidRPr="008521C7" w:rsidRDefault="000B3D63" w:rsidP="00E023AC">
      <w:pPr>
        <w:pStyle w:val="Nagwek1"/>
        <w:numPr>
          <w:ilvl w:val="0"/>
          <w:numId w:val="21"/>
        </w:numPr>
        <w:spacing w:before="0" w:after="120" w:line="276" w:lineRule="auto"/>
        <w:ind w:left="426" w:hanging="426"/>
        <w:rPr>
          <w:color w:val="auto"/>
          <w:sz w:val="22"/>
          <w:szCs w:val="22"/>
        </w:rPr>
      </w:pPr>
      <w:bookmarkStart w:id="24" w:name="_Toc105412281"/>
      <w:r w:rsidRPr="008521C7">
        <w:rPr>
          <w:rFonts w:ascii="Arial" w:hAnsi="Arial" w:cs="Arial"/>
          <w:color w:val="auto"/>
          <w:sz w:val="22"/>
          <w:szCs w:val="22"/>
        </w:rPr>
        <w:t xml:space="preserve">ZASADY ŚWIADCZENIA USŁUG </w:t>
      </w:r>
      <w:r w:rsidR="006F19FB">
        <w:rPr>
          <w:rFonts w:ascii="Arial" w:hAnsi="Arial" w:cs="Arial"/>
          <w:color w:val="auto"/>
          <w:sz w:val="22"/>
          <w:szCs w:val="22"/>
        </w:rPr>
        <w:t>DODATKOWYCH (</w:t>
      </w:r>
      <w:r w:rsidRPr="008521C7">
        <w:rPr>
          <w:rFonts w:ascii="Arial" w:hAnsi="Arial" w:cs="Arial"/>
          <w:color w:val="auto"/>
          <w:sz w:val="22"/>
          <w:szCs w:val="22"/>
        </w:rPr>
        <w:t>ASYSTY</w:t>
      </w:r>
      <w:bookmarkEnd w:id="24"/>
      <w:r w:rsidR="006F19FB">
        <w:rPr>
          <w:rFonts w:ascii="Arial" w:hAnsi="Arial" w:cs="Arial"/>
          <w:color w:val="auto"/>
          <w:sz w:val="22"/>
          <w:szCs w:val="22"/>
        </w:rPr>
        <w:t xml:space="preserve"> i ROZWOJU)</w:t>
      </w:r>
    </w:p>
    <w:p w14:paraId="0111B79D" w14:textId="77777777" w:rsidR="00591D02" w:rsidRPr="008521C7" w:rsidRDefault="007D3014" w:rsidP="008521C7">
      <w:pPr>
        <w:pStyle w:val="1Teskst"/>
        <w:numPr>
          <w:ilvl w:val="0"/>
          <w:numId w:val="4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Wykonawca będzie </w:t>
      </w:r>
      <w:r w:rsidR="00326E44" w:rsidRPr="008521C7">
        <w:rPr>
          <w:sz w:val="22"/>
          <w:szCs w:val="22"/>
        </w:rPr>
        <w:t>świadczyć</w:t>
      </w:r>
      <w:r w:rsidRPr="008521C7">
        <w:rPr>
          <w:sz w:val="22"/>
          <w:szCs w:val="22"/>
        </w:rPr>
        <w:t xml:space="preserve"> usługi asysty </w:t>
      </w:r>
      <w:r w:rsidR="000B3D63" w:rsidRPr="008521C7">
        <w:rPr>
          <w:sz w:val="22"/>
          <w:szCs w:val="22"/>
        </w:rPr>
        <w:t>w siedzibie Zamawiającego</w:t>
      </w:r>
      <w:r w:rsidR="00F67ED2" w:rsidRPr="008521C7">
        <w:rPr>
          <w:sz w:val="22"/>
          <w:szCs w:val="22"/>
        </w:rPr>
        <w:t xml:space="preserve"> lub poprzez Zdalny dostęp</w:t>
      </w:r>
      <w:r w:rsidR="00591D02" w:rsidRPr="008521C7">
        <w:rPr>
          <w:sz w:val="22"/>
          <w:szCs w:val="22"/>
        </w:rPr>
        <w:t>.</w:t>
      </w:r>
    </w:p>
    <w:p w14:paraId="1FBDA045" w14:textId="77777777" w:rsidR="00EB217B" w:rsidRPr="008521C7" w:rsidRDefault="00EB217B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Usługi asysty, będą świadczone przez Wykonawcę każdorazowo na podstawie pisemnego zlecenia Zamawiającego, zwanego dalej „Zleceniem Asysty”, w którym Zamawiający określi rodzaj, zakres oraz termin wykonania tych usług, uzgodnione wcześniej z Wykonawcą. </w:t>
      </w:r>
    </w:p>
    <w:p w14:paraId="48BA48ED" w14:textId="77777777" w:rsidR="005432A7" w:rsidRPr="008521C7" w:rsidRDefault="005432A7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Pracownicy Wykonawcy wskazani do świadczenia usług asysty muszą dysponować odpowiednią wiedzą merytoryczną i doświadczeniem.</w:t>
      </w:r>
    </w:p>
    <w:p w14:paraId="2D8C8F3B" w14:textId="77777777" w:rsidR="005432A7" w:rsidRPr="008521C7" w:rsidRDefault="005432A7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Zakres usług może obejmować asystę techniczną świadczoną na rzecz administratorów </w:t>
      </w:r>
      <w:r w:rsidRPr="008521C7">
        <w:rPr>
          <w:sz w:val="22"/>
          <w:szCs w:val="22"/>
        </w:rPr>
        <w:lastRenderedPageBreak/>
        <w:t>Zamawiającego lub asystę merytoryczną świadczoną na rzecz pracowników Zamawiającego, w</w:t>
      </w:r>
      <w:r w:rsidR="007254E2" w:rsidRPr="008521C7">
        <w:rPr>
          <w:sz w:val="22"/>
          <w:szCs w:val="22"/>
        </w:rPr>
        <w:t> </w:t>
      </w:r>
      <w:r w:rsidRPr="008521C7">
        <w:rPr>
          <w:sz w:val="22"/>
          <w:szCs w:val="22"/>
        </w:rPr>
        <w:t xml:space="preserve">zależności od uzgodnionego zakresu. </w:t>
      </w:r>
    </w:p>
    <w:p w14:paraId="045F89D4" w14:textId="77777777" w:rsidR="00326E44" w:rsidRPr="008521C7" w:rsidRDefault="00326E44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Zamawiający</w:t>
      </w:r>
      <w:r w:rsidR="000B3D63" w:rsidRPr="008521C7">
        <w:rPr>
          <w:sz w:val="22"/>
          <w:szCs w:val="22"/>
        </w:rPr>
        <w:t xml:space="preserve"> </w:t>
      </w:r>
      <w:r w:rsidRPr="008521C7">
        <w:rPr>
          <w:sz w:val="22"/>
          <w:szCs w:val="22"/>
        </w:rPr>
        <w:t xml:space="preserve">może </w:t>
      </w:r>
      <w:r w:rsidR="000B3D63" w:rsidRPr="008521C7">
        <w:rPr>
          <w:sz w:val="22"/>
          <w:szCs w:val="22"/>
        </w:rPr>
        <w:t>uzgodni</w:t>
      </w:r>
      <w:r w:rsidRPr="008521C7">
        <w:rPr>
          <w:sz w:val="22"/>
          <w:szCs w:val="22"/>
        </w:rPr>
        <w:t>ć zakres oraz czasochłonność usługi z Wykonawc</w:t>
      </w:r>
      <w:r w:rsidR="00421C74" w:rsidRPr="008521C7">
        <w:rPr>
          <w:sz w:val="22"/>
          <w:szCs w:val="22"/>
        </w:rPr>
        <w:t>ą</w:t>
      </w:r>
      <w:r w:rsidRPr="008521C7">
        <w:rPr>
          <w:sz w:val="22"/>
          <w:szCs w:val="22"/>
        </w:rPr>
        <w:t xml:space="preserve"> prze</w:t>
      </w:r>
      <w:r w:rsidR="00482753" w:rsidRPr="008521C7">
        <w:rPr>
          <w:sz w:val="22"/>
          <w:szCs w:val="22"/>
        </w:rPr>
        <w:t>d</w:t>
      </w:r>
      <w:r w:rsidRPr="008521C7">
        <w:rPr>
          <w:sz w:val="22"/>
          <w:szCs w:val="22"/>
        </w:rPr>
        <w:t xml:space="preserve"> finalnym zapotrzebowaniem </w:t>
      </w:r>
      <w:r w:rsidR="00421C74" w:rsidRPr="008521C7">
        <w:rPr>
          <w:sz w:val="22"/>
          <w:szCs w:val="22"/>
        </w:rPr>
        <w:t>u</w:t>
      </w:r>
      <w:r w:rsidRPr="008521C7">
        <w:rPr>
          <w:sz w:val="22"/>
          <w:szCs w:val="22"/>
        </w:rPr>
        <w:t>sługi.</w:t>
      </w:r>
    </w:p>
    <w:p w14:paraId="603730C0" w14:textId="2E5ED7EF" w:rsidR="005432A7" w:rsidRPr="008521C7" w:rsidRDefault="005432A7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Zamawiający </w:t>
      </w:r>
      <w:r w:rsidR="00986FDF">
        <w:rPr>
          <w:sz w:val="22"/>
          <w:szCs w:val="22"/>
        </w:rPr>
        <w:t xml:space="preserve">gwarantuje złożenie zamówień na co najmniej 10% przewidzianych godzin asysty </w:t>
      </w:r>
      <w:r w:rsidRPr="008521C7">
        <w:rPr>
          <w:sz w:val="22"/>
          <w:szCs w:val="22"/>
        </w:rPr>
        <w:t>Usługi będą zamawiane zgodnie z potrzebami Zamawiającego.</w:t>
      </w:r>
    </w:p>
    <w:p w14:paraId="4056326E" w14:textId="77777777" w:rsidR="00326E44" w:rsidRPr="008521C7" w:rsidRDefault="000B3D63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Usługi będą świadczone</w:t>
      </w:r>
      <w:r w:rsidR="00326E44" w:rsidRPr="008521C7">
        <w:rPr>
          <w:sz w:val="22"/>
          <w:szCs w:val="22"/>
        </w:rPr>
        <w:t xml:space="preserve"> </w:t>
      </w:r>
      <w:r w:rsidRPr="008521C7">
        <w:rPr>
          <w:sz w:val="22"/>
          <w:szCs w:val="22"/>
        </w:rPr>
        <w:t xml:space="preserve">w </w:t>
      </w:r>
      <w:r w:rsidR="00326E44" w:rsidRPr="008521C7">
        <w:rPr>
          <w:sz w:val="22"/>
          <w:szCs w:val="22"/>
        </w:rPr>
        <w:t>D</w:t>
      </w:r>
      <w:r w:rsidRPr="008521C7">
        <w:rPr>
          <w:sz w:val="22"/>
          <w:szCs w:val="22"/>
        </w:rPr>
        <w:t>ni</w:t>
      </w:r>
      <w:r w:rsidR="00D9764D" w:rsidRPr="008521C7">
        <w:rPr>
          <w:sz w:val="22"/>
          <w:szCs w:val="22"/>
        </w:rPr>
        <w:t xml:space="preserve"> </w:t>
      </w:r>
      <w:r w:rsidR="00822422" w:rsidRPr="008521C7">
        <w:rPr>
          <w:sz w:val="22"/>
          <w:szCs w:val="22"/>
        </w:rPr>
        <w:t>r</w:t>
      </w:r>
      <w:r w:rsidR="00D9764D" w:rsidRPr="008521C7">
        <w:rPr>
          <w:sz w:val="22"/>
          <w:szCs w:val="22"/>
        </w:rPr>
        <w:t>obocz</w:t>
      </w:r>
      <w:r w:rsidR="00326E44" w:rsidRPr="008521C7">
        <w:rPr>
          <w:sz w:val="22"/>
          <w:szCs w:val="22"/>
        </w:rPr>
        <w:t>e w G</w:t>
      </w:r>
      <w:r w:rsidR="00A92BD9" w:rsidRPr="008521C7">
        <w:rPr>
          <w:sz w:val="22"/>
          <w:szCs w:val="22"/>
        </w:rPr>
        <w:t>odzinach</w:t>
      </w:r>
      <w:r w:rsidR="00F67ED2" w:rsidRPr="008521C7">
        <w:rPr>
          <w:sz w:val="22"/>
          <w:szCs w:val="22"/>
        </w:rPr>
        <w:t xml:space="preserve"> </w:t>
      </w:r>
      <w:r w:rsidR="00822422" w:rsidRPr="008521C7">
        <w:rPr>
          <w:sz w:val="22"/>
          <w:szCs w:val="22"/>
        </w:rPr>
        <w:t>r</w:t>
      </w:r>
      <w:r w:rsidR="00326E44" w:rsidRPr="008521C7">
        <w:rPr>
          <w:sz w:val="22"/>
          <w:szCs w:val="22"/>
        </w:rPr>
        <w:t>oboczych.</w:t>
      </w:r>
      <w:r w:rsidR="00591D02" w:rsidRPr="008521C7">
        <w:rPr>
          <w:sz w:val="22"/>
          <w:szCs w:val="22"/>
        </w:rPr>
        <w:t xml:space="preserve"> </w:t>
      </w:r>
      <w:r w:rsidR="009B00DD" w:rsidRPr="008521C7">
        <w:rPr>
          <w:sz w:val="22"/>
          <w:szCs w:val="22"/>
        </w:rPr>
        <w:t>Zamawiający dopuszcza w</w:t>
      </w:r>
      <w:r w:rsidR="007254E2" w:rsidRPr="008521C7">
        <w:rPr>
          <w:sz w:val="22"/>
          <w:szCs w:val="22"/>
        </w:rPr>
        <w:t> </w:t>
      </w:r>
      <w:r w:rsidR="00591D02" w:rsidRPr="008521C7">
        <w:rPr>
          <w:sz w:val="22"/>
          <w:szCs w:val="22"/>
        </w:rPr>
        <w:t>szczególnych przypadkach,</w:t>
      </w:r>
      <w:r w:rsidR="009B00DD" w:rsidRPr="008521C7">
        <w:rPr>
          <w:sz w:val="22"/>
          <w:szCs w:val="22"/>
        </w:rPr>
        <w:t xml:space="preserve"> świadczenie usług w </w:t>
      </w:r>
      <w:r w:rsidR="00591D02" w:rsidRPr="008521C7">
        <w:rPr>
          <w:sz w:val="22"/>
          <w:szCs w:val="22"/>
        </w:rPr>
        <w:t>inn</w:t>
      </w:r>
      <w:r w:rsidR="009B00DD" w:rsidRPr="008521C7">
        <w:rPr>
          <w:sz w:val="22"/>
          <w:szCs w:val="22"/>
        </w:rPr>
        <w:t>ych</w:t>
      </w:r>
      <w:r w:rsidR="00591D02" w:rsidRPr="008521C7">
        <w:rPr>
          <w:sz w:val="22"/>
          <w:szCs w:val="22"/>
        </w:rPr>
        <w:t xml:space="preserve"> termin</w:t>
      </w:r>
      <w:r w:rsidR="009B00DD" w:rsidRPr="008521C7">
        <w:rPr>
          <w:sz w:val="22"/>
          <w:szCs w:val="22"/>
        </w:rPr>
        <w:t>ach</w:t>
      </w:r>
      <w:r w:rsidR="00F128A5" w:rsidRPr="008521C7">
        <w:rPr>
          <w:sz w:val="22"/>
          <w:szCs w:val="22"/>
        </w:rPr>
        <w:t>,</w:t>
      </w:r>
      <w:r w:rsidR="009B00DD" w:rsidRPr="008521C7">
        <w:rPr>
          <w:sz w:val="22"/>
          <w:szCs w:val="22"/>
        </w:rPr>
        <w:t xml:space="preserve"> po wcześniejszym uzgodnieniu przez strony</w:t>
      </w:r>
      <w:r w:rsidR="00591D02" w:rsidRPr="008521C7">
        <w:rPr>
          <w:sz w:val="22"/>
          <w:szCs w:val="22"/>
        </w:rPr>
        <w:t xml:space="preserve">. Za pracę poza Godzinami </w:t>
      </w:r>
      <w:r w:rsidR="00822422" w:rsidRPr="008521C7">
        <w:rPr>
          <w:sz w:val="22"/>
          <w:szCs w:val="22"/>
        </w:rPr>
        <w:t>r</w:t>
      </w:r>
      <w:r w:rsidR="00591D02" w:rsidRPr="008521C7">
        <w:rPr>
          <w:sz w:val="22"/>
          <w:szCs w:val="22"/>
        </w:rPr>
        <w:t xml:space="preserve">oboczymi i Dniami </w:t>
      </w:r>
      <w:r w:rsidR="00822422" w:rsidRPr="008521C7">
        <w:rPr>
          <w:sz w:val="22"/>
          <w:szCs w:val="22"/>
        </w:rPr>
        <w:t>r</w:t>
      </w:r>
      <w:r w:rsidR="00591D02" w:rsidRPr="008521C7">
        <w:rPr>
          <w:sz w:val="22"/>
          <w:szCs w:val="22"/>
        </w:rPr>
        <w:t xml:space="preserve">oboczymi wykonawcy należy się wynagrodzenie jak za pracę w Dni </w:t>
      </w:r>
      <w:r w:rsidR="00822422" w:rsidRPr="008521C7">
        <w:rPr>
          <w:sz w:val="22"/>
          <w:szCs w:val="22"/>
        </w:rPr>
        <w:t>r</w:t>
      </w:r>
      <w:r w:rsidR="00591D02" w:rsidRPr="008521C7">
        <w:rPr>
          <w:sz w:val="22"/>
          <w:szCs w:val="22"/>
        </w:rPr>
        <w:t xml:space="preserve">obocze, Godziny </w:t>
      </w:r>
      <w:r w:rsidR="00822422" w:rsidRPr="008521C7">
        <w:rPr>
          <w:sz w:val="22"/>
          <w:szCs w:val="22"/>
        </w:rPr>
        <w:t>r</w:t>
      </w:r>
      <w:r w:rsidR="00591D02" w:rsidRPr="008521C7">
        <w:rPr>
          <w:sz w:val="22"/>
          <w:szCs w:val="22"/>
        </w:rPr>
        <w:t>obocze.</w:t>
      </w:r>
    </w:p>
    <w:p w14:paraId="45D98964" w14:textId="77777777" w:rsidR="00970CFC" w:rsidRPr="008521C7" w:rsidRDefault="00970CFC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Za niewykonane usługi lub nienależycie wykonane</w:t>
      </w:r>
      <w:r w:rsidR="00351786" w:rsidRPr="008521C7">
        <w:rPr>
          <w:sz w:val="22"/>
          <w:szCs w:val="22"/>
        </w:rPr>
        <w:t xml:space="preserve"> </w:t>
      </w:r>
      <w:r w:rsidRPr="008521C7">
        <w:rPr>
          <w:sz w:val="22"/>
          <w:szCs w:val="22"/>
        </w:rPr>
        <w:t>Wykonawcy nie przysługuje wynagrodzenie.</w:t>
      </w:r>
    </w:p>
    <w:p w14:paraId="3F1C2FD6" w14:textId="0A396855" w:rsidR="00A46200" w:rsidRPr="008521C7" w:rsidRDefault="00F67ED2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Usługi asysty będą podlegały akceptacji Zamawiającego na zasadach określonych </w:t>
      </w:r>
      <w:r w:rsidR="009E5AB9" w:rsidRPr="008521C7">
        <w:rPr>
          <w:sz w:val="22"/>
          <w:szCs w:val="22"/>
        </w:rPr>
        <w:t>w</w:t>
      </w:r>
      <w:r w:rsidR="009E5AB9">
        <w:rPr>
          <w:sz w:val="22"/>
          <w:szCs w:val="22"/>
        </w:rPr>
        <w:t> </w:t>
      </w:r>
      <w:r w:rsidR="009B00DD" w:rsidRPr="008521C7">
        <w:rPr>
          <w:sz w:val="22"/>
          <w:szCs w:val="22"/>
        </w:rPr>
        <w:t>umowie</w:t>
      </w:r>
      <w:r w:rsidR="00E92AAF" w:rsidRPr="008521C7">
        <w:rPr>
          <w:sz w:val="22"/>
          <w:szCs w:val="22"/>
        </w:rPr>
        <w:t>.</w:t>
      </w:r>
    </w:p>
    <w:p w14:paraId="11DCCF4C" w14:textId="1CEE66C0" w:rsidR="004824B5" w:rsidRPr="008521C7" w:rsidRDefault="004824B5" w:rsidP="006F19FB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 ramach świadczenia </w:t>
      </w:r>
      <w:r w:rsidR="00B42504">
        <w:rPr>
          <w:sz w:val="22"/>
          <w:szCs w:val="22"/>
        </w:rPr>
        <w:t>u</w:t>
      </w:r>
      <w:r w:rsidRPr="008521C7">
        <w:rPr>
          <w:sz w:val="22"/>
          <w:szCs w:val="22"/>
        </w:rPr>
        <w:t xml:space="preserve">sług </w:t>
      </w:r>
      <w:r w:rsidR="00B42504">
        <w:rPr>
          <w:sz w:val="22"/>
          <w:szCs w:val="22"/>
        </w:rPr>
        <w:t>r</w:t>
      </w:r>
      <w:r w:rsidRPr="008521C7">
        <w:rPr>
          <w:sz w:val="22"/>
          <w:szCs w:val="22"/>
        </w:rPr>
        <w:t>ozwoju, zgodnie z zapotrzebowaniem Zamawiającego, Wykonawca zapewni:</w:t>
      </w:r>
    </w:p>
    <w:p w14:paraId="5F0945D0" w14:textId="1D03B56E" w:rsidR="00AF27D6" w:rsidRPr="008521C7" w:rsidRDefault="00AF27D6" w:rsidP="00E023AC">
      <w:pPr>
        <w:pStyle w:val="1Teskst"/>
        <w:numPr>
          <w:ilvl w:val="1"/>
          <w:numId w:val="18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dostosowanie Systemu do zmian wynikających z przyjęcia przez Zamawiającego nowych wewnętrznych regulacji lub przeprowadzenia zmian organizacyjnych, również tych, które nie wynikają z powszechnie obowiązujących przepisów prawa</w:t>
      </w:r>
      <w:r w:rsidR="00985F8C" w:rsidRPr="008521C7">
        <w:rPr>
          <w:sz w:val="22"/>
          <w:szCs w:val="22"/>
        </w:rPr>
        <w:t>,</w:t>
      </w:r>
    </w:p>
    <w:p w14:paraId="01C8270A" w14:textId="3253EEF0" w:rsidR="00AF27D6" w:rsidRPr="008521C7" w:rsidRDefault="00AF27D6" w:rsidP="00E023AC">
      <w:pPr>
        <w:pStyle w:val="1Teskst"/>
        <w:numPr>
          <w:ilvl w:val="1"/>
          <w:numId w:val="18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dostosowanie Systemu do potrzeb Zamawiającego poprzez rozwijanie posiadanych funkcjonalności</w:t>
      </w:r>
      <w:r w:rsidR="00985F8C" w:rsidRPr="008521C7">
        <w:rPr>
          <w:sz w:val="22"/>
          <w:szCs w:val="22"/>
        </w:rPr>
        <w:t>,</w:t>
      </w:r>
    </w:p>
    <w:p w14:paraId="768E6260" w14:textId="77777777" w:rsidR="005D3565" w:rsidRPr="008521C7" w:rsidRDefault="005D3565" w:rsidP="00E023AC">
      <w:pPr>
        <w:pStyle w:val="1Teskst"/>
        <w:numPr>
          <w:ilvl w:val="1"/>
          <w:numId w:val="18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przeprowadzenie analizy biznesowej potrzeb,</w:t>
      </w:r>
    </w:p>
    <w:p w14:paraId="4B1BA23C" w14:textId="61D98829" w:rsidR="00973E1D" w:rsidRDefault="00EB7757" w:rsidP="0057497F">
      <w:pPr>
        <w:pStyle w:val="1Teskst"/>
        <w:numPr>
          <w:ilvl w:val="1"/>
          <w:numId w:val="18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opracowanie</w:t>
      </w:r>
      <w:r w:rsidR="0075110C" w:rsidRPr="008521C7">
        <w:rPr>
          <w:sz w:val="22"/>
          <w:szCs w:val="22"/>
        </w:rPr>
        <w:t xml:space="preserve"> i wdrażani</w:t>
      </w:r>
      <w:r w:rsidRPr="008521C7">
        <w:rPr>
          <w:sz w:val="22"/>
          <w:szCs w:val="22"/>
        </w:rPr>
        <w:t>e</w:t>
      </w:r>
      <w:r w:rsidR="0075110C" w:rsidRPr="008521C7">
        <w:rPr>
          <w:sz w:val="22"/>
          <w:szCs w:val="22"/>
        </w:rPr>
        <w:t xml:space="preserve"> nowych f</w:t>
      </w:r>
      <w:r w:rsidR="006C23CF" w:rsidRPr="008521C7">
        <w:rPr>
          <w:sz w:val="22"/>
          <w:szCs w:val="22"/>
        </w:rPr>
        <w:t xml:space="preserve">unkcjonalności </w:t>
      </w:r>
      <w:r w:rsidR="00FA12C5" w:rsidRPr="008521C7">
        <w:rPr>
          <w:sz w:val="22"/>
          <w:szCs w:val="22"/>
        </w:rPr>
        <w:t>S</w:t>
      </w:r>
      <w:r w:rsidR="006C23CF" w:rsidRPr="008521C7">
        <w:rPr>
          <w:sz w:val="22"/>
          <w:szCs w:val="22"/>
        </w:rPr>
        <w:t>ystemu</w:t>
      </w:r>
      <w:r w:rsidR="006C5BE2">
        <w:rPr>
          <w:sz w:val="22"/>
          <w:szCs w:val="22"/>
        </w:rPr>
        <w:t>,</w:t>
      </w:r>
    </w:p>
    <w:p w14:paraId="6D2FE7B9" w14:textId="390DBA96" w:rsidR="006C5BE2" w:rsidRPr="0057497F" w:rsidRDefault="006C5BE2" w:rsidP="006C5BE2">
      <w:pPr>
        <w:pStyle w:val="1Teskst"/>
        <w:numPr>
          <w:ilvl w:val="1"/>
          <w:numId w:val="18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6C5BE2">
        <w:rPr>
          <w:sz w:val="22"/>
          <w:szCs w:val="22"/>
        </w:rPr>
        <w:t>migrację Systemu na inne serwery przygotowane przez Zamawiającego</w:t>
      </w:r>
      <w:r>
        <w:rPr>
          <w:sz w:val="22"/>
          <w:szCs w:val="22"/>
        </w:rPr>
        <w:t>.</w:t>
      </w:r>
    </w:p>
    <w:p w14:paraId="57A8C7A1" w14:textId="0E99382E" w:rsidR="005D3565" w:rsidRPr="008521C7" w:rsidRDefault="005D3565" w:rsidP="006F19FB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Zamawiający może zawnioskować o </w:t>
      </w:r>
      <w:r w:rsidR="00B42504">
        <w:rPr>
          <w:sz w:val="22"/>
          <w:szCs w:val="22"/>
        </w:rPr>
        <w:t>u</w:t>
      </w:r>
      <w:r w:rsidRPr="008521C7">
        <w:rPr>
          <w:sz w:val="22"/>
          <w:szCs w:val="22"/>
        </w:rPr>
        <w:t xml:space="preserve">sługę </w:t>
      </w:r>
      <w:r w:rsidR="00B42504">
        <w:rPr>
          <w:sz w:val="22"/>
          <w:szCs w:val="22"/>
        </w:rPr>
        <w:t>r</w:t>
      </w:r>
      <w:r w:rsidRPr="008521C7">
        <w:rPr>
          <w:sz w:val="22"/>
          <w:szCs w:val="22"/>
        </w:rPr>
        <w:t>ozwoju bez konieczności przeprowadzenia analizy biznesowej przez Wykonawcę, jeśli zakres prac i procesy nie budzą wątpliwości Zamawiającego. W</w:t>
      </w:r>
      <w:r w:rsidR="007254E2" w:rsidRPr="008521C7">
        <w:rPr>
          <w:sz w:val="22"/>
          <w:szCs w:val="22"/>
        </w:rPr>
        <w:t> </w:t>
      </w:r>
      <w:r w:rsidRPr="008521C7">
        <w:rPr>
          <w:sz w:val="22"/>
          <w:szCs w:val="22"/>
        </w:rPr>
        <w:t>takim przypadku Wykonawca w ramach świadczonej usługi rozwoju opracuje rozwiązanie w</w:t>
      </w:r>
      <w:r w:rsidR="007254E2" w:rsidRPr="008521C7">
        <w:rPr>
          <w:sz w:val="22"/>
          <w:szCs w:val="22"/>
        </w:rPr>
        <w:t> </w:t>
      </w:r>
      <w:r w:rsidRPr="008521C7">
        <w:rPr>
          <w:sz w:val="22"/>
          <w:szCs w:val="22"/>
        </w:rPr>
        <w:t xml:space="preserve">zapotrzebowanym przez Zamawiającego zakresie. </w:t>
      </w:r>
    </w:p>
    <w:p w14:paraId="00FF4601" w14:textId="3E07D6C1" w:rsidR="005432A7" w:rsidRPr="008521C7" w:rsidRDefault="005432A7" w:rsidP="006F19FB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Zamawiający </w:t>
      </w:r>
      <w:r w:rsidR="00986FDF">
        <w:rPr>
          <w:sz w:val="22"/>
          <w:szCs w:val="22"/>
        </w:rPr>
        <w:t>gwarantuje złożenie zamówień na co najmniej 10% przewidzianych godzin usług rozwoju Systemu</w:t>
      </w:r>
      <w:r w:rsidR="00986FDF" w:rsidRPr="00B51627">
        <w:rPr>
          <w:sz w:val="22"/>
          <w:szCs w:val="22"/>
        </w:rPr>
        <w:t>.</w:t>
      </w:r>
      <w:r w:rsidRPr="008521C7">
        <w:rPr>
          <w:sz w:val="22"/>
          <w:szCs w:val="22"/>
        </w:rPr>
        <w:t xml:space="preserve"> Usługi będą zamawiane zgodnie z potrzebami Zamawiającego.</w:t>
      </w:r>
      <w:r w:rsidR="00EB7757" w:rsidRPr="008521C7">
        <w:rPr>
          <w:sz w:val="22"/>
          <w:szCs w:val="22"/>
        </w:rPr>
        <w:t xml:space="preserve"> </w:t>
      </w:r>
    </w:p>
    <w:p w14:paraId="5C2D5806" w14:textId="4DC69290" w:rsidR="00EB7757" w:rsidRPr="008521C7" w:rsidRDefault="00EB7757" w:rsidP="006F19FB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opracuje</w:t>
      </w:r>
      <w:r w:rsidR="00E62CCA" w:rsidRPr="008521C7">
        <w:rPr>
          <w:sz w:val="22"/>
          <w:szCs w:val="22"/>
        </w:rPr>
        <w:t xml:space="preserve"> </w:t>
      </w:r>
      <w:r w:rsidRPr="008521C7">
        <w:rPr>
          <w:sz w:val="22"/>
          <w:szCs w:val="22"/>
        </w:rPr>
        <w:t>i dostarczy w formie elektronicznej dokumentację w zakresie opisu wprowadzonych zmian i funkcjonalności</w:t>
      </w:r>
      <w:r w:rsidR="008A0575" w:rsidRPr="008521C7">
        <w:rPr>
          <w:sz w:val="22"/>
          <w:szCs w:val="22"/>
        </w:rPr>
        <w:t>.</w:t>
      </w:r>
    </w:p>
    <w:p w14:paraId="5296B8D8" w14:textId="77777777" w:rsidR="00EB7757" w:rsidRPr="008521C7" w:rsidRDefault="00EB7757" w:rsidP="006F19FB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będzie dostarczać i instalować nowe wersje Systemu na poniższych zasadach:</w:t>
      </w:r>
    </w:p>
    <w:p w14:paraId="7B3E1387" w14:textId="12CB867F" w:rsidR="007F55F8" w:rsidRPr="008521C7" w:rsidRDefault="007F55F8" w:rsidP="00E023AC">
      <w:pPr>
        <w:pStyle w:val="1Teskst"/>
        <w:numPr>
          <w:ilvl w:val="1"/>
          <w:numId w:val="19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Wykonawca instalować będzie rezultaty prac w ramach </w:t>
      </w:r>
      <w:r w:rsidR="00B42504">
        <w:rPr>
          <w:sz w:val="22"/>
          <w:szCs w:val="22"/>
        </w:rPr>
        <w:t>u</w:t>
      </w:r>
      <w:r w:rsidRPr="008521C7">
        <w:rPr>
          <w:sz w:val="22"/>
          <w:szCs w:val="22"/>
        </w:rPr>
        <w:t xml:space="preserve">sług </w:t>
      </w:r>
      <w:r w:rsidR="00B42504">
        <w:rPr>
          <w:sz w:val="22"/>
          <w:szCs w:val="22"/>
        </w:rPr>
        <w:t>r</w:t>
      </w:r>
      <w:r w:rsidRPr="008521C7">
        <w:rPr>
          <w:sz w:val="22"/>
          <w:szCs w:val="22"/>
        </w:rPr>
        <w:t>ozwoju w środowisku testowym</w:t>
      </w:r>
      <w:r w:rsidR="00E62CCA" w:rsidRPr="008521C7">
        <w:rPr>
          <w:sz w:val="22"/>
          <w:szCs w:val="22"/>
        </w:rPr>
        <w:t xml:space="preserve"> </w:t>
      </w:r>
      <w:r w:rsidRPr="008521C7">
        <w:rPr>
          <w:sz w:val="22"/>
          <w:szCs w:val="22"/>
        </w:rPr>
        <w:t>oraz – po akceptacji Zamawiającego – w środowisku</w:t>
      </w:r>
      <w:r w:rsidR="00E62CCA" w:rsidRPr="008521C7">
        <w:rPr>
          <w:sz w:val="22"/>
          <w:szCs w:val="22"/>
        </w:rPr>
        <w:t xml:space="preserve"> </w:t>
      </w:r>
      <w:r w:rsidRPr="008521C7">
        <w:rPr>
          <w:sz w:val="22"/>
          <w:szCs w:val="22"/>
        </w:rPr>
        <w:t>produkcyjnym.</w:t>
      </w:r>
    </w:p>
    <w:p w14:paraId="178012D0" w14:textId="55F18018" w:rsidR="007F55F8" w:rsidRPr="008521C7" w:rsidRDefault="007F55F8" w:rsidP="00E023AC">
      <w:pPr>
        <w:pStyle w:val="1Teskst"/>
        <w:numPr>
          <w:ilvl w:val="1"/>
          <w:numId w:val="19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Wykonawca zainstaluje na serwerach lub sprzęcie Zamawiającego modyfikacje, poprzez dedykowany Zdalny Dostęp, po uzgodnieniu szczegółów, w tym terminu, </w:t>
      </w:r>
      <w:r w:rsidR="009E5AB9" w:rsidRPr="008521C7">
        <w:rPr>
          <w:sz w:val="22"/>
          <w:szCs w:val="22"/>
        </w:rPr>
        <w:t>z</w:t>
      </w:r>
      <w:r w:rsidR="009E5AB9">
        <w:rPr>
          <w:sz w:val="22"/>
          <w:szCs w:val="22"/>
        </w:rPr>
        <w:t> </w:t>
      </w:r>
      <w:r w:rsidRPr="008521C7">
        <w:rPr>
          <w:sz w:val="22"/>
          <w:szCs w:val="22"/>
        </w:rPr>
        <w:t>Zamawiającym.</w:t>
      </w:r>
    </w:p>
    <w:p w14:paraId="275E7747" w14:textId="2CCBF422" w:rsidR="007F55F8" w:rsidRPr="008521C7" w:rsidRDefault="007F55F8" w:rsidP="00E023AC">
      <w:pPr>
        <w:pStyle w:val="1Teskst"/>
        <w:numPr>
          <w:ilvl w:val="1"/>
          <w:numId w:val="19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 przypadku braku możliwości instalacji zdalnej, Wykonawca wykona odpowiednie </w:t>
      </w:r>
      <w:r w:rsidRPr="008521C7">
        <w:rPr>
          <w:sz w:val="22"/>
          <w:szCs w:val="22"/>
        </w:rPr>
        <w:lastRenderedPageBreak/>
        <w:t>czynności w</w:t>
      </w:r>
      <w:r w:rsidR="00711174" w:rsidRPr="008521C7">
        <w:rPr>
          <w:sz w:val="22"/>
          <w:szCs w:val="22"/>
        </w:rPr>
        <w:t> </w:t>
      </w:r>
      <w:r w:rsidRPr="008521C7">
        <w:rPr>
          <w:sz w:val="22"/>
          <w:szCs w:val="22"/>
        </w:rPr>
        <w:t xml:space="preserve">Siedzibie Zamawiającego, po uzgodnieniu szczegółów, w tym terminu, </w:t>
      </w:r>
      <w:r w:rsidR="009E5AB9" w:rsidRPr="008521C7">
        <w:rPr>
          <w:sz w:val="22"/>
          <w:szCs w:val="22"/>
        </w:rPr>
        <w:t>z</w:t>
      </w:r>
      <w:r w:rsidR="009E5AB9">
        <w:rPr>
          <w:sz w:val="22"/>
          <w:szCs w:val="22"/>
        </w:rPr>
        <w:t> </w:t>
      </w:r>
      <w:r w:rsidRPr="008521C7">
        <w:rPr>
          <w:sz w:val="22"/>
          <w:szCs w:val="22"/>
        </w:rPr>
        <w:t>Zamawiającym.</w:t>
      </w:r>
    </w:p>
    <w:p w14:paraId="6E129DBB" w14:textId="4DFE8931" w:rsidR="005D3565" w:rsidRPr="008521C7" w:rsidRDefault="005D3565" w:rsidP="00E023AC">
      <w:pPr>
        <w:pStyle w:val="1Teskst"/>
        <w:numPr>
          <w:ilvl w:val="1"/>
          <w:numId w:val="19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Modyfikacja Systemu nie może zmniejszać, ograniczać liczby lub zakresu dotychczasowych funkcjonalności Systemu, bez zgody Zamawiającego, z wyjątkiem sytuacji gdy zastosowane ograniczenia wynikają ze zmian w przepisach prawa, </w:t>
      </w:r>
      <w:r w:rsidR="009E5AB9" w:rsidRPr="008521C7">
        <w:rPr>
          <w:sz w:val="22"/>
          <w:szCs w:val="22"/>
        </w:rPr>
        <w:t>w</w:t>
      </w:r>
      <w:r w:rsidR="009E5AB9">
        <w:rPr>
          <w:sz w:val="22"/>
          <w:szCs w:val="22"/>
        </w:rPr>
        <w:t> </w:t>
      </w:r>
      <w:r w:rsidRPr="008521C7">
        <w:rPr>
          <w:sz w:val="22"/>
          <w:szCs w:val="22"/>
        </w:rPr>
        <w:t xml:space="preserve">szczególności wskazanych w </w:t>
      </w:r>
      <w:r w:rsidR="00FD1FF7" w:rsidRPr="008521C7">
        <w:rPr>
          <w:sz w:val="22"/>
          <w:szCs w:val="22"/>
        </w:rPr>
        <w:t xml:space="preserve">Rozdziale </w:t>
      </w:r>
      <w:r w:rsidR="00AD18CE">
        <w:rPr>
          <w:sz w:val="22"/>
          <w:szCs w:val="22"/>
        </w:rPr>
        <w:t>IX</w:t>
      </w:r>
      <w:r w:rsidRPr="008521C7">
        <w:rPr>
          <w:sz w:val="22"/>
          <w:szCs w:val="22"/>
        </w:rPr>
        <w:t xml:space="preserve">. </w:t>
      </w:r>
      <w:r w:rsidR="00843E37" w:rsidRPr="008521C7">
        <w:rPr>
          <w:sz w:val="22"/>
          <w:szCs w:val="22"/>
        </w:rPr>
        <w:t>PODSTAWY PRAWNE</w:t>
      </w:r>
      <w:r w:rsidRPr="008521C7">
        <w:rPr>
          <w:sz w:val="22"/>
          <w:szCs w:val="22"/>
        </w:rPr>
        <w:t>.</w:t>
      </w:r>
    </w:p>
    <w:p w14:paraId="5B39FEF3" w14:textId="77777777" w:rsidR="007F55F8" w:rsidRPr="008521C7" w:rsidRDefault="007F55F8" w:rsidP="00E023AC">
      <w:pPr>
        <w:pStyle w:val="1Teskst"/>
        <w:numPr>
          <w:ilvl w:val="1"/>
          <w:numId w:val="19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Zamawiający dokona weryfikacji zainstalowanego w środowisku testowym rozwiązania i</w:t>
      </w:r>
      <w:r w:rsidR="00711174" w:rsidRPr="008521C7">
        <w:rPr>
          <w:sz w:val="22"/>
          <w:szCs w:val="22"/>
        </w:rPr>
        <w:t> </w:t>
      </w:r>
      <w:r w:rsidRPr="008521C7">
        <w:rPr>
          <w:sz w:val="22"/>
          <w:szCs w:val="22"/>
        </w:rPr>
        <w:t>niezwłocznie przekaże Wykonawcy wyniki sprawdzeń.</w:t>
      </w:r>
    </w:p>
    <w:p w14:paraId="5AF69F65" w14:textId="5BF52780" w:rsidR="007F55F8" w:rsidRPr="008521C7" w:rsidRDefault="007F55F8" w:rsidP="00E023AC">
      <w:pPr>
        <w:pStyle w:val="1Teskst"/>
        <w:numPr>
          <w:ilvl w:val="1"/>
          <w:numId w:val="19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Przy braku uwag ze strony Zamawiającego, Wykonawca instalować </w:t>
      </w:r>
      <w:r w:rsidR="00B42504">
        <w:rPr>
          <w:sz w:val="22"/>
          <w:szCs w:val="22"/>
        </w:rPr>
        <w:t>będzie rezultaty prac w ramach u</w:t>
      </w:r>
      <w:r w:rsidRPr="008521C7">
        <w:rPr>
          <w:sz w:val="22"/>
          <w:szCs w:val="22"/>
        </w:rPr>
        <w:t xml:space="preserve">sług </w:t>
      </w:r>
      <w:r w:rsidR="00B42504">
        <w:rPr>
          <w:sz w:val="22"/>
          <w:szCs w:val="22"/>
        </w:rPr>
        <w:t>r</w:t>
      </w:r>
      <w:r w:rsidRPr="008521C7">
        <w:rPr>
          <w:sz w:val="22"/>
          <w:szCs w:val="22"/>
        </w:rPr>
        <w:t xml:space="preserve">ozwoju w środowisku produkcyjnym w uzgodnionych </w:t>
      </w:r>
      <w:r w:rsidR="009E5AB9" w:rsidRPr="008521C7">
        <w:rPr>
          <w:sz w:val="22"/>
          <w:szCs w:val="22"/>
        </w:rPr>
        <w:t>z</w:t>
      </w:r>
      <w:r w:rsidR="009E5AB9">
        <w:rPr>
          <w:sz w:val="22"/>
          <w:szCs w:val="22"/>
        </w:rPr>
        <w:t> </w:t>
      </w:r>
      <w:r w:rsidRPr="008521C7">
        <w:rPr>
          <w:sz w:val="22"/>
          <w:szCs w:val="22"/>
        </w:rPr>
        <w:t xml:space="preserve">Zamawiającym terminach, </w:t>
      </w:r>
      <w:r w:rsidR="00887D06" w:rsidRPr="008521C7">
        <w:rPr>
          <w:sz w:val="22"/>
          <w:szCs w:val="22"/>
        </w:rPr>
        <w:t>poza Godzinami Roboczymi.</w:t>
      </w:r>
    </w:p>
    <w:p w14:paraId="3DDE9D61" w14:textId="51D0AB74" w:rsidR="005076A3" w:rsidRPr="008521C7" w:rsidRDefault="007F55F8" w:rsidP="00E023AC">
      <w:pPr>
        <w:pStyle w:val="1Teskst"/>
        <w:numPr>
          <w:ilvl w:val="1"/>
          <w:numId w:val="19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Wprowadzone na bazie produkcyjnej modyfikacje będą podlegały akceptacji Zamawiającego na zasadach określonych w </w:t>
      </w:r>
      <w:r w:rsidR="008A0575" w:rsidRPr="008521C7">
        <w:rPr>
          <w:sz w:val="22"/>
          <w:szCs w:val="22"/>
        </w:rPr>
        <w:t xml:space="preserve">umowie - </w:t>
      </w:r>
      <w:r w:rsidR="00E92AAF" w:rsidRPr="008521C7">
        <w:rPr>
          <w:sz w:val="22"/>
          <w:szCs w:val="22"/>
        </w:rPr>
        <w:t>Procedurze odbioru zamówienia</w:t>
      </w:r>
      <w:r w:rsidRPr="008521C7">
        <w:rPr>
          <w:sz w:val="22"/>
          <w:szCs w:val="22"/>
        </w:rPr>
        <w:t>.</w:t>
      </w:r>
    </w:p>
    <w:p w14:paraId="204857C6" w14:textId="0C16ABCB" w:rsidR="007239E1" w:rsidRPr="008521C7" w:rsidRDefault="006B2921" w:rsidP="00E023AC">
      <w:pPr>
        <w:pStyle w:val="Nagwek1"/>
        <w:numPr>
          <w:ilvl w:val="0"/>
          <w:numId w:val="21"/>
        </w:numPr>
        <w:spacing w:before="0" w:after="120" w:line="276" w:lineRule="auto"/>
        <w:ind w:left="426" w:hanging="426"/>
        <w:rPr>
          <w:color w:val="auto"/>
          <w:sz w:val="22"/>
          <w:szCs w:val="22"/>
        </w:rPr>
      </w:pPr>
      <w:bookmarkStart w:id="25" w:name="_Toc105412283"/>
      <w:r w:rsidRPr="008521C7">
        <w:rPr>
          <w:rFonts w:ascii="Arial" w:hAnsi="Arial" w:cs="Arial"/>
          <w:color w:val="auto"/>
          <w:sz w:val="22"/>
          <w:szCs w:val="22"/>
        </w:rPr>
        <w:t>ELEKTRONICZNY SYSTEM ZGŁOSZEŃ</w:t>
      </w:r>
      <w:bookmarkEnd w:id="25"/>
    </w:p>
    <w:p w14:paraId="125C0FFD" w14:textId="48DA4EB6" w:rsidR="007239E1" w:rsidRPr="008521C7" w:rsidRDefault="00887D06" w:rsidP="008521C7">
      <w:pPr>
        <w:pStyle w:val="1Teskst"/>
        <w:numPr>
          <w:ilvl w:val="0"/>
          <w:numId w:val="5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zapewni</w:t>
      </w:r>
      <w:r w:rsidR="007239E1" w:rsidRPr="008521C7">
        <w:rPr>
          <w:sz w:val="22"/>
          <w:szCs w:val="22"/>
        </w:rPr>
        <w:t xml:space="preserve"> Zamawiającemu </w:t>
      </w:r>
      <w:r w:rsidR="009B00DD" w:rsidRPr="008521C7">
        <w:rPr>
          <w:sz w:val="22"/>
          <w:szCs w:val="22"/>
        </w:rPr>
        <w:t xml:space="preserve">dostęp </w:t>
      </w:r>
      <w:r w:rsidR="007239E1" w:rsidRPr="008521C7">
        <w:rPr>
          <w:sz w:val="22"/>
          <w:szCs w:val="22"/>
        </w:rPr>
        <w:t xml:space="preserve">do Elektronicznego Systemu Zgłoszeń, który będzie wykorzystywany do obsługi </w:t>
      </w:r>
      <w:r w:rsidR="00276640" w:rsidRPr="008521C7">
        <w:rPr>
          <w:sz w:val="22"/>
          <w:szCs w:val="22"/>
        </w:rPr>
        <w:t xml:space="preserve">wszelkich </w:t>
      </w:r>
      <w:r w:rsidR="007239E1" w:rsidRPr="008521C7">
        <w:rPr>
          <w:sz w:val="22"/>
          <w:szCs w:val="22"/>
        </w:rPr>
        <w:t xml:space="preserve">zgłoszeń dotyczących </w:t>
      </w:r>
      <w:r w:rsidR="00276640" w:rsidRPr="008521C7">
        <w:rPr>
          <w:sz w:val="22"/>
          <w:szCs w:val="22"/>
        </w:rPr>
        <w:t xml:space="preserve">realizacji usług, </w:t>
      </w:r>
      <w:r w:rsidR="009E5AB9" w:rsidRPr="008521C7">
        <w:rPr>
          <w:sz w:val="22"/>
          <w:szCs w:val="22"/>
        </w:rPr>
        <w:t>o</w:t>
      </w:r>
      <w:r w:rsidR="009E5AB9">
        <w:rPr>
          <w:sz w:val="22"/>
          <w:szCs w:val="22"/>
        </w:rPr>
        <w:t> </w:t>
      </w:r>
      <w:r w:rsidR="00276640" w:rsidRPr="008521C7">
        <w:rPr>
          <w:sz w:val="22"/>
          <w:szCs w:val="22"/>
        </w:rPr>
        <w:t>których mowa w</w:t>
      </w:r>
      <w:r w:rsidR="00125FCD" w:rsidRPr="008521C7">
        <w:rPr>
          <w:sz w:val="22"/>
          <w:szCs w:val="22"/>
        </w:rPr>
        <w:t> </w:t>
      </w:r>
      <w:r w:rsidR="00985366" w:rsidRPr="008521C7">
        <w:rPr>
          <w:sz w:val="22"/>
          <w:szCs w:val="22"/>
        </w:rPr>
        <w:t xml:space="preserve">Rozdziale </w:t>
      </w:r>
      <w:r w:rsidR="00276640" w:rsidRPr="008521C7">
        <w:rPr>
          <w:sz w:val="22"/>
          <w:szCs w:val="22"/>
        </w:rPr>
        <w:t xml:space="preserve">I, </w:t>
      </w:r>
      <w:r w:rsidR="007239E1" w:rsidRPr="008521C7">
        <w:rPr>
          <w:sz w:val="22"/>
          <w:szCs w:val="22"/>
        </w:rPr>
        <w:t>w szczególności:</w:t>
      </w:r>
    </w:p>
    <w:p w14:paraId="70DE1434" w14:textId="77777777" w:rsidR="007239E1" w:rsidRPr="008521C7" w:rsidRDefault="007239E1" w:rsidP="00E023AC">
      <w:pPr>
        <w:pStyle w:val="1Teskst"/>
        <w:numPr>
          <w:ilvl w:val="0"/>
          <w:numId w:val="20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błędów;</w:t>
      </w:r>
    </w:p>
    <w:p w14:paraId="12BA110B" w14:textId="77777777" w:rsidR="007239E1" w:rsidRPr="008521C7" w:rsidRDefault="007239E1" w:rsidP="00E023AC">
      <w:pPr>
        <w:pStyle w:val="1Teskst"/>
        <w:numPr>
          <w:ilvl w:val="0"/>
          <w:numId w:val="20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instalacji aktualizacji / publikowanych poprawek;</w:t>
      </w:r>
    </w:p>
    <w:p w14:paraId="072C9A1B" w14:textId="77777777" w:rsidR="007239E1" w:rsidRPr="008521C7" w:rsidRDefault="007239E1" w:rsidP="00E023AC">
      <w:pPr>
        <w:pStyle w:val="1Teskst"/>
        <w:numPr>
          <w:ilvl w:val="0"/>
          <w:numId w:val="20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okresowej kontroli stanu Systemu;</w:t>
      </w:r>
    </w:p>
    <w:p w14:paraId="6468D63B" w14:textId="629A1B77" w:rsidR="007239E1" w:rsidRPr="00A77D11" w:rsidRDefault="007239E1" w:rsidP="00E023AC">
      <w:pPr>
        <w:pStyle w:val="1Teskst"/>
        <w:numPr>
          <w:ilvl w:val="0"/>
          <w:numId w:val="20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A77D11">
        <w:rPr>
          <w:sz w:val="22"/>
          <w:szCs w:val="22"/>
        </w:rPr>
        <w:t xml:space="preserve">składania Zamówień </w:t>
      </w:r>
      <w:r w:rsidR="00A77D11" w:rsidRPr="00A77D11">
        <w:rPr>
          <w:sz w:val="22"/>
          <w:szCs w:val="22"/>
        </w:rPr>
        <w:t>Usług dodatkowych (</w:t>
      </w:r>
      <w:r w:rsidR="00A77D11">
        <w:rPr>
          <w:sz w:val="22"/>
          <w:szCs w:val="22"/>
        </w:rPr>
        <w:t>a</w:t>
      </w:r>
      <w:r w:rsidRPr="00A77D11">
        <w:rPr>
          <w:sz w:val="22"/>
          <w:szCs w:val="22"/>
        </w:rPr>
        <w:t>systy</w:t>
      </w:r>
      <w:r w:rsidR="00A77D11" w:rsidRPr="00A77D11">
        <w:rPr>
          <w:sz w:val="22"/>
          <w:szCs w:val="22"/>
        </w:rPr>
        <w:t xml:space="preserve"> i </w:t>
      </w:r>
      <w:r w:rsidR="00A77D11">
        <w:rPr>
          <w:sz w:val="22"/>
          <w:szCs w:val="22"/>
        </w:rPr>
        <w:t>r</w:t>
      </w:r>
      <w:r w:rsidRPr="00A77D11">
        <w:rPr>
          <w:sz w:val="22"/>
          <w:szCs w:val="22"/>
        </w:rPr>
        <w:t>ozwoju</w:t>
      </w:r>
      <w:r w:rsidR="00A77D11">
        <w:rPr>
          <w:sz w:val="22"/>
          <w:szCs w:val="22"/>
        </w:rPr>
        <w:t>)</w:t>
      </w:r>
      <w:r w:rsidRPr="00A77D11">
        <w:rPr>
          <w:sz w:val="22"/>
          <w:szCs w:val="22"/>
        </w:rPr>
        <w:t>;</w:t>
      </w:r>
    </w:p>
    <w:p w14:paraId="24EF7917" w14:textId="77777777" w:rsidR="007239E1" w:rsidRPr="008521C7" w:rsidRDefault="007239E1" w:rsidP="00E023AC">
      <w:pPr>
        <w:pStyle w:val="1Teskst"/>
        <w:numPr>
          <w:ilvl w:val="0"/>
          <w:numId w:val="20"/>
        </w:numPr>
        <w:spacing w:after="120" w:line="276" w:lineRule="auto"/>
        <w:ind w:left="851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pozostałych usług dotyczących Systemu.</w:t>
      </w:r>
    </w:p>
    <w:p w14:paraId="1205312A" w14:textId="7A0A6C5D" w:rsidR="00985366" w:rsidRPr="008521C7" w:rsidRDefault="00B442C4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Wszystkie zgłoszenia, o których mowa w </w:t>
      </w:r>
      <w:r w:rsidR="00985366" w:rsidRPr="008521C7">
        <w:rPr>
          <w:sz w:val="22"/>
          <w:szCs w:val="22"/>
        </w:rPr>
        <w:t xml:space="preserve">ust. </w:t>
      </w:r>
      <w:r w:rsidRPr="008521C7">
        <w:rPr>
          <w:sz w:val="22"/>
          <w:szCs w:val="22"/>
        </w:rPr>
        <w:t>1.</w:t>
      </w:r>
      <w:r w:rsidR="007239E1" w:rsidRPr="008521C7">
        <w:rPr>
          <w:sz w:val="22"/>
          <w:szCs w:val="22"/>
        </w:rPr>
        <w:t>, bez względu na sposób ich złożenia, będ</w:t>
      </w:r>
      <w:r w:rsidRPr="008521C7">
        <w:rPr>
          <w:sz w:val="22"/>
          <w:szCs w:val="22"/>
        </w:rPr>
        <w:t>ą</w:t>
      </w:r>
      <w:r w:rsidR="007239E1" w:rsidRPr="008521C7">
        <w:rPr>
          <w:sz w:val="22"/>
          <w:szCs w:val="22"/>
        </w:rPr>
        <w:t xml:space="preserve"> rejestrowane, ewidencjonowane wraz z całą historią zgłoszenia oraz prezentowane </w:t>
      </w:r>
      <w:r w:rsidR="009E5AB9" w:rsidRPr="008521C7">
        <w:rPr>
          <w:sz w:val="22"/>
          <w:szCs w:val="22"/>
        </w:rPr>
        <w:t>w</w:t>
      </w:r>
      <w:r w:rsidR="009E5AB9">
        <w:rPr>
          <w:sz w:val="22"/>
          <w:szCs w:val="22"/>
        </w:rPr>
        <w:t> </w:t>
      </w:r>
      <w:r w:rsidR="007239E1" w:rsidRPr="008521C7">
        <w:rPr>
          <w:sz w:val="22"/>
          <w:szCs w:val="22"/>
        </w:rPr>
        <w:t>Elektronicznym Systemie Zgłoszeń</w:t>
      </w:r>
      <w:r w:rsidR="008A0575" w:rsidRPr="008521C7">
        <w:rPr>
          <w:sz w:val="22"/>
          <w:szCs w:val="22"/>
        </w:rPr>
        <w:t xml:space="preserve"> (ESZ)</w:t>
      </w:r>
      <w:r w:rsidR="007239E1" w:rsidRPr="008521C7">
        <w:rPr>
          <w:sz w:val="22"/>
          <w:szCs w:val="22"/>
        </w:rPr>
        <w:t>.</w:t>
      </w:r>
    </w:p>
    <w:p w14:paraId="6C3BC882" w14:textId="77777777" w:rsidR="00985366" w:rsidRPr="008521C7" w:rsidRDefault="00B442C4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będzie odpowiadał za kompletną ewidencję zgłoszeń w systemie</w:t>
      </w:r>
      <w:r w:rsidR="008A0575" w:rsidRPr="008521C7">
        <w:rPr>
          <w:sz w:val="22"/>
          <w:szCs w:val="22"/>
        </w:rPr>
        <w:t>, o którym mowa w ust. 2</w:t>
      </w:r>
      <w:r w:rsidRPr="008521C7">
        <w:rPr>
          <w:sz w:val="22"/>
          <w:szCs w:val="22"/>
        </w:rPr>
        <w:t xml:space="preserve">. </w:t>
      </w:r>
    </w:p>
    <w:p w14:paraId="4C882287" w14:textId="77777777" w:rsidR="00985366" w:rsidRPr="008521C7" w:rsidRDefault="007239E1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Wykonawca zobowiązany jest zapewnić funkcjonowanie i dostęp do Elektronicznego Systemu Zgłoszeń</w:t>
      </w:r>
      <w:r w:rsidR="00E62CCA" w:rsidRPr="008521C7">
        <w:rPr>
          <w:sz w:val="22"/>
          <w:szCs w:val="22"/>
        </w:rPr>
        <w:t xml:space="preserve"> </w:t>
      </w:r>
      <w:r w:rsidR="00B442C4" w:rsidRPr="008521C7">
        <w:rPr>
          <w:sz w:val="22"/>
          <w:szCs w:val="22"/>
        </w:rPr>
        <w:t xml:space="preserve">Zamawiającemu </w:t>
      </w:r>
      <w:r w:rsidRPr="008521C7">
        <w:rPr>
          <w:sz w:val="22"/>
          <w:szCs w:val="22"/>
        </w:rPr>
        <w:t>w sposób ciągły, tj. 24 godziny / 7 dni w tygodniu.</w:t>
      </w:r>
    </w:p>
    <w:p w14:paraId="1DA18643" w14:textId="7CEC1A3A" w:rsidR="00985366" w:rsidRPr="008521C7" w:rsidRDefault="00B442C4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Dostęp do </w:t>
      </w:r>
      <w:r w:rsidR="008A0575" w:rsidRPr="008521C7">
        <w:rPr>
          <w:sz w:val="22"/>
          <w:szCs w:val="22"/>
        </w:rPr>
        <w:t>ESZ</w:t>
      </w:r>
      <w:r w:rsidRPr="008521C7">
        <w:rPr>
          <w:sz w:val="22"/>
          <w:szCs w:val="22"/>
        </w:rPr>
        <w:t xml:space="preserve"> zostanie przydzielony przez Wykonawcę wyznaczonym przez Zamawiającego pracownikom.</w:t>
      </w:r>
    </w:p>
    <w:p w14:paraId="58A87D6C" w14:textId="35983324" w:rsidR="00985366" w:rsidRPr="008521C7" w:rsidRDefault="00B442C4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Zamawiający nie będzie ponosić dodatkowych koszów za dostęp do Elektronicznego Systemu Zgłoszeń. </w:t>
      </w:r>
      <w:r w:rsidR="007239E1" w:rsidRPr="008521C7">
        <w:rPr>
          <w:sz w:val="22"/>
          <w:szCs w:val="22"/>
        </w:rPr>
        <w:t xml:space="preserve">Jeżeli korzystanie przez Zamawiającego </w:t>
      </w:r>
      <w:r w:rsidRPr="008521C7">
        <w:rPr>
          <w:sz w:val="22"/>
          <w:szCs w:val="22"/>
        </w:rPr>
        <w:t xml:space="preserve">lub Wykonawcę </w:t>
      </w:r>
      <w:r w:rsidR="009E5AB9" w:rsidRPr="008521C7">
        <w:rPr>
          <w:sz w:val="22"/>
          <w:szCs w:val="22"/>
        </w:rPr>
        <w:t>z</w:t>
      </w:r>
      <w:r w:rsidR="009E5AB9">
        <w:rPr>
          <w:sz w:val="22"/>
          <w:szCs w:val="22"/>
        </w:rPr>
        <w:t> </w:t>
      </w:r>
      <w:r w:rsidR="007239E1" w:rsidRPr="008521C7">
        <w:rPr>
          <w:sz w:val="22"/>
          <w:szCs w:val="22"/>
        </w:rPr>
        <w:t xml:space="preserve">Elektronicznego Systemu Zgłoszeń </w:t>
      </w:r>
      <w:r w:rsidR="00491F7A" w:rsidRPr="008521C7">
        <w:rPr>
          <w:sz w:val="22"/>
          <w:szCs w:val="22"/>
        </w:rPr>
        <w:t>będzie uzależnione</w:t>
      </w:r>
      <w:r w:rsidR="007239E1" w:rsidRPr="008521C7">
        <w:rPr>
          <w:sz w:val="22"/>
          <w:szCs w:val="22"/>
        </w:rPr>
        <w:t xml:space="preserve"> od udzielenia </w:t>
      </w:r>
      <w:r w:rsidRPr="008521C7">
        <w:rPr>
          <w:sz w:val="22"/>
          <w:szCs w:val="22"/>
        </w:rPr>
        <w:t>dodatkowych</w:t>
      </w:r>
      <w:r w:rsidR="007239E1" w:rsidRPr="008521C7">
        <w:rPr>
          <w:sz w:val="22"/>
          <w:szCs w:val="22"/>
        </w:rPr>
        <w:t xml:space="preserve"> licencji, Wykonawca na własny koszt zapewni </w:t>
      </w:r>
      <w:r w:rsidR="00491F7A" w:rsidRPr="008521C7">
        <w:rPr>
          <w:sz w:val="22"/>
          <w:szCs w:val="22"/>
        </w:rPr>
        <w:t xml:space="preserve">odpowiednie </w:t>
      </w:r>
      <w:r w:rsidR="007239E1" w:rsidRPr="008521C7">
        <w:rPr>
          <w:sz w:val="22"/>
          <w:szCs w:val="22"/>
        </w:rPr>
        <w:t>licencj</w:t>
      </w:r>
      <w:r w:rsidR="00491F7A" w:rsidRPr="008521C7">
        <w:rPr>
          <w:sz w:val="22"/>
          <w:szCs w:val="22"/>
        </w:rPr>
        <w:t>e.</w:t>
      </w:r>
      <w:r w:rsidRPr="008521C7">
        <w:rPr>
          <w:sz w:val="22"/>
          <w:szCs w:val="22"/>
        </w:rPr>
        <w:t xml:space="preserve"> </w:t>
      </w:r>
    </w:p>
    <w:p w14:paraId="52E08435" w14:textId="77777777" w:rsidR="00985366" w:rsidRPr="008521C7" w:rsidRDefault="00B442C4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>W przypadku przerw w dostępie do Elektronicznego Systemu Zgłoszeń, Wykonawca zobowiązany jest niezwłocznie informować Zamawiającego, na wskazany</w:t>
      </w:r>
      <w:r w:rsidR="00595D48" w:rsidRPr="008521C7">
        <w:rPr>
          <w:sz w:val="22"/>
          <w:szCs w:val="22"/>
        </w:rPr>
        <w:t xml:space="preserve"> w umowie</w:t>
      </w:r>
      <w:r w:rsidRPr="008521C7">
        <w:rPr>
          <w:sz w:val="22"/>
          <w:szCs w:val="22"/>
        </w:rPr>
        <w:t xml:space="preserve"> adres e-mail, o zaistniałej sytuacji, jej przyczynach i czasie trwania przerw.</w:t>
      </w:r>
    </w:p>
    <w:p w14:paraId="0A3CB548" w14:textId="77777777" w:rsidR="00985366" w:rsidRPr="008521C7" w:rsidRDefault="00B442C4" w:rsidP="008521C7">
      <w:pPr>
        <w:pStyle w:val="1Teskst"/>
        <w:numPr>
          <w:ilvl w:val="0"/>
          <w:numId w:val="3"/>
        </w:numPr>
        <w:spacing w:after="120" w:line="276" w:lineRule="auto"/>
        <w:ind w:left="426" w:hanging="426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W przypadku problemów z dostępem do Elektronicznego Systemu Zgłoszeń pracowników </w:t>
      </w:r>
      <w:r w:rsidRPr="008521C7">
        <w:rPr>
          <w:sz w:val="22"/>
          <w:szCs w:val="22"/>
        </w:rPr>
        <w:lastRenderedPageBreak/>
        <w:t>Zamawiającego, Wykonawca zdiagnozuje i niezwłocznie usunie przyczynę.</w:t>
      </w:r>
    </w:p>
    <w:p w14:paraId="6F62AC81" w14:textId="54808B88" w:rsidR="00041FBC" w:rsidRPr="006F19FB" w:rsidRDefault="00887D06" w:rsidP="006F19FB">
      <w:pPr>
        <w:pStyle w:val="1Teskst"/>
        <w:numPr>
          <w:ilvl w:val="0"/>
          <w:numId w:val="3"/>
        </w:numPr>
        <w:spacing w:after="120" w:line="276" w:lineRule="auto"/>
        <w:ind w:left="425" w:hanging="425"/>
        <w:jc w:val="left"/>
        <w:rPr>
          <w:sz w:val="22"/>
          <w:szCs w:val="22"/>
        </w:rPr>
      </w:pPr>
      <w:r w:rsidRPr="008521C7">
        <w:rPr>
          <w:sz w:val="22"/>
          <w:szCs w:val="22"/>
        </w:rPr>
        <w:t xml:space="preserve">Niedostępność systemu zgłoszeń nie zwalnia Wykonawcy z obsługi błędów na zasadach określonych w </w:t>
      </w:r>
      <w:r w:rsidR="002E43F6" w:rsidRPr="008521C7">
        <w:rPr>
          <w:sz w:val="22"/>
          <w:szCs w:val="22"/>
        </w:rPr>
        <w:t xml:space="preserve">Rozdziale </w:t>
      </w:r>
      <w:r w:rsidR="00AD18CE">
        <w:rPr>
          <w:sz w:val="22"/>
          <w:szCs w:val="22"/>
        </w:rPr>
        <w:t>IV.</w:t>
      </w:r>
      <w:r w:rsidR="00843E37" w:rsidRPr="008521C7">
        <w:rPr>
          <w:sz w:val="22"/>
          <w:szCs w:val="22"/>
        </w:rPr>
        <w:t xml:space="preserve"> ZASADY ŚWIADCZENIA USŁUG UTRZYMANIA</w:t>
      </w:r>
      <w:r w:rsidR="002E43F6" w:rsidRPr="008521C7">
        <w:rPr>
          <w:sz w:val="22"/>
          <w:szCs w:val="22"/>
        </w:rPr>
        <w:t xml:space="preserve">, ust. </w:t>
      </w:r>
      <w:r w:rsidR="008A6342" w:rsidRPr="008521C7">
        <w:rPr>
          <w:sz w:val="22"/>
          <w:szCs w:val="22"/>
        </w:rPr>
        <w:t>5.</w:t>
      </w:r>
      <w:r w:rsidR="002E43F6" w:rsidRPr="008521C7">
        <w:rPr>
          <w:sz w:val="22"/>
          <w:szCs w:val="22"/>
        </w:rPr>
        <w:t xml:space="preserve"> pkt</w:t>
      </w:r>
      <w:r w:rsidRPr="008521C7">
        <w:rPr>
          <w:sz w:val="22"/>
          <w:szCs w:val="22"/>
        </w:rPr>
        <w:t xml:space="preserve">. </w:t>
      </w:r>
      <w:r w:rsidR="008A6342" w:rsidRPr="008521C7">
        <w:rPr>
          <w:sz w:val="22"/>
          <w:szCs w:val="22"/>
        </w:rPr>
        <w:t>5)</w:t>
      </w:r>
      <w:r w:rsidRPr="008521C7">
        <w:rPr>
          <w:sz w:val="22"/>
          <w:szCs w:val="22"/>
        </w:rPr>
        <w:t xml:space="preserve"> Zasady obsługi błędów</w:t>
      </w:r>
      <w:r w:rsidR="00FD3CC5" w:rsidRPr="008521C7">
        <w:rPr>
          <w:sz w:val="22"/>
          <w:szCs w:val="22"/>
        </w:rPr>
        <w:t>.</w:t>
      </w:r>
    </w:p>
    <w:p w14:paraId="22D57C2E" w14:textId="31DD7390" w:rsidR="003931C3" w:rsidRPr="008521C7" w:rsidRDefault="003931C3" w:rsidP="00E023AC">
      <w:pPr>
        <w:pStyle w:val="Nagwek1"/>
        <w:numPr>
          <w:ilvl w:val="0"/>
          <w:numId w:val="21"/>
        </w:numPr>
        <w:spacing w:before="0" w:after="120" w:line="276" w:lineRule="auto"/>
        <w:ind w:left="426" w:hanging="426"/>
        <w:rPr>
          <w:color w:val="auto"/>
          <w:sz w:val="22"/>
          <w:szCs w:val="22"/>
        </w:rPr>
      </w:pPr>
      <w:bookmarkStart w:id="26" w:name="_Toc105412285"/>
      <w:r w:rsidRPr="008521C7">
        <w:rPr>
          <w:rFonts w:ascii="Arial" w:hAnsi="Arial" w:cs="Arial"/>
          <w:color w:val="auto"/>
          <w:sz w:val="22"/>
          <w:szCs w:val="22"/>
        </w:rPr>
        <w:t>WYMÓG DOTYCZĄCY ZATRUDNIENIA NA UMOWĘ O PRACĘ</w:t>
      </w:r>
      <w:bookmarkEnd w:id="26"/>
    </w:p>
    <w:p w14:paraId="5E74E60E" w14:textId="45AA82F3" w:rsidR="00A77D11" w:rsidRPr="00A77D11" w:rsidRDefault="003931C3" w:rsidP="00A77D11">
      <w:pPr>
        <w:pStyle w:val="Teksttreci21"/>
        <w:shd w:val="clear" w:color="auto" w:fill="auto"/>
        <w:spacing w:before="120" w:after="120" w:line="276" w:lineRule="auto"/>
        <w:ind w:firstLine="0"/>
        <w:rPr>
          <w:rFonts w:ascii="Arial" w:hAnsi="Arial" w:cs="Arial"/>
          <w:sz w:val="22"/>
          <w:szCs w:val="22"/>
        </w:rPr>
      </w:pPr>
      <w:r w:rsidRPr="008521C7">
        <w:rPr>
          <w:rFonts w:ascii="Arial" w:hAnsi="Arial" w:cs="Arial"/>
          <w:sz w:val="22"/>
          <w:szCs w:val="22"/>
        </w:rPr>
        <w:t>Zamawiająca wymaga zatrudnienia na podstawie umowy o pracę przez wykonawcę</w:t>
      </w:r>
      <w:r w:rsidR="007B3CAC">
        <w:rPr>
          <w:rFonts w:ascii="Arial" w:hAnsi="Arial" w:cs="Arial"/>
          <w:sz w:val="22"/>
          <w:szCs w:val="22"/>
        </w:rPr>
        <w:t xml:space="preserve"> </w:t>
      </w:r>
      <w:r w:rsidRPr="008521C7">
        <w:rPr>
          <w:rFonts w:ascii="Arial" w:hAnsi="Arial" w:cs="Arial"/>
          <w:sz w:val="22"/>
          <w:szCs w:val="22"/>
        </w:rPr>
        <w:t xml:space="preserve">lub podwykonawcę osoby/osób wykonujących czynności określone w Rozdziale </w:t>
      </w:r>
      <w:r w:rsidR="006B3009">
        <w:rPr>
          <w:rFonts w:ascii="Arial" w:hAnsi="Arial" w:cs="Arial"/>
          <w:sz w:val="22"/>
          <w:szCs w:val="22"/>
        </w:rPr>
        <w:t>IV</w:t>
      </w:r>
      <w:r w:rsidR="003B65C1">
        <w:rPr>
          <w:rFonts w:ascii="Arial" w:hAnsi="Arial" w:cs="Arial"/>
          <w:sz w:val="22"/>
          <w:szCs w:val="22"/>
        </w:rPr>
        <w:t xml:space="preserve"> </w:t>
      </w:r>
      <w:r w:rsidRPr="003B65C1">
        <w:rPr>
          <w:rFonts w:ascii="Arial" w:hAnsi="Arial" w:cs="Arial"/>
          <w:sz w:val="22"/>
          <w:szCs w:val="22"/>
        </w:rPr>
        <w:t>OPZ.</w:t>
      </w:r>
    </w:p>
    <w:p w14:paraId="56D5159D" w14:textId="77777777" w:rsidR="003931C3" w:rsidRPr="008521C7" w:rsidRDefault="003931C3" w:rsidP="008521C7">
      <w:pPr>
        <w:pStyle w:val="Teksttreci20"/>
        <w:shd w:val="clear" w:color="auto" w:fill="auto"/>
        <w:tabs>
          <w:tab w:val="left" w:pos="966"/>
        </w:tabs>
        <w:spacing w:after="120" w:line="276" w:lineRule="auto"/>
        <w:ind w:left="980" w:firstLine="0"/>
        <w:jc w:val="both"/>
        <w:rPr>
          <w:sz w:val="22"/>
          <w:szCs w:val="22"/>
        </w:rPr>
      </w:pPr>
    </w:p>
    <w:p w14:paraId="47AB0851" w14:textId="77777777" w:rsidR="00F875DD" w:rsidRPr="008521C7" w:rsidRDefault="00F875DD" w:rsidP="008521C7">
      <w:pPr>
        <w:pStyle w:val="1Teskst"/>
        <w:numPr>
          <w:ilvl w:val="0"/>
          <w:numId w:val="0"/>
        </w:numPr>
        <w:spacing w:after="120" w:line="276" w:lineRule="auto"/>
        <w:jc w:val="left"/>
        <w:rPr>
          <w:sz w:val="22"/>
          <w:szCs w:val="22"/>
        </w:rPr>
      </w:pPr>
    </w:p>
    <w:sectPr w:rsidR="00F875DD" w:rsidRPr="008521C7" w:rsidSect="00A70991">
      <w:headerReference w:type="default" r:id="rId8"/>
      <w:footerReference w:type="default" r:id="rId9"/>
      <w:pgSz w:w="11900" w:h="16840"/>
      <w:pgMar w:top="1424" w:right="1379" w:bottom="1614" w:left="1157" w:header="0" w:footer="3" w:gutter="0"/>
      <w:cols w:space="720"/>
      <w:noEndnote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4762C03" w16cid:durableId="265AF222"/>
  <w16cid:commentId w16cid:paraId="3FBB4E3D" w16cid:durableId="265D7916"/>
  <w16cid:commentId w16cid:paraId="761419B7" w16cid:durableId="265D8873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BACCB6" w14:textId="77777777" w:rsidR="008F5E94" w:rsidRDefault="008F5E94" w:rsidP="000B3D63">
      <w:r>
        <w:separator/>
      </w:r>
    </w:p>
  </w:endnote>
  <w:endnote w:type="continuationSeparator" w:id="0">
    <w:p w14:paraId="25E7973C" w14:textId="77777777" w:rsidR="008F5E94" w:rsidRDefault="008F5E94" w:rsidP="000B3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23158600"/>
      <w:docPartObj>
        <w:docPartGallery w:val="Page Numbers (Bottom of Page)"/>
        <w:docPartUnique/>
      </w:docPartObj>
    </w:sdtPr>
    <w:sdtEndPr/>
    <w:sdtContent>
      <w:p w14:paraId="01A7C912" w14:textId="53E107A8" w:rsidR="008521C7" w:rsidRDefault="008521C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7E3E">
          <w:rPr>
            <w:noProof/>
          </w:rPr>
          <w:t>14</w:t>
        </w:r>
        <w:r>
          <w:fldChar w:fldCharType="end"/>
        </w:r>
      </w:p>
    </w:sdtContent>
  </w:sdt>
  <w:p w14:paraId="1CD971B0" w14:textId="77777777" w:rsidR="008521C7" w:rsidRDefault="008521C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84A242" w14:textId="77777777" w:rsidR="008F5E94" w:rsidRDefault="008F5E94" w:rsidP="000B3D63">
      <w:r>
        <w:separator/>
      </w:r>
    </w:p>
  </w:footnote>
  <w:footnote w:type="continuationSeparator" w:id="0">
    <w:p w14:paraId="30CD460B" w14:textId="77777777" w:rsidR="008F5E94" w:rsidRDefault="008F5E94" w:rsidP="000B3D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E9D75C" w14:textId="77777777" w:rsidR="00D668C9" w:rsidRDefault="00D668C9" w:rsidP="00D668C9">
    <w:pPr>
      <w:pStyle w:val="Nagwek"/>
      <w:jc w:val="right"/>
      <w:rPr>
        <w:rFonts w:ascii="Arial" w:hAnsi="Arial" w:cs="Arial"/>
        <w:sz w:val="20"/>
        <w:szCs w:val="20"/>
      </w:rPr>
    </w:pPr>
  </w:p>
  <w:p w14:paraId="02F7A77D" w14:textId="77777777" w:rsidR="00D668C9" w:rsidRDefault="00D668C9" w:rsidP="00D668C9">
    <w:pPr>
      <w:pStyle w:val="Nagwek"/>
      <w:jc w:val="right"/>
      <w:rPr>
        <w:rFonts w:ascii="Arial" w:hAnsi="Arial" w:cs="Arial"/>
        <w:sz w:val="20"/>
        <w:szCs w:val="20"/>
      </w:rPr>
    </w:pPr>
  </w:p>
  <w:p w14:paraId="158E3E38" w14:textId="77777777" w:rsidR="00D668C9" w:rsidRPr="00B96A8F" w:rsidRDefault="00D668C9" w:rsidP="00D668C9">
    <w:pPr>
      <w:pStyle w:val="Nagwek"/>
      <w:jc w:val="right"/>
      <w:rPr>
        <w:rFonts w:ascii="Arial" w:hAnsi="Arial" w:cs="Arial"/>
        <w:sz w:val="20"/>
        <w:szCs w:val="20"/>
      </w:rPr>
    </w:pPr>
    <w:r w:rsidRPr="00B96A8F">
      <w:rPr>
        <w:rFonts w:ascii="Arial" w:hAnsi="Arial" w:cs="Arial"/>
        <w:sz w:val="20"/>
        <w:szCs w:val="20"/>
      </w:rPr>
      <w:t>Załącznik nr 2 do Szacowani</w:t>
    </w:r>
    <w:r>
      <w:rPr>
        <w:rFonts w:ascii="Arial" w:hAnsi="Arial" w:cs="Arial"/>
        <w:sz w:val="20"/>
        <w:szCs w:val="20"/>
      </w:rPr>
      <w:t>a</w:t>
    </w:r>
    <w:r w:rsidRPr="00B96A8F">
      <w:rPr>
        <w:rFonts w:ascii="Arial" w:hAnsi="Arial" w:cs="Arial"/>
        <w:sz w:val="20"/>
        <w:szCs w:val="20"/>
      </w:rPr>
      <w:t xml:space="preserve"> wartości zamówienia</w:t>
    </w:r>
  </w:p>
  <w:p w14:paraId="7FBF2403" w14:textId="77777777" w:rsidR="00D668C9" w:rsidRDefault="00D668C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616CD"/>
    <w:multiLevelType w:val="multilevel"/>
    <w:tmpl w:val="C7E88C5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F43891"/>
    <w:multiLevelType w:val="multilevel"/>
    <w:tmpl w:val="ABDEF2C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89020C1"/>
    <w:multiLevelType w:val="multilevel"/>
    <w:tmpl w:val="F9FCCC0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9703E49"/>
    <w:multiLevelType w:val="multilevel"/>
    <w:tmpl w:val="7208F93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920EF3"/>
    <w:multiLevelType w:val="multilevel"/>
    <w:tmpl w:val="6EC6255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1FB794C"/>
    <w:multiLevelType w:val="multilevel"/>
    <w:tmpl w:val="CA024A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67C3746"/>
    <w:multiLevelType w:val="multilevel"/>
    <w:tmpl w:val="4650FBD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A5E3276"/>
    <w:multiLevelType w:val="hybridMultilevel"/>
    <w:tmpl w:val="D9A89E2C"/>
    <w:lvl w:ilvl="0" w:tplc="E4343702">
      <w:start w:val="1"/>
      <w:numFmt w:val="upperRoman"/>
      <w:lvlText w:val="%1."/>
      <w:lvlJc w:val="left"/>
      <w:pPr>
        <w:ind w:left="1080" w:hanging="72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E57D0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D6E23B5"/>
    <w:multiLevelType w:val="multilevel"/>
    <w:tmpl w:val="DE5E77B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5"/>
      <w:numFmt w:val="lowerLett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34027421"/>
    <w:multiLevelType w:val="multilevel"/>
    <w:tmpl w:val="A9DE29E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3693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7EE750F"/>
    <w:multiLevelType w:val="multilevel"/>
    <w:tmpl w:val="1DA4898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9FB2114"/>
    <w:multiLevelType w:val="multilevel"/>
    <w:tmpl w:val="6B86867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2B96A2F"/>
    <w:multiLevelType w:val="multilevel"/>
    <w:tmpl w:val="910C06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3526CDA"/>
    <w:multiLevelType w:val="hybridMultilevel"/>
    <w:tmpl w:val="C280619E"/>
    <w:lvl w:ilvl="0" w:tplc="720236B0">
      <w:start w:val="1"/>
      <w:numFmt w:val="upperRoman"/>
      <w:pStyle w:val="INAGWEK"/>
      <w:lvlText w:val="%1."/>
      <w:lvlJc w:val="left"/>
      <w:pPr>
        <w:ind w:left="2846" w:hanging="720"/>
      </w:pPr>
      <w:rPr>
        <w:rFonts w:hint="default"/>
        <w:b/>
        <w:color w:val="000000"/>
      </w:rPr>
    </w:lvl>
    <w:lvl w:ilvl="1" w:tplc="04150019">
      <w:start w:val="1"/>
      <w:numFmt w:val="lowerLetter"/>
      <w:lvlText w:val="%2."/>
      <w:lvlJc w:val="left"/>
      <w:pPr>
        <w:ind w:left="1320" w:hanging="360"/>
      </w:pPr>
    </w:lvl>
    <w:lvl w:ilvl="2" w:tplc="0415001B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5" w15:restartNumberingAfterBreak="0">
    <w:nsid w:val="445B296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50637C6"/>
    <w:multiLevelType w:val="hybridMultilevel"/>
    <w:tmpl w:val="07081634"/>
    <w:lvl w:ilvl="0" w:tplc="4E9288B2">
      <w:start w:val="1"/>
      <w:numFmt w:val="lowerLetter"/>
      <w:lvlText w:val="%1)"/>
      <w:lvlJc w:val="left"/>
      <w:pPr>
        <w:tabs>
          <w:tab w:val="num" w:pos="740"/>
        </w:tabs>
        <w:ind w:left="740" w:hanging="380"/>
      </w:pPr>
      <w:rPr>
        <w:rFonts w:hint="default"/>
        <w:b w:val="0"/>
        <w:i w:val="0"/>
      </w:rPr>
    </w:lvl>
    <w:lvl w:ilvl="1" w:tplc="04150019">
      <w:start w:val="1"/>
      <w:numFmt w:val="lowerLetter"/>
      <w:pStyle w:val="punktumowy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pStyle w:val="podpunktumowy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A4745E0"/>
    <w:multiLevelType w:val="multilevel"/>
    <w:tmpl w:val="AFACD1D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EB70C9F"/>
    <w:multiLevelType w:val="multilevel"/>
    <w:tmpl w:val="898A18C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EEE41BD"/>
    <w:multiLevelType w:val="multilevel"/>
    <w:tmpl w:val="CA024A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6B658F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589E0035"/>
    <w:multiLevelType w:val="multilevel"/>
    <w:tmpl w:val="4650FBD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B3663C9"/>
    <w:multiLevelType w:val="multilevel"/>
    <w:tmpl w:val="4650FBD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CA60A7D"/>
    <w:multiLevelType w:val="multilevel"/>
    <w:tmpl w:val="08086A66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000000"/>
      </w:rPr>
    </w:lvl>
    <w:lvl w:ilvl="1">
      <w:start w:val="1"/>
      <w:numFmt w:val="decimal"/>
      <w:lvlText w:val="%2)"/>
      <w:lvlJc w:val="left"/>
      <w:pPr>
        <w:ind w:left="192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24" w15:restartNumberingAfterBreak="0">
    <w:nsid w:val="5E594B97"/>
    <w:multiLevelType w:val="multilevel"/>
    <w:tmpl w:val="3DF09E3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6AD0D65"/>
    <w:multiLevelType w:val="multilevel"/>
    <w:tmpl w:val="179288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</w:rPr>
    </w:lvl>
    <w:lvl w:ilvl="1">
      <w:start w:val="1"/>
      <w:numFmt w:val="decimal"/>
      <w:pStyle w:val="1Teskst"/>
      <w:lvlText w:val="%1.%2."/>
      <w:lvlJc w:val="left"/>
      <w:pPr>
        <w:ind w:left="156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7D4A5AE9"/>
    <w:multiLevelType w:val="multilevel"/>
    <w:tmpl w:val="AC408E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7F983F86"/>
    <w:multiLevelType w:val="multilevel"/>
    <w:tmpl w:val="7B98DEB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6"/>
    <w:lvlOverride w:ilvl="0">
      <w:startOverride w:val="1"/>
    </w:lvlOverride>
  </w:num>
  <w:num w:numId="2">
    <w:abstractNumId w:val="14"/>
  </w:num>
  <w:num w:numId="3">
    <w:abstractNumId w:val="25"/>
  </w:num>
  <w:num w:numId="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1"/>
  </w:num>
  <w:num w:numId="8">
    <w:abstractNumId w:val="27"/>
  </w:num>
  <w:num w:numId="9">
    <w:abstractNumId w:val="0"/>
  </w:num>
  <w:num w:numId="10">
    <w:abstractNumId w:val="17"/>
  </w:num>
  <w:num w:numId="11">
    <w:abstractNumId w:val="10"/>
  </w:num>
  <w:num w:numId="12">
    <w:abstractNumId w:val="4"/>
  </w:num>
  <w:num w:numId="13">
    <w:abstractNumId w:val="12"/>
  </w:num>
  <w:num w:numId="14">
    <w:abstractNumId w:val="13"/>
  </w:num>
  <w:num w:numId="15">
    <w:abstractNumId w:val="24"/>
  </w:num>
  <w:num w:numId="16">
    <w:abstractNumId w:val="2"/>
  </w:num>
  <w:num w:numId="17">
    <w:abstractNumId w:val="9"/>
  </w:num>
  <w:num w:numId="18">
    <w:abstractNumId w:val="11"/>
  </w:num>
  <w:num w:numId="19">
    <w:abstractNumId w:val="3"/>
  </w:num>
  <w:num w:numId="20">
    <w:abstractNumId w:val="23"/>
  </w:num>
  <w:num w:numId="21">
    <w:abstractNumId w:val="7"/>
  </w:num>
  <w:num w:numId="22">
    <w:abstractNumId w:val="5"/>
  </w:num>
  <w:num w:numId="23">
    <w:abstractNumId w:val="19"/>
  </w:num>
  <w:num w:numId="24">
    <w:abstractNumId w:val="6"/>
  </w:num>
  <w:num w:numId="25">
    <w:abstractNumId w:val="22"/>
  </w:num>
  <w:num w:numId="26">
    <w:abstractNumId w:val="21"/>
  </w:num>
  <w:num w:numId="27">
    <w:abstractNumId w:val="15"/>
  </w:num>
  <w:num w:numId="28">
    <w:abstractNumId w:val="20"/>
  </w:num>
  <w:num w:numId="29">
    <w:abstractNumId w:val="26"/>
  </w:num>
  <w:num w:numId="30">
    <w:abstractNumId w:val="18"/>
  </w:num>
  <w:num w:numId="31">
    <w:abstractNumId w:val="25"/>
  </w:num>
  <w:num w:numId="32">
    <w:abstractNumId w:val="25"/>
  </w:num>
  <w:num w:numId="33">
    <w:abstractNumId w:val="25"/>
  </w:num>
  <w:num w:numId="34">
    <w:abstractNumId w:val="25"/>
  </w:num>
  <w:num w:numId="35">
    <w:abstractNumId w:val="25"/>
  </w:num>
  <w:num w:numId="36">
    <w:abstractNumId w:val="25"/>
  </w:num>
  <w:num w:numId="37">
    <w:abstractNumId w:val="25"/>
  </w:num>
  <w:num w:numId="38">
    <w:abstractNumId w:val="25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95B"/>
    <w:rsid w:val="00004BF2"/>
    <w:rsid w:val="000074F8"/>
    <w:rsid w:val="0001451C"/>
    <w:rsid w:val="00015A3A"/>
    <w:rsid w:val="0001717E"/>
    <w:rsid w:val="00021CC2"/>
    <w:rsid w:val="00023B14"/>
    <w:rsid w:val="00024769"/>
    <w:rsid w:val="00024ED3"/>
    <w:rsid w:val="00025A9E"/>
    <w:rsid w:val="00027910"/>
    <w:rsid w:val="000335A5"/>
    <w:rsid w:val="000336C2"/>
    <w:rsid w:val="000357B7"/>
    <w:rsid w:val="00036521"/>
    <w:rsid w:val="00036892"/>
    <w:rsid w:val="00037FA8"/>
    <w:rsid w:val="000404B8"/>
    <w:rsid w:val="00040B9A"/>
    <w:rsid w:val="00040DE2"/>
    <w:rsid w:val="00041557"/>
    <w:rsid w:val="00041DBF"/>
    <w:rsid w:val="00041DE8"/>
    <w:rsid w:val="00041FBC"/>
    <w:rsid w:val="00043361"/>
    <w:rsid w:val="0004530E"/>
    <w:rsid w:val="00045410"/>
    <w:rsid w:val="0004590F"/>
    <w:rsid w:val="00046613"/>
    <w:rsid w:val="00046726"/>
    <w:rsid w:val="000521E8"/>
    <w:rsid w:val="00056995"/>
    <w:rsid w:val="000629ED"/>
    <w:rsid w:val="0006379B"/>
    <w:rsid w:val="00063C51"/>
    <w:rsid w:val="00065CE2"/>
    <w:rsid w:val="00066C18"/>
    <w:rsid w:val="000678F3"/>
    <w:rsid w:val="00074777"/>
    <w:rsid w:val="00075EA0"/>
    <w:rsid w:val="0007718F"/>
    <w:rsid w:val="00080EBA"/>
    <w:rsid w:val="00086E92"/>
    <w:rsid w:val="00093125"/>
    <w:rsid w:val="00094A97"/>
    <w:rsid w:val="00097642"/>
    <w:rsid w:val="000A1B87"/>
    <w:rsid w:val="000A2EC0"/>
    <w:rsid w:val="000A688E"/>
    <w:rsid w:val="000A6A03"/>
    <w:rsid w:val="000B3D63"/>
    <w:rsid w:val="000C23FA"/>
    <w:rsid w:val="000C5E62"/>
    <w:rsid w:val="000C73F8"/>
    <w:rsid w:val="000C76CF"/>
    <w:rsid w:val="000C7C2F"/>
    <w:rsid w:val="000D333B"/>
    <w:rsid w:val="000E1C8A"/>
    <w:rsid w:val="000E25A6"/>
    <w:rsid w:val="000E3D52"/>
    <w:rsid w:val="000E4971"/>
    <w:rsid w:val="000E4EFF"/>
    <w:rsid w:val="000F0968"/>
    <w:rsid w:val="000F2957"/>
    <w:rsid w:val="000F3002"/>
    <w:rsid w:val="000F3221"/>
    <w:rsid w:val="000F7A07"/>
    <w:rsid w:val="00102395"/>
    <w:rsid w:val="00103697"/>
    <w:rsid w:val="001047B9"/>
    <w:rsid w:val="00105AF4"/>
    <w:rsid w:val="00106E97"/>
    <w:rsid w:val="001105F0"/>
    <w:rsid w:val="00115CA3"/>
    <w:rsid w:val="001164A2"/>
    <w:rsid w:val="00124D2B"/>
    <w:rsid w:val="00125FCD"/>
    <w:rsid w:val="00136D78"/>
    <w:rsid w:val="001409B6"/>
    <w:rsid w:val="00143F01"/>
    <w:rsid w:val="00150ABC"/>
    <w:rsid w:val="00151AF9"/>
    <w:rsid w:val="00151B65"/>
    <w:rsid w:val="0015214E"/>
    <w:rsid w:val="00152C1D"/>
    <w:rsid w:val="0016054E"/>
    <w:rsid w:val="00163747"/>
    <w:rsid w:val="00163FCE"/>
    <w:rsid w:val="00164AB2"/>
    <w:rsid w:val="001677BF"/>
    <w:rsid w:val="00170C7E"/>
    <w:rsid w:val="00171C24"/>
    <w:rsid w:val="00172BF8"/>
    <w:rsid w:val="001764C8"/>
    <w:rsid w:val="00181813"/>
    <w:rsid w:val="0018458D"/>
    <w:rsid w:val="001911FE"/>
    <w:rsid w:val="00191C34"/>
    <w:rsid w:val="00196996"/>
    <w:rsid w:val="00197114"/>
    <w:rsid w:val="0019786D"/>
    <w:rsid w:val="001A0E75"/>
    <w:rsid w:val="001A4E2F"/>
    <w:rsid w:val="001A63F9"/>
    <w:rsid w:val="001A694F"/>
    <w:rsid w:val="001B09BB"/>
    <w:rsid w:val="001B36CA"/>
    <w:rsid w:val="001B4D62"/>
    <w:rsid w:val="001B4F5A"/>
    <w:rsid w:val="001B52F3"/>
    <w:rsid w:val="001B7210"/>
    <w:rsid w:val="001C0FA2"/>
    <w:rsid w:val="001C7179"/>
    <w:rsid w:val="001D1414"/>
    <w:rsid w:val="001D1F67"/>
    <w:rsid w:val="001D58EE"/>
    <w:rsid w:val="001D5C83"/>
    <w:rsid w:val="001D6699"/>
    <w:rsid w:val="001D6B0B"/>
    <w:rsid w:val="001E12C8"/>
    <w:rsid w:val="001E268E"/>
    <w:rsid w:val="001E37C6"/>
    <w:rsid w:val="001E4ED5"/>
    <w:rsid w:val="001E76AE"/>
    <w:rsid w:val="00200B36"/>
    <w:rsid w:val="00201C98"/>
    <w:rsid w:val="0020309F"/>
    <w:rsid w:val="00207884"/>
    <w:rsid w:val="00210210"/>
    <w:rsid w:val="0021097F"/>
    <w:rsid w:val="00210B98"/>
    <w:rsid w:val="00212830"/>
    <w:rsid w:val="00223548"/>
    <w:rsid w:val="002247C4"/>
    <w:rsid w:val="00231A74"/>
    <w:rsid w:val="00232B02"/>
    <w:rsid w:val="00235F44"/>
    <w:rsid w:val="002362A8"/>
    <w:rsid w:val="0024098C"/>
    <w:rsid w:val="00243241"/>
    <w:rsid w:val="00243D12"/>
    <w:rsid w:val="00246D84"/>
    <w:rsid w:val="00247418"/>
    <w:rsid w:val="00251DDD"/>
    <w:rsid w:val="00254F7B"/>
    <w:rsid w:val="00255923"/>
    <w:rsid w:val="002629F2"/>
    <w:rsid w:val="00262B4C"/>
    <w:rsid w:val="00264EC1"/>
    <w:rsid w:val="00273400"/>
    <w:rsid w:val="00276640"/>
    <w:rsid w:val="002826FE"/>
    <w:rsid w:val="00283F94"/>
    <w:rsid w:val="00284E3A"/>
    <w:rsid w:val="00286716"/>
    <w:rsid w:val="0029119B"/>
    <w:rsid w:val="002922A0"/>
    <w:rsid w:val="00292F7B"/>
    <w:rsid w:val="00293850"/>
    <w:rsid w:val="00294AA3"/>
    <w:rsid w:val="00294D2E"/>
    <w:rsid w:val="002963EE"/>
    <w:rsid w:val="002A18B0"/>
    <w:rsid w:val="002A711E"/>
    <w:rsid w:val="002B02AD"/>
    <w:rsid w:val="002B2B59"/>
    <w:rsid w:val="002B3E9B"/>
    <w:rsid w:val="002B5E7A"/>
    <w:rsid w:val="002B7468"/>
    <w:rsid w:val="002B7FF4"/>
    <w:rsid w:val="002C119B"/>
    <w:rsid w:val="002C3EC7"/>
    <w:rsid w:val="002C6210"/>
    <w:rsid w:val="002C6374"/>
    <w:rsid w:val="002D2CE6"/>
    <w:rsid w:val="002D36DA"/>
    <w:rsid w:val="002D3E2A"/>
    <w:rsid w:val="002D4CC1"/>
    <w:rsid w:val="002D5254"/>
    <w:rsid w:val="002D6970"/>
    <w:rsid w:val="002E1F5C"/>
    <w:rsid w:val="002E43F6"/>
    <w:rsid w:val="002E4543"/>
    <w:rsid w:val="002E5D82"/>
    <w:rsid w:val="002E67C1"/>
    <w:rsid w:val="002F041E"/>
    <w:rsid w:val="002F04D6"/>
    <w:rsid w:val="002F27F5"/>
    <w:rsid w:val="002F37D5"/>
    <w:rsid w:val="002F383D"/>
    <w:rsid w:val="002F6C47"/>
    <w:rsid w:val="0030281B"/>
    <w:rsid w:val="00302DDB"/>
    <w:rsid w:val="00303C13"/>
    <w:rsid w:val="00310D53"/>
    <w:rsid w:val="00311062"/>
    <w:rsid w:val="0031344E"/>
    <w:rsid w:val="0031623F"/>
    <w:rsid w:val="00317D23"/>
    <w:rsid w:val="003241B9"/>
    <w:rsid w:val="003243ED"/>
    <w:rsid w:val="00326E44"/>
    <w:rsid w:val="003334B6"/>
    <w:rsid w:val="00333D78"/>
    <w:rsid w:val="00335297"/>
    <w:rsid w:val="00344E92"/>
    <w:rsid w:val="003470C7"/>
    <w:rsid w:val="00347541"/>
    <w:rsid w:val="00347C1E"/>
    <w:rsid w:val="00351786"/>
    <w:rsid w:val="003547ED"/>
    <w:rsid w:val="003608E2"/>
    <w:rsid w:val="00360F80"/>
    <w:rsid w:val="00363B6D"/>
    <w:rsid w:val="00363DFA"/>
    <w:rsid w:val="003645AE"/>
    <w:rsid w:val="0036582D"/>
    <w:rsid w:val="00366294"/>
    <w:rsid w:val="003666C9"/>
    <w:rsid w:val="003757C1"/>
    <w:rsid w:val="00382E06"/>
    <w:rsid w:val="00385C40"/>
    <w:rsid w:val="0038692C"/>
    <w:rsid w:val="00387BE9"/>
    <w:rsid w:val="00390E5A"/>
    <w:rsid w:val="003931C3"/>
    <w:rsid w:val="00395D17"/>
    <w:rsid w:val="003977E7"/>
    <w:rsid w:val="003A09DB"/>
    <w:rsid w:val="003A4633"/>
    <w:rsid w:val="003A5981"/>
    <w:rsid w:val="003A5DC7"/>
    <w:rsid w:val="003A689A"/>
    <w:rsid w:val="003A7AB2"/>
    <w:rsid w:val="003A7B74"/>
    <w:rsid w:val="003B06A2"/>
    <w:rsid w:val="003B1BA5"/>
    <w:rsid w:val="003B2BEA"/>
    <w:rsid w:val="003B65C1"/>
    <w:rsid w:val="003C5255"/>
    <w:rsid w:val="003C72F4"/>
    <w:rsid w:val="003C760C"/>
    <w:rsid w:val="003D0A46"/>
    <w:rsid w:val="003D397C"/>
    <w:rsid w:val="003D3C0D"/>
    <w:rsid w:val="003D6AE4"/>
    <w:rsid w:val="003E0D5C"/>
    <w:rsid w:val="003E124D"/>
    <w:rsid w:val="003E2582"/>
    <w:rsid w:val="003E33AC"/>
    <w:rsid w:val="003E43EE"/>
    <w:rsid w:val="003E5A83"/>
    <w:rsid w:val="003E603F"/>
    <w:rsid w:val="003F108E"/>
    <w:rsid w:val="003F1BCE"/>
    <w:rsid w:val="003F5576"/>
    <w:rsid w:val="003F567B"/>
    <w:rsid w:val="00400F03"/>
    <w:rsid w:val="004074EE"/>
    <w:rsid w:val="0041144D"/>
    <w:rsid w:val="00412366"/>
    <w:rsid w:val="00414438"/>
    <w:rsid w:val="00415F84"/>
    <w:rsid w:val="00421C74"/>
    <w:rsid w:val="00422539"/>
    <w:rsid w:val="004324EF"/>
    <w:rsid w:val="004414F0"/>
    <w:rsid w:val="00444327"/>
    <w:rsid w:val="00446C50"/>
    <w:rsid w:val="00451894"/>
    <w:rsid w:val="00451A02"/>
    <w:rsid w:val="00452614"/>
    <w:rsid w:val="00455206"/>
    <w:rsid w:val="00456513"/>
    <w:rsid w:val="004653BF"/>
    <w:rsid w:val="0046645B"/>
    <w:rsid w:val="00470A2D"/>
    <w:rsid w:val="00471F5A"/>
    <w:rsid w:val="0047473B"/>
    <w:rsid w:val="00480699"/>
    <w:rsid w:val="00481A7C"/>
    <w:rsid w:val="004824B5"/>
    <w:rsid w:val="00482753"/>
    <w:rsid w:val="00490150"/>
    <w:rsid w:val="00490EF9"/>
    <w:rsid w:val="00491287"/>
    <w:rsid w:val="00491413"/>
    <w:rsid w:val="00491717"/>
    <w:rsid w:val="00491F7A"/>
    <w:rsid w:val="00494547"/>
    <w:rsid w:val="0049668B"/>
    <w:rsid w:val="00497073"/>
    <w:rsid w:val="004A5001"/>
    <w:rsid w:val="004B2806"/>
    <w:rsid w:val="004B46DC"/>
    <w:rsid w:val="004B602F"/>
    <w:rsid w:val="004C0EF5"/>
    <w:rsid w:val="004C10B1"/>
    <w:rsid w:val="004C1374"/>
    <w:rsid w:val="004C1A95"/>
    <w:rsid w:val="004C3FD5"/>
    <w:rsid w:val="004C56D5"/>
    <w:rsid w:val="004C5E27"/>
    <w:rsid w:val="004D1353"/>
    <w:rsid w:val="004D2E94"/>
    <w:rsid w:val="004D5BC6"/>
    <w:rsid w:val="004D6E35"/>
    <w:rsid w:val="004D76E2"/>
    <w:rsid w:val="004D792C"/>
    <w:rsid w:val="004E1055"/>
    <w:rsid w:val="004E59CD"/>
    <w:rsid w:val="004F681E"/>
    <w:rsid w:val="004F6D8E"/>
    <w:rsid w:val="004F79B3"/>
    <w:rsid w:val="00502152"/>
    <w:rsid w:val="00502D1F"/>
    <w:rsid w:val="00504E84"/>
    <w:rsid w:val="005076A3"/>
    <w:rsid w:val="00516DBF"/>
    <w:rsid w:val="005262DE"/>
    <w:rsid w:val="0053374B"/>
    <w:rsid w:val="00540009"/>
    <w:rsid w:val="00541DD6"/>
    <w:rsid w:val="005432A7"/>
    <w:rsid w:val="00551CBA"/>
    <w:rsid w:val="00554AFD"/>
    <w:rsid w:val="00555F99"/>
    <w:rsid w:val="00556B24"/>
    <w:rsid w:val="0055754D"/>
    <w:rsid w:val="005621AB"/>
    <w:rsid w:val="005638AC"/>
    <w:rsid w:val="0056641B"/>
    <w:rsid w:val="00570B75"/>
    <w:rsid w:val="0057497F"/>
    <w:rsid w:val="00580B24"/>
    <w:rsid w:val="00584D18"/>
    <w:rsid w:val="00586DF1"/>
    <w:rsid w:val="00591D02"/>
    <w:rsid w:val="00594062"/>
    <w:rsid w:val="005944F6"/>
    <w:rsid w:val="00595882"/>
    <w:rsid w:val="00595D48"/>
    <w:rsid w:val="00596893"/>
    <w:rsid w:val="005978BB"/>
    <w:rsid w:val="005A0804"/>
    <w:rsid w:val="005A1AFA"/>
    <w:rsid w:val="005A1C36"/>
    <w:rsid w:val="005A3EA5"/>
    <w:rsid w:val="005A47DE"/>
    <w:rsid w:val="005A67F6"/>
    <w:rsid w:val="005B10E9"/>
    <w:rsid w:val="005B1D17"/>
    <w:rsid w:val="005B2B7E"/>
    <w:rsid w:val="005B3B42"/>
    <w:rsid w:val="005B5AEF"/>
    <w:rsid w:val="005B5D1B"/>
    <w:rsid w:val="005B5F33"/>
    <w:rsid w:val="005B63F0"/>
    <w:rsid w:val="005B7901"/>
    <w:rsid w:val="005C02C5"/>
    <w:rsid w:val="005C4857"/>
    <w:rsid w:val="005C5CA9"/>
    <w:rsid w:val="005C610B"/>
    <w:rsid w:val="005C6601"/>
    <w:rsid w:val="005C6655"/>
    <w:rsid w:val="005D0A7C"/>
    <w:rsid w:val="005D3565"/>
    <w:rsid w:val="005D5C14"/>
    <w:rsid w:val="005D5EE3"/>
    <w:rsid w:val="005D717B"/>
    <w:rsid w:val="005E17DB"/>
    <w:rsid w:val="005E2F26"/>
    <w:rsid w:val="005E2F85"/>
    <w:rsid w:val="005E3C67"/>
    <w:rsid w:val="005E4976"/>
    <w:rsid w:val="005E52BB"/>
    <w:rsid w:val="005E5363"/>
    <w:rsid w:val="005E581B"/>
    <w:rsid w:val="005E768E"/>
    <w:rsid w:val="005F051B"/>
    <w:rsid w:val="005F0662"/>
    <w:rsid w:val="005F116A"/>
    <w:rsid w:val="005F2469"/>
    <w:rsid w:val="005F5A0C"/>
    <w:rsid w:val="005F5EDB"/>
    <w:rsid w:val="005F68A7"/>
    <w:rsid w:val="005F7282"/>
    <w:rsid w:val="0060073A"/>
    <w:rsid w:val="0060335F"/>
    <w:rsid w:val="0060351E"/>
    <w:rsid w:val="0060535F"/>
    <w:rsid w:val="00606CED"/>
    <w:rsid w:val="0061034B"/>
    <w:rsid w:val="00611E57"/>
    <w:rsid w:val="00614AF2"/>
    <w:rsid w:val="00616166"/>
    <w:rsid w:val="0061736B"/>
    <w:rsid w:val="006200DA"/>
    <w:rsid w:val="00622406"/>
    <w:rsid w:val="006225C8"/>
    <w:rsid w:val="0062298C"/>
    <w:rsid w:val="006232B9"/>
    <w:rsid w:val="00630CF8"/>
    <w:rsid w:val="00633AEF"/>
    <w:rsid w:val="00633FB7"/>
    <w:rsid w:val="006374AE"/>
    <w:rsid w:val="00641F73"/>
    <w:rsid w:val="00646287"/>
    <w:rsid w:val="00652FF7"/>
    <w:rsid w:val="006561F8"/>
    <w:rsid w:val="00667B63"/>
    <w:rsid w:val="0067358E"/>
    <w:rsid w:val="00680F4F"/>
    <w:rsid w:val="0068389B"/>
    <w:rsid w:val="006847CE"/>
    <w:rsid w:val="0068523C"/>
    <w:rsid w:val="0068639D"/>
    <w:rsid w:val="00687A0F"/>
    <w:rsid w:val="00691F1B"/>
    <w:rsid w:val="00692390"/>
    <w:rsid w:val="00692823"/>
    <w:rsid w:val="006A2164"/>
    <w:rsid w:val="006A2D08"/>
    <w:rsid w:val="006B0E93"/>
    <w:rsid w:val="006B2500"/>
    <w:rsid w:val="006B2921"/>
    <w:rsid w:val="006B3009"/>
    <w:rsid w:val="006B3661"/>
    <w:rsid w:val="006B5BBE"/>
    <w:rsid w:val="006C23CF"/>
    <w:rsid w:val="006C4A22"/>
    <w:rsid w:val="006C5BE2"/>
    <w:rsid w:val="006C6AF6"/>
    <w:rsid w:val="006C6F9F"/>
    <w:rsid w:val="006C7155"/>
    <w:rsid w:val="006D1A90"/>
    <w:rsid w:val="006D2B05"/>
    <w:rsid w:val="006D2F37"/>
    <w:rsid w:val="006D5CBE"/>
    <w:rsid w:val="006E01C5"/>
    <w:rsid w:val="006E1D96"/>
    <w:rsid w:val="006E42CE"/>
    <w:rsid w:val="006E4BBC"/>
    <w:rsid w:val="006E76FC"/>
    <w:rsid w:val="006E7BEC"/>
    <w:rsid w:val="006F0D03"/>
    <w:rsid w:val="006F19FB"/>
    <w:rsid w:val="006F3678"/>
    <w:rsid w:val="006F65D6"/>
    <w:rsid w:val="006F70DC"/>
    <w:rsid w:val="007041C3"/>
    <w:rsid w:val="00704482"/>
    <w:rsid w:val="00704571"/>
    <w:rsid w:val="00711174"/>
    <w:rsid w:val="00713CE0"/>
    <w:rsid w:val="00714D69"/>
    <w:rsid w:val="00716795"/>
    <w:rsid w:val="00721ED8"/>
    <w:rsid w:val="007239E1"/>
    <w:rsid w:val="007254E2"/>
    <w:rsid w:val="00725854"/>
    <w:rsid w:val="00730979"/>
    <w:rsid w:val="00732947"/>
    <w:rsid w:val="007348D7"/>
    <w:rsid w:val="00734F4B"/>
    <w:rsid w:val="00734FCE"/>
    <w:rsid w:val="00736CB9"/>
    <w:rsid w:val="0073729F"/>
    <w:rsid w:val="00740EF7"/>
    <w:rsid w:val="00743FFB"/>
    <w:rsid w:val="00747588"/>
    <w:rsid w:val="007502AF"/>
    <w:rsid w:val="0075110C"/>
    <w:rsid w:val="00751693"/>
    <w:rsid w:val="00755730"/>
    <w:rsid w:val="00757CB4"/>
    <w:rsid w:val="007633EF"/>
    <w:rsid w:val="00767DA2"/>
    <w:rsid w:val="00774369"/>
    <w:rsid w:val="007757C5"/>
    <w:rsid w:val="00775B0F"/>
    <w:rsid w:val="00780CB7"/>
    <w:rsid w:val="00781753"/>
    <w:rsid w:val="007825B2"/>
    <w:rsid w:val="007848CF"/>
    <w:rsid w:val="00785556"/>
    <w:rsid w:val="00791497"/>
    <w:rsid w:val="00794E77"/>
    <w:rsid w:val="00797BA7"/>
    <w:rsid w:val="007A058D"/>
    <w:rsid w:val="007A3476"/>
    <w:rsid w:val="007A53A4"/>
    <w:rsid w:val="007A69C4"/>
    <w:rsid w:val="007B095B"/>
    <w:rsid w:val="007B3CAC"/>
    <w:rsid w:val="007B526F"/>
    <w:rsid w:val="007C2368"/>
    <w:rsid w:val="007C28F3"/>
    <w:rsid w:val="007C6799"/>
    <w:rsid w:val="007C74BE"/>
    <w:rsid w:val="007D1183"/>
    <w:rsid w:val="007D2380"/>
    <w:rsid w:val="007D3014"/>
    <w:rsid w:val="007D332F"/>
    <w:rsid w:val="007D70F7"/>
    <w:rsid w:val="007E0A07"/>
    <w:rsid w:val="007E4AE3"/>
    <w:rsid w:val="007E5BC7"/>
    <w:rsid w:val="007E70E4"/>
    <w:rsid w:val="007E7FE9"/>
    <w:rsid w:val="007F25CE"/>
    <w:rsid w:val="007F2B3A"/>
    <w:rsid w:val="007F2C7B"/>
    <w:rsid w:val="007F55F8"/>
    <w:rsid w:val="007F78DD"/>
    <w:rsid w:val="008008B3"/>
    <w:rsid w:val="00801763"/>
    <w:rsid w:val="00803A9F"/>
    <w:rsid w:val="00804A3A"/>
    <w:rsid w:val="008062D8"/>
    <w:rsid w:val="00806440"/>
    <w:rsid w:val="008066EA"/>
    <w:rsid w:val="00810D65"/>
    <w:rsid w:val="00811A11"/>
    <w:rsid w:val="008124D1"/>
    <w:rsid w:val="00817C0F"/>
    <w:rsid w:val="00821D34"/>
    <w:rsid w:val="00822422"/>
    <w:rsid w:val="00823FAD"/>
    <w:rsid w:val="00824111"/>
    <w:rsid w:val="00825C2C"/>
    <w:rsid w:val="00833600"/>
    <w:rsid w:val="008342F2"/>
    <w:rsid w:val="008356E4"/>
    <w:rsid w:val="008358B6"/>
    <w:rsid w:val="008364B8"/>
    <w:rsid w:val="008409C4"/>
    <w:rsid w:val="00840B12"/>
    <w:rsid w:val="0084105F"/>
    <w:rsid w:val="008416EC"/>
    <w:rsid w:val="008426E8"/>
    <w:rsid w:val="00842B39"/>
    <w:rsid w:val="00843E37"/>
    <w:rsid w:val="00844021"/>
    <w:rsid w:val="00844691"/>
    <w:rsid w:val="00846588"/>
    <w:rsid w:val="00846591"/>
    <w:rsid w:val="00847F65"/>
    <w:rsid w:val="00851E6E"/>
    <w:rsid w:val="008521C7"/>
    <w:rsid w:val="00852AAD"/>
    <w:rsid w:val="00853DA2"/>
    <w:rsid w:val="00853FBC"/>
    <w:rsid w:val="008554D1"/>
    <w:rsid w:val="0085639F"/>
    <w:rsid w:val="0086070F"/>
    <w:rsid w:val="0086128A"/>
    <w:rsid w:val="00863196"/>
    <w:rsid w:val="008665E2"/>
    <w:rsid w:val="00873DEC"/>
    <w:rsid w:val="00877D1D"/>
    <w:rsid w:val="0088190B"/>
    <w:rsid w:val="00882203"/>
    <w:rsid w:val="00885F98"/>
    <w:rsid w:val="008867D2"/>
    <w:rsid w:val="00887D06"/>
    <w:rsid w:val="00887D2F"/>
    <w:rsid w:val="0089706C"/>
    <w:rsid w:val="008A0575"/>
    <w:rsid w:val="008A17C6"/>
    <w:rsid w:val="008A3BE2"/>
    <w:rsid w:val="008A6342"/>
    <w:rsid w:val="008A6E0F"/>
    <w:rsid w:val="008B07EF"/>
    <w:rsid w:val="008B5687"/>
    <w:rsid w:val="008B62D6"/>
    <w:rsid w:val="008B747F"/>
    <w:rsid w:val="008B7EC3"/>
    <w:rsid w:val="008C17AD"/>
    <w:rsid w:val="008C26C3"/>
    <w:rsid w:val="008C2C9A"/>
    <w:rsid w:val="008C30E4"/>
    <w:rsid w:val="008C567D"/>
    <w:rsid w:val="008C6641"/>
    <w:rsid w:val="008D15E2"/>
    <w:rsid w:val="008D4355"/>
    <w:rsid w:val="008E1416"/>
    <w:rsid w:val="008E2C51"/>
    <w:rsid w:val="008E6E91"/>
    <w:rsid w:val="008F352A"/>
    <w:rsid w:val="008F3BC6"/>
    <w:rsid w:val="008F4661"/>
    <w:rsid w:val="008F4746"/>
    <w:rsid w:val="008F50F8"/>
    <w:rsid w:val="008F5E94"/>
    <w:rsid w:val="008F660A"/>
    <w:rsid w:val="008F7C74"/>
    <w:rsid w:val="009005F8"/>
    <w:rsid w:val="009015C5"/>
    <w:rsid w:val="00904E5B"/>
    <w:rsid w:val="00912F07"/>
    <w:rsid w:val="009200A6"/>
    <w:rsid w:val="00922150"/>
    <w:rsid w:val="00922A9C"/>
    <w:rsid w:val="00922BC7"/>
    <w:rsid w:val="00926DE2"/>
    <w:rsid w:val="00930C06"/>
    <w:rsid w:val="00931E74"/>
    <w:rsid w:val="0093363D"/>
    <w:rsid w:val="00935777"/>
    <w:rsid w:val="009364CF"/>
    <w:rsid w:val="0093669C"/>
    <w:rsid w:val="00940AEA"/>
    <w:rsid w:val="009465E8"/>
    <w:rsid w:val="009503DD"/>
    <w:rsid w:val="00950CD1"/>
    <w:rsid w:val="00954AF4"/>
    <w:rsid w:val="009556BD"/>
    <w:rsid w:val="00961495"/>
    <w:rsid w:val="0096397C"/>
    <w:rsid w:val="009672F3"/>
    <w:rsid w:val="00967C83"/>
    <w:rsid w:val="00970CFC"/>
    <w:rsid w:val="009734D6"/>
    <w:rsid w:val="00973556"/>
    <w:rsid w:val="00973E1D"/>
    <w:rsid w:val="00975A8F"/>
    <w:rsid w:val="009774D0"/>
    <w:rsid w:val="00980F5B"/>
    <w:rsid w:val="00983237"/>
    <w:rsid w:val="00985366"/>
    <w:rsid w:val="00985F8C"/>
    <w:rsid w:val="00986FDF"/>
    <w:rsid w:val="009871B0"/>
    <w:rsid w:val="00987F00"/>
    <w:rsid w:val="00990763"/>
    <w:rsid w:val="00992B15"/>
    <w:rsid w:val="00994DEB"/>
    <w:rsid w:val="0099757B"/>
    <w:rsid w:val="0099777F"/>
    <w:rsid w:val="009A29D5"/>
    <w:rsid w:val="009A46DF"/>
    <w:rsid w:val="009A553B"/>
    <w:rsid w:val="009A6CBF"/>
    <w:rsid w:val="009A6F68"/>
    <w:rsid w:val="009A6FF8"/>
    <w:rsid w:val="009B00DD"/>
    <w:rsid w:val="009B050B"/>
    <w:rsid w:val="009B4E66"/>
    <w:rsid w:val="009B6014"/>
    <w:rsid w:val="009B6984"/>
    <w:rsid w:val="009C39D4"/>
    <w:rsid w:val="009C45E5"/>
    <w:rsid w:val="009C6CF3"/>
    <w:rsid w:val="009D134E"/>
    <w:rsid w:val="009D2E5F"/>
    <w:rsid w:val="009D4C3A"/>
    <w:rsid w:val="009D7757"/>
    <w:rsid w:val="009D7A89"/>
    <w:rsid w:val="009E146F"/>
    <w:rsid w:val="009E2639"/>
    <w:rsid w:val="009E3A1B"/>
    <w:rsid w:val="009E56E9"/>
    <w:rsid w:val="009E5AB9"/>
    <w:rsid w:val="009F1AF0"/>
    <w:rsid w:val="009F3C8A"/>
    <w:rsid w:val="009F405E"/>
    <w:rsid w:val="009F57B5"/>
    <w:rsid w:val="009F6519"/>
    <w:rsid w:val="009F75E3"/>
    <w:rsid w:val="00A00923"/>
    <w:rsid w:val="00A01C25"/>
    <w:rsid w:val="00A04260"/>
    <w:rsid w:val="00A0474C"/>
    <w:rsid w:val="00A13504"/>
    <w:rsid w:val="00A14AC4"/>
    <w:rsid w:val="00A20007"/>
    <w:rsid w:val="00A214B0"/>
    <w:rsid w:val="00A24024"/>
    <w:rsid w:val="00A25B78"/>
    <w:rsid w:val="00A26C54"/>
    <w:rsid w:val="00A275D7"/>
    <w:rsid w:val="00A351A3"/>
    <w:rsid w:val="00A43CC4"/>
    <w:rsid w:val="00A459A9"/>
    <w:rsid w:val="00A45F85"/>
    <w:rsid w:val="00A46200"/>
    <w:rsid w:val="00A52B80"/>
    <w:rsid w:val="00A56C24"/>
    <w:rsid w:val="00A56CDC"/>
    <w:rsid w:val="00A60E5A"/>
    <w:rsid w:val="00A628E7"/>
    <w:rsid w:val="00A65DA0"/>
    <w:rsid w:val="00A6757A"/>
    <w:rsid w:val="00A677A9"/>
    <w:rsid w:val="00A70991"/>
    <w:rsid w:val="00A73B47"/>
    <w:rsid w:val="00A73CF1"/>
    <w:rsid w:val="00A76D1C"/>
    <w:rsid w:val="00A77D11"/>
    <w:rsid w:val="00A81ACD"/>
    <w:rsid w:val="00A82880"/>
    <w:rsid w:val="00A84C06"/>
    <w:rsid w:val="00A859C4"/>
    <w:rsid w:val="00A92BD9"/>
    <w:rsid w:val="00A93274"/>
    <w:rsid w:val="00A93806"/>
    <w:rsid w:val="00A951E5"/>
    <w:rsid w:val="00A95796"/>
    <w:rsid w:val="00A968AB"/>
    <w:rsid w:val="00AA2A77"/>
    <w:rsid w:val="00AA2AA8"/>
    <w:rsid w:val="00AA2B31"/>
    <w:rsid w:val="00AA7EBC"/>
    <w:rsid w:val="00AA7FE2"/>
    <w:rsid w:val="00AB044C"/>
    <w:rsid w:val="00AB4B8E"/>
    <w:rsid w:val="00AB6C9E"/>
    <w:rsid w:val="00AC044E"/>
    <w:rsid w:val="00AC0650"/>
    <w:rsid w:val="00AC0A6C"/>
    <w:rsid w:val="00AC0BEF"/>
    <w:rsid w:val="00AC1AEF"/>
    <w:rsid w:val="00AC1FD1"/>
    <w:rsid w:val="00AC55B9"/>
    <w:rsid w:val="00AC55CE"/>
    <w:rsid w:val="00AD18CE"/>
    <w:rsid w:val="00AD2236"/>
    <w:rsid w:val="00AD4E11"/>
    <w:rsid w:val="00AD5F6D"/>
    <w:rsid w:val="00AE2F01"/>
    <w:rsid w:val="00AE3456"/>
    <w:rsid w:val="00AE531B"/>
    <w:rsid w:val="00AF27D6"/>
    <w:rsid w:val="00AF27E4"/>
    <w:rsid w:val="00AF2C2F"/>
    <w:rsid w:val="00AF33FE"/>
    <w:rsid w:val="00B01262"/>
    <w:rsid w:val="00B02110"/>
    <w:rsid w:val="00B031F7"/>
    <w:rsid w:val="00B03712"/>
    <w:rsid w:val="00B0387B"/>
    <w:rsid w:val="00B05AFC"/>
    <w:rsid w:val="00B05FBD"/>
    <w:rsid w:val="00B15231"/>
    <w:rsid w:val="00B15E25"/>
    <w:rsid w:val="00B204AD"/>
    <w:rsid w:val="00B20F84"/>
    <w:rsid w:val="00B21C0B"/>
    <w:rsid w:val="00B3253C"/>
    <w:rsid w:val="00B34F05"/>
    <w:rsid w:val="00B3597D"/>
    <w:rsid w:val="00B36084"/>
    <w:rsid w:val="00B37489"/>
    <w:rsid w:val="00B40459"/>
    <w:rsid w:val="00B42504"/>
    <w:rsid w:val="00B4326C"/>
    <w:rsid w:val="00B4406D"/>
    <w:rsid w:val="00B442C4"/>
    <w:rsid w:val="00B44CAA"/>
    <w:rsid w:val="00B454FE"/>
    <w:rsid w:val="00B46187"/>
    <w:rsid w:val="00B512A5"/>
    <w:rsid w:val="00B52615"/>
    <w:rsid w:val="00B54191"/>
    <w:rsid w:val="00B56F14"/>
    <w:rsid w:val="00B57A2A"/>
    <w:rsid w:val="00B60CAB"/>
    <w:rsid w:val="00B611EC"/>
    <w:rsid w:val="00B65E54"/>
    <w:rsid w:val="00B733AE"/>
    <w:rsid w:val="00B9073E"/>
    <w:rsid w:val="00B91744"/>
    <w:rsid w:val="00B95681"/>
    <w:rsid w:val="00B967C8"/>
    <w:rsid w:val="00B9772B"/>
    <w:rsid w:val="00B9784D"/>
    <w:rsid w:val="00BA0617"/>
    <w:rsid w:val="00BA1879"/>
    <w:rsid w:val="00BA37C3"/>
    <w:rsid w:val="00BA425E"/>
    <w:rsid w:val="00BA64F2"/>
    <w:rsid w:val="00BA6BA7"/>
    <w:rsid w:val="00BB36AA"/>
    <w:rsid w:val="00BB5A48"/>
    <w:rsid w:val="00BC4E8E"/>
    <w:rsid w:val="00BC547B"/>
    <w:rsid w:val="00BC70BD"/>
    <w:rsid w:val="00BD18CF"/>
    <w:rsid w:val="00BD22EC"/>
    <w:rsid w:val="00BD2DEB"/>
    <w:rsid w:val="00BD347E"/>
    <w:rsid w:val="00BD4456"/>
    <w:rsid w:val="00BD5F8E"/>
    <w:rsid w:val="00BD65F7"/>
    <w:rsid w:val="00BE2239"/>
    <w:rsid w:val="00BE5508"/>
    <w:rsid w:val="00BF1DB2"/>
    <w:rsid w:val="00BF22D0"/>
    <w:rsid w:val="00BF2EDD"/>
    <w:rsid w:val="00BF408A"/>
    <w:rsid w:val="00BF4214"/>
    <w:rsid w:val="00BF4E02"/>
    <w:rsid w:val="00C00131"/>
    <w:rsid w:val="00C01119"/>
    <w:rsid w:val="00C0554A"/>
    <w:rsid w:val="00C05C1F"/>
    <w:rsid w:val="00C07F30"/>
    <w:rsid w:val="00C10B89"/>
    <w:rsid w:val="00C14FFA"/>
    <w:rsid w:val="00C230DD"/>
    <w:rsid w:val="00C24686"/>
    <w:rsid w:val="00C25B2A"/>
    <w:rsid w:val="00C342D8"/>
    <w:rsid w:val="00C40707"/>
    <w:rsid w:val="00C41310"/>
    <w:rsid w:val="00C426A8"/>
    <w:rsid w:val="00C463B3"/>
    <w:rsid w:val="00C46AFA"/>
    <w:rsid w:val="00C4745E"/>
    <w:rsid w:val="00C51183"/>
    <w:rsid w:val="00C63075"/>
    <w:rsid w:val="00C64C32"/>
    <w:rsid w:val="00C7105B"/>
    <w:rsid w:val="00C712C8"/>
    <w:rsid w:val="00C75090"/>
    <w:rsid w:val="00C8031B"/>
    <w:rsid w:val="00C80965"/>
    <w:rsid w:val="00C82E0A"/>
    <w:rsid w:val="00C84301"/>
    <w:rsid w:val="00C85E85"/>
    <w:rsid w:val="00C85F57"/>
    <w:rsid w:val="00C868B4"/>
    <w:rsid w:val="00C909CD"/>
    <w:rsid w:val="00C9130C"/>
    <w:rsid w:val="00C924A9"/>
    <w:rsid w:val="00C93E16"/>
    <w:rsid w:val="00C95EA0"/>
    <w:rsid w:val="00C96E10"/>
    <w:rsid w:val="00CA3516"/>
    <w:rsid w:val="00CA3AE1"/>
    <w:rsid w:val="00CB150F"/>
    <w:rsid w:val="00CB230C"/>
    <w:rsid w:val="00CB2AA3"/>
    <w:rsid w:val="00CB4782"/>
    <w:rsid w:val="00CB5F17"/>
    <w:rsid w:val="00CC2ADC"/>
    <w:rsid w:val="00CC3A08"/>
    <w:rsid w:val="00CC4715"/>
    <w:rsid w:val="00CC51AC"/>
    <w:rsid w:val="00CC740C"/>
    <w:rsid w:val="00CD66FA"/>
    <w:rsid w:val="00CD6B06"/>
    <w:rsid w:val="00CD6D41"/>
    <w:rsid w:val="00CE3DC5"/>
    <w:rsid w:val="00CE729A"/>
    <w:rsid w:val="00CE7B2B"/>
    <w:rsid w:val="00CE7F6C"/>
    <w:rsid w:val="00CF076F"/>
    <w:rsid w:val="00CF0CE0"/>
    <w:rsid w:val="00CF41B8"/>
    <w:rsid w:val="00CF4209"/>
    <w:rsid w:val="00CF7018"/>
    <w:rsid w:val="00CF736B"/>
    <w:rsid w:val="00CF7C6D"/>
    <w:rsid w:val="00D00729"/>
    <w:rsid w:val="00D012E4"/>
    <w:rsid w:val="00D019F1"/>
    <w:rsid w:val="00D03ED1"/>
    <w:rsid w:val="00D0578D"/>
    <w:rsid w:val="00D07107"/>
    <w:rsid w:val="00D10196"/>
    <w:rsid w:val="00D10A23"/>
    <w:rsid w:val="00D121A1"/>
    <w:rsid w:val="00D12574"/>
    <w:rsid w:val="00D1661E"/>
    <w:rsid w:val="00D239A4"/>
    <w:rsid w:val="00D2465A"/>
    <w:rsid w:val="00D24AB8"/>
    <w:rsid w:val="00D2720D"/>
    <w:rsid w:val="00D274EE"/>
    <w:rsid w:val="00D3692C"/>
    <w:rsid w:val="00D40299"/>
    <w:rsid w:val="00D45764"/>
    <w:rsid w:val="00D50B54"/>
    <w:rsid w:val="00D51E2C"/>
    <w:rsid w:val="00D5299D"/>
    <w:rsid w:val="00D54E96"/>
    <w:rsid w:val="00D55B2F"/>
    <w:rsid w:val="00D57303"/>
    <w:rsid w:val="00D60B72"/>
    <w:rsid w:val="00D619D7"/>
    <w:rsid w:val="00D663AE"/>
    <w:rsid w:val="00D668C9"/>
    <w:rsid w:val="00D70BED"/>
    <w:rsid w:val="00D7495E"/>
    <w:rsid w:val="00D762D8"/>
    <w:rsid w:val="00D779F7"/>
    <w:rsid w:val="00D77E3E"/>
    <w:rsid w:val="00D80AAC"/>
    <w:rsid w:val="00D87E65"/>
    <w:rsid w:val="00D93EED"/>
    <w:rsid w:val="00D9729C"/>
    <w:rsid w:val="00D9764D"/>
    <w:rsid w:val="00DA24D6"/>
    <w:rsid w:val="00DA51B5"/>
    <w:rsid w:val="00DA757C"/>
    <w:rsid w:val="00DA7755"/>
    <w:rsid w:val="00DB1DD3"/>
    <w:rsid w:val="00DB22F4"/>
    <w:rsid w:val="00DB4A57"/>
    <w:rsid w:val="00DB5175"/>
    <w:rsid w:val="00DB65A3"/>
    <w:rsid w:val="00DC3694"/>
    <w:rsid w:val="00DC3D64"/>
    <w:rsid w:val="00DC5CC5"/>
    <w:rsid w:val="00DD2368"/>
    <w:rsid w:val="00DD2FCD"/>
    <w:rsid w:val="00DD3AA8"/>
    <w:rsid w:val="00DE0ED2"/>
    <w:rsid w:val="00DE2371"/>
    <w:rsid w:val="00DE25CC"/>
    <w:rsid w:val="00DE2889"/>
    <w:rsid w:val="00DF00C1"/>
    <w:rsid w:val="00DF18C9"/>
    <w:rsid w:val="00DF2AE2"/>
    <w:rsid w:val="00DF2C53"/>
    <w:rsid w:val="00DF4E6B"/>
    <w:rsid w:val="00DF520B"/>
    <w:rsid w:val="00DF65C7"/>
    <w:rsid w:val="00E023AC"/>
    <w:rsid w:val="00E02CD0"/>
    <w:rsid w:val="00E0460C"/>
    <w:rsid w:val="00E056D0"/>
    <w:rsid w:val="00E075B0"/>
    <w:rsid w:val="00E1218E"/>
    <w:rsid w:val="00E13AFD"/>
    <w:rsid w:val="00E17B88"/>
    <w:rsid w:val="00E24FC1"/>
    <w:rsid w:val="00E343F6"/>
    <w:rsid w:val="00E44D63"/>
    <w:rsid w:val="00E52EB7"/>
    <w:rsid w:val="00E5473C"/>
    <w:rsid w:val="00E60282"/>
    <w:rsid w:val="00E6040E"/>
    <w:rsid w:val="00E62CCA"/>
    <w:rsid w:val="00E645BE"/>
    <w:rsid w:val="00E6517E"/>
    <w:rsid w:val="00E74123"/>
    <w:rsid w:val="00E82682"/>
    <w:rsid w:val="00E86D82"/>
    <w:rsid w:val="00E90BBD"/>
    <w:rsid w:val="00E926CA"/>
    <w:rsid w:val="00E92AAF"/>
    <w:rsid w:val="00EA0EFB"/>
    <w:rsid w:val="00EA1F8C"/>
    <w:rsid w:val="00EA6B47"/>
    <w:rsid w:val="00EB13B5"/>
    <w:rsid w:val="00EB217B"/>
    <w:rsid w:val="00EB2D8A"/>
    <w:rsid w:val="00EB32F6"/>
    <w:rsid w:val="00EB342D"/>
    <w:rsid w:val="00EB46DE"/>
    <w:rsid w:val="00EB5E54"/>
    <w:rsid w:val="00EB6713"/>
    <w:rsid w:val="00EB681A"/>
    <w:rsid w:val="00EB7757"/>
    <w:rsid w:val="00EC105C"/>
    <w:rsid w:val="00EC35C9"/>
    <w:rsid w:val="00EC7A73"/>
    <w:rsid w:val="00ED1DB0"/>
    <w:rsid w:val="00ED3161"/>
    <w:rsid w:val="00ED548E"/>
    <w:rsid w:val="00EE061E"/>
    <w:rsid w:val="00EE1B26"/>
    <w:rsid w:val="00EE272D"/>
    <w:rsid w:val="00EE5848"/>
    <w:rsid w:val="00EE6B62"/>
    <w:rsid w:val="00EF078D"/>
    <w:rsid w:val="00EF5411"/>
    <w:rsid w:val="00F00C93"/>
    <w:rsid w:val="00F0138F"/>
    <w:rsid w:val="00F0265F"/>
    <w:rsid w:val="00F04163"/>
    <w:rsid w:val="00F05341"/>
    <w:rsid w:val="00F059EB"/>
    <w:rsid w:val="00F07DF8"/>
    <w:rsid w:val="00F128A5"/>
    <w:rsid w:val="00F1422F"/>
    <w:rsid w:val="00F17ADF"/>
    <w:rsid w:val="00F216D9"/>
    <w:rsid w:val="00F228AE"/>
    <w:rsid w:val="00F31F9F"/>
    <w:rsid w:val="00F326C3"/>
    <w:rsid w:val="00F344A0"/>
    <w:rsid w:val="00F36ADA"/>
    <w:rsid w:val="00F36BC8"/>
    <w:rsid w:val="00F3711C"/>
    <w:rsid w:val="00F41538"/>
    <w:rsid w:val="00F5472E"/>
    <w:rsid w:val="00F5522C"/>
    <w:rsid w:val="00F55C03"/>
    <w:rsid w:val="00F63BC7"/>
    <w:rsid w:val="00F63F78"/>
    <w:rsid w:val="00F67ED2"/>
    <w:rsid w:val="00F71ACC"/>
    <w:rsid w:val="00F71D31"/>
    <w:rsid w:val="00F80252"/>
    <w:rsid w:val="00F8302B"/>
    <w:rsid w:val="00F847C6"/>
    <w:rsid w:val="00F85C39"/>
    <w:rsid w:val="00F86B70"/>
    <w:rsid w:val="00F875DD"/>
    <w:rsid w:val="00F94E92"/>
    <w:rsid w:val="00F9561A"/>
    <w:rsid w:val="00F9758E"/>
    <w:rsid w:val="00FA12C5"/>
    <w:rsid w:val="00FA3411"/>
    <w:rsid w:val="00FA7C02"/>
    <w:rsid w:val="00FB568A"/>
    <w:rsid w:val="00FB7DC5"/>
    <w:rsid w:val="00FC3525"/>
    <w:rsid w:val="00FC3CE9"/>
    <w:rsid w:val="00FC4254"/>
    <w:rsid w:val="00FC5930"/>
    <w:rsid w:val="00FC62BD"/>
    <w:rsid w:val="00FC6E4F"/>
    <w:rsid w:val="00FC70E8"/>
    <w:rsid w:val="00FC75FE"/>
    <w:rsid w:val="00FD1FF7"/>
    <w:rsid w:val="00FD27A4"/>
    <w:rsid w:val="00FD3CC5"/>
    <w:rsid w:val="00FD5FE2"/>
    <w:rsid w:val="00FD7ACD"/>
    <w:rsid w:val="00FE10BC"/>
    <w:rsid w:val="00FE59B2"/>
    <w:rsid w:val="00FF2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400157"/>
  <w15:docId w15:val="{A3661335-D675-4323-AA7D-7829AA79A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B3D63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71D3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link w:val="Nagwek2Znak"/>
    <w:uiPriority w:val="9"/>
    <w:qFormat/>
    <w:rsid w:val="008008B3"/>
    <w:pPr>
      <w:widowControl/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  <w:lang w:bidi="ar-SA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B342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71D3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F71D31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B3D63"/>
    <w:rPr>
      <w:color w:val="0066CC"/>
      <w:u w:val="single"/>
    </w:rPr>
  </w:style>
  <w:style w:type="character" w:customStyle="1" w:styleId="Teksttreci2">
    <w:name w:val="Tekst treści (2)_"/>
    <w:basedOn w:val="Domylnaczcionkaakapitu"/>
    <w:link w:val="Teksttreci20"/>
    <w:rsid w:val="000B3D63"/>
    <w:rPr>
      <w:rFonts w:ascii="Arial" w:eastAsia="Arial" w:hAnsi="Arial" w:cs="Arial"/>
      <w:sz w:val="20"/>
      <w:szCs w:val="20"/>
      <w:shd w:val="clear" w:color="auto" w:fill="FFFFFF"/>
    </w:rPr>
  </w:style>
  <w:style w:type="character" w:customStyle="1" w:styleId="Nagweklubstopka">
    <w:name w:val="Nagłówek lub stopka_"/>
    <w:basedOn w:val="Domylnaczcionkaakapitu"/>
    <w:rsid w:val="000B3D63"/>
    <w:rPr>
      <w:rFonts w:ascii="Arial" w:eastAsia="Arial" w:hAnsi="Arial" w:cs="Arial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Nagweklubstopka0">
    <w:name w:val="Nagłówek lub stopka"/>
    <w:basedOn w:val="Nagweklubstopka"/>
    <w:rsid w:val="000B3D63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Nagwek10">
    <w:name w:val="Nagłówek #1_"/>
    <w:basedOn w:val="Domylnaczcionkaakapitu"/>
    <w:link w:val="Nagwek11"/>
    <w:rsid w:val="000B3D63"/>
    <w:rPr>
      <w:rFonts w:ascii="Arial" w:eastAsia="Arial" w:hAnsi="Arial" w:cs="Arial"/>
      <w:sz w:val="20"/>
      <w:szCs w:val="20"/>
      <w:shd w:val="clear" w:color="auto" w:fill="FFFFFF"/>
    </w:rPr>
  </w:style>
  <w:style w:type="character" w:customStyle="1" w:styleId="Teksttreci2Kursywa">
    <w:name w:val="Tekst treści (2) + Kursywa"/>
    <w:basedOn w:val="Teksttreci2"/>
    <w:rsid w:val="000B3D63"/>
    <w:rPr>
      <w:rFonts w:ascii="Arial" w:eastAsia="Arial" w:hAnsi="Arial" w:cs="Arial"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paragraph" w:customStyle="1" w:styleId="Teksttreci20">
    <w:name w:val="Tekst treści (2)"/>
    <w:basedOn w:val="Normalny"/>
    <w:link w:val="Teksttreci2"/>
    <w:rsid w:val="000B3D63"/>
    <w:pPr>
      <w:shd w:val="clear" w:color="auto" w:fill="FFFFFF"/>
      <w:spacing w:after="420" w:line="230" w:lineRule="exact"/>
      <w:ind w:hanging="680"/>
      <w:jc w:val="right"/>
    </w:pPr>
    <w:rPr>
      <w:rFonts w:ascii="Arial" w:eastAsia="Arial" w:hAnsi="Arial" w:cs="Arial"/>
      <w:color w:val="auto"/>
      <w:sz w:val="20"/>
      <w:szCs w:val="20"/>
      <w:lang w:eastAsia="en-US" w:bidi="ar-SA"/>
    </w:rPr>
  </w:style>
  <w:style w:type="paragraph" w:customStyle="1" w:styleId="Nagwek11">
    <w:name w:val="Nagłówek #1"/>
    <w:basedOn w:val="Normalny"/>
    <w:link w:val="Nagwek10"/>
    <w:rsid w:val="000B3D63"/>
    <w:pPr>
      <w:shd w:val="clear" w:color="auto" w:fill="FFFFFF"/>
      <w:spacing w:before="420" w:after="240" w:line="0" w:lineRule="atLeast"/>
      <w:jc w:val="center"/>
      <w:outlineLvl w:val="0"/>
    </w:pPr>
    <w:rPr>
      <w:rFonts w:ascii="Arial" w:eastAsia="Arial" w:hAnsi="Arial" w:cs="Arial"/>
      <w:color w:val="auto"/>
      <w:sz w:val="20"/>
      <w:szCs w:val="20"/>
      <w:lang w:eastAsia="en-US" w:bidi="ar-SA"/>
    </w:rPr>
  </w:style>
  <w:style w:type="paragraph" w:styleId="Nagwek">
    <w:name w:val="header"/>
    <w:basedOn w:val="Normalny"/>
    <w:link w:val="NagwekZnak"/>
    <w:unhideWhenUsed/>
    <w:rsid w:val="000B3D6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B3D63"/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paragraph" w:styleId="Stopka">
    <w:name w:val="footer"/>
    <w:basedOn w:val="Normalny"/>
    <w:link w:val="StopkaZnak"/>
    <w:uiPriority w:val="99"/>
    <w:unhideWhenUsed/>
    <w:rsid w:val="000B3D6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B3D63"/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customStyle="1" w:styleId="Nagwek20">
    <w:name w:val="Nagłówek #2_"/>
    <w:basedOn w:val="Domylnaczcionkaakapitu"/>
    <w:link w:val="Nagwek21"/>
    <w:rsid w:val="00922A9C"/>
    <w:rPr>
      <w:rFonts w:ascii="Arial" w:eastAsia="Arial" w:hAnsi="Arial" w:cs="Arial"/>
      <w:b/>
      <w:bCs/>
      <w:sz w:val="26"/>
      <w:szCs w:val="26"/>
      <w:shd w:val="clear" w:color="auto" w:fill="FFFFFF"/>
    </w:rPr>
  </w:style>
  <w:style w:type="character" w:customStyle="1" w:styleId="Nagwek30">
    <w:name w:val="Nagłówek #3_"/>
    <w:basedOn w:val="Domylnaczcionkaakapitu"/>
    <w:link w:val="Nagwek31"/>
    <w:rsid w:val="00922A9C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paragraph" w:customStyle="1" w:styleId="Teksttreci21">
    <w:name w:val="Tekst treści (2)1"/>
    <w:basedOn w:val="Normalny"/>
    <w:rsid w:val="00922A9C"/>
    <w:pPr>
      <w:shd w:val="clear" w:color="auto" w:fill="FFFFFF"/>
      <w:spacing w:before="8080" w:line="222" w:lineRule="exact"/>
      <w:ind w:hanging="440"/>
    </w:pPr>
    <w:rPr>
      <w:rFonts w:ascii="Times New Roman" w:eastAsia="Times New Roman" w:hAnsi="Times New Roman" w:cs="Times New Roman"/>
      <w:sz w:val="20"/>
      <w:szCs w:val="20"/>
      <w:lang w:eastAsia="en-US" w:bidi="ar-SA"/>
    </w:rPr>
  </w:style>
  <w:style w:type="paragraph" w:customStyle="1" w:styleId="Nagwek21">
    <w:name w:val="Nagłówek #2"/>
    <w:basedOn w:val="Normalny"/>
    <w:link w:val="Nagwek20"/>
    <w:rsid w:val="00922A9C"/>
    <w:pPr>
      <w:shd w:val="clear" w:color="auto" w:fill="FFFFFF"/>
      <w:spacing w:before="280" w:after="280" w:line="290" w:lineRule="exact"/>
      <w:outlineLvl w:val="1"/>
    </w:pPr>
    <w:rPr>
      <w:rFonts w:ascii="Arial" w:eastAsia="Arial" w:hAnsi="Arial" w:cs="Arial"/>
      <w:b/>
      <w:bCs/>
      <w:color w:val="auto"/>
      <w:sz w:val="26"/>
      <w:szCs w:val="26"/>
      <w:lang w:eastAsia="en-US" w:bidi="ar-SA"/>
    </w:rPr>
  </w:style>
  <w:style w:type="paragraph" w:customStyle="1" w:styleId="Nagwek31">
    <w:name w:val="Nagłówek #3"/>
    <w:basedOn w:val="Normalny"/>
    <w:link w:val="Nagwek30"/>
    <w:rsid w:val="00922A9C"/>
    <w:pPr>
      <w:shd w:val="clear" w:color="auto" w:fill="FFFFFF"/>
      <w:spacing w:before="100" w:line="244" w:lineRule="exact"/>
      <w:outlineLvl w:val="2"/>
    </w:pPr>
    <w:rPr>
      <w:rFonts w:ascii="Times New Roman" w:eastAsia="Times New Roman" w:hAnsi="Times New Roman" w:cs="Times New Roman"/>
      <w:b/>
      <w:bCs/>
      <w:i/>
      <w:iCs/>
      <w:color w:val="auto"/>
      <w:sz w:val="22"/>
      <w:szCs w:val="22"/>
      <w:lang w:eastAsia="en-US" w:bidi="ar-SA"/>
    </w:rPr>
  </w:style>
  <w:style w:type="paragraph" w:styleId="Akapitzlist">
    <w:name w:val="List Paragraph"/>
    <w:aliases w:val="Numerowanie,L1,Akapit z listą5,T_SZ_List Paragraph,Normalny PDST,lp1,Preambuła,HŁ_Bullet1,Akapit normalny,Akapit z listą1,Bullet Number,List Paragraph2,ISCG Numerowanie,lp11,List Paragraph11,Bullet 1,Use Case List Paragraph,List Paragraph"/>
    <w:basedOn w:val="Normalny"/>
    <w:link w:val="AkapitzlistZnak"/>
    <w:uiPriority w:val="34"/>
    <w:qFormat/>
    <w:rsid w:val="00922A9C"/>
    <w:pPr>
      <w:ind w:left="720"/>
      <w:contextualSpacing/>
    </w:pPr>
  </w:style>
  <w:style w:type="character" w:customStyle="1" w:styleId="Teksttreci22">
    <w:name w:val="Tekst treści (2)2"/>
    <w:basedOn w:val="Teksttreci2"/>
    <w:rsid w:val="0004336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pl-PL" w:eastAsia="pl-PL" w:bidi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10B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10BC"/>
    <w:rPr>
      <w:rFonts w:ascii="Tahoma" w:eastAsia="Arial Unicode MS" w:hAnsi="Tahoma" w:cs="Tahoma"/>
      <w:color w:val="000000"/>
      <w:sz w:val="16"/>
      <w:szCs w:val="16"/>
      <w:lang w:eastAsia="pl-PL" w:bidi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E10B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E10B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E10BC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E10B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E10BC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pl-PL" w:bidi="pl-PL"/>
    </w:rPr>
  </w:style>
  <w:style w:type="paragraph" w:customStyle="1" w:styleId="punktumowy">
    <w:name w:val="punkt umowy"/>
    <w:basedOn w:val="Tekstpodstawowy"/>
    <w:link w:val="punktumowyZnakZnak"/>
    <w:rsid w:val="00E90BBD"/>
    <w:pPr>
      <w:keepLines/>
      <w:widowControl/>
      <w:numPr>
        <w:ilvl w:val="1"/>
        <w:numId w:val="1"/>
      </w:numPr>
      <w:spacing w:before="180" w:after="0"/>
      <w:jc w:val="both"/>
      <w:outlineLvl w:val="1"/>
    </w:pPr>
    <w:rPr>
      <w:rFonts w:ascii="Arial" w:eastAsia="Times New Roman" w:hAnsi="Arial" w:cs="Times New Roman"/>
      <w:color w:val="auto"/>
      <w:sz w:val="22"/>
      <w:szCs w:val="22"/>
      <w:lang w:bidi="ar-SA"/>
    </w:rPr>
  </w:style>
  <w:style w:type="character" w:customStyle="1" w:styleId="punktumowyZnakZnak">
    <w:name w:val="punkt umowy Znak Znak"/>
    <w:link w:val="punktumowy"/>
    <w:rsid w:val="00E90BBD"/>
    <w:rPr>
      <w:rFonts w:ascii="Arial" w:eastAsia="Times New Roman" w:hAnsi="Arial" w:cs="Times New Roman"/>
      <w:lang w:eastAsia="pl-PL"/>
    </w:rPr>
  </w:style>
  <w:style w:type="paragraph" w:customStyle="1" w:styleId="podpunktumowy">
    <w:name w:val="podpunkt umowy"/>
    <w:basedOn w:val="Tekstpodstawowy"/>
    <w:link w:val="podpunktumowyZnakZnak"/>
    <w:rsid w:val="00E90BBD"/>
    <w:pPr>
      <w:keepLines/>
      <w:widowControl/>
      <w:numPr>
        <w:ilvl w:val="2"/>
        <w:numId w:val="1"/>
      </w:numPr>
      <w:spacing w:before="120" w:after="0"/>
      <w:jc w:val="both"/>
      <w:outlineLvl w:val="2"/>
    </w:pPr>
    <w:rPr>
      <w:rFonts w:ascii="Arial" w:eastAsia="Times New Roman" w:hAnsi="Arial" w:cs="Arial"/>
      <w:color w:val="auto"/>
      <w:sz w:val="22"/>
      <w:szCs w:val="22"/>
      <w:lang w:bidi="ar-SA"/>
    </w:rPr>
  </w:style>
  <w:style w:type="character" w:customStyle="1" w:styleId="podpunktumowyZnakZnak">
    <w:name w:val="podpunkt umowy Znak Znak"/>
    <w:link w:val="podpunktumowy"/>
    <w:rsid w:val="00E90BBD"/>
    <w:rPr>
      <w:rFonts w:ascii="Arial" w:eastAsia="Times New Roman" w:hAnsi="Arial" w:cs="Arial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90BB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90BBD"/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styleId="Wyrnienieintensywne">
    <w:name w:val="Intense Emphasis"/>
    <w:basedOn w:val="Domylnaczcionkaakapitu"/>
    <w:uiPriority w:val="21"/>
    <w:qFormat/>
    <w:rsid w:val="007633EF"/>
    <w:rPr>
      <w:b/>
      <w:bCs/>
      <w:i/>
      <w:iCs/>
      <w:color w:val="4F81BD" w:themeColor="accent1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D5F6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D5F6D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character" w:styleId="Odwoanieprzypisudolnego">
    <w:name w:val="footnote reference"/>
    <w:basedOn w:val="Domylnaczcionkaakapitu"/>
    <w:unhideWhenUsed/>
    <w:rsid w:val="00AD5F6D"/>
    <w:rPr>
      <w:vertAlign w:val="superscript"/>
    </w:rPr>
  </w:style>
  <w:style w:type="paragraph" w:styleId="Poprawka">
    <w:name w:val="Revision"/>
    <w:hidden/>
    <w:uiPriority w:val="99"/>
    <w:semiHidden/>
    <w:rsid w:val="003B1BA5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customStyle="1" w:styleId="Teksttreci3">
    <w:name w:val="Tekst treści (3)_"/>
    <w:basedOn w:val="Domylnaczcionkaakapitu"/>
    <w:link w:val="Teksttreci30"/>
    <w:rsid w:val="00041FBC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PogrubienieTeksttreci212pt">
    <w:name w:val="Pogrubienie;Tekst treści (2) + 12 pt"/>
    <w:basedOn w:val="Teksttreci2"/>
    <w:rsid w:val="00041FB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pl-PL" w:eastAsia="pl-PL" w:bidi="pl-PL"/>
    </w:rPr>
  </w:style>
  <w:style w:type="character" w:customStyle="1" w:styleId="Teksttreci8">
    <w:name w:val="Tekst treści (8)_"/>
    <w:basedOn w:val="Domylnaczcionkaakapitu"/>
    <w:link w:val="Teksttreci80"/>
    <w:rsid w:val="00041FBC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041FBC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b/>
      <w:bCs/>
      <w:color w:val="auto"/>
      <w:sz w:val="21"/>
      <w:szCs w:val="21"/>
      <w:lang w:eastAsia="en-US" w:bidi="ar-SA"/>
    </w:rPr>
  </w:style>
  <w:style w:type="paragraph" w:customStyle="1" w:styleId="Teksttreci80">
    <w:name w:val="Tekst treści (8)"/>
    <w:basedOn w:val="Normalny"/>
    <w:link w:val="Teksttreci8"/>
    <w:rsid w:val="00041FBC"/>
    <w:pPr>
      <w:shd w:val="clear" w:color="auto" w:fill="FFFFFF"/>
      <w:spacing w:line="302" w:lineRule="exact"/>
      <w:ind w:hanging="340"/>
      <w:jc w:val="both"/>
    </w:pPr>
    <w:rPr>
      <w:rFonts w:ascii="Times New Roman" w:eastAsia="Times New Roman" w:hAnsi="Times New Roman" w:cs="Times New Roman"/>
      <w:b/>
      <w:bCs/>
      <w:color w:val="auto"/>
      <w:sz w:val="21"/>
      <w:szCs w:val="21"/>
      <w:lang w:eastAsia="en-US" w:bidi="ar-SA"/>
    </w:rPr>
  </w:style>
  <w:style w:type="character" w:customStyle="1" w:styleId="Nagwek2Znak">
    <w:name w:val="Nagłówek 2 Znak"/>
    <w:basedOn w:val="Domylnaczcionkaakapitu"/>
    <w:link w:val="Nagwek2"/>
    <w:uiPriority w:val="9"/>
    <w:rsid w:val="008008B3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customStyle="1" w:styleId="Default">
    <w:name w:val="Default"/>
    <w:rsid w:val="00BD445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rsid w:val="00EB342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pl-PL" w:bidi="pl-PL"/>
    </w:rPr>
  </w:style>
  <w:style w:type="paragraph" w:styleId="NormalnyWeb">
    <w:name w:val="Normal (Web)"/>
    <w:basedOn w:val="Normalny"/>
    <w:uiPriority w:val="99"/>
    <w:semiHidden/>
    <w:unhideWhenUsed/>
    <w:rsid w:val="00EB342D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INAGWEK">
    <w:name w:val="I NAGŁÓWEK"/>
    <w:basedOn w:val="Teksttreci20"/>
    <w:link w:val="INAGWEKZnak"/>
    <w:qFormat/>
    <w:rsid w:val="00E92AAF"/>
    <w:pPr>
      <w:numPr>
        <w:numId w:val="2"/>
      </w:numPr>
      <w:shd w:val="clear" w:color="auto" w:fill="auto"/>
      <w:spacing w:before="240" w:after="240" w:line="240" w:lineRule="auto"/>
      <w:ind w:left="284" w:hanging="284"/>
      <w:jc w:val="both"/>
    </w:pPr>
    <w:rPr>
      <w:b/>
      <w:color w:val="000000"/>
      <w:lang w:eastAsia="pl-PL" w:bidi="pl-PL"/>
    </w:rPr>
  </w:style>
  <w:style w:type="paragraph" w:customStyle="1" w:styleId="1Teskst">
    <w:name w:val="1 Teskst"/>
    <w:basedOn w:val="Teksttreci20"/>
    <w:link w:val="1TeskstZnak"/>
    <w:qFormat/>
    <w:rsid w:val="00045410"/>
    <w:pPr>
      <w:numPr>
        <w:ilvl w:val="1"/>
        <w:numId w:val="3"/>
      </w:numPr>
      <w:shd w:val="clear" w:color="auto" w:fill="auto"/>
      <w:spacing w:after="0" w:line="240" w:lineRule="auto"/>
      <w:jc w:val="both"/>
    </w:pPr>
    <w:rPr>
      <w:color w:val="000000"/>
      <w:lang w:eastAsia="pl-PL" w:bidi="pl-PL"/>
    </w:rPr>
  </w:style>
  <w:style w:type="character" w:customStyle="1" w:styleId="INAGWEKZnak">
    <w:name w:val="I NAGŁÓWEK Znak"/>
    <w:basedOn w:val="Teksttreci2"/>
    <w:link w:val="INAGWEK"/>
    <w:rsid w:val="00E92AAF"/>
    <w:rPr>
      <w:rFonts w:ascii="Arial" w:eastAsia="Arial" w:hAnsi="Arial" w:cs="Arial"/>
      <w:b/>
      <w:color w:val="000000"/>
      <w:sz w:val="20"/>
      <w:szCs w:val="20"/>
      <w:shd w:val="clear" w:color="auto" w:fill="FFFFFF"/>
      <w:lang w:eastAsia="pl-PL" w:bidi="pl-PL"/>
    </w:rPr>
  </w:style>
  <w:style w:type="paragraph" w:customStyle="1" w:styleId="11Tekst">
    <w:name w:val="1.1 Tekst"/>
    <w:basedOn w:val="Teksttreci20"/>
    <w:link w:val="11TekstZnak"/>
    <w:qFormat/>
    <w:rsid w:val="0089706C"/>
    <w:pPr>
      <w:shd w:val="clear" w:color="auto" w:fill="auto"/>
      <w:spacing w:after="0" w:line="240" w:lineRule="auto"/>
      <w:ind w:left="600" w:firstLine="0"/>
      <w:jc w:val="both"/>
    </w:pPr>
    <w:rPr>
      <w:color w:val="000000"/>
      <w:lang w:eastAsia="pl-PL" w:bidi="pl-PL"/>
    </w:rPr>
  </w:style>
  <w:style w:type="character" w:customStyle="1" w:styleId="1TeskstZnak">
    <w:name w:val="1 Teskst Znak"/>
    <w:basedOn w:val="Teksttreci2"/>
    <w:link w:val="1Teskst"/>
    <w:rsid w:val="00045410"/>
    <w:rPr>
      <w:rFonts w:ascii="Arial" w:eastAsia="Arial" w:hAnsi="Arial" w:cs="Arial"/>
      <w:color w:val="000000"/>
      <w:sz w:val="20"/>
      <w:szCs w:val="20"/>
      <w:shd w:val="clear" w:color="auto" w:fill="FFFFFF"/>
      <w:lang w:eastAsia="pl-PL" w:bidi="pl-PL"/>
    </w:rPr>
  </w:style>
  <w:style w:type="paragraph" w:styleId="Bezodstpw">
    <w:name w:val="No Spacing"/>
    <w:uiPriority w:val="1"/>
    <w:qFormat/>
    <w:rsid w:val="00F71D3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customStyle="1" w:styleId="11TekstZnak">
    <w:name w:val="1.1 Tekst Znak"/>
    <w:basedOn w:val="Teksttreci2"/>
    <w:link w:val="11Tekst"/>
    <w:rsid w:val="0089706C"/>
    <w:rPr>
      <w:rFonts w:ascii="Arial" w:eastAsia="Arial" w:hAnsi="Arial" w:cs="Arial"/>
      <w:color w:val="000000"/>
      <w:sz w:val="20"/>
      <w:szCs w:val="20"/>
      <w:shd w:val="clear" w:color="auto" w:fill="FFFFFF"/>
      <w:lang w:eastAsia="pl-PL" w:bidi="pl-PL"/>
    </w:rPr>
  </w:style>
  <w:style w:type="character" w:customStyle="1" w:styleId="Nagwek1Znak">
    <w:name w:val="Nagłówek 1 Znak"/>
    <w:basedOn w:val="Domylnaczcionkaakapitu"/>
    <w:link w:val="Nagwek1"/>
    <w:uiPriority w:val="9"/>
    <w:rsid w:val="00F71D3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 w:bidi="pl-PL"/>
    </w:rPr>
  </w:style>
  <w:style w:type="character" w:customStyle="1" w:styleId="Nagwek4Znak">
    <w:name w:val="Nagłówek 4 Znak"/>
    <w:basedOn w:val="Domylnaczcionkaakapitu"/>
    <w:link w:val="Nagwek4"/>
    <w:uiPriority w:val="9"/>
    <w:rsid w:val="00F71D3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pl-PL" w:bidi="pl-PL"/>
    </w:rPr>
  </w:style>
  <w:style w:type="character" w:customStyle="1" w:styleId="Nagwek5Znak">
    <w:name w:val="Nagłówek 5 Znak"/>
    <w:basedOn w:val="Domylnaczcionkaakapitu"/>
    <w:link w:val="Nagwek5"/>
    <w:uiPriority w:val="9"/>
    <w:rsid w:val="00F71D3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pl-PL" w:bidi="pl-PL"/>
    </w:rPr>
  </w:style>
  <w:style w:type="paragraph" w:customStyle="1" w:styleId="Wyrnienie">
    <w:name w:val="Wyróżnienie"/>
    <w:basedOn w:val="Nagwek21"/>
    <w:link w:val="WyrnienieZnak"/>
    <w:qFormat/>
    <w:rsid w:val="008F4746"/>
    <w:pPr>
      <w:keepNext/>
      <w:keepLines/>
      <w:shd w:val="clear" w:color="auto" w:fill="auto"/>
      <w:spacing w:before="120" w:after="120" w:line="360" w:lineRule="auto"/>
    </w:pPr>
    <w:rPr>
      <w:sz w:val="20"/>
      <w:szCs w:val="20"/>
    </w:rPr>
  </w:style>
  <w:style w:type="character" w:customStyle="1" w:styleId="WyrnienieZnak">
    <w:name w:val="Wyróżnienie Znak"/>
    <w:basedOn w:val="Nagwek20"/>
    <w:link w:val="Wyrnienie"/>
    <w:rsid w:val="008F4746"/>
    <w:rPr>
      <w:rFonts w:ascii="Arial" w:eastAsia="Arial" w:hAnsi="Arial" w:cs="Arial"/>
      <w:b/>
      <w:bCs/>
      <w:sz w:val="20"/>
      <w:szCs w:val="20"/>
      <w:shd w:val="clear" w:color="auto" w:fill="FFFFFF"/>
    </w:rPr>
  </w:style>
  <w:style w:type="paragraph" w:customStyle="1" w:styleId="tytaktuchyl">
    <w:name w:val="tytaktuchyl"/>
    <w:basedOn w:val="Normalny"/>
    <w:rsid w:val="0086128A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pub">
    <w:name w:val="pub"/>
    <w:basedOn w:val="Normalny"/>
    <w:rsid w:val="0086128A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footnote">
    <w:name w:val="footnote"/>
    <w:basedOn w:val="Domylnaczcionkaakapitu"/>
    <w:rsid w:val="0007718F"/>
  </w:style>
  <w:style w:type="paragraph" w:customStyle="1" w:styleId="mainpub">
    <w:name w:val="mainpub"/>
    <w:basedOn w:val="Normalny"/>
    <w:rsid w:val="0007718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kapitzlistZnak">
    <w:name w:val="Akapit z listą Znak"/>
    <w:aliases w:val="Numerowanie Znak,L1 Znak,Akapit z listą5 Znak,T_SZ_List Paragraph Znak,Normalny PDST Znak,lp1 Znak,Preambuła Znak,HŁ_Bullet1 Znak,Akapit normalny Znak,Akapit z listą1 Znak,Bullet Number Znak,List Paragraph2 Znak,ISCG Numerowanie Znak"/>
    <w:link w:val="Akapitzlist"/>
    <w:uiPriority w:val="34"/>
    <w:locked/>
    <w:rsid w:val="00967C83"/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styleId="Uwydatnienie">
    <w:name w:val="Emphasis"/>
    <w:basedOn w:val="Domylnaczcionkaakapitu"/>
    <w:uiPriority w:val="20"/>
    <w:qFormat/>
    <w:rsid w:val="00B03712"/>
    <w:rPr>
      <w:i/>
      <w:iCs/>
    </w:rPr>
  </w:style>
  <w:style w:type="paragraph" w:styleId="Spistreci1">
    <w:name w:val="toc 1"/>
    <w:basedOn w:val="Normalny"/>
    <w:next w:val="Normalny"/>
    <w:autoRedefine/>
    <w:uiPriority w:val="39"/>
    <w:unhideWhenUsed/>
    <w:rsid w:val="0068639D"/>
    <w:pPr>
      <w:tabs>
        <w:tab w:val="right" w:pos="9354"/>
      </w:tabs>
      <w:spacing w:before="360"/>
      <w:ind w:left="567" w:hanging="567"/>
    </w:pPr>
    <w:rPr>
      <w:rFonts w:asciiTheme="majorHAnsi" w:hAnsiTheme="majorHAnsi"/>
      <w:b/>
      <w:bCs/>
      <w:caps/>
    </w:rPr>
  </w:style>
  <w:style w:type="paragraph" w:styleId="Spistreci2">
    <w:name w:val="toc 2"/>
    <w:basedOn w:val="Normalny"/>
    <w:next w:val="Normalny"/>
    <w:autoRedefine/>
    <w:uiPriority w:val="39"/>
    <w:unhideWhenUsed/>
    <w:rsid w:val="006E1D96"/>
    <w:pPr>
      <w:spacing w:before="240"/>
    </w:pPr>
    <w:rPr>
      <w:rFonts w:asciiTheme="minorHAnsi" w:hAnsiTheme="minorHAnsi" w:cstheme="minorHAnsi"/>
      <w:b/>
      <w:bC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unhideWhenUsed/>
    <w:rsid w:val="006E1D96"/>
    <w:pPr>
      <w:ind w:left="240"/>
    </w:pPr>
    <w:rPr>
      <w:rFonts w:asciiTheme="minorHAnsi" w:hAnsiTheme="minorHAnsi" w:cstheme="minorHAnsi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6E76FC"/>
    <w:pPr>
      <w:ind w:left="480"/>
    </w:pPr>
    <w:rPr>
      <w:rFonts w:asciiTheme="minorHAnsi" w:hAnsiTheme="minorHAnsi" w:cstheme="minorHAnsi"/>
      <w:sz w:val="20"/>
      <w:szCs w:val="20"/>
    </w:rPr>
  </w:style>
  <w:style w:type="paragraph" w:styleId="Spistreci5">
    <w:name w:val="toc 5"/>
    <w:basedOn w:val="Normalny"/>
    <w:next w:val="Normalny"/>
    <w:autoRedefine/>
    <w:uiPriority w:val="39"/>
    <w:unhideWhenUsed/>
    <w:rsid w:val="006E76FC"/>
    <w:pPr>
      <w:ind w:left="720"/>
    </w:pPr>
    <w:rPr>
      <w:rFonts w:asciiTheme="minorHAnsi" w:hAnsiTheme="minorHAnsi" w:cstheme="minorHAnsi"/>
      <w:sz w:val="20"/>
      <w:szCs w:val="20"/>
    </w:rPr>
  </w:style>
  <w:style w:type="paragraph" w:styleId="Spistreci6">
    <w:name w:val="toc 6"/>
    <w:basedOn w:val="Normalny"/>
    <w:next w:val="Normalny"/>
    <w:autoRedefine/>
    <w:uiPriority w:val="39"/>
    <w:unhideWhenUsed/>
    <w:rsid w:val="006E76FC"/>
    <w:pPr>
      <w:ind w:left="960"/>
    </w:pPr>
    <w:rPr>
      <w:rFonts w:asciiTheme="minorHAnsi" w:hAnsiTheme="minorHAnsi" w:cstheme="minorHAnsi"/>
      <w:sz w:val="20"/>
      <w:szCs w:val="20"/>
    </w:rPr>
  </w:style>
  <w:style w:type="paragraph" w:styleId="Spistreci7">
    <w:name w:val="toc 7"/>
    <w:basedOn w:val="Normalny"/>
    <w:next w:val="Normalny"/>
    <w:autoRedefine/>
    <w:uiPriority w:val="39"/>
    <w:unhideWhenUsed/>
    <w:rsid w:val="006E76FC"/>
    <w:pPr>
      <w:ind w:left="1200"/>
    </w:pPr>
    <w:rPr>
      <w:rFonts w:asciiTheme="minorHAnsi" w:hAnsiTheme="minorHAnsi" w:cstheme="minorHAnsi"/>
      <w:sz w:val="20"/>
      <w:szCs w:val="20"/>
    </w:rPr>
  </w:style>
  <w:style w:type="paragraph" w:styleId="Spistreci8">
    <w:name w:val="toc 8"/>
    <w:basedOn w:val="Normalny"/>
    <w:next w:val="Normalny"/>
    <w:autoRedefine/>
    <w:uiPriority w:val="39"/>
    <w:unhideWhenUsed/>
    <w:rsid w:val="006E76FC"/>
    <w:pPr>
      <w:ind w:left="1440"/>
    </w:pPr>
    <w:rPr>
      <w:rFonts w:asciiTheme="minorHAnsi" w:hAnsiTheme="minorHAnsi" w:cstheme="minorHAnsi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unhideWhenUsed/>
    <w:rsid w:val="006E76FC"/>
    <w:pPr>
      <w:ind w:left="1680"/>
    </w:pPr>
    <w:rPr>
      <w:rFonts w:asciiTheme="minorHAnsi" w:hAnsiTheme="minorHAnsi" w:cstheme="minorHAns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33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3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96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7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23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4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77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63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6485E6-74D2-4070-816F-058C01074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553</TotalTime>
  <Pages>15</Pages>
  <Words>5138</Words>
  <Characters>30832</Characters>
  <Application>Microsoft Office Word</Application>
  <DocSecurity>0</DocSecurity>
  <Lines>256</Lines>
  <Paragraphs>71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Slomczynski Marcin</dc:creator>
  <cp:lastModifiedBy>Komorowski Dariusz</cp:lastModifiedBy>
  <cp:revision>86</cp:revision>
  <cp:lastPrinted>2022-06-08T11:10:00Z</cp:lastPrinted>
  <dcterms:created xsi:type="dcterms:W3CDTF">2022-05-31T09:48:00Z</dcterms:created>
  <dcterms:modified xsi:type="dcterms:W3CDTF">2025-02-28T14:44:00Z</dcterms:modified>
</cp:coreProperties>
</file>