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E63DA" w:rsidRPr="00760C2D" w14:paraId="1257122A" w14:textId="77777777" w:rsidTr="00CF60D6">
        <w:trPr>
          <w:trHeight w:val="1929"/>
        </w:trPr>
        <w:tc>
          <w:tcPr>
            <w:tcW w:w="9180" w:type="dxa"/>
          </w:tcPr>
          <w:p w14:paraId="71A8C057" w14:textId="3E67A051" w:rsidR="00465A3B" w:rsidRPr="00760C2D" w:rsidRDefault="00465A3B" w:rsidP="00465A3B">
            <w:pPr>
              <w:pStyle w:val="Nagwek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760C2D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 </w:t>
            </w:r>
            <w:r w:rsidR="00F4256C" w:rsidRPr="00760C2D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Pr="00760C2D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="009F1C57" w:rsidRPr="00760C2D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521B5B29" wp14:editId="7E851D51">
                  <wp:extent cx="605790" cy="575945"/>
                  <wp:effectExtent l="19050" t="0" r="3810" b="0"/>
                  <wp:docPr id="9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C2D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</w:t>
            </w:r>
          </w:p>
          <w:p w14:paraId="71E7CDDA" w14:textId="77777777" w:rsidR="00465A3B" w:rsidRPr="00760C2D" w:rsidRDefault="00465A3B" w:rsidP="00465A3B">
            <w:pPr>
              <w:pStyle w:val="Nagwek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760C2D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Regionalny Dyrektor</w:t>
            </w:r>
          </w:p>
          <w:p w14:paraId="64D114F6" w14:textId="77777777" w:rsidR="00465A3B" w:rsidRPr="00760C2D" w:rsidRDefault="00465A3B" w:rsidP="00465A3B">
            <w:pPr>
              <w:pStyle w:val="Nagwek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760C2D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Ochrony Środowiska </w:t>
            </w:r>
          </w:p>
          <w:p w14:paraId="4F5D195A" w14:textId="4C15B72C" w:rsidR="00CF60D6" w:rsidRPr="00760C2D" w:rsidRDefault="00465A3B" w:rsidP="003D33EF">
            <w:pPr>
              <w:pStyle w:val="Nagwek"/>
              <w:rPr>
                <w:rFonts w:asciiTheme="minorHAnsi" w:hAnsiTheme="minorHAnsi" w:cstheme="minorHAnsi"/>
                <w:sz w:val="22"/>
                <w:szCs w:val="22"/>
              </w:rPr>
            </w:pPr>
            <w:r w:rsidRPr="00760C2D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 xml:space="preserve">             w Kielcach</w:t>
            </w:r>
          </w:p>
          <w:p w14:paraId="5128515C" w14:textId="77777777" w:rsidR="00F37FD5" w:rsidRPr="00760C2D" w:rsidRDefault="00F37FD5" w:rsidP="0016585B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281B7" w14:textId="74B14C64" w:rsidR="00465A3B" w:rsidRPr="00760C2D" w:rsidRDefault="00CF60D6" w:rsidP="00AC5171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0C2D">
              <w:rPr>
                <w:rFonts w:asciiTheme="minorHAnsi" w:hAnsiTheme="minorHAnsi" w:cstheme="minorHAnsi"/>
                <w:sz w:val="22"/>
                <w:szCs w:val="22"/>
              </w:rPr>
              <w:t>WOO-I.420.</w:t>
            </w:r>
            <w:r w:rsidR="00374A5E" w:rsidRPr="00760C2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C719E" w:rsidRPr="00760C2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760C2D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="0035005C" w:rsidRPr="00760C2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60C2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8C719E" w:rsidRPr="00760C2D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r w:rsidRPr="00760C2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8C719E" w:rsidRPr="00760C2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60C2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</w:t>
            </w:r>
            <w:r w:rsidR="00131BAF" w:rsidRPr="00760C2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</w:t>
            </w:r>
            <w:r w:rsidR="002F4A4C" w:rsidRPr="00760C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1BAF" w:rsidRPr="00760C2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60C2D">
              <w:rPr>
                <w:rFonts w:asciiTheme="minorHAnsi" w:hAnsiTheme="minorHAnsi" w:cstheme="minorHAnsi"/>
                <w:sz w:val="22"/>
                <w:szCs w:val="22"/>
              </w:rPr>
              <w:t>Kielce, dnia</w:t>
            </w:r>
            <w:r w:rsidR="008C719E" w:rsidRPr="00760C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26658" w:rsidRPr="00760C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C5171" w:rsidRPr="00760C2D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="008C719E" w:rsidRPr="00760C2D">
              <w:rPr>
                <w:rFonts w:asciiTheme="minorHAnsi" w:hAnsiTheme="minorHAnsi" w:cstheme="minorHAnsi"/>
                <w:sz w:val="22"/>
                <w:szCs w:val="22"/>
              </w:rPr>
              <w:t xml:space="preserve"> października</w:t>
            </w:r>
            <w:r w:rsidR="00D9650E" w:rsidRPr="00760C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60C2D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35005C" w:rsidRPr="00760C2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60C2D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</w:tr>
    </w:tbl>
    <w:p w14:paraId="31609014" w14:textId="77777777" w:rsidR="00101D70" w:rsidRPr="00760C2D" w:rsidRDefault="00855A7B" w:rsidP="00760C2D">
      <w:pPr>
        <w:pStyle w:val="Nagwek1"/>
        <w:spacing w:line="276" w:lineRule="auto"/>
        <w:jc w:val="both"/>
        <w:rPr>
          <w:rFonts w:asciiTheme="minorHAnsi" w:hAnsiTheme="minorHAnsi" w:cstheme="minorHAnsi"/>
          <w:w w:val="150"/>
          <w:sz w:val="22"/>
          <w:szCs w:val="22"/>
        </w:rPr>
      </w:pPr>
      <w:r w:rsidRPr="00760C2D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14:paraId="3C4E6004" w14:textId="1A6B7B64" w:rsidR="00D238FF" w:rsidRPr="00760C2D" w:rsidRDefault="009B5DA3" w:rsidP="000E3873">
      <w:pPr>
        <w:spacing w:after="120"/>
        <w:jc w:val="both"/>
        <w:rPr>
          <w:rFonts w:cstheme="minorHAnsi"/>
        </w:rPr>
      </w:pPr>
      <w:r w:rsidRPr="00760C2D">
        <w:rPr>
          <w:rFonts w:cstheme="minorHAnsi"/>
        </w:rPr>
        <w:t>Zgodnie z art. 61 § 4 oraz art. 49 ustawy z dnia 14 czerwca 1960 r. - Kodeks postępowania administracyjnego (</w:t>
      </w:r>
      <w:r w:rsidR="00BA29FA" w:rsidRPr="00760C2D">
        <w:rPr>
          <w:rFonts w:cstheme="minorHAnsi"/>
        </w:rPr>
        <w:t>tekst jedn.</w:t>
      </w:r>
      <w:r w:rsidR="009F796A" w:rsidRPr="00760C2D">
        <w:rPr>
          <w:rFonts w:cstheme="minorHAnsi"/>
        </w:rPr>
        <w:t xml:space="preserve"> </w:t>
      </w:r>
      <w:r w:rsidRPr="00760C2D">
        <w:rPr>
          <w:rFonts w:cstheme="minorHAnsi"/>
        </w:rPr>
        <w:t>Dz. U. z 202</w:t>
      </w:r>
      <w:r w:rsidR="008C719E" w:rsidRPr="00760C2D">
        <w:rPr>
          <w:rFonts w:cstheme="minorHAnsi"/>
        </w:rPr>
        <w:t>2</w:t>
      </w:r>
      <w:r w:rsidRPr="00760C2D">
        <w:rPr>
          <w:rFonts w:cstheme="minorHAnsi"/>
        </w:rPr>
        <w:t xml:space="preserve"> r., poz.</w:t>
      </w:r>
      <w:r w:rsidR="008C719E" w:rsidRPr="00760C2D">
        <w:rPr>
          <w:rFonts w:cstheme="minorHAnsi"/>
        </w:rPr>
        <w:t xml:space="preserve"> 2000</w:t>
      </w:r>
      <w:r w:rsidRPr="00760C2D">
        <w:rPr>
          <w:rFonts w:cstheme="minorHAnsi"/>
        </w:rPr>
        <w:t xml:space="preserve"> – cyt. dalej jako „k.p.a.”)</w:t>
      </w:r>
      <w:r w:rsidR="00BC2613" w:rsidRPr="00760C2D">
        <w:rPr>
          <w:rFonts w:cstheme="minorHAnsi"/>
        </w:rPr>
        <w:t>,</w:t>
      </w:r>
      <w:r w:rsidRPr="00760C2D">
        <w:rPr>
          <w:rFonts w:cstheme="minorHAnsi"/>
        </w:rPr>
        <w:t xml:space="preserve"> w związku z </w:t>
      </w:r>
      <w:r w:rsidR="00BC2613" w:rsidRPr="00760C2D">
        <w:rPr>
          <w:rFonts w:cstheme="minorHAnsi"/>
        </w:rPr>
        <w:t>art. 7</w:t>
      </w:r>
      <w:r w:rsidR="00112307" w:rsidRPr="00760C2D">
        <w:rPr>
          <w:rFonts w:cstheme="minorHAnsi"/>
        </w:rPr>
        <w:t>3</w:t>
      </w:r>
      <w:r w:rsidR="00BC2613" w:rsidRPr="00760C2D">
        <w:rPr>
          <w:rFonts w:cstheme="minorHAnsi"/>
        </w:rPr>
        <w:t xml:space="preserve"> ust.1, </w:t>
      </w:r>
      <w:r w:rsidRPr="00760C2D">
        <w:rPr>
          <w:rFonts w:cstheme="minorHAnsi"/>
        </w:rPr>
        <w:t xml:space="preserve">art. 74 ust. 3 </w:t>
      </w:r>
      <w:r w:rsidR="00BC2613" w:rsidRPr="00760C2D">
        <w:rPr>
          <w:rFonts w:cstheme="minorHAnsi"/>
        </w:rPr>
        <w:t xml:space="preserve">oraz </w:t>
      </w:r>
      <w:r w:rsidR="003F7357" w:rsidRPr="00760C2D">
        <w:rPr>
          <w:rFonts w:cstheme="minorHAnsi"/>
        </w:rPr>
        <w:t xml:space="preserve">art. </w:t>
      </w:r>
      <w:r w:rsidR="00261A4B" w:rsidRPr="00760C2D">
        <w:rPr>
          <w:rFonts w:cstheme="minorHAnsi"/>
          <w:snapToGrid w:val="0"/>
        </w:rPr>
        <w:t xml:space="preserve">75 ust. 1 pkt 1 lit. </w:t>
      </w:r>
      <w:r w:rsidR="009373F7" w:rsidRPr="00760C2D">
        <w:rPr>
          <w:rFonts w:cstheme="minorHAnsi"/>
          <w:snapToGrid w:val="0"/>
        </w:rPr>
        <w:t>t</w:t>
      </w:r>
      <w:r w:rsidR="00261A4B" w:rsidRPr="00760C2D">
        <w:rPr>
          <w:rFonts w:cstheme="minorHAnsi"/>
          <w:snapToGrid w:val="0"/>
        </w:rPr>
        <w:t xml:space="preserve"> </w:t>
      </w:r>
      <w:r w:rsidRPr="00760C2D">
        <w:rPr>
          <w:rFonts w:cstheme="minorHAnsi"/>
        </w:rPr>
        <w:t xml:space="preserve">ustawy z dnia 3 października 2008 </w:t>
      </w:r>
      <w:r w:rsidR="00261A4B" w:rsidRPr="00760C2D">
        <w:rPr>
          <w:rFonts w:cstheme="minorHAnsi"/>
        </w:rPr>
        <w:t>r. o udostępnianiu informacji o </w:t>
      </w:r>
      <w:r w:rsidRPr="00760C2D">
        <w:rPr>
          <w:rFonts w:cstheme="minorHAnsi"/>
        </w:rPr>
        <w:t xml:space="preserve">środowisku i jego ochronie, udziale społeczeństwa w ochronie środowiska oraz o ocenach oddziaływania na środowisko </w:t>
      </w:r>
      <w:r w:rsidR="00D3697F" w:rsidRPr="00760C2D">
        <w:rPr>
          <w:rFonts w:cstheme="minorHAnsi"/>
        </w:rPr>
        <w:t>(</w:t>
      </w:r>
      <w:r w:rsidR="00253EFE" w:rsidRPr="00760C2D">
        <w:rPr>
          <w:rFonts w:cstheme="minorHAnsi"/>
        </w:rPr>
        <w:t xml:space="preserve">tekst jedn. </w:t>
      </w:r>
      <w:r w:rsidR="00D3697F" w:rsidRPr="00760C2D">
        <w:rPr>
          <w:rFonts w:cstheme="minorHAnsi"/>
        </w:rPr>
        <w:t>Dz. U. z 2022</w:t>
      </w:r>
      <w:r w:rsidRPr="00760C2D">
        <w:rPr>
          <w:rFonts w:cstheme="minorHAnsi"/>
        </w:rPr>
        <w:t xml:space="preserve"> r. poz. </w:t>
      </w:r>
      <w:r w:rsidR="00D3697F" w:rsidRPr="00760C2D">
        <w:rPr>
          <w:rFonts w:cstheme="minorHAnsi"/>
        </w:rPr>
        <w:t>1029</w:t>
      </w:r>
      <w:r w:rsidRPr="00760C2D">
        <w:rPr>
          <w:rFonts w:cstheme="minorHAnsi"/>
        </w:rPr>
        <w:t xml:space="preserve"> </w:t>
      </w:r>
      <w:r w:rsidR="00F87219" w:rsidRPr="00760C2D">
        <w:rPr>
          <w:rFonts w:cstheme="minorHAnsi"/>
        </w:rPr>
        <w:t>ze zm.</w:t>
      </w:r>
      <w:r w:rsidRPr="00760C2D">
        <w:rPr>
          <w:rFonts w:cstheme="minorHAnsi"/>
        </w:rPr>
        <w:t xml:space="preserve">– cyt. dalej jako „UUOŚ”), </w:t>
      </w:r>
    </w:p>
    <w:p w14:paraId="25C65F35" w14:textId="16020158" w:rsidR="00D238FF" w:rsidRPr="00760C2D" w:rsidRDefault="009B5DA3" w:rsidP="00760C2D">
      <w:pPr>
        <w:spacing w:after="120"/>
        <w:rPr>
          <w:rFonts w:cstheme="minorHAnsi"/>
        </w:rPr>
      </w:pPr>
      <w:r w:rsidRPr="00760C2D">
        <w:rPr>
          <w:rFonts w:cstheme="minorHAnsi"/>
        </w:rPr>
        <w:t xml:space="preserve">Regionalny Dyrektor Ochrony Środowiska w </w:t>
      </w:r>
      <w:r w:rsidR="00516AFA" w:rsidRPr="00760C2D">
        <w:rPr>
          <w:rFonts w:cstheme="minorHAnsi"/>
        </w:rPr>
        <w:t xml:space="preserve">Kielcach </w:t>
      </w:r>
    </w:p>
    <w:p w14:paraId="666AF220" w14:textId="13FDB361" w:rsidR="009373F7" w:rsidRPr="00760C2D" w:rsidRDefault="009B5DA3" w:rsidP="001135DE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zawiadamia strony o wszczęciu postępowania</w:t>
      </w:r>
      <w:r w:rsidR="00BA29FA" w:rsidRPr="00760C2D">
        <w:rPr>
          <w:rFonts w:cstheme="minorHAnsi"/>
        </w:rPr>
        <w:t xml:space="preserve"> na wniosek PKP Polskie Linie </w:t>
      </w:r>
      <w:r w:rsidR="000F3606" w:rsidRPr="00760C2D">
        <w:rPr>
          <w:rFonts w:cstheme="minorHAnsi"/>
        </w:rPr>
        <w:t>K</w:t>
      </w:r>
      <w:r w:rsidR="00BA29FA" w:rsidRPr="00760C2D">
        <w:rPr>
          <w:rFonts w:cstheme="minorHAnsi"/>
        </w:rPr>
        <w:t>olejowe S.A.</w:t>
      </w:r>
      <w:r w:rsidR="006C54D8" w:rsidRPr="00760C2D">
        <w:rPr>
          <w:rFonts w:cstheme="minorHAnsi"/>
        </w:rPr>
        <w:t xml:space="preserve">, </w:t>
      </w:r>
      <w:r w:rsidRPr="00760C2D">
        <w:rPr>
          <w:rFonts w:cstheme="minorHAnsi"/>
        </w:rPr>
        <w:t>zmi</w:t>
      </w:r>
      <w:r w:rsidR="00712550" w:rsidRPr="00760C2D">
        <w:rPr>
          <w:rFonts w:cstheme="minorHAnsi"/>
        </w:rPr>
        <w:t>erzającego do wydania decyzji o </w:t>
      </w:r>
      <w:r w:rsidRPr="00760C2D">
        <w:rPr>
          <w:rFonts w:cstheme="minorHAnsi"/>
        </w:rPr>
        <w:t>środowiskowych uwarunkow</w:t>
      </w:r>
      <w:r w:rsidR="006F6553" w:rsidRPr="00760C2D">
        <w:rPr>
          <w:rFonts w:cstheme="minorHAnsi"/>
        </w:rPr>
        <w:t xml:space="preserve">aniach dla </w:t>
      </w:r>
      <w:r w:rsidR="009373F7" w:rsidRPr="00760C2D">
        <w:rPr>
          <w:rFonts w:cstheme="minorHAnsi"/>
        </w:rPr>
        <w:t>przedsięwzięcia pn.: „Przebudowa wiaduktu kolejowego zlokalizowanego na linii kolejowej nr 4 w km 170,833 w granicach województwa świętokrzyskiego”</w:t>
      </w:r>
      <w:r w:rsidR="00443408" w:rsidRPr="00760C2D">
        <w:rPr>
          <w:rFonts w:cstheme="minorHAnsi"/>
        </w:rPr>
        <w:t xml:space="preserve"> realizowanego w </w:t>
      </w:r>
      <w:r w:rsidR="00C76251" w:rsidRPr="00760C2D">
        <w:rPr>
          <w:rFonts w:cstheme="minorHAnsi"/>
        </w:rPr>
        <w:t>ramach projektu pn.</w:t>
      </w:r>
      <w:r w:rsidR="008D2E52" w:rsidRPr="00760C2D">
        <w:rPr>
          <w:rFonts w:cstheme="minorHAnsi"/>
        </w:rPr>
        <w:t xml:space="preserve"> </w:t>
      </w:r>
      <w:r w:rsidR="009373F7" w:rsidRPr="00760C2D">
        <w:rPr>
          <w:rFonts w:cstheme="minorHAnsi"/>
        </w:rPr>
        <w:t>Wykonani</w:t>
      </w:r>
      <w:r w:rsidR="00C76251" w:rsidRPr="00760C2D">
        <w:rPr>
          <w:rFonts w:cstheme="minorHAnsi"/>
        </w:rPr>
        <w:t>e</w:t>
      </w:r>
      <w:r w:rsidR="009373F7" w:rsidRPr="00760C2D">
        <w:rPr>
          <w:rFonts w:cstheme="minorHAnsi"/>
        </w:rPr>
        <w:t xml:space="preserve"> dokumentacji projektowych wraz z nadzorem autorskim na przebudowę: posterunku odgałęźnego Knapówka, stacji Psary i stacji Góra Włod</w:t>
      </w:r>
      <w:r w:rsidR="00BA29FA" w:rsidRPr="00760C2D">
        <w:rPr>
          <w:rFonts w:cstheme="minorHAnsi"/>
        </w:rPr>
        <w:t>o</w:t>
      </w:r>
      <w:r w:rsidR="009373F7" w:rsidRPr="00760C2D">
        <w:rPr>
          <w:rFonts w:cstheme="minorHAnsi"/>
        </w:rPr>
        <w:t xml:space="preserve">wska realizowana w ramach projektu „Modernizacja linii kolejowej nr 4 – centralna magistrala kolejowa etap II”, część 2 zamówienia pn.: opracowanie </w:t>
      </w:r>
      <w:r w:rsidR="008D2E52" w:rsidRPr="00760C2D">
        <w:rPr>
          <w:rFonts w:cstheme="minorHAnsi"/>
        </w:rPr>
        <w:t>dokumentacji projektowej wraz z </w:t>
      </w:r>
      <w:r w:rsidR="009373F7" w:rsidRPr="00760C2D">
        <w:rPr>
          <w:rFonts w:cstheme="minorHAnsi"/>
        </w:rPr>
        <w:t>nadzorem autorskim na przebudowę stacji Psary w ramach projektu pn. „Modernizacja linii kolejowej nr 4 – centralna magistrala kolejowa etap II”</w:t>
      </w:r>
      <w:r w:rsidR="00566910" w:rsidRPr="00760C2D">
        <w:rPr>
          <w:rFonts w:cstheme="minorHAnsi"/>
        </w:rPr>
        <w:t>.</w:t>
      </w:r>
    </w:p>
    <w:p w14:paraId="39DA1ECD" w14:textId="68D8CEC7" w:rsidR="00566910" w:rsidRPr="00760C2D" w:rsidRDefault="00566910" w:rsidP="00760C2D">
      <w:pPr>
        <w:spacing w:after="0"/>
        <w:jc w:val="both"/>
        <w:rPr>
          <w:rFonts w:cstheme="minorHAnsi"/>
          <w:snapToGrid w:val="0"/>
        </w:rPr>
      </w:pPr>
      <w:r w:rsidRPr="00760C2D">
        <w:rPr>
          <w:rFonts w:cstheme="minorHAnsi"/>
          <w:snapToGrid w:val="0"/>
        </w:rPr>
        <w:t>Przedmiotem przedsięwzięcia jest przebudowa wiaduktu kolejowego zlokalizowanego w km ok. 17</w:t>
      </w:r>
      <w:r w:rsidR="00BA29FA" w:rsidRPr="00760C2D">
        <w:rPr>
          <w:rFonts w:cstheme="minorHAnsi"/>
          <w:snapToGrid w:val="0"/>
        </w:rPr>
        <w:t>0</w:t>
      </w:r>
      <w:r w:rsidRPr="00760C2D">
        <w:rPr>
          <w:rFonts w:cstheme="minorHAnsi"/>
          <w:snapToGrid w:val="0"/>
        </w:rPr>
        <w:t>+833 linii kolejowej nr 4</w:t>
      </w:r>
      <w:r w:rsidR="00BA29FA" w:rsidRPr="00760C2D">
        <w:rPr>
          <w:rFonts w:cstheme="minorHAnsi"/>
          <w:snapToGrid w:val="0"/>
        </w:rPr>
        <w:t xml:space="preserve"> </w:t>
      </w:r>
      <w:r w:rsidRPr="00760C2D">
        <w:rPr>
          <w:rFonts w:cstheme="minorHAnsi"/>
        </w:rPr>
        <w:t>- Centralnej Magistrali Kolejowej</w:t>
      </w:r>
      <w:r w:rsidR="00DE75D5" w:rsidRPr="00760C2D">
        <w:rPr>
          <w:rFonts w:cstheme="minorHAnsi"/>
          <w:snapToGrid w:val="0"/>
        </w:rPr>
        <w:t xml:space="preserve"> nad drogą powiatową nr 0234T Bichniów- Psary- Kucz</w:t>
      </w:r>
      <w:r w:rsidR="00BA29FA" w:rsidRPr="00760C2D">
        <w:rPr>
          <w:rFonts w:cstheme="minorHAnsi"/>
          <w:snapToGrid w:val="0"/>
        </w:rPr>
        <w:t>k</w:t>
      </w:r>
      <w:r w:rsidR="00DE75D5" w:rsidRPr="00760C2D">
        <w:rPr>
          <w:rFonts w:cstheme="minorHAnsi"/>
          <w:snapToGrid w:val="0"/>
        </w:rPr>
        <w:t>ów</w:t>
      </w:r>
      <w:r w:rsidRPr="00760C2D">
        <w:rPr>
          <w:rFonts w:cstheme="minorHAnsi"/>
          <w:snapToGrid w:val="0"/>
        </w:rPr>
        <w:t xml:space="preserve">, na terenie obrębów ewidencyjnych 0007 Kluczyce i 0012 Psary Wieś, gmina Secemin, powiat włoszczowski, woj. świętokrzyskie. </w:t>
      </w:r>
      <w:r w:rsidR="00B81AFD" w:rsidRPr="00760C2D">
        <w:rPr>
          <w:rFonts w:cstheme="minorHAnsi"/>
          <w:snapToGrid w:val="0"/>
        </w:rPr>
        <w:t>W</w:t>
      </w:r>
      <w:r w:rsidRPr="00760C2D">
        <w:rPr>
          <w:rFonts w:cstheme="minorHAnsi"/>
          <w:snapToGrid w:val="0"/>
        </w:rPr>
        <w:t xml:space="preserve"> ramach inwestycji </w:t>
      </w:r>
      <w:r w:rsidR="00B81AFD" w:rsidRPr="00760C2D">
        <w:rPr>
          <w:rFonts w:cstheme="minorHAnsi"/>
          <w:snapToGrid w:val="0"/>
        </w:rPr>
        <w:t xml:space="preserve">przewidziano rozbiórkę istniejącego i budowę </w:t>
      </w:r>
      <w:r w:rsidR="00DE75D5" w:rsidRPr="00760C2D">
        <w:rPr>
          <w:rFonts w:cstheme="minorHAnsi"/>
          <w:snapToGrid w:val="0"/>
        </w:rPr>
        <w:t xml:space="preserve">nowego </w:t>
      </w:r>
      <w:r w:rsidR="00B81AFD" w:rsidRPr="00760C2D">
        <w:rPr>
          <w:rFonts w:cstheme="minorHAnsi"/>
          <w:snapToGrid w:val="0"/>
        </w:rPr>
        <w:t>wiaduktu kolejowego</w:t>
      </w:r>
      <w:r w:rsidR="007C7160" w:rsidRPr="00760C2D">
        <w:rPr>
          <w:rFonts w:cstheme="minorHAnsi"/>
          <w:snapToGrid w:val="0"/>
        </w:rPr>
        <w:t xml:space="preserve"> </w:t>
      </w:r>
      <w:r w:rsidR="008C128A" w:rsidRPr="00760C2D">
        <w:rPr>
          <w:rFonts w:cstheme="minorHAnsi"/>
          <w:snapToGrid w:val="0"/>
        </w:rPr>
        <w:t>wraz</w:t>
      </w:r>
      <w:r w:rsidR="00877454" w:rsidRPr="00760C2D">
        <w:rPr>
          <w:rFonts w:cstheme="minorHAnsi"/>
          <w:snapToGrid w:val="0"/>
        </w:rPr>
        <w:t xml:space="preserve"> </w:t>
      </w:r>
      <w:r w:rsidR="00723CC7" w:rsidRPr="00760C2D">
        <w:rPr>
          <w:rFonts w:cstheme="minorHAnsi"/>
          <w:snapToGrid w:val="0"/>
        </w:rPr>
        <w:t xml:space="preserve">z </w:t>
      </w:r>
      <w:r w:rsidR="00D137C3" w:rsidRPr="00760C2D">
        <w:rPr>
          <w:rFonts w:cstheme="minorHAnsi"/>
          <w:snapToGrid w:val="0"/>
        </w:rPr>
        <w:t>budow</w:t>
      </w:r>
      <w:r w:rsidR="008C128A" w:rsidRPr="00760C2D">
        <w:rPr>
          <w:rFonts w:cstheme="minorHAnsi"/>
          <w:snapToGrid w:val="0"/>
        </w:rPr>
        <w:t>ą</w:t>
      </w:r>
      <w:r w:rsidR="00877454" w:rsidRPr="00760C2D">
        <w:rPr>
          <w:rFonts w:cstheme="minorHAnsi"/>
          <w:snapToGrid w:val="0"/>
        </w:rPr>
        <w:t xml:space="preserve"> toru nr 3</w:t>
      </w:r>
      <w:r w:rsidRPr="00760C2D">
        <w:rPr>
          <w:rFonts w:cstheme="minorHAnsi"/>
          <w:snapToGrid w:val="0"/>
        </w:rPr>
        <w:t>,</w:t>
      </w:r>
      <w:r w:rsidR="005E667C" w:rsidRPr="00760C2D">
        <w:rPr>
          <w:rFonts w:cstheme="minorHAnsi"/>
          <w:snapToGrid w:val="0"/>
        </w:rPr>
        <w:t xml:space="preserve"> a także</w:t>
      </w:r>
      <w:r w:rsidR="00D137C3" w:rsidRPr="00760C2D">
        <w:rPr>
          <w:rFonts w:cstheme="minorHAnsi"/>
          <w:snapToGrid w:val="0"/>
        </w:rPr>
        <w:t xml:space="preserve"> wymianę nawierzchni torów kolejowych nr 1, 2 i 4</w:t>
      </w:r>
      <w:r w:rsidR="009661A2" w:rsidRPr="00760C2D">
        <w:rPr>
          <w:rFonts w:cstheme="minorHAnsi"/>
          <w:snapToGrid w:val="0"/>
        </w:rPr>
        <w:t>,</w:t>
      </w:r>
      <w:r w:rsidRPr="00760C2D">
        <w:rPr>
          <w:rFonts w:cstheme="minorHAnsi"/>
          <w:snapToGrid w:val="0"/>
        </w:rPr>
        <w:t xml:space="preserve"> budow</w:t>
      </w:r>
      <w:r w:rsidR="004D364F" w:rsidRPr="00760C2D">
        <w:rPr>
          <w:rFonts w:cstheme="minorHAnsi"/>
          <w:snapToGrid w:val="0"/>
        </w:rPr>
        <w:t>ę</w:t>
      </w:r>
      <w:r w:rsidRPr="00760C2D">
        <w:rPr>
          <w:rFonts w:cstheme="minorHAnsi"/>
          <w:snapToGrid w:val="0"/>
        </w:rPr>
        <w:t xml:space="preserve"> systemu odwodnienia oraz zabezpieczeni</w:t>
      </w:r>
      <w:r w:rsidR="004D364F" w:rsidRPr="00760C2D">
        <w:rPr>
          <w:rFonts w:cstheme="minorHAnsi"/>
          <w:snapToGrid w:val="0"/>
        </w:rPr>
        <w:t>e</w:t>
      </w:r>
      <w:r w:rsidRPr="00760C2D">
        <w:rPr>
          <w:rFonts w:cstheme="minorHAnsi"/>
          <w:snapToGrid w:val="0"/>
        </w:rPr>
        <w:t>/przebudow</w:t>
      </w:r>
      <w:r w:rsidR="004D364F" w:rsidRPr="00760C2D">
        <w:rPr>
          <w:rFonts w:cstheme="minorHAnsi"/>
          <w:snapToGrid w:val="0"/>
        </w:rPr>
        <w:t>ę</w:t>
      </w:r>
      <w:r w:rsidRPr="00760C2D">
        <w:rPr>
          <w:rFonts w:cstheme="minorHAnsi"/>
          <w:snapToGrid w:val="0"/>
        </w:rPr>
        <w:t xml:space="preserve"> infrastruktury technicznej kolidującej z przedsięwzięciem.</w:t>
      </w:r>
      <w:r w:rsidR="00877454" w:rsidRPr="00760C2D">
        <w:rPr>
          <w:rFonts w:cstheme="minorHAnsi"/>
          <w:snapToGrid w:val="0"/>
        </w:rPr>
        <w:t xml:space="preserve"> </w:t>
      </w:r>
      <w:r w:rsidR="009661A2" w:rsidRPr="00760C2D">
        <w:rPr>
          <w:rFonts w:cstheme="minorHAnsi"/>
          <w:snapToGrid w:val="0"/>
        </w:rPr>
        <w:t xml:space="preserve">Ponadto przewidziano </w:t>
      </w:r>
      <w:r w:rsidR="00877454" w:rsidRPr="00760C2D">
        <w:rPr>
          <w:rFonts w:cstheme="minorHAnsi"/>
          <w:snapToGrid w:val="0"/>
        </w:rPr>
        <w:t>przebudowę drogi powiatowej</w:t>
      </w:r>
      <w:r w:rsidR="00B3728A" w:rsidRPr="00760C2D">
        <w:rPr>
          <w:rFonts w:cstheme="minorHAnsi"/>
          <w:snapToGrid w:val="0"/>
        </w:rPr>
        <w:t xml:space="preserve"> nr 0234T </w:t>
      </w:r>
      <w:r w:rsidR="00907BBC" w:rsidRPr="00760C2D">
        <w:rPr>
          <w:rFonts w:cstheme="minorHAnsi"/>
          <w:snapToGrid w:val="0"/>
        </w:rPr>
        <w:t xml:space="preserve">w rejonie w/w wiaduktu </w:t>
      </w:r>
      <w:r w:rsidR="00877454" w:rsidRPr="00760C2D">
        <w:rPr>
          <w:rFonts w:cstheme="minorHAnsi"/>
          <w:snapToGrid w:val="0"/>
        </w:rPr>
        <w:t xml:space="preserve">wraz z budową </w:t>
      </w:r>
      <w:r w:rsidR="00B3728A" w:rsidRPr="00760C2D">
        <w:rPr>
          <w:rFonts w:cstheme="minorHAnsi"/>
          <w:snapToGrid w:val="0"/>
        </w:rPr>
        <w:t>odwodnienia.</w:t>
      </w:r>
    </w:p>
    <w:p w14:paraId="681935BB" w14:textId="1F4B81E2" w:rsidR="001E21F5" w:rsidRPr="00760C2D" w:rsidRDefault="004238EA" w:rsidP="00760C2D">
      <w:pPr>
        <w:spacing w:after="0"/>
        <w:jc w:val="both"/>
        <w:rPr>
          <w:rFonts w:cstheme="minorHAnsi"/>
        </w:rPr>
      </w:pPr>
      <w:r w:rsidRPr="00760C2D">
        <w:rPr>
          <w:rFonts w:cstheme="minorHAnsi"/>
          <w:snapToGrid w:val="0"/>
        </w:rPr>
        <w:t xml:space="preserve">Ponadto informuję, że tut. organ pismem znak: </w:t>
      </w:r>
      <w:r w:rsidRPr="00760C2D">
        <w:rPr>
          <w:rFonts w:cstheme="minorHAnsi"/>
        </w:rPr>
        <w:t>WOO-I.420.</w:t>
      </w:r>
      <w:r w:rsidR="003E3E89" w:rsidRPr="00760C2D">
        <w:rPr>
          <w:rFonts w:cstheme="minorHAnsi"/>
        </w:rPr>
        <w:t>1</w:t>
      </w:r>
      <w:r w:rsidR="001E21F5" w:rsidRPr="00760C2D">
        <w:rPr>
          <w:rFonts w:cstheme="minorHAnsi"/>
        </w:rPr>
        <w:t>7</w:t>
      </w:r>
      <w:r w:rsidRPr="00760C2D">
        <w:rPr>
          <w:rFonts w:cstheme="minorHAnsi"/>
        </w:rPr>
        <w:t>.2022.</w:t>
      </w:r>
      <w:r w:rsidR="001E21F5" w:rsidRPr="00760C2D">
        <w:rPr>
          <w:rFonts w:cstheme="minorHAnsi"/>
        </w:rPr>
        <w:t>AM</w:t>
      </w:r>
      <w:r w:rsidRPr="00760C2D">
        <w:rPr>
          <w:rFonts w:cstheme="minorHAnsi"/>
        </w:rPr>
        <w:t>.</w:t>
      </w:r>
      <w:r w:rsidR="001E21F5" w:rsidRPr="00760C2D">
        <w:rPr>
          <w:rFonts w:cstheme="minorHAnsi"/>
        </w:rPr>
        <w:t>3</w:t>
      </w:r>
      <w:r w:rsidR="003E3E89" w:rsidRPr="00760C2D">
        <w:rPr>
          <w:rFonts w:cstheme="minorHAnsi"/>
        </w:rPr>
        <w:t xml:space="preserve"> z dnia </w:t>
      </w:r>
      <w:r w:rsidR="00AC5171" w:rsidRPr="00760C2D">
        <w:rPr>
          <w:rFonts w:cstheme="minorHAnsi"/>
        </w:rPr>
        <w:t>13</w:t>
      </w:r>
      <w:r w:rsidRPr="00760C2D">
        <w:rPr>
          <w:rFonts w:cstheme="minorHAnsi"/>
        </w:rPr>
        <w:t>.</w:t>
      </w:r>
      <w:r w:rsidR="001E21F5" w:rsidRPr="00760C2D">
        <w:rPr>
          <w:rFonts w:cstheme="minorHAnsi"/>
        </w:rPr>
        <w:t>10</w:t>
      </w:r>
      <w:r w:rsidRPr="00760C2D">
        <w:rPr>
          <w:rFonts w:cstheme="minorHAnsi"/>
        </w:rPr>
        <w:t xml:space="preserve">.2022 r. </w:t>
      </w:r>
      <w:r w:rsidR="001E21F5" w:rsidRPr="00760C2D">
        <w:rPr>
          <w:rFonts w:cstheme="minorHAnsi"/>
        </w:rPr>
        <w:t xml:space="preserve">wystąpił do Inwestora o uzupełnienie karty informacyjnej przedsięwzięcia. </w:t>
      </w:r>
    </w:p>
    <w:p w14:paraId="5B8BF16B" w14:textId="7491B001" w:rsidR="001135DE" w:rsidRPr="00760C2D" w:rsidRDefault="001135DE" w:rsidP="00191E93">
      <w:pPr>
        <w:spacing w:after="0"/>
        <w:ind w:firstLine="709"/>
        <w:jc w:val="both"/>
        <w:rPr>
          <w:rFonts w:cstheme="minorHAnsi"/>
          <w:snapToGrid w:val="0"/>
        </w:rPr>
      </w:pPr>
      <w:r w:rsidRPr="00760C2D">
        <w:rPr>
          <w:rFonts w:cstheme="minorHAnsi"/>
          <w:snapToGrid w:val="0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1E21F5" w:rsidRPr="00760C2D">
        <w:rPr>
          <w:rFonts w:cstheme="minorHAnsi"/>
          <w:snapToGrid w:val="0"/>
        </w:rPr>
        <w:t>1</w:t>
      </w:r>
      <w:r w:rsidR="00AC5171" w:rsidRPr="00760C2D">
        <w:rPr>
          <w:rFonts w:cstheme="minorHAnsi"/>
          <w:snapToGrid w:val="0"/>
        </w:rPr>
        <w:t>7</w:t>
      </w:r>
      <w:r w:rsidRPr="00760C2D">
        <w:rPr>
          <w:rFonts w:cstheme="minorHAnsi"/>
          <w:snapToGrid w:val="0"/>
        </w:rPr>
        <w:t>.</w:t>
      </w:r>
      <w:r w:rsidR="001E21F5" w:rsidRPr="00760C2D">
        <w:rPr>
          <w:rFonts w:cstheme="minorHAnsi"/>
          <w:snapToGrid w:val="0"/>
        </w:rPr>
        <w:t>1</w:t>
      </w:r>
      <w:r w:rsidRPr="00760C2D">
        <w:rPr>
          <w:rFonts w:cstheme="minorHAnsi"/>
          <w:snapToGrid w:val="0"/>
        </w:rPr>
        <w:t>0.2022 r. jako dzień, w którym nastąpiło publiczne obwieszczenie.</w:t>
      </w:r>
    </w:p>
    <w:p w14:paraId="64BC54CF" w14:textId="58233736" w:rsidR="008207B9" w:rsidRPr="00760C2D" w:rsidRDefault="008207B9" w:rsidP="008207B9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 xml:space="preserve">Z uwagi na długotrwałą procedurę postępowania zmierzającego do wydania decyzji o środowiskowych uwarunkowaniach, w tym konieczność zapewnienia stronom udziału na każdym etapie postępowania oraz informowania stron w drodze obwieszczeń, wyznaczam przewidywany termin załatwienia sprawy – </w:t>
      </w:r>
      <w:r w:rsidR="004E62A3" w:rsidRPr="00760C2D">
        <w:rPr>
          <w:rFonts w:cstheme="minorHAnsi"/>
        </w:rPr>
        <w:t>1</w:t>
      </w:r>
      <w:r w:rsidR="001E21F5" w:rsidRPr="00760C2D">
        <w:rPr>
          <w:rFonts w:cstheme="minorHAnsi"/>
        </w:rPr>
        <w:t>9</w:t>
      </w:r>
      <w:r w:rsidRPr="00760C2D">
        <w:rPr>
          <w:rFonts w:cstheme="minorHAnsi"/>
        </w:rPr>
        <w:t>.</w:t>
      </w:r>
      <w:r w:rsidR="001E21F5" w:rsidRPr="00760C2D">
        <w:rPr>
          <w:rFonts w:cstheme="minorHAnsi"/>
        </w:rPr>
        <w:t>01</w:t>
      </w:r>
      <w:r w:rsidRPr="00760C2D">
        <w:rPr>
          <w:rFonts w:cstheme="minorHAnsi"/>
        </w:rPr>
        <w:t>.202</w:t>
      </w:r>
      <w:r w:rsidR="001E21F5" w:rsidRPr="00760C2D">
        <w:rPr>
          <w:rFonts w:cstheme="minorHAnsi"/>
        </w:rPr>
        <w:t>3</w:t>
      </w:r>
      <w:r w:rsidRPr="00760C2D">
        <w:rPr>
          <w:rFonts w:cstheme="minorHAnsi"/>
        </w:rPr>
        <w:t> r.</w:t>
      </w:r>
    </w:p>
    <w:p w14:paraId="1D60798E" w14:textId="74C92A8C" w:rsidR="00970153" w:rsidRPr="00760C2D" w:rsidRDefault="00970153" w:rsidP="00970153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760C2D">
        <w:rPr>
          <w:rFonts w:cstheme="minorHAnsi"/>
          <w:snapToGrid w:val="0"/>
        </w:rPr>
        <w:t xml:space="preserve">ul. </w:t>
      </w:r>
      <w:r w:rsidRPr="00760C2D">
        <w:rPr>
          <w:rFonts w:cstheme="minorHAnsi"/>
          <w:snapToGrid w:val="0"/>
        </w:rPr>
        <w:lastRenderedPageBreak/>
        <w:t>Karola Szymanowskiego 6,</w:t>
      </w:r>
      <w:r w:rsidR="009E39A9" w:rsidRPr="00760C2D">
        <w:rPr>
          <w:rFonts w:cstheme="minorHAnsi"/>
          <w:snapToGrid w:val="0"/>
        </w:rPr>
        <w:t xml:space="preserve"> 25-361 Kielce, </w:t>
      </w:r>
      <w:r w:rsidRPr="00760C2D">
        <w:rPr>
          <w:rFonts w:cstheme="minorHAnsi"/>
          <w:snapToGrid w:val="0"/>
        </w:rPr>
        <w:t xml:space="preserve"> </w:t>
      </w:r>
      <w:r w:rsidRPr="00760C2D">
        <w:rPr>
          <w:rFonts w:cstheme="minorHAnsi"/>
        </w:rPr>
        <w:t>a także za pomocą innych środków komunikacji elektronicznej przez elektroniczną skrzynkę podawczą organu.</w:t>
      </w:r>
    </w:p>
    <w:p w14:paraId="43E6295F" w14:textId="6429D017" w:rsidR="009B5DA3" w:rsidRPr="00760C2D" w:rsidRDefault="009B5DA3" w:rsidP="002F5684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 xml:space="preserve">Z aktami sprawy strony mogą zapoznać się po uprzednim umówieniu się z pracownikiem tutejszej Dyrekcji (nr telefonu do kontaktu: </w:t>
      </w:r>
      <w:r w:rsidR="00ED3023" w:rsidRPr="00760C2D">
        <w:rPr>
          <w:rFonts w:cstheme="minorHAnsi"/>
          <w:iCs/>
          <w:lang w:val="en-US"/>
        </w:rPr>
        <w:t>(41)3435361</w:t>
      </w:r>
      <w:r w:rsidR="00ED3023" w:rsidRPr="00760C2D">
        <w:rPr>
          <w:rFonts w:cstheme="minorHAnsi"/>
        </w:rPr>
        <w:t xml:space="preserve"> lub </w:t>
      </w:r>
      <w:r w:rsidR="00E27D09" w:rsidRPr="00760C2D">
        <w:rPr>
          <w:rFonts w:cstheme="minorHAnsi"/>
        </w:rPr>
        <w:t>(</w:t>
      </w:r>
      <w:r w:rsidR="000A12AF" w:rsidRPr="00760C2D">
        <w:rPr>
          <w:rFonts w:cstheme="minorHAnsi"/>
        </w:rPr>
        <w:t>41</w:t>
      </w:r>
      <w:r w:rsidR="00E27D09" w:rsidRPr="00760C2D">
        <w:rPr>
          <w:rFonts w:cstheme="minorHAnsi"/>
        </w:rPr>
        <w:t>)</w:t>
      </w:r>
      <w:r w:rsidR="009E5795" w:rsidRPr="00760C2D">
        <w:rPr>
          <w:rFonts w:cstheme="minorHAnsi"/>
        </w:rPr>
        <w:t>343536</w:t>
      </w:r>
      <w:r w:rsidR="00361873" w:rsidRPr="00760C2D">
        <w:rPr>
          <w:rFonts w:cstheme="minorHAnsi"/>
        </w:rPr>
        <w:t>3</w:t>
      </w:r>
      <w:r w:rsidRPr="00760C2D">
        <w:rPr>
          <w:rFonts w:cstheme="minorHAnsi"/>
        </w:rPr>
        <w:t>).</w:t>
      </w:r>
    </w:p>
    <w:p w14:paraId="4164245A" w14:textId="611386DD" w:rsidR="009B5DA3" w:rsidRPr="00760C2D" w:rsidRDefault="009B5DA3" w:rsidP="002F5684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 xml:space="preserve">Ponadto Regionalny Dyrektor Ochrony Środowiska w </w:t>
      </w:r>
      <w:r w:rsidR="000A12AF" w:rsidRPr="00760C2D">
        <w:rPr>
          <w:rFonts w:cstheme="minorHAnsi"/>
        </w:rPr>
        <w:t>Kielcach</w:t>
      </w:r>
      <w:r w:rsidRPr="00760C2D">
        <w:rPr>
          <w:rFonts w:cstheme="minorHAnsi"/>
        </w:rPr>
        <w:t xml:space="preserve"> informuje, iż o kolejnych etapach postępowania, zgodnie z art. 49 § 1 k.p.a., strony powiadamiane będą p</w:t>
      </w:r>
      <w:r w:rsidR="00D77430" w:rsidRPr="00760C2D">
        <w:rPr>
          <w:rFonts w:cstheme="minorHAnsi"/>
        </w:rPr>
        <w:t>oprzez udostępnienie pism w </w:t>
      </w:r>
      <w:r w:rsidRPr="00760C2D">
        <w:rPr>
          <w:rFonts w:cstheme="minorHAnsi"/>
        </w:rPr>
        <w:t xml:space="preserve">Biuletynie Informacji Publicznej RDOŚ w </w:t>
      </w:r>
      <w:r w:rsidR="002F5684" w:rsidRPr="00760C2D">
        <w:rPr>
          <w:rFonts w:cstheme="minorHAnsi"/>
        </w:rPr>
        <w:t>Kielcach</w:t>
      </w:r>
      <w:r w:rsidR="007A00B9" w:rsidRPr="00760C2D">
        <w:rPr>
          <w:rFonts w:cstheme="minorHAnsi"/>
        </w:rPr>
        <w:t xml:space="preserve"> oraz wywieszenie na tablicach ogłoszeń w siedzibie Regionalnej Dyrekcji Ochrony Środowiska w Kielcach</w:t>
      </w:r>
      <w:r w:rsidRPr="00760C2D">
        <w:rPr>
          <w:rFonts w:cstheme="minorHAnsi"/>
        </w:rPr>
        <w:t>.</w:t>
      </w:r>
    </w:p>
    <w:p w14:paraId="3F279E57" w14:textId="77777777" w:rsidR="00760C2D" w:rsidRDefault="00760C2D" w:rsidP="00760C2D">
      <w:pPr>
        <w:spacing w:after="0"/>
        <w:rPr>
          <w:rFonts w:ascii="Calibri" w:eastAsia="Times New Roman" w:hAnsi="Calibri" w:cs="Calibri"/>
          <w:bCs/>
        </w:rPr>
      </w:pPr>
    </w:p>
    <w:p w14:paraId="5F03656A" w14:textId="77777777" w:rsidR="00760C2D" w:rsidRPr="00760C2D" w:rsidRDefault="00760C2D" w:rsidP="00760C2D">
      <w:pPr>
        <w:spacing w:after="0"/>
        <w:rPr>
          <w:rFonts w:ascii="Calibri" w:eastAsia="Times New Roman" w:hAnsi="Calibri" w:cs="Calibri"/>
          <w:bCs/>
        </w:rPr>
      </w:pPr>
      <w:r w:rsidRPr="00760C2D">
        <w:rPr>
          <w:rFonts w:ascii="Calibri" w:eastAsia="Times New Roman" w:hAnsi="Calibri" w:cs="Calibri"/>
          <w:bCs/>
        </w:rPr>
        <w:t>Z up. Regionalnego Dyrektora Ochrony Środowiska w Kielcach</w:t>
      </w:r>
    </w:p>
    <w:p w14:paraId="20567930" w14:textId="77777777" w:rsidR="00760C2D" w:rsidRPr="00760C2D" w:rsidRDefault="00760C2D" w:rsidP="00760C2D">
      <w:pPr>
        <w:spacing w:after="0" w:line="240" w:lineRule="auto"/>
        <w:rPr>
          <w:rFonts w:ascii="Calibri" w:eastAsia="Calibri" w:hAnsi="Calibri" w:cs="Calibri"/>
        </w:rPr>
      </w:pPr>
      <w:r w:rsidRPr="00760C2D">
        <w:rPr>
          <w:rFonts w:ascii="Calibri" w:eastAsia="Calibri" w:hAnsi="Calibri" w:cs="Calibri"/>
        </w:rPr>
        <w:t>p. o. Zastępcy Regionalnego Dyrektora</w:t>
      </w:r>
    </w:p>
    <w:p w14:paraId="3073EC92" w14:textId="77777777" w:rsidR="00760C2D" w:rsidRPr="00760C2D" w:rsidRDefault="00760C2D" w:rsidP="00760C2D">
      <w:pPr>
        <w:spacing w:after="0" w:line="240" w:lineRule="auto"/>
        <w:rPr>
          <w:rFonts w:ascii="Calibri" w:eastAsia="Calibri" w:hAnsi="Calibri" w:cs="Calibri"/>
        </w:rPr>
      </w:pPr>
      <w:r w:rsidRPr="00760C2D">
        <w:rPr>
          <w:rFonts w:ascii="Calibri" w:eastAsia="Calibri" w:hAnsi="Calibri" w:cs="Calibri"/>
        </w:rPr>
        <w:t>Ochrony Środowiska</w:t>
      </w:r>
    </w:p>
    <w:p w14:paraId="6A47777A" w14:textId="77777777" w:rsidR="00760C2D" w:rsidRPr="00760C2D" w:rsidRDefault="00760C2D" w:rsidP="00760C2D">
      <w:pPr>
        <w:spacing w:after="0" w:line="240" w:lineRule="auto"/>
        <w:rPr>
          <w:rFonts w:ascii="Calibri" w:eastAsia="Calibri" w:hAnsi="Calibri" w:cs="Calibri"/>
        </w:rPr>
      </w:pPr>
      <w:r w:rsidRPr="00760C2D">
        <w:rPr>
          <w:rFonts w:ascii="Calibri" w:eastAsia="Calibri" w:hAnsi="Calibri" w:cs="Calibri"/>
        </w:rPr>
        <w:t>Regionalnego Konserwatora Przyrody w Kielcach</w:t>
      </w:r>
    </w:p>
    <w:p w14:paraId="52BF6660" w14:textId="77777777" w:rsidR="00760C2D" w:rsidRPr="00760C2D" w:rsidRDefault="00760C2D" w:rsidP="00760C2D">
      <w:pPr>
        <w:spacing w:after="0" w:line="240" w:lineRule="auto"/>
        <w:rPr>
          <w:rFonts w:ascii="Calibri" w:eastAsia="Calibri" w:hAnsi="Calibri" w:cs="Calibri"/>
        </w:rPr>
      </w:pPr>
      <w:r w:rsidRPr="00760C2D">
        <w:rPr>
          <w:rFonts w:ascii="Calibri" w:eastAsia="Calibri" w:hAnsi="Calibri" w:cs="Calibri"/>
        </w:rPr>
        <w:t>mgr inż. Małgorzata Olesińska</w:t>
      </w:r>
    </w:p>
    <w:p w14:paraId="13C74FAA" w14:textId="77777777" w:rsidR="00760C2D" w:rsidRPr="00760C2D" w:rsidRDefault="00760C2D" w:rsidP="00760C2D">
      <w:pPr>
        <w:tabs>
          <w:tab w:val="left" w:pos="360"/>
        </w:tabs>
        <w:spacing w:after="0"/>
        <w:ind w:right="46"/>
        <w:rPr>
          <w:rFonts w:ascii="Calibri" w:eastAsia="Times New Roman" w:hAnsi="Calibri" w:cs="Calibri"/>
        </w:rPr>
      </w:pPr>
    </w:p>
    <w:p w14:paraId="6047D79D" w14:textId="77777777" w:rsidR="00760C2D" w:rsidRPr="00760C2D" w:rsidRDefault="00760C2D" w:rsidP="00760C2D">
      <w:pPr>
        <w:tabs>
          <w:tab w:val="left" w:pos="360"/>
        </w:tabs>
        <w:spacing w:after="0"/>
        <w:ind w:right="46"/>
        <w:rPr>
          <w:rFonts w:ascii="Calibri" w:eastAsia="Times New Roman" w:hAnsi="Calibri" w:cs="Calibri"/>
        </w:rPr>
      </w:pPr>
      <w:r w:rsidRPr="00760C2D">
        <w:rPr>
          <w:rFonts w:ascii="Calibri" w:eastAsia="Times New Roman" w:hAnsi="Calibri" w:cs="Calibri"/>
        </w:rPr>
        <w:t>Obwieszczenie nastąpiło w dniach: od 17.10.2022 r. do 31.10.2022 r.</w:t>
      </w:r>
    </w:p>
    <w:p w14:paraId="15E5F397" w14:textId="20833CA7" w:rsidR="000E3873" w:rsidRPr="00760C2D" w:rsidRDefault="000601CF" w:rsidP="000E3873">
      <w:pPr>
        <w:spacing w:after="0"/>
        <w:jc w:val="both"/>
        <w:rPr>
          <w:rFonts w:cstheme="minorHAnsi"/>
          <w:iCs/>
        </w:rPr>
      </w:pPr>
      <w:r w:rsidRPr="00760C2D">
        <w:rPr>
          <w:rFonts w:cstheme="minorHAnsi"/>
          <w:iCs/>
        </w:rPr>
        <w:t>Telefon kontaktowy:</w:t>
      </w:r>
      <w:r w:rsidRPr="00760C2D">
        <w:rPr>
          <w:rFonts w:cstheme="minorHAnsi"/>
          <w:iCs/>
          <w:lang w:val="en-US"/>
        </w:rPr>
        <w:t xml:space="preserve"> </w:t>
      </w:r>
      <w:r w:rsidR="008C7DF8" w:rsidRPr="00760C2D">
        <w:rPr>
          <w:rFonts w:cstheme="minorHAnsi"/>
          <w:iCs/>
          <w:lang w:val="en-US"/>
        </w:rPr>
        <w:t>(41)3435361</w:t>
      </w:r>
      <w:r w:rsidR="00B47767" w:rsidRPr="00760C2D">
        <w:rPr>
          <w:rFonts w:cstheme="minorHAnsi"/>
          <w:iCs/>
          <w:lang w:val="en-US"/>
        </w:rPr>
        <w:t xml:space="preserve"> </w:t>
      </w:r>
      <w:proofErr w:type="spellStart"/>
      <w:r w:rsidR="00B47767" w:rsidRPr="00760C2D">
        <w:rPr>
          <w:rFonts w:cstheme="minorHAnsi"/>
          <w:iCs/>
          <w:lang w:val="en-US"/>
        </w:rPr>
        <w:t>lub</w:t>
      </w:r>
      <w:proofErr w:type="spellEnd"/>
      <w:r w:rsidR="008C7DF8" w:rsidRPr="00760C2D">
        <w:rPr>
          <w:rFonts w:cstheme="minorHAnsi"/>
          <w:iCs/>
          <w:lang w:val="en-US"/>
        </w:rPr>
        <w:t xml:space="preserve"> (</w:t>
      </w:r>
      <w:r w:rsidR="0040093D" w:rsidRPr="00760C2D">
        <w:rPr>
          <w:rFonts w:cstheme="minorHAnsi"/>
          <w:iCs/>
          <w:lang w:val="en-US"/>
        </w:rPr>
        <w:t>41</w:t>
      </w:r>
      <w:r w:rsidR="008C7DF8" w:rsidRPr="00760C2D">
        <w:rPr>
          <w:rFonts w:cstheme="minorHAnsi"/>
          <w:iCs/>
          <w:lang w:val="en-US"/>
        </w:rPr>
        <w:t>)</w:t>
      </w:r>
      <w:r w:rsidR="0040093D" w:rsidRPr="00760C2D">
        <w:rPr>
          <w:rFonts w:cstheme="minorHAnsi"/>
          <w:iCs/>
          <w:lang w:val="en-US"/>
        </w:rPr>
        <w:t>343536</w:t>
      </w:r>
      <w:r w:rsidR="008C7353" w:rsidRPr="00760C2D">
        <w:rPr>
          <w:rFonts w:cstheme="minorHAnsi"/>
          <w:iCs/>
          <w:lang w:val="en-US"/>
        </w:rPr>
        <w:t>3</w:t>
      </w:r>
    </w:p>
    <w:p w14:paraId="7CA6C271" w14:textId="77777777" w:rsidR="007F16CF" w:rsidRPr="00760C2D" w:rsidRDefault="007F16CF" w:rsidP="000E3873">
      <w:pPr>
        <w:spacing w:after="0"/>
        <w:jc w:val="both"/>
        <w:rPr>
          <w:rFonts w:eastAsia="Times New Roman" w:cstheme="minorHAnsi"/>
          <w:u w:val="single"/>
        </w:rPr>
      </w:pPr>
    </w:p>
    <w:p w14:paraId="2473EA10" w14:textId="31BEB136" w:rsidR="000E3873" w:rsidRPr="00760C2D" w:rsidRDefault="000E3873" w:rsidP="000E3873">
      <w:pPr>
        <w:spacing w:after="0"/>
        <w:jc w:val="both"/>
        <w:rPr>
          <w:rFonts w:cstheme="minorHAnsi"/>
          <w:iCs/>
        </w:rPr>
      </w:pPr>
      <w:r w:rsidRPr="00760C2D">
        <w:rPr>
          <w:rFonts w:eastAsia="Times New Roman" w:cstheme="minorHAnsi"/>
        </w:rPr>
        <w:t>Otrzymują:</w:t>
      </w:r>
    </w:p>
    <w:p w14:paraId="0E850A59" w14:textId="08DCF9B1" w:rsidR="005E1FB3" w:rsidRPr="00760C2D" w:rsidRDefault="005E1FB3" w:rsidP="005E1FB3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eastAsia="Calibri" w:cstheme="minorHAnsi"/>
          <w:bCs/>
          <w:position w:val="2"/>
          <w:lang w:eastAsia="en-US"/>
        </w:rPr>
      </w:pPr>
      <w:r w:rsidRPr="00760C2D">
        <w:rPr>
          <w:rFonts w:eastAsia="Calibri" w:cstheme="minorHAnsi"/>
          <w:position w:val="2"/>
          <w:lang w:eastAsia="en-US"/>
        </w:rPr>
        <w:t xml:space="preserve">PKP Polskie Linie Kolejowe S.A. </w:t>
      </w:r>
      <w:r w:rsidR="004E62A3" w:rsidRPr="00760C2D">
        <w:rPr>
          <w:rFonts w:eastAsia="Calibri" w:cstheme="minorHAnsi"/>
          <w:position w:val="2"/>
          <w:lang w:eastAsia="en-US"/>
        </w:rPr>
        <w:t>za pośrednictwem</w:t>
      </w:r>
      <w:r w:rsidRPr="00760C2D">
        <w:rPr>
          <w:rFonts w:eastAsia="Calibri" w:cstheme="minorHAnsi"/>
          <w:position w:val="2"/>
          <w:lang w:eastAsia="en-US"/>
        </w:rPr>
        <w:t xml:space="preserve"> pełnomocnika: Pana </w:t>
      </w:r>
      <w:r w:rsidR="004E62A3" w:rsidRPr="00760C2D">
        <w:rPr>
          <w:rFonts w:eastAsia="Calibri" w:cstheme="minorHAnsi"/>
          <w:position w:val="2"/>
          <w:lang w:eastAsia="en-US"/>
        </w:rPr>
        <w:t>Jarosława Mielcuch</w:t>
      </w:r>
    </w:p>
    <w:p w14:paraId="04D68AEE" w14:textId="77777777" w:rsidR="005E1FB3" w:rsidRPr="00760C2D" w:rsidRDefault="005E1FB3" w:rsidP="005E1FB3">
      <w:pPr>
        <w:spacing w:after="0"/>
        <w:ind w:left="284"/>
        <w:jc w:val="both"/>
        <w:rPr>
          <w:rFonts w:eastAsia="Calibri" w:cstheme="minorHAnsi"/>
          <w:position w:val="2"/>
          <w:lang w:eastAsia="en-US"/>
        </w:rPr>
      </w:pPr>
      <w:r w:rsidRPr="00760C2D">
        <w:rPr>
          <w:rFonts w:eastAsia="Calibri" w:cstheme="minorHAnsi"/>
          <w:bCs/>
          <w:position w:val="2"/>
          <w:lang w:eastAsia="en-US"/>
        </w:rPr>
        <w:t>Z-</w:t>
      </w:r>
      <w:proofErr w:type="spellStart"/>
      <w:r w:rsidRPr="00760C2D">
        <w:rPr>
          <w:rFonts w:eastAsia="Calibri" w:cstheme="minorHAnsi"/>
          <w:bCs/>
          <w:position w:val="2"/>
          <w:lang w:eastAsia="en-US"/>
        </w:rPr>
        <w:t>cy</w:t>
      </w:r>
      <w:proofErr w:type="spellEnd"/>
      <w:r w:rsidRPr="00760C2D">
        <w:rPr>
          <w:rFonts w:eastAsia="Calibri" w:cstheme="minorHAnsi"/>
          <w:bCs/>
          <w:position w:val="2"/>
          <w:lang w:eastAsia="en-US"/>
        </w:rPr>
        <w:t xml:space="preserve"> </w:t>
      </w:r>
      <w:r w:rsidRPr="00760C2D">
        <w:rPr>
          <w:rFonts w:eastAsia="Calibri" w:cstheme="minorHAnsi"/>
          <w:position w:val="2"/>
          <w:lang w:eastAsia="en-US"/>
        </w:rPr>
        <w:t xml:space="preserve">Dyrektora Regionu Centralnego w PKP Polskie Linie Kolejowe S.A. </w:t>
      </w:r>
    </w:p>
    <w:p w14:paraId="673DE551" w14:textId="359C7BAB" w:rsidR="005E1FB3" w:rsidRPr="00760C2D" w:rsidRDefault="005E1FB3" w:rsidP="005E1FB3">
      <w:pPr>
        <w:spacing w:after="0"/>
        <w:ind w:left="284"/>
        <w:jc w:val="both"/>
        <w:rPr>
          <w:rFonts w:eastAsia="Calibri" w:cstheme="minorHAnsi"/>
          <w:position w:val="2"/>
          <w:lang w:eastAsia="en-US"/>
        </w:rPr>
      </w:pPr>
      <w:r w:rsidRPr="00760C2D">
        <w:rPr>
          <w:rFonts w:eastAsia="Calibri" w:cstheme="minorHAnsi"/>
          <w:position w:val="2"/>
          <w:lang w:eastAsia="en-US"/>
        </w:rPr>
        <w:t xml:space="preserve">Centrum Realizacji Inwestycji, ul. Chodakowska 50, 03-816 Warszawa </w:t>
      </w:r>
    </w:p>
    <w:p w14:paraId="7AF3FF2A" w14:textId="77777777" w:rsidR="000E3873" w:rsidRPr="00760C2D" w:rsidRDefault="000E3873" w:rsidP="000E3873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760C2D">
        <w:rPr>
          <w:rFonts w:eastAsia="Times New Roman" w:cstheme="minorHAnsi"/>
        </w:rPr>
        <w:t>Pozostałe strony poprzez obwieszczenie wywieszone na tablicach ogłoszeń:</w:t>
      </w:r>
    </w:p>
    <w:p w14:paraId="7D90F44D" w14:textId="2EDEC5C4" w:rsidR="000E3873" w:rsidRPr="00760C2D" w:rsidRDefault="00773F5A" w:rsidP="000E3873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760C2D">
        <w:rPr>
          <w:rFonts w:eastAsia="Times New Roman" w:cstheme="minorHAnsi"/>
        </w:rPr>
        <w:t>U</w:t>
      </w:r>
      <w:r w:rsidR="00C31970" w:rsidRPr="00760C2D">
        <w:rPr>
          <w:rFonts w:eastAsia="Times New Roman" w:cstheme="minorHAnsi"/>
        </w:rPr>
        <w:t>G</w:t>
      </w:r>
      <w:r w:rsidR="000E3873" w:rsidRPr="00760C2D">
        <w:rPr>
          <w:rFonts w:eastAsia="Times New Roman" w:cstheme="minorHAnsi"/>
        </w:rPr>
        <w:t xml:space="preserve"> </w:t>
      </w:r>
      <w:r w:rsidR="005E1FB3" w:rsidRPr="00760C2D">
        <w:rPr>
          <w:rFonts w:eastAsia="Times New Roman" w:cstheme="minorHAnsi"/>
        </w:rPr>
        <w:t>Secemin</w:t>
      </w:r>
      <w:r w:rsidR="000E3873" w:rsidRPr="00760C2D">
        <w:rPr>
          <w:rFonts w:eastAsia="Times New Roman" w:cstheme="minorHAnsi"/>
        </w:rPr>
        <w:t xml:space="preserve"> </w:t>
      </w:r>
    </w:p>
    <w:p w14:paraId="3E2E08F1" w14:textId="77777777" w:rsidR="000E3873" w:rsidRPr="00760C2D" w:rsidRDefault="000E3873" w:rsidP="000E3873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760C2D">
        <w:rPr>
          <w:rFonts w:eastAsia="Times New Roman" w:cstheme="minorHAnsi"/>
        </w:rPr>
        <w:t>w siedzibie Regionalnej Dyrekcji Ochrony Środowiska w Kielcach</w:t>
      </w:r>
    </w:p>
    <w:p w14:paraId="0719CD7C" w14:textId="77777777" w:rsidR="000E3873" w:rsidRPr="00760C2D" w:rsidRDefault="000E3873" w:rsidP="000E3873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760C2D">
        <w:rPr>
          <w:rFonts w:eastAsia="Times New Roman" w:cstheme="minorHAnsi"/>
        </w:rPr>
        <w:t>w Biuletynie Informacji Publicznej Regionalnej Dyrekcji Ochrony Środowiska w Kielcach</w:t>
      </w:r>
    </w:p>
    <w:p w14:paraId="03ECCFEA" w14:textId="77777777" w:rsidR="000E3873" w:rsidRPr="00760C2D" w:rsidRDefault="000E3873" w:rsidP="000E3873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284" w:hanging="284"/>
        <w:rPr>
          <w:rFonts w:eastAsia="Times New Roman" w:cstheme="minorHAnsi"/>
        </w:rPr>
      </w:pPr>
      <w:r w:rsidRPr="00760C2D">
        <w:rPr>
          <w:rFonts w:eastAsia="Times New Roman" w:cstheme="minorHAnsi"/>
        </w:rPr>
        <w:t>aa</w:t>
      </w:r>
    </w:p>
    <w:p w14:paraId="266DF8BC" w14:textId="07F95F69" w:rsidR="00204F44" w:rsidRPr="00760C2D" w:rsidRDefault="00204F44" w:rsidP="000601CF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Do wiadomości:</w:t>
      </w:r>
    </w:p>
    <w:p w14:paraId="04CDF2C6" w14:textId="297FEDA0" w:rsidR="00204F44" w:rsidRPr="00760C2D" w:rsidRDefault="00204F44" w:rsidP="00204F44">
      <w:pPr>
        <w:pStyle w:val="Akapitzlist"/>
        <w:numPr>
          <w:ilvl w:val="0"/>
          <w:numId w:val="29"/>
        </w:numPr>
        <w:spacing w:after="0"/>
        <w:ind w:left="284" w:hanging="284"/>
        <w:jc w:val="both"/>
        <w:rPr>
          <w:rFonts w:cstheme="minorHAnsi"/>
        </w:rPr>
      </w:pPr>
      <w:r w:rsidRPr="00760C2D">
        <w:rPr>
          <w:rFonts w:eastAsia="Times New Roman" w:cstheme="minorHAnsi"/>
          <w:lang w:val="x-none"/>
        </w:rPr>
        <w:t>PKP Polskie Linie Kolejowe S.A.</w:t>
      </w:r>
      <w:r w:rsidRPr="00760C2D">
        <w:rPr>
          <w:rFonts w:eastAsia="Times New Roman" w:cstheme="minorHAnsi"/>
        </w:rPr>
        <w:t xml:space="preserve"> ul. Targowa 74 03-734 Warszawa – doręczenie elektroniczne </w:t>
      </w:r>
      <w:proofErr w:type="spellStart"/>
      <w:r w:rsidR="004E62A3" w:rsidRPr="00760C2D">
        <w:rPr>
          <w:rFonts w:eastAsia="Times New Roman" w:cstheme="minorHAnsi"/>
        </w:rPr>
        <w:t>ePUAP</w:t>
      </w:r>
      <w:proofErr w:type="spellEnd"/>
    </w:p>
    <w:p w14:paraId="717F5BB8" w14:textId="77777777" w:rsidR="00191E93" w:rsidRPr="00760C2D" w:rsidRDefault="00191E93" w:rsidP="000601CF">
      <w:pPr>
        <w:spacing w:after="0"/>
        <w:jc w:val="both"/>
        <w:rPr>
          <w:rFonts w:cstheme="minorHAnsi"/>
        </w:rPr>
      </w:pPr>
    </w:p>
    <w:p w14:paraId="4B45F0E0" w14:textId="2014CB6B" w:rsidR="000601CF" w:rsidRPr="00760C2D" w:rsidRDefault="000601CF" w:rsidP="000601CF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5369C90" w14:textId="77777777" w:rsidR="000601CF" w:rsidRPr="00760C2D" w:rsidRDefault="000601CF" w:rsidP="000601CF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Art. 61 § 4 k.p.a. „O wszczęciu postępowania z urzędu lub na żądanie jednej ze stron należy zawiadomić wszystkie osoby będące stronami w sprawie”.</w:t>
      </w:r>
    </w:p>
    <w:p w14:paraId="2B211C53" w14:textId="77777777" w:rsidR="000601CF" w:rsidRPr="00760C2D" w:rsidRDefault="000601CF" w:rsidP="000601CF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1C3097A4" w:rsidR="000601CF" w:rsidRPr="00760C2D" w:rsidRDefault="000601CF" w:rsidP="000601CF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Art. 49 § 2 k.p.a. „Dzień, w którym nastąpiło publiczne obwieszczenie, inne publiczne ogłos</w:t>
      </w:r>
      <w:r w:rsidR="00595AE1" w:rsidRPr="00760C2D">
        <w:rPr>
          <w:rFonts w:cstheme="minorHAnsi"/>
        </w:rPr>
        <w:t>zenie lub udostępnienie pisma w </w:t>
      </w:r>
      <w:r w:rsidRPr="00760C2D">
        <w:rPr>
          <w:rFonts w:cstheme="minorHAnsi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D92FEAD" w14:textId="77777777" w:rsidR="000B3A67" w:rsidRPr="00760C2D" w:rsidRDefault="000B3A67" w:rsidP="00AD23FB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DF2568E" w14:textId="77777777" w:rsidR="00760C2D" w:rsidRDefault="00760C2D" w:rsidP="00CF60D6">
      <w:pPr>
        <w:spacing w:after="0"/>
        <w:ind w:left="1418"/>
        <w:rPr>
          <w:rFonts w:cstheme="minorHAnsi"/>
          <w:u w:val="single"/>
        </w:rPr>
      </w:pPr>
    </w:p>
    <w:p w14:paraId="79F7EA02" w14:textId="77777777" w:rsidR="00CF60D6" w:rsidRPr="00760C2D" w:rsidRDefault="00CF60D6" w:rsidP="00CF60D6">
      <w:pPr>
        <w:spacing w:after="0"/>
        <w:ind w:left="1418"/>
        <w:rPr>
          <w:rFonts w:cstheme="minorHAnsi"/>
          <w:u w:val="single"/>
        </w:rPr>
      </w:pPr>
      <w:bookmarkStart w:id="0" w:name="_GoBack"/>
      <w:bookmarkEnd w:id="0"/>
      <w:r w:rsidRPr="00760C2D">
        <w:rPr>
          <w:rFonts w:cstheme="minorHAnsi"/>
          <w:u w:val="single"/>
        </w:rPr>
        <w:lastRenderedPageBreak/>
        <w:t>Informacja administratora o przetwarzaniu danych osobowych</w:t>
      </w:r>
    </w:p>
    <w:p w14:paraId="36D93A66" w14:textId="77777777" w:rsidR="00CF60D6" w:rsidRPr="00760C2D" w:rsidRDefault="00CF60D6" w:rsidP="00CF60D6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Zgodnie z art. 13 ust. 1 i 2 rozporządzenia Parlamentu Europejskiego i Rady (UE) 2016/679 z dnia 27 kwietnia 2016 r. w 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14:paraId="31D28153" w14:textId="77777777" w:rsidR="00491F94" w:rsidRPr="00760C2D" w:rsidRDefault="00CF60D6" w:rsidP="00CF60D6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1/ Administratorem Pana/Pani danych osobowych jest Regionalny Dyrektor Ochrony Środowiska w Kielcach, ul. Karola Szymanowskiego 6, 25-361 Kielce;</w:t>
      </w:r>
    </w:p>
    <w:p w14:paraId="46A235A5" w14:textId="42EE6578" w:rsidR="00CF60D6" w:rsidRPr="00760C2D" w:rsidRDefault="00CF60D6" w:rsidP="00CF60D6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 xml:space="preserve">2/ dane kontaktowe Inspektora Ochrony </w:t>
      </w:r>
      <w:r w:rsidR="007C7ED3" w:rsidRPr="00760C2D">
        <w:rPr>
          <w:rFonts w:cstheme="minorHAnsi"/>
        </w:rPr>
        <w:t>Danych: adres e-mail: iod</w:t>
      </w:r>
      <w:r w:rsidRPr="00760C2D">
        <w:rPr>
          <w:rFonts w:cstheme="minorHAnsi"/>
        </w:rPr>
        <w:t>@</w:t>
      </w:r>
      <w:r w:rsidR="007C7ED3" w:rsidRPr="00760C2D">
        <w:rPr>
          <w:rFonts w:cstheme="minorHAnsi"/>
        </w:rPr>
        <w:t>kielce.</w:t>
      </w:r>
      <w:r w:rsidRPr="00760C2D">
        <w:rPr>
          <w:rFonts w:cstheme="minorHAnsi"/>
        </w:rPr>
        <w:t>rdos.gov.pl;</w:t>
      </w:r>
    </w:p>
    <w:p w14:paraId="57F0C592" w14:textId="77777777" w:rsidR="00CF60D6" w:rsidRPr="00760C2D" w:rsidRDefault="00CF60D6" w:rsidP="00CF60D6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3/ Pana/Pani dane osobowe będą przetwarzane przez Regionalną Dyrekcję Ochrony Środowiska w Kielcach w celu prowadzenia postępowania administracyjnego, zgodnie z art. 6 ust.1 lit c) RODO;</w:t>
      </w:r>
    </w:p>
    <w:p w14:paraId="4AD84895" w14:textId="77777777" w:rsidR="00CF60D6" w:rsidRPr="00760C2D" w:rsidRDefault="00CF60D6" w:rsidP="00CF60D6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Podanie Pana/Pani danych osobowych jest dobrowolne, ale niezbędne do realizacji obowiązku prawnego w postaci rozpatrzenia sprawy;</w:t>
      </w:r>
    </w:p>
    <w:p w14:paraId="66654E19" w14:textId="77777777" w:rsidR="00CF60D6" w:rsidRPr="00760C2D" w:rsidRDefault="00CF60D6" w:rsidP="00CF60D6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57720A58" w14:textId="77777777" w:rsidR="00CF60D6" w:rsidRPr="00760C2D" w:rsidRDefault="00CF60D6" w:rsidP="00CF60D6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5/ podane przez Pana/Panią dane osobowe będą przechowywane przez okres wymagany przepisami prawa;</w:t>
      </w:r>
    </w:p>
    <w:p w14:paraId="4D03B613" w14:textId="77777777" w:rsidR="00CF60D6" w:rsidRPr="00760C2D" w:rsidRDefault="00CF60D6" w:rsidP="00CF60D6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6/ posiada Pan/Pani prawo dostępu do swoich danych osobowych oraz prawo ich sprostowania, ograniczenia ich przetwarzania oraz prawo do przenoszenia danych;</w:t>
      </w:r>
    </w:p>
    <w:p w14:paraId="226CC428" w14:textId="77777777" w:rsidR="00CF60D6" w:rsidRPr="00760C2D" w:rsidRDefault="00CF60D6" w:rsidP="00CF60D6">
      <w:pPr>
        <w:spacing w:after="0"/>
        <w:jc w:val="both"/>
        <w:rPr>
          <w:rFonts w:cstheme="minorHAnsi"/>
        </w:rPr>
      </w:pPr>
      <w:r w:rsidRPr="00760C2D">
        <w:rPr>
          <w:rFonts w:cstheme="minorHAnsi"/>
        </w:rPr>
        <w:t>7/ w związku z przetwarzaniem Pana/Pani danych osobowych ma Pan/Pani prawo wniesienia skargi do Prezesa Urzędu Ochrony Danych Osobowych.</w:t>
      </w:r>
    </w:p>
    <w:p w14:paraId="48ED3A6C" w14:textId="1DB44851" w:rsidR="00CF60D6" w:rsidRPr="00760C2D" w:rsidRDefault="00CF60D6" w:rsidP="005E1FB3">
      <w:pPr>
        <w:jc w:val="both"/>
        <w:rPr>
          <w:rFonts w:cstheme="minorHAnsi"/>
        </w:rPr>
      </w:pPr>
      <w:r w:rsidRPr="00760C2D">
        <w:rPr>
          <w:rFonts w:cstheme="minorHAnsi"/>
        </w:rPr>
        <w:t xml:space="preserve">Więcej informacji dotyczących Polityki Prywatności może Pan/Pani uzyskać na stronie internetowej </w:t>
      </w:r>
      <w:hyperlink r:id="rId10" w:history="1">
        <w:r w:rsidR="00A95A3B" w:rsidRPr="00760C2D">
          <w:rPr>
            <w:rStyle w:val="Hipercze"/>
            <w:rFonts w:cstheme="minorHAnsi"/>
            <w:color w:val="auto"/>
            <w:u w:val="none"/>
          </w:rPr>
          <w:t>https://www.gov.pl/</w:t>
        </w:r>
      </w:hyperlink>
      <w:r w:rsidR="00A95A3B" w:rsidRPr="00760C2D">
        <w:rPr>
          <w:rFonts w:cstheme="minorHAnsi"/>
        </w:rPr>
        <w:t xml:space="preserve"> web/</w:t>
      </w:r>
      <w:proofErr w:type="spellStart"/>
      <w:r w:rsidR="00A95A3B" w:rsidRPr="00760C2D">
        <w:rPr>
          <w:rFonts w:cstheme="minorHAnsi"/>
        </w:rPr>
        <w:t>rdos-kielce</w:t>
      </w:r>
      <w:proofErr w:type="spellEnd"/>
    </w:p>
    <w:sectPr w:rsidR="00CF60D6" w:rsidRPr="00760C2D" w:rsidSect="00921BD6">
      <w:pgSz w:w="11906" w:h="16838"/>
      <w:pgMar w:top="993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B9735" w14:textId="77777777" w:rsidR="00486E32" w:rsidRDefault="00486E32" w:rsidP="00263043">
      <w:pPr>
        <w:spacing w:after="0" w:line="240" w:lineRule="auto"/>
      </w:pPr>
      <w:r>
        <w:separator/>
      </w:r>
    </w:p>
  </w:endnote>
  <w:endnote w:type="continuationSeparator" w:id="0">
    <w:p w14:paraId="223C12B4" w14:textId="77777777" w:rsidR="00486E32" w:rsidRDefault="00486E3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D9A06" w14:textId="77777777" w:rsidR="00486E32" w:rsidRDefault="00486E32" w:rsidP="00263043">
      <w:pPr>
        <w:spacing w:after="0" w:line="240" w:lineRule="auto"/>
      </w:pPr>
      <w:r>
        <w:separator/>
      </w:r>
    </w:p>
  </w:footnote>
  <w:footnote w:type="continuationSeparator" w:id="0">
    <w:p w14:paraId="1BA03FA1" w14:textId="77777777" w:rsidR="00486E32" w:rsidRDefault="00486E32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54770A"/>
    <w:multiLevelType w:val="hybridMultilevel"/>
    <w:tmpl w:val="D7CC4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B6C9E"/>
    <w:multiLevelType w:val="hybridMultilevel"/>
    <w:tmpl w:val="D7CC4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C65910"/>
    <w:multiLevelType w:val="hybridMultilevel"/>
    <w:tmpl w:val="05526984"/>
    <w:lvl w:ilvl="0" w:tplc="86A630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8"/>
  </w:num>
  <w:num w:numId="4">
    <w:abstractNumId w:val="10"/>
  </w:num>
  <w:num w:numId="5">
    <w:abstractNumId w:val="13"/>
  </w:num>
  <w:num w:numId="6">
    <w:abstractNumId w:val="15"/>
  </w:num>
  <w:num w:numId="7">
    <w:abstractNumId w:val="20"/>
  </w:num>
  <w:num w:numId="8">
    <w:abstractNumId w:val="11"/>
  </w:num>
  <w:num w:numId="9">
    <w:abstractNumId w:val="7"/>
  </w:num>
  <w:num w:numId="10">
    <w:abstractNumId w:val="18"/>
  </w:num>
  <w:num w:numId="11">
    <w:abstractNumId w:val="0"/>
  </w:num>
  <w:num w:numId="12">
    <w:abstractNumId w:val="19"/>
  </w:num>
  <w:num w:numId="13">
    <w:abstractNumId w:val="3"/>
  </w:num>
  <w:num w:numId="14">
    <w:abstractNumId w:val="4"/>
  </w:num>
  <w:num w:numId="15">
    <w:abstractNumId w:val="14"/>
  </w:num>
  <w:num w:numId="16">
    <w:abstractNumId w:val="24"/>
  </w:num>
  <w:num w:numId="17">
    <w:abstractNumId w:val="22"/>
  </w:num>
  <w:num w:numId="18">
    <w:abstractNumId w:val="12"/>
  </w:num>
  <w:num w:numId="19">
    <w:abstractNumId w:val="16"/>
  </w:num>
  <w:num w:numId="20">
    <w:abstractNumId w:val="23"/>
  </w:num>
  <w:num w:numId="21">
    <w:abstractNumId w:val="9"/>
  </w:num>
  <w:num w:numId="22">
    <w:abstractNumId w:val="21"/>
  </w:num>
  <w:num w:numId="23">
    <w:abstractNumId w:val="17"/>
  </w:num>
  <w:num w:numId="24">
    <w:abstractNumId w:val="2"/>
  </w:num>
  <w:num w:numId="25">
    <w:abstractNumId w:val="28"/>
  </w:num>
  <w:num w:numId="26">
    <w:abstractNumId w:val="5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B9"/>
    <w:rsid w:val="00002442"/>
    <w:rsid w:val="0000375F"/>
    <w:rsid w:val="000168CC"/>
    <w:rsid w:val="00017531"/>
    <w:rsid w:val="000229F2"/>
    <w:rsid w:val="000301A4"/>
    <w:rsid w:val="000307AE"/>
    <w:rsid w:val="000337A0"/>
    <w:rsid w:val="00035D00"/>
    <w:rsid w:val="000371F7"/>
    <w:rsid w:val="000403F8"/>
    <w:rsid w:val="0004178A"/>
    <w:rsid w:val="00046B29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64CF"/>
    <w:rsid w:val="000B2E64"/>
    <w:rsid w:val="000B3A67"/>
    <w:rsid w:val="000B40FA"/>
    <w:rsid w:val="000B5BA1"/>
    <w:rsid w:val="000B6212"/>
    <w:rsid w:val="000B6EF1"/>
    <w:rsid w:val="000C287D"/>
    <w:rsid w:val="000C4769"/>
    <w:rsid w:val="000E3873"/>
    <w:rsid w:val="000E7FFA"/>
    <w:rsid w:val="000F1C46"/>
    <w:rsid w:val="000F3606"/>
    <w:rsid w:val="000F71C5"/>
    <w:rsid w:val="000F769B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37614"/>
    <w:rsid w:val="001432F1"/>
    <w:rsid w:val="001518D9"/>
    <w:rsid w:val="00160C74"/>
    <w:rsid w:val="00162896"/>
    <w:rsid w:val="0016585B"/>
    <w:rsid w:val="001703E9"/>
    <w:rsid w:val="00172DD7"/>
    <w:rsid w:val="00174F95"/>
    <w:rsid w:val="00181A1B"/>
    <w:rsid w:val="00182ED3"/>
    <w:rsid w:val="00191E93"/>
    <w:rsid w:val="00195C81"/>
    <w:rsid w:val="001A244F"/>
    <w:rsid w:val="001B4D18"/>
    <w:rsid w:val="001B5281"/>
    <w:rsid w:val="001B6BFF"/>
    <w:rsid w:val="001D3C25"/>
    <w:rsid w:val="001D5500"/>
    <w:rsid w:val="001E1E2C"/>
    <w:rsid w:val="001E21F5"/>
    <w:rsid w:val="001E34BD"/>
    <w:rsid w:val="00202794"/>
    <w:rsid w:val="00204F44"/>
    <w:rsid w:val="00211FD8"/>
    <w:rsid w:val="00215C5A"/>
    <w:rsid w:val="00223384"/>
    <w:rsid w:val="0023477A"/>
    <w:rsid w:val="0024518F"/>
    <w:rsid w:val="00245266"/>
    <w:rsid w:val="00247937"/>
    <w:rsid w:val="00253EFE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A4841"/>
    <w:rsid w:val="002A6CD0"/>
    <w:rsid w:val="002B0EAB"/>
    <w:rsid w:val="002B53A0"/>
    <w:rsid w:val="002C3853"/>
    <w:rsid w:val="002D052B"/>
    <w:rsid w:val="002E4AE9"/>
    <w:rsid w:val="002E5B9A"/>
    <w:rsid w:val="002E7431"/>
    <w:rsid w:val="002F188A"/>
    <w:rsid w:val="002F4A4C"/>
    <w:rsid w:val="002F5684"/>
    <w:rsid w:val="00300CEC"/>
    <w:rsid w:val="00321D1F"/>
    <w:rsid w:val="0032243C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569C1"/>
    <w:rsid w:val="00361873"/>
    <w:rsid w:val="0036207B"/>
    <w:rsid w:val="00366433"/>
    <w:rsid w:val="00372266"/>
    <w:rsid w:val="00374A5E"/>
    <w:rsid w:val="00391ACB"/>
    <w:rsid w:val="003A0F3D"/>
    <w:rsid w:val="003A103D"/>
    <w:rsid w:val="003B0C58"/>
    <w:rsid w:val="003B4B51"/>
    <w:rsid w:val="003B7C9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E3E89"/>
    <w:rsid w:val="003F0377"/>
    <w:rsid w:val="003F7357"/>
    <w:rsid w:val="00400857"/>
    <w:rsid w:val="0040093D"/>
    <w:rsid w:val="004010B0"/>
    <w:rsid w:val="00403AF6"/>
    <w:rsid w:val="004115F5"/>
    <w:rsid w:val="004238EA"/>
    <w:rsid w:val="00434B3A"/>
    <w:rsid w:val="00434D45"/>
    <w:rsid w:val="00435FB1"/>
    <w:rsid w:val="00443408"/>
    <w:rsid w:val="00445E2A"/>
    <w:rsid w:val="004460D7"/>
    <w:rsid w:val="00450363"/>
    <w:rsid w:val="0045122E"/>
    <w:rsid w:val="00465A3B"/>
    <w:rsid w:val="004668BC"/>
    <w:rsid w:val="004669DD"/>
    <w:rsid w:val="00472CAA"/>
    <w:rsid w:val="00474948"/>
    <w:rsid w:val="00486E32"/>
    <w:rsid w:val="00490BCD"/>
    <w:rsid w:val="00491406"/>
    <w:rsid w:val="00491F94"/>
    <w:rsid w:val="0049585C"/>
    <w:rsid w:val="004A4D60"/>
    <w:rsid w:val="004B2BFB"/>
    <w:rsid w:val="004C4BEC"/>
    <w:rsid w:val="004C60D2"/>
    <w:rsid w:val="004C7C92"/>
    <w:rsid w:val="004D2C9B"/>
    <w:rsid w:val="004D364F"/>
    <w:rsid w:val="004E62A3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6441"/>
    <w:rsid w:val="0055393A"/>
    <w:rsid w:val="005602C5"/>
    <w:rsid w:val="00566910"/>
    <w:rsid w:val="005709DA"/>
    <w:rsid w:val="005716A7"/>
    <w:rsid w:val="00573981"/>
    <w:rsid w:val="005930AB"/>
    <w:rsid w:val="00595AE1"/>
    <w:rsid w:val="00596AF3"/>
    <w:rsid w:val="00597471"/>
    <w:rsid w:val="005A02BF"/>
    <w:rsid w:val="005A20E2"/>
    <w:rsid w:val="005A31F3"/>
    <w:rsid w:val="005B014A"/>
    <w:rsid w:val="005B547B"/>
    <w:rsid w:val="005C049C"/>
    <w:rsid w:val="005C0A8B"/>
    <w:rsid w:val="005C159A"/>
    <w:rsid w:val="005C48B7"/>
    <w:rsid w:val="005D1012"/>
    <w:rsid w:val="005E1FB3"/>
    <w:rsid w:val="005E667C"/>
    <w:rsid w:val="005F231C"/>
    <w:rsid w:val="005F410E"/>
    <w:rsid w:val="005F45F3"/>
    <w:rsid w:val="005F7138"/>
    <w:rsid w:val="00605756"/>
    <w:rsid w:val="0062797F"/>
    <w:rsid w:val="0063371E"/>
    <w:rsid w:val="00633C6F"/>
    <w:rsid w:val="0063551A"/>
    <w:rsid w:val="006357F5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34F7"/>
    <w:rsid w:val="007235AF"/>
    <w:rsid w:val="00723CC7"/>
    <w:rsid w:val="00730068"/>
    <w:rsid w:val="007312F1"/>
    <w:rsid w:val="00734ED3"/>
    <w:rsid w:val="00736568"/>
    <w:rsid w:val="0075286C"/>
    <w:rsid w:val="007555E8"/>
    <w:rsid w:val="00760C2D"/>
    <w:rsid w:val="00761A00"/>
    <w:rsid w:val="00773F5A"/>
    <w:rsid w:val="00774590"/>
    <w:rsid w:val="00775953"/>
    <w:rsid w:val="007852DF"/>
    <w:rsid w:val="00795D73"/>
    <w:rsid w:val="007A00B9"/>
    <w:rsid w:val="007A0F47"/>
    <w:rsid w:val="007B6428"/>
    <w:rsid w:val="007B7ED6"/>
    <w:rsid w:val="007C396B"/>
    <w:rsid w:val="007C7160"/>
    <w:rsid w:val="007C7ED3"/>
    <w:rsid w:val="007D29F9"/>
    <w:rsid w:val="007D34F4"/>
    <w:rsid w:val="007D3F11"/>
    <w:rsid w:val="007E1A90"/>
    <w:rsid w:val="007E553E"/>
    <w:rsid w:val="007F16CF"/>
    <w:rsid w:val="007F24BC"/>
    <w:rsid w:val="007F59E5"/>
    <w:rsid w:val="008002BA"/>
    <w:rsid w:val="00803020"/>
    <w:rsid w:val="008032AC"/>
    <w:rsid w:val="00811096"/>
    <w:rsid w:val="008207B9"/>
    <w:rsid w:val="008333CB"/>
    <w:rsid w:val="00837AF4"/>
    <w:rsid w:val="00841C9D"/>
    <w:rsid w:val="00851815"/>
    <w:rsid w:val="008528C6"/>
    <w:rsid w:val="00855A7B"/>
    <w:rsid w:val="00857C58"/>
    <w:rsid w:val="00857EA9"/>
    <w:rsid w:val="00863867"/>
    <w:rsid w:val="008651F5"/>
    <w:rsid w:val="008700B1"/>
    <w:rsid w:val="008713D9"/>
    <w:rsid w:val="00873A81"/>
    <w:rsid w:val="00877454"/>
    <w:rsid w:val="0089575B"/>
    <w:rsid w:val="008972E8"/>
    <w:rsid w:val="008C128A"/>
    <w:rsid w:val="008C2A36"/>
    <w:rsid w:val="008C6F1C"/>
    <w:rsid w:val="008C719E"/>
    <w:rsid w:val="008C7353"/>
    <w:rsid w:val="008C7DF8"/>
    <w:rsid w:val="008D2E52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07BBC"/>
    <w:rsid w:val="00911B52"/>
    <w:rsid w:val="0091208E"/>
    <w:rsid w:val="00921BD6"/>
    <w:rsid w:val="00926562"/>
    <w:rsid w:val="00926658"/>
    <w:rsid w:val="00926CEA"/>
    <w:rsid w:val="0092742C"/>
    <w:rsid w:val="00927554"/>
    <w:rsid w:val="009373F7"/>
    <w:rsid w:val="009465B1"/>
    <w:rsid w:val="009519C5"/>
    <w:rsid w:val="00955EC1"/>
    <w:rsid w:val="00960EDB"/>
    <w:rsid w:val="00964885"/>
    <w:rsid w:val="009661A2"/>
    <w:rsid w:val="0096691F"/>
    <w:rsid w:val="00970153"/>
    <w:rsid w:val="00972A42"/>
    <w:rsid w:val="00973405"/>
    <w:rsid w:val="00973687"/>
    <w:rsid w:val="00983AFD"/>
    <w:rsid w:val="00986B22"/>
    <w:rsid w:val="0099218B"/>
    <w:rsid w:val="009A5619"/>
    <w:rsid w:val="009B5DA3"/>
    <w:rsid w:val="009D238D"/>
    <w:rsid w:val="009D56DD"/>
    <w:rsid w:val="009D7081"/>
    <w:rsid w:val="009D73DF"/>
    <w:rsid w:val="009D7B74"/>
    <w:rsid w:val="009E1448"/>
    <w:rsid w:val="009E33FC"/>
    <w:rsid w:val="009E39A9"/>
    <w:rsid w:val="009E5795"/>
    <w:rsid w:val="009F1995"/>
    <w:rsid w:val="009F1C57"/>
    <w:rsid w:val="009F4935"/>
    <w:rsid w:val="009F796A"/>
    <w:rsid w:val="00A01AD9"/>
    <w:rsid w:val="00A033F3"/>
    <w:rsid w:val="00A0560D"/>
    <w:rsid w:val="00A108B8"/>
    <w:rsid w:val="00A12CCA"/>
    <w:rsid w:val="00A1389E"/>
    <w:rsid w:val="00A1418E"/>
    <w:rsid w:val="00A15B58"/>
    <w:rsid w:val="00A301A2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372E"/>
    <w:rsid w:val="00A70585"/>
    <w:rsid w:val="00A735F3"/>
    <w:rsid w:val="00A85418"/>
    <w:rsid w:val="00A871D8"/>
    <w:rsid w:val="00A93CE9"/>
    <w:rsid w:val="00A95A3B"/>
    <w:rsid w:val="00AA3A6A"/>
    <w:rsid w:val="00AA652B"/>
    <w:rsid w:val="00AA7701"/>
    <w:rsid w:val="00AB0A06"/>
    <w:rsid w:val="00AB0E7E"/>
    <w:rsid w:val="00AB23F4"/>
    <w:rsid w:val="00AB7CDA"/>
    <w:rsid w:val="00AC1720"/>
    <w:rsid w:val="00AC5171"/>
    <w:rsid w:val="00AD038C"/>
    <w:rsid w:val="00AD23FB"/>
    <w:rsid w:val="00AD30DA"/>
    <w:rsid w:val="00AE474E"/>
    <w:rsid w:val="00AE523F"/>
    <w:rsid w:val="00AF2EA7"/>
    <w:rsid w:val="00AF613C"/>
    <w:rsid w:val="00B00390"/>
    <w:rsid w:val="00B05A5E"/>
    <w:rsid w:val="00B1345A"/>
    <w:rsid w:val="00B1489A"/>
    <w:rsid w:val="00B201AF"/>
    <w:rsid w:val="00B23DED"/>
    <w:rsid w:val="00B26A29"/>
    <w:rsid w:val="00B2749B"/>
    <w:rsid w:val="00B31026"/>
    <w:rsid w:val="00B32647"/>
    <w:rsid w:val="00B33EA7"/>
    <w:rsid w:val="00B34DC9"/>
    <w:rsid w:val="00B3728A"/>
    <w:rsid w:val="00B4489C"/>
    <w:rsid w:val="00B45BAF"/>
    <w:rsid w:val="00B47767"/>
    <w:rsid w:val="00B47AEE"/>
    <w:rsid w:val="00B47C0F"/>
    <w:rsid w:val="00B61545"/>
    <w:rsid w:val="00B67CB9"/>
    <w:rsid w:val="00B81AFD"/>
    <w:rsid w:val="00B8333F"/>
    <w:rsid w:val="00B85EE1"/>
    <w:rsid w:val="00B87034"/>
    <w:rsid w:val="00B871CD"/>
    <w:rsid w:val="00B93313"/>
    <w:rsid w:val="00B9460B"/>
    <w:rsid w:val="00BA29FA"/>
    <w:rsid w:val="00BA6106"/>
    <w:rsid w:val="00BC12E6"/>
    <w:rsid w:val="00BC2613"/>
    <w:rsid w:val="00BC4268"/>
    <w:rsid w:val="00BD69B2"/>
    <w:rsid w:val="00BE110C"/>
    <w:rsid w:val="00BE38D7"/>
    <w:rsid w:val="00BE779E"/>
    <w:rsid w:val="00BF0256"/>
    <w:rsid w:val="00BF2FDC"/>
    <w:rsid w:val="00C00B64"/>
    <w:rsid w:val="00C11E28"/>
    <w:rsid w:val="00C23B7E"/>
    <w:rsid w:val="00C25481"/>
    <w:rsid w:val="00C31970"/>
    <w:rsid w:val="00C31BFE"/>
    <w:rsid w:val="00C36F63"/>
    <w:rsid w:val="00C378C0"/>
    <w:rsid w:val="00C37911"/>
    <w:rsid w:val="00C40719"/>
    <w:rsid w:val="00C42B1D"/>
    <w:rsid w:val="00C4389E"/>
    <w:rsid w:val="00C44283"/>
    <w:rsid w:val="00C47404"/>
    <w:rsid w:val="00C51042"/>
    <w:rsid w:val="00C51DE3"/>
    <w:rsid w:val="00C56A4D"/>
    <w:rsid w:val="00C60DC4"/>
    <w:rsid w:val="00C76251"/>
    <w:rsid w:val="00C8658C"/>
    <w:rsid w:val="00C873B8"/>
    <w:rsid w:val="00C90B85"/>
    <w:rsid w:val="00C93C3D"/>
    <w:rsid w:val="00CA121F"/>
    <w:rsid w:val="00CB3C55"/>
    <w:rsid w:val="00CB4662"/>
    <w:rsid w:val="00CC1D68"/>
    <w:rsid w:val="00CC36A7"/>
    <w:rsid w:val="00CC5269"/>
    <w:rsid w:val="00CC5532"/>
    <w:rsid w:val="00CC6600"/>
    <w:rsid w:val="00CD5548"/>
    <w:rsid w:val="00CE451E"/>
    <w:rsid w:val="00CE7EC7"/>
    <w:rsid w:val="00CF0FBA"/>
    <w:rsid w:val="00CF60D6"/>
    <w:rsid w:val="00CF7CBF"/>
    <w:rsid w:val="00D0735F"/>
    <w:rsid w:val="00D12A9C"/>
    <w:rsid w:val="00D137C3"/>
    <w:rsid w:val="00D13EB0"/>
    <w:rsid w:val="00D17A11"/>
    <w:rsid w:val="00D238FF"/>
    <w:rsid w:val="00D2732E"/>
    <w:rsid w:val="00D3208A"/>
    <w:rsid w:val="00D35F32"/>
    <w:rsid w:val="00D3697F"/>
    <w:rsid w:val="00D47223"/>
    <w:rsid w:val="00D47A1B"/>
    <w:rsid w:val="00D62D3D"/>
    <w:rsid w:val="00D76969"/>
    <w:rsid w:val="00D76DFC"/>
    <w:rsid w:val="00D77430"/>
    <w:rsid w:val="00D86B58"/>
    <w:rsid w:val="00D903A5"/>
    <w:rsid w:val="00D92BBC"/>
    <w:rsid w:val="00D92DF8"/>
    <w:rsid w:val="00D9650E"/>
    <w:rsid w:val="00DA2BF4"/>
    <w:rsid w:val="00DA336A"/>
    <w:rsid w:val="00DA3523"/>
    <w:rsid w:val="00DB47EE"/>
    <w:rsid w:val="00DB5A17"/>
    <w:rsid w:val="00DC773A"/>
    <w:rsid w:val="00DD26DD"/>
    <w:rsid w:val="00DE19DD"/>
    <w:rsid w:val="00DE41F8"/>
    <w:rsid w:val="00DE6319"/>
    <w:rsid w:val="00DE75D5"/>
    <w:rsid w:val="00DF43FC"/>
    <w:rsid w:val="00DF7292"/>
    <w:rsid w:val="00E00144"/>
    <w:rsid w:val="00E01D0C"/>
    <w:rsid w:val="00E047CE"/>
    <w:rsid w:val="00E148EF"/>
    <w:rsid w:val="00E27D09"/>
    <w:rsid w:val="00E373D1"/>
    <w:rsid w:val="00E378A5"/>
    <w:rsid w:val="00E514D2"/>
    <w:rsid w:val="00E5360F"/>
    <w:rsid w:val="00E56774"/>
    <w:rsid w:val="00E579DA"/>
    <w:rsid w:val="00E65216"/>
    <w:rsid w:val="00E67C56"/>
    <w:rsid w:val="00E67C92"/>
    <w:rsid w:val="00E70EBC"/>
    <w:rsid w:val="00E85099"/>
    <w:rsid w:val="00E876D0"/>
    <w:rsid w:val="00E9725A"/>
    <w:rsid w:val="00EC11CD"/>
    <w:rsid w:val="00ED3023"/>
    <w:rsid w:val="00ED51E5"/>
    <w:rsid w:val="00EE63DA"/>
    <w:rsid w:val="00EE7954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6826"/>
    <w:rsid w:val="00F67B3D"/>
    <w:rsid w:val="00F739AF"/>
    <w:rsid w:val="00F8523C"/>
    <w:rsid w:val="00F87219"/>
    <w:rsid w:val="00F908F3"/>
    <w:rsid w:val="00F93A83"/>
    <w:rsid w:val="00F95A58"/>
    <w:rsid w:val="00FA03A0"/>
    <w:rsid w:val="00FA1F13"/>
    <w:rsid w:val="00FA6212"/>
    <w:rsid w:val="00FB6476"/>
    <w:rsid w:val="00FC6301"/>
    <w:rsid w:val="00FC6F28"/>
    <w:rsid w:val="00FD2F39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ov.pl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7E9A1-C768-4CA2-82E6-565BDDBE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1137</Words>
  <Characters>6824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Marchut, Agnieszka</cp:lastModifiedBy>
  <cp:revision>35</cp:revision>
  <cp:lastPrinted>2022-10-13T08:18:00Z</cp:lastPrinted>
  <dcterms:created xsi:type="dcterms:W3CDTF">2022-10-06T09:50:00Z</dcterms:created>
  <dcterms:modified xsi:type="dcterms:W3CDTF">2022-10-13T11:10:00Z</dcterms:modified>
</cp:coreProperties>
</file>