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7935" w14:textId="77777777" w:rsidR="00EC56B0" w:rsidRPr="00EC56B0" w:rsidRDefault="00EC56B0" w:rsidP="00EC56B0">
      <w:pPr>
        <w:widowControl/>
        <w:suppressAutoHyphens/>
        <w:overflowPunct w:val="0"/>
        <w:autoSpaceDE w:val="0"/>
        <w:spacing w:line="200" w:lineRule="atLeast"/>
        <w:textAlignment w:val="baseline"/>
        <w:rPr>
          <w:rFonts w:ascii="Lato" w:eastAsia="Times New Roman" w:hAnsi="Lato" w:cs="Lato"/>
          <w:color w:val="auto"/>
          <w:sz w:val="22"/>
          <w:szCs w:val="20"/>
          <w:lang w:eastAsia="ar-SA" w:bidi="ar-SA"/>
        </w:rPr>
      </w:pPr>
    </w:p>
    <w:p w14:paraId="656F96BB" w14:textId="77777777" w:rsidR="00EC56B0" w:rsidRPr="00EC56B0" w:rsidRDefault="00EC56B0" w:rsidP="00EC56B0">
      <w:pPr>
        <w:widowControl/>
        <w:suppressAutoHyphens/>
        <w:overflowPunct w:val="0"/>
        <w:autoSpaceDE w:val="0"/>
        <w:ind w:left="6372"/>
        <w:jc w:val="center"/>
        <w:textAlignment w:val="baseline"/>
        <w:rPr>
          <w:rFonts w:ascii="Lato" w:eastAsia="Times New Roman" w:hAnsi="Lato" w:cs="Lato"/>
          <w:color w:val="auto"/>
          <w:sz w:val="22"/>
          <w:szCs w:val="20"/>
          <w:lang w:eastAsia="ar-SA" w:bidi="ar-SA"/>
        </w:rPr>
      </w:pPr>
      <w:permStart w:id="1011310976" w:edGrp="everyone"/>
      <w:r w:rsidRPr="00EC56B0">
        <w:rPr>
          <w:rFonts w:ascii="Lato" w:eastAsia="Times New Roman" w:hAnsi="Lato" w:cs="Lato"/>
          <w:color w:val="auto"/>
          <w:sz w:val="22"/>
          <w:szCs w:val="20"/>
          <w:lang w:eastAsia="ar-SA" w:bidi="ar-SA"/>
        </w:rPr>
        <w:t>……………………………..</w:t>
      </w:r>
    </w:p>
    <w:permEnd w:id="1011310976"/>
    <w:p w14:paraId="4AF58785" w14:textId="3C7193C8" w:rsidR="00597499" w:rsidRDefault="00EC56B0" w:rsidP="00011DDB">
      <w:pPr>
        <w:widowControl/>
        <w:suppressAutoHyphens/>
        <w:overflowPunct w:val="0"/>
        <w:autoSpaceDE w:val="0"/>
        <w:jc w:val="center"/>
        <w:textAlignment w:val="baseline"/>
        <w:rPr>
          <w:rFonts w:ascii="Lato" w:eastAsia="Times New Roman" w:hAnsi="Lato" w:cs="Lato"/>
          <w:b/>
          <w:i/>
          <w:color w:val="auto"/>
          <w:lang w:eastAsia="ar-SA" w:bidi="ar-SA"/>
        </w:rPr>
      </w:pPr>
      <w:r w:rsidRPr="00EC56B0">
        <w:rPr>
          <w:rFonts w:ascii="Lato" w:eastAsia="Times New Roman" w:hAnsi="Lato" w:cs="Lato"/>
          <w:i/>
          <w:color w:val="auto"/>
          <w:szCs w:val="20"/>
          <w:lang w:eastAsia="ar-SA" w:bidi="ar-SA"/>
        </w:rPr>
        <w:t xml:space="preserve">                                                                                                             </w:t>
      </w:r>
      <w:r w:rsidRPr="00EC56B0">
        <w:rPr>
          <w:rFonts w:ascii="Lato" w:eastAsia="Times New Roman" w:hAnsi="Lato" w:cs="Lato"/>
          <w:i/>
          <w:color w:val="auto"/>
          <w:sz w:val="20"/>
          <w:szCs w:val="20"/>
          <w:lang w:eastAsia="ar-SA" w:bidi="ar-SA"/>
        </w:rPr>
        <w:t>(miejscowość i data)</w:t>
      </w:r>
    </w:p>
    <w:p w14:paraId="55B9B145" w14:textId="77777777" w:rsidR="00011DDB" w:rsidRDefault="00011DDB" w:rsidP="00EC56B0">
      <w:pPr>
        <w:widowControl/>
        <w:suppressAutoHyphens/>
        <w:overflowPunct w:val="0"/>
        <w:autoSpaceDE w:val="0"/>
        <w:ind w:firstLine="4678"/>
        <w:textAlignment w:val="baseline"/>
        <w:rPr>
          <w:rFonts w:ascii="Lato" w:eastAsia="Times New Roman" w:hAnsi="Lato" w:cs="Lato"/>
          <w:b/>
          <w:i/>
          <w:color w:val="auto"/>
          <w:lang w:eastAsia="ar-SA" w:bidi="ar-SA"/>
        </w:rPr>
      </w:pPr>
    </w:p>
    <w:p w14:paraId="1FEC2A4F" w14:textId="4F283D04" w:rsidR="00EC56B0" w:rsidRPr="00EC56B0" w:rsidRDefault="00EC56B0" w:rsidP="00EC56B0">
      <w:pPr>
        <w:widowControl/>
        <w:suppressAutoHyphens/>
        <w:overflowPunct w:val="0"/>
        <w:autoSpaceDE w:val="0"/>
        <w:ind w:firstLine="4678"/>
        <w:textAlignment w:val="baseline"/>
        <w:rPr>
          <w:rFonts w:ascii="Lato" w:eastAsia="Times New Roman" w:hAnsi="Lato" w:cs="Lato"/>
          <w:b/>
          <w:i/>
          <w:color w:val="auto"/>
          <w:lang w:eastAsia="ar-SA" w:bidi="ar-SA"/>
        </w:rPr>
      </w:pPr>
      <w:r w:rsidRPr="00EC56B0">
        <w:rPr>
          <w:rFonts w:ascii="Lato" w:eastAsia="Times New Roman" w:hAnsi="Lato" w:cs="Lato"/>
          <w:b/>
          <w:i/>
          <w:color w:val="auto"/>
          <w:lang w:eastAsia="ar-SA" w:bidi="ar-SA"/>
        </w:rPr>
        <w:t xml:space="preserve">Regionalny Dyrektor </w:t>
      </w:r>
    </w:p>
    <w:p w14:paraId="421FDDB5" w14:textId="56328C76" w:rsidR="00EC56B0" w:rsidRPr="00EC56B0" w:rsidRDefault="00EC56B0" w:rsidP="00EC56B0">
      <w:pPr>
        <w:widowControl/>
        <w:suppressAutoHyphens/>
        <w:overflowPunct w:val="0"/>
        <w:autoSpaceDE w:val="0"/>
        <w:ind w:firstLine="4678"/>
        <w:textAlignment w:val="baseline"/>
        <w:rPr>
          <w:rFonts w:ascii="Lato" w:eastAsia="Times New Roman" w:hAnsi="Lato" w:cs="Lato"/>
          <w:b/>
          <w:i/>
          <w:color w:val="auto"/>
          <w:lang w:eastAsia="ar-SA" w:bidi="ar-SA"/>
        </w:rPr>
      </w:pPr>
      <w:r w:rsidRPr="00EC56B0">
        <w:rPr>
          <w:rFonts w:ascii="Lato" w:eastAsia="Times New Roman" w:hAnsi="Lato" w:cs="Lato"/>
          <w:b/>
          <w:i/>
          <w:color w:val="auto"/>
          <w:lang w:eastAsia="ar-SA" w:bidi="ar-SA"/>
        </w:rPr>
        <w:t>Ochrony Środowiska w</w:t>
      </w:r>
      <w:r>
        <w:rPr>
          <w:rFonts w:ascii="Lato" w:eastAsia="Times New Roman" w:hAnsi="Lato" w:cs="Lato"/>
          <w:b/>
          <w:i/>
          <w:color w:val="auto"/>
          <w:lang w:eastAsia="ar-SA" w:bidi="ar-SA"/>
        </w:rPr>
        <w:t xml:space="preserve"> </w:t>
      </w:r>
      <w:r w:rsidRPr="00EC56B0">
        <w:rPr>
          <w:rFonts w:ascii="Lato" w:eastAsia="Times New Roman" w:hAnsi="Lato" w:cs="Lato"/>
          <w:b/>
          <w:i/>
          <w:color w:val="auto"/>
          <w:lang w:eastAsia="ar-SA" w:bidi="ar-SA"/>
        </w:rPr>
        <w:t>Warszawie</w:t>
      </w:r>
    </w:p>
    <w:p w14:paraId="5B894DC2" w14:textId="77777777" w:rsidR="00EC56B0" w:rsidRPr="00EC56B0" w:rsidRDefault="00EC56B0" w:rsidP="00EC56B0">
      <w:pPr>
        <w:widowControl/>
        <w:suppressAutoHyphens/>
        <w:overflowPunct w:val="0"/>
        <w:autoSpaceDE w:val="0"/>
        <w:ind w:firstLine="4678"/>
        <w:textAlignment w:val="baseline"/>
        <w:rPr>
          <w:rFonts w:ascii="Lato" w:eastAsia="Times New Roman" w:hAnsi="Lato" w:cs="Lato"/>
          <w:color w:val="auto"/>
          <w:lang w:eastAsia="ar-SA" w:bidi="ar-SA"/>
        </w:rPr>
      </w:pPr>
      <w:permStart w:id="1167145151" w:edGrp="everyone"/>
      <w:r w:rsidRPr="00EC56B0">
        <w:rPr>
          <w:rFonts w:ascii="Lato" w:eastAsia="Times New Roman" w:hAnsi="Lato" w:cs="Lato"/>
          <w:color w:val="auto"/>
          <w:lang w:eastAsia="ar-SA" w:bidi="ar-SA"/>
        </w:rPr>
        <w:t>……………………………………..</w:t>
      </w:r>
      <w:permEnd w:id="1167145151"/>
    </w:p>
    <w:p w14:paraId="3D78DF9F" w14:textId="77777777" w:rsidR="00EC56B0" w:rsidRPr="00EC56B0" w:rsidRDefault="00EC56B0" w:rsidP="00EC56B0">
      <w:pPr>
        <w:widowControl/>
        <w:suppressAutoHyphens/>
        <w:overflowPunct w:val="0"/>
        <w:autoSpaceDE w:val="0"/>
        <w:ind w:firstLine="4678"/>
        <w:textAlignment w:val="baseline"/>
        <w:rPr>
          <w:rFonts w:ascii="Lato" w:eastAsia="Times New Roman" w:hAnsi="Lato" w:cs="Lato"/>
          <w:i/>
          <w:iCs/>
          <w:color w:val="auto"/>
          <w:sz w:val="16"/>
          <w:szCs w:val="16"/>
          <w:lang w:eastAsia="ar-SA" w:bidi="ar-SA"/>
        </w:rPr>
      </w:pPr>
      <w:r w:rsidRPr="00EC56B0">
        <w:rPr>
          <w:rFonts w:ascii="Lato" w:eastAsia="Times New Roman" w:hAnsi="Lato" w:cs="Lato"/>
          <w:i/>
          <w:iCs/>
          <w:color w:val="auto"/>
          <w:sz w:val="16"/>
          <w:szCs w:val="16"/>
          <w:lang w:eastAsia="ar-SA" w:bidi="ar-SA"/>
        </w:rPr>
        <w:t>(adres odpowiedniego wydziału)</w:t>
      </w:r>
      <w:r w:rsidRPr="00EC56B0">
        <w:rPr>
          <w:rFonts w:ascii="Lato" w:eastAsia="Times New Roman" w:hAnsi="Lato" w:cs="Lato"/>
          <w:i/>
          <w:iCs/>
          <w:color w:val="auto"/>
          <w:sz w:val="16"/>
          <w:szCs w:val="16"/>
          <w:vertAlign w:val="superscript"/>
          <w:lang w:eastAsia="ar-SA" w:bidi="ar-SA"/>
        </w:rPr>
        <w:footnoteReference w:id="1"/>
      </w:r>
    </w:p>
    <w:p w14:paraId="5FD5AF68" w14:textId="77777777" w:rsidR="003E2B21" w:rsidRPr="00A25979" w:rsidRDefault="003E2B21" w:rsidP="00EC56B0">
      <w:pPr>
        <w:pStyle w:val="Bodytext20"/>
        <w:shd w:val="clear" w:color="auto" w:fill="auto"/>
        <w:spacing w:after="0" w:line="240" w:lineRule="auto"/>
        <w:ind w:right="380"/>
        <w:rPr>
          <w:rFonts w:ascii="Lato" w:hAnsi="Lato" w:cs="Lato"/>
          <w:sz w:val="22"/>
          <w:szCs w:val="22"/>
        </w:rPr>
      </w:pPr>
    </w:p>
    <w:p w14:paraId="23B70F36" w14:textId="77777777" w:rsidR="003E2B21" w:rsidRPr="00A25979" w:rsidRDefault="003E2B21" w:rsidP="003E2B21">
      <w:pPr>
        <w:pStyle w:val="Bodytext20"/>
        <w:shd w:val="clear" w:color="auto" w:fill="auto"/>
        <w:spacing w:after="0" w:line="240" w:lineRule="auto"/>
        <w:ind w:left="4440" w:right="380"/>
        <w:rPr>
          <w:rFonts w:ascii="Lato" w:hAnsi="Lato" w:cs="Lato"/>
          <w:sz w:val="22"/>
          <w:szCs w:val="22"/>
        </w:rPr>
      </w:pPr>
    </w:p>
    <w:p w14:paraId="40CF49B5" w14:textId="037C108A" w:rsidR="00F674C7" w:rsidRPr="00A25979" w:rsidRDefault="003607E3" w:rsidP="003E2B21">
      <w:pPr>
        <w:pStyle w:val="Heading10"/>
        <w:keepNext/>
        <w:keepLines/>
        <w:shd w:val="clear" w:color="auto" w:fill="auto"/>
        <w:spacing w:before="0" w:line="240" w:lineRule="auto"/>
        <w:jc w:val="center"/>
        <w:rPr>
          <w:rFonts w:ascii="Lato" w:hAnsi="Lato" w:cs="Lato"/>
          <w:sz w:val="22"/>
          <w:szCs w:val="22"/>
        </w:rPr>
      </w:pPr>
      <w:bookmarkStart w:id="0" w:name="bookmark0"/>
      <w:r w:rsidRPr="00A25979">
        <w:rPr>
          <w:rFonts w:ascii="Lato" w:hAnsi="Lato" w:cs="Lato"/>
          <w:sz w:val="22"/>
          <w:szCs w:val="22"/>
        </w:rPr>
        <w:t xml:space="preserve">Powiadomienie eksperta przyrodniczego o sprzeczności wymogów Działania rolno-środowiskowo-klimatycznego PROW </w:t>
      </w:r>
      <w:r w:rsidR="001B335D" w:rsidRPr="00A25979">
        <w:rPr>
          <w:rFonts w:ascii="Lato" w:hAnsi="Lato" w:cs="Lato"/>
          <w:sz w:val="22"/>
          <w:szCs w:val="22"/>
        </w:rPr>
        <w:t>2023-2027</w:t>
      </w:r>
      <w:r w:rsidRPr="00A25979">
        <w:rPr>
          <w:rFonts w:ascii="Lato" w:hAnsi="Lato" w:cs="Lato"/>
          <w:sz w:val="22"/>
          <w:szCs w:val="22"/>
        </w:rPr>
        <w:t xml:space="preserve"> (DRŚK) z analogicznymi działaniami</w:t>
      </w:r>
      <w:bookmarkEnd w:id="0"/>
      <w:r w:rsidR="003E2B21" w:rsidRPr="00A25979">
        <w:rPr>
          <w:rFonts w:ascii="Lato" w:hAnsi="Lato" w:cs="Lato"/>
          <w:sz w:val="22"/>
          <w:szCs w:val="22"/>
        </w:rPr>
        <w:t xml:space="preserve"> </w:t>
      </w:r>
      <w:r w:rsidRPr="00A25979">
        <w:rPr>
          <w:rFonts w:ascii="Lato" w:hAnsi="Lato" w:cs="Lato"/>
          <w:sz w:val="22"/>
          <w:szCs w:val="22"/>
        </w:rPr>
        <w:t>fakultatywnymi PZO/PO</w:t>
      </w:r>
    </w:p>
    <w:p w14:paraId="6B4B7C58" w14:textId="77777777" w:rsidR="003E2B21" w:rsidRPr="00A25979" w:rsidRDefault="003E2B21" w:rsidP="003E2B21">
      <w:pPr>
        <w:pStyle w:val="Bodytext20"/>
        <w:shd w:val="clear" w:color="auto" w:fill="auto"/>
        <w:spacing w:after="0" w:line="240" w:lineRule="auto"/>
        <w:jc w:val="both"/>
        <w:rPr>
          <w:rFonts w:ascii="Lato" w:hAnsi="Lato" w:cs="Lato"/>
          <w:sz w:val="22"/>
          <w:szCs w:val="22"/>
        </w:rPr>
      </w:pPr>
    </w:p>
    <w:p w14:paraId="7C78476F" w14:textId="77777777" w:rsidR="00EC56B0" w:rsidRDefault="00EC56B0" w:rsidP="00EC56B0">
      <w:pPr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>Dane eksperta przyrodniczego:</w:t>
      </w:r>
    </w:p>
    <w:p w14:paraId="2D597911" w14:textId="77777777" w:rsidR="00EC56B0" w:rsidRDefault="00EC56B0" w:rsidP="00EC56B0">
      <w:pPr>
        <w:pStyle w:val="Akapitzlist"/>
        <w:numPr>
          <w:ilvl w:val="0"/>
          <w:numId w:val="4"/>
        </w:numPr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 xml:space="preserve">Imię i nazwisko: </w:t>
      </w:r>
      <w:permStart w:id="1090001946" w:edGrp="everyone"/>
      <w:r>
        <w:rPr>
          <w:rFonts w:ascii="Lato" w:hAnsi="Lato" w:cs="Lato"/>
          <w:sz w:val="22"/>
          <w:szCs w:val="22"/>
        </w:rPr>
        <w:t>………………………</w:t>
      </w:r>
    </w:p>
    <w:permEnd w:id="1090001946"/>
    <w:p w14:paraId="5C8651DF" w14:textId="77777777" w:rsidR="00EC56B0" w:rsidRDefault="00EC56B0" w:rsidP="00EC56B0">
      <w:pPr>
        <w:pStyle w:val="Akapitzlist"/>
        <w:numPr>
          <w:ilvl w:val="0"/>
          <w:numId w:val="4"/>
        </w:numPr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>A</w:t>
      </w:r>
      <w:r w:rsidRPr="00EC56B0">
        <w:rPr>
          <w:rFonts w:ascii="Lato" w:hAnsi="Lato" w:cs="Lato"/>
          <w:sz w:val="22"/>
          <w:szCs w:val="22"/>
        </w:rPr>
        <w:t>dres do korespondencji</w:t>
      </w:r>
      <w:r>
        <w:rPr>
          <w:rFonts w:ascii="Lato" w:hAnsi="Lato" w:cs="Lato"/>
          <w:sz w:val="22"/>
          <w:szCs w:val="22"/>
        </w:rPr>
        <w:t xml:space="preserve">: </w:t>
      </w:r>
      <w:permStart w:id="1966153645" w:edGrp="everyone"/>
      <w:r>
        <w:rPr>
          <w:rFonts w:ascii="Lato" w:hAnsi="Lato" w:cs="Lato"/>
          <w:sz w:val="22"/>
          <w:szCs w:val="22"/>
        </w:rPr>
        <w:t>…………………………………</w:t>
      </w:r>
      <w:r w:rsidRPr="00EC56B0">
        <w:rPr>
          <w:rFonts w:ascii="Lato" w:hAnsi="Lato" w:cs="Lato"/>
          <w:sz w:val="22"/>
          <w:szCs w:val="22"/>
        </w:rPr>
        <w:t xml:space="preserve"> </w:t>
      </w:r>
      <w:permEnd w:id="1966153645"/>
      <w:r w:rsidRPr="00EC56B0">
        <w:rPr>
          <w:rFonts w:ascii="Lato" w:hAnsi="Lato" w:cs="Lato"/>
          <w:sz w:val="22"/>
          <w:szCs w:val="22"/>
        </w:rPr>
        <w:t xml:space="preserve">   </w:t>
      </w:r>
    </w:p>
    <w:p w14:paraId="67ADBC6A" w14:textId="77777777" w:rsidR="00597499" w:rsidRDefault="00597499" w:rsidP="00597499">
      <w:pPr>
        <w:pStyle w:val="Akapitzlist"/>
        <w:widowControl/>
        <w:numPr>
          <w:ilvl w:val="0"/>
          <w:numId w:val="4"/>
        </w:numPr>
        <w:suppressAutoHyphens/>
        <w:overflowPunct w:val="0"/>
        <w:autoSpaceDE w:val="0"/>
        <w:spacing w:after="120"/>
        <w:textAlignment w:val="baseline"/>
        <w:rPr>
          <w:rFonts w:ascii="Lato" w:hAnsi="Lato" w:cs="Lato"/>
          <w:sz w:val="22"/>
          <w:szCs w:val="22"/>
        </w:rPr>
      </w:pPr>
      <w:r w:rsidRPr="0029473C">
        <w:rPr>
          <w:rFonts w:ascii="Lato" w:hAnsi="Lato" w:cs="Lato"/>
          <w:sz w:val="22"/>
          <w:szCs w:val="22"/>
        </w:rPr>
        <w:t>Adres do doręczeń elektronicznych (adres e-Doręczeń)</w:t>
      </w:r>
      <w:r w:rsidRPr="0029473C">
        <w:rPr>
          <w:rStyle w:val="Odwoanieprzypisudolnego"/>
          <w:rFonts w:ascii="Lato" w:hAnsi="Lato" w:cs="Lato"/>
          <w:sz w:val="22"/>
          <w:szCs w:val="22"/>
        </w:rPr>
        <w:footnoteReference w:id="2"/>
      </w:r>
      <w:r w:rsidRPr="0029473C">
        <w:rPr>
          <w:rFonts w:ascii="Lato" w:hAnsi="Lato" w:cs="Lato"/>
          <w:sz w:val="22"/>
          <w:szCs w:val="22"/>
        </w:rPr>
        <w:t xml:space="preserve">: </w:t>
      </w:r>
      <w:permStart w:id="1737558932" w:edGrp="everyone"/>
      <w:r w:rsidRPr="0029473C">
        <w:rPr>
          <w:rFonts w:ascii="Lato" w:hAnsi="Lato" w:cs="Lato"/>
          <w:sz w:val="22"/>
          <w:szCs w:val="22"/>
        </w:rPr>
        <w:t>……………………..</w:t>
      </w:r>
      <w:permEnd w:id="1737558932"/>
    </w:p>
    <w:p w14:paraId="1AF1805B" w14:textId="77777777" w:rsidR="00EC56B0" w:rsidRDefault="00EC56B0" w:rsidP="00EC56B0">
      <w:pPr>
        <w:pStyle w:val="Akapitzlist"/>
        <w:numPr>
          <w:ilvl w:val="0"/>
          <w:numId w:val="4"/>
        </w:numPr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 xml:space="preserve">Nr telefonu: </w:t>
      </w:r>
      <w:permStart w:id="370430067" w:edGrp="everyone"/>
      <w:r>
        <w:rPr>
          <w:rFonts w:ascii="Lato" w:hAnsi="Lato" w:cs="Lato"/>
          <w:sz w:val="22"/>
          <w:szCs w:val="22"/>
        </w:rPr>
        <w:t>………………..</w:t>
      </w:r>
    </w:p>
    <w:permEnd w:id="370430067"/>
    <w:p w14:paraId="3DD5E9F1" w14:textId="77777777" w:rsidR="00EC56B0" w:rsidRPr="00EC56B0" w:rsidRDefault="00EC56B0" w:rsidP="00EC56B0">
      <w:pPr>
        <w:pStyle w:val="Akapitzlist"/>
        <w:numPr>
          <w:ilvl w:val="0"/>
          <w:numId w:val="4"/>
        </w:numPr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 xml:space="preserve">Adres e-mail: </w:t>
      </w:r>
      <w:permStart w:id="1148133199" w:edGrp="everyone"/>
      <w:r>
        <w:rPr>
          <w:rFonts w:ascii="Lato" w:hAnsi="Lato" w:cs="Lato"/>
          <w:sz w:val="22"/>
          <w:szCs w:val="22"/>
        </w:rPr>
        <w:t>………………….</w:t>
      </w:r>
      <w:permEnd w:id="1148133199"/>
    </w:p>
    <w:p w14:paraId="4FBE6E5E" w14:textId="77777777" w:rsidR="00EC56B0" w:rsidRPr="00A25979" w:rsidRDefault="00EC56B0" w:rsidP="003E2B21">
      <w:pPr>
        <w:pStyle w:val="Bodytext20"/>
        <w:shd w:val="clear" w:color="auto" w:fill="auto"/>
        <w:spacing w:after="0" w:line="240" w:lineRule="auto"/>
        <w:jc w:val="both"/>
        <w:rPr>
          <w:rFonts w:ascii="Lato" w:hAnsi="Lato" w:cs="Lato"/>
          <w:sz w:val="22"/>
          <w:szCs w:val="22"/>
        </w:rPr>
      </w:pPr>
    </w:p>
    <w:p w14:paraId="4FB8C17F" w14:textId="77777777" w:rsidR="00F674C7" w:rsidRPr="00A25979" w:rsidRDefault="003607E3" w:rsidP="003E2B21">
      <w:pPr>
        <w:pStyle w:val="Bodytext20"/>
        <w:shd w:val="clear" w:color="auto" w:fill="auto"/>
        <w:spacing w:after="0" w:line="240" w:lineRule="auto"/>
        <w:jc w:val="both"/>
        <w:rPr>
          <w:rFonts w:ascii="Lato" w:hAnsi="Lato" w:cs="Lato"/>
          <w:sz w:val="22"/>
          <w:szCs w:val="22"/>
        </w:rPr>
      </w:pPr>
      <w:r w:rsidRPr="00A25979">
        <w:rPr>
          <w:rFonts w:ascii="Lato" w:hAnsi="Lato" w:cs="Lato"/>
          <w:sz w:val="22"/>
          <w:szCs w:val="22"/>
        </w:rPr>
        <w:t>Nazwa Planu Zadań Ochronnych / Planu Ochrony:</w:t>
      </w:r>
    </w:p>
    <w:p w14:paraId="7DE40E7C" w14:textId="77777777" w:rsidR="003E2B21" w:rsidRPr="00A25979" w:rsidRDefault="003E2B21" w:rsidP="003E2B21">
      <w:pPr>
        <w:pStyle w:val="Bodytext20"/>
        <w:shd w:val="clear" w:color="auto" w:fill="auto"/>
        <w:spacing w:after="0" w:line="240" w:lineRule="auto"/>
        <w:jc w:val="both"/>
        <w:rPr>
          <w:rFonts w:ascii="Lato" w:hAnsi="Lato" w:cs="Lato"/>
          <w:sz w:val="22"/>
          <w:szCs w:val="22"/>
        </w:rPr>
      </w:pPr>
      <w:permStart w:id="1459749289" w:edGrp="everyone"/>
      <w:r w:rsidRPr="00A25979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………………………………………………………………………………………………….</w:t>
      </w:r>
    </w:p>
    <w:permEnd w:id="1459749289"/>
    <w:p w14:paraId="310C93B9" w14:textId="77777777" w:rsidR="003E2B21" w:rsidRPr="00A25979" w:rsidRDefault="003E2B21" w:rsidP="003E2B21">
      <w:pPr>
        <w:pStyle w:val="Bodytext20"/>
        <w:shd w:val="clear" w:color="auto" w:fill="auto"/>
        <w:spacing w:after="0" w:line="240" w:lineRule="auto"/>
        <w:jc w:val="both"/>
        <w:rPr>
          <w:rFonts w:ascii="Lato" w:hAnsi="Lato" w:cs="Lato"/>
          <w:sz w:val="22"/>
          <w:szCs w:val="22"/>
        </w:rPr>
      </w:pPr>
    </w:p>
    <w:p w14:paraId="4A8BF09B" w14:textId="77777777" w:rsidR="00F674C7" w:rsidRPr="00A25979" w:rsidRDefault="003607E3" w:rsidP="003E2B21">
      <w:pPr>
        <w:pStyle w:val="Bodytext20"/>
        <w:shd w:val="clear" w:color="auto" w:fill="auto"/>
        <w:spacing w:after="0" w:line="240" w:lineRule="auto"/>
        <w:jc w:val="both"/>
        <w:rPr>
          <w:rFonts w:ascii="Lato" w:hAnsi="Lato" w:cs="Lato"/>
          <w:sz w:val="22"/>
          <w:szCs w:val="22"/>
        </w:rPr>
      </w:pPr>
      <w:r w:rsidRPr="00A25979">
        <w:rPr>
          <w:rFonts w:ascii="Lato" w:hAnsi="Lato" w:cs="Lato"/>
          <w:sz w:val="22"/>
          <w:szCs w:val="22"/>
        </w:rPr>
        <w:t>Przedmiot ochrony:</w:t>
      </w:r>
    </w:p>
    <w:p w14:paraId="759A4053" w14:textId="77777777" w:rsidR="003E2B21" w:rsidRPr="00A25979" w:rsidRDefault="003E2B21" w:rsidP="003E2B21">
      <w:pPr>
        <w:pStyle w:val="Bodytext20"/>
        <w:shd w:val="clear" w:color="auto" w:fill="auto"/>
        <w:spacing w:after="0" w:line="240" w:lineRule="auto"/>
        <w:jc w:val="both"/>
        <w:rPr>
          <w:rFonts w:ascii="Lato" w:hAnsi="Lato" w:cs="Lato"/>
          <w:sz w:val="22"/>
          <w:szCs w:val="22"/>
        </w:rPr>
      </w:pPr>
      <w:permStart w:id="120400137" w:edGrp="everyone"/>
      <w:r w:rsidRPr="00A25979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………………………………………………………………………………………………….</w:t>
      </w:r>
    </w:p>
    <w:permEnd w:id="120400137"/>
    <w:p w14:paraId="39A29E13" w14:textId="77777777" w:rsidR="003E2B21" w:rsidRPr="00A25979" w:rsidRDefault="003E2B21" w:rsidP="003E2B21">
      <w:pPr>
        <w:pStyle w:val="Bodytext20"/>
        <w:shd w:val="clear" w:color="auto" w:fill="auto"/>
        <w:spacing w:after="0" w:line="240" w:lineRule="auto"/>
        <w:jc w:val="both"/>
        <w:rPr>
          <w:rFonts w:ascii="Lato" w:hAnsi="Lato" w:cs="Lato"/>
          <w:sz w:val="22"/>
          <w:szCs w:val="22"/>
        </w:rPr>
      </w:pPr>
    </w:p>
    <w:p w14:paraId="2E97045D" w14:textId="77777777" w:rsidR="003E2B21" w:rsidRPr="00A25979" w:rsidRDefault="003607E3" w:rsidP="003E2B21">
      <w:pPr>
        <w:pStyle w:val="Bodytext20"/>
        <w:shd w:val="clear" w:color="auto" w:fill="auto"/>
        <w:tabs>
          <w:tab w:val="left" w:leader="dot" w:pos="7891"/>
        </w:tabs>
        <w:spacing w:after="0" w:line="240" w:lineRule="auto"/>
        <w:jc w:val="both"/>
        <w:rPr>
          <w:rFonts w:ascii="Lato" w:hAnsi="Lato" w:cs="Lato"/>
          <w:sz w:val="22"/>
          <w:szCs w:val="22"/>
        </w:rPr>
      </w:pPr>
      <w:r w:rsidRPr="00A25979">
        <w:rPr>
          <w:rFonts w:ascii="Lato" w:hAnsi="Lato" w:cs="Lato"/>
          <w:sz w:val="22"/>
          <w:szCs w:val="22"/>
        </w:rPr>
        <w:t>Działanie ochronne fakultatywne PZO/PO w brzmieniu:</w:t>
      </w:r>
    </w:p>
    <w:p w14:paraId="728F25DF" w14:textId="4F446B7F" w:rsidR="003E2B21" w:rsidRPr="00A25979" w:rsidRDefault="003E2B21" w:rsidP="003E2B21">
      <w:pPr>
        <w:pStyle w:val="Bodytext20"/>
        <w:shd w:val="clear" w:color="auto" w:fill="auto"/>
        <w:tabs>
          <w:tab w:val="left" w:leader="dot" w:pos="7891"/>
        </w:tabs>
        <w:spacing w:after="0" w:line="240" w:lineRule="auto"/>
        <w:jc w:val="both"/>
        <w:rPr>
          <w:rFonts w:ascii="Lato" w:hAnsi="Lato" w:cs="Lato"/>
          <w:sz w:val="22"/>
          <w:szCs w:val="22"/>
        </w:rPr>
      </w:pPr>
      <w:permStart w:id="944578072" w:edGrp="everyone"/>
      <w:r w:rsidRPr="00A25979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 w:rsidR="00597499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</w:t>
      </w:r>
      <w:r w:rsidRPr="00A25979">
        <w:rPr>
          <w:rFonts w:ascii="Lato" w:hAnsi="Lato" w:cs="Lato"/>
          <w:sz w:val="22"/>
          <w:szCs w:val="22"/>
        </w:rPr>
        <w:t>……………………………………</w:t>
      </w:r>
    </w:p>
    <w:permEnd w:id="944578072"/>
    <w:p w14:paraId="78ACBDCA" w14:textId="2FF9D2CD" w:rsidR="003E2B21" w:rsidRPr="00A25979" w:rsidRDefault="003607E3" w:rsidP="003E2B21">
      <w:pPr>
        <w:pStyle w:val="Nagwek2"/>
        <w:spacing w:before="0" w:beforeAutospacing="0" w:after="0" w:afterAutospacing="0"/>
        <w:jc w:val="both"/>
        <w:rPr>
          <w:rStyle w:val="Bodytext6NotItalic"/>
          <w:rFonts w:ascii="Lato" w:hAnsi="Lato" w:cs="Lato"/>
          <w:b w:val="0"/>
          <w:i w:val="0"/>
          <w:iCs w:val="0"/>
          <w:sz w:val="22"/>
          <w:szCs w:val="22"/>
        </w:rPr>
      </w:pPr>
      <w:r w:rsidRPr="00A25979">
        <w:rPr>
          <w:rFonts w:ascii="Lato" w:hAnsi="Lato" w:cs="Lato"/>
          <w:b w:val="0"/>
          <w:color w:val="000000"/>
          <w:sz w:val="22"/>
          <w:szCs w:val="22"/>
          <w:lang w:bidi="pl-PL"/>
        </w:rPr>
        <w:t>jest sprzeczne z analogicznym wymogiem wariantu nr</w:t>
      </w:r>
      <w:r w:rsidR="003E2B21" w:rsidRPr="00A25979">
        <w:rPr>
          <w:rFonts w:ascii="Lato" w:hAnsi="Lato" w:cs="Lato"/>
          <w:b w:val="0"/>
          <w:sz w:val="22"/>
          <w:szCs w:val="22"/>
        </w:rPr>
        <w:t xml:space="preserve"> </w:t>
      </w:r>
      <w:r w:rsidRPr="00A25979">
        <w:rPr>
          <w:rFonts w:ascii="Lato" w:hAnsi="Lato" w:cs="Lato"/>
          <w:b w:val="0"/>
          <w:color w:val="000000"/>
          <w:sz w:val="22"/>
          <w:szCs w:val="22"/>
          <w:lang w:bidi="pl-PL"/>
        </w:rPr>
        <w:t>Działania rolno-środowiskowo-</w:t>
      </w:r>
      <w:r w:rsidRPr="00A25979">
        <w:rPr>
          <w:rStyle w:val="Bodytext6NotItalic"/>
          <w:rFonts w:ascii="Lato" w:hAnsi="Lato" w:cs="Lato"/>
          <w:b w:val="0"/>
          <w:i w:val="0"/>
          <w:iCs w:val="0"/>
          <w:sz w:val="22"/>
          <w:szCs w:val="22"/>
        </w:rPr>
        <w:t xml:space="preserve">klimatycznego PROW </w:t>
      </w:r>
      <w:r w:rsidR="003E2B21" w:rsidRPr="00A25979">
        <w:rPr>
          <w:rStyle w:val="Bodytext6NotItalic"/>
          <w:rFonts w:ascii="Lato" w:hAnsi="Lato" w:cs="Lato"/>
          <w:b w:val="0"/>
          <w:i w:val="0"/>
          <w:iCs w:val="0"/>
          <w:sz w:val="22"/>
          <w:szCs w:val="22"/>
        </w:rPr>
        <w:t>2023-2027</w:t>
      </w:r>
      <w:r w:rsidRPr="00A25979">
        <w:rPr>
          <w:rStyle w:val="Bodytext6NotItalic"/>
          <w:rFonts w:ascii="Lato" w:hAnsi="Lato" w:cs="Lato"/>
          <w:b w:val="0"/>
          <w:i w:val="0"/>
          <w:iCs w:val="0"/>
          <w:sz w:val="22"/>
          <w:szCs w:val="22"/>
        </w:rPr>
        <w:t>, określonym w części IV. załącznika nr 2 do</w:t>
      </w:r>
      <w:r w:rsidR="003E2B21" w:rsidRPr="00A25979">
        <w:rPr>
          <w:rStyle w:val="Bodytext6NotItalic"/>
          <w:rFonts w:ascii="Lato" w:hAnsi="Lato" w:cs="Lato"/>
          <w:b w:val="0"/>
          <w:i w:val="0"/>
          <w:iCs w:val="0"/>
          <w:sz w:val="22"/>
          <w:szCs w:val="22"/>
        </w:rPr>
        <w:t xml:space="preserve"> r</w:t>
      </w:r>
      <w:r w:rsidRPr="00A25979">
        <w:rPr>
          <w:rStyle w:val="Bodytext6NotItalic"/>
          <w:rFonts w:ascii="Lato" w:hAnsi="Lato" w:cs="Lato"/>
          <w:b w:val="0"/>
          <w:i w:val="0"/>
          <w:iCs w:val="0"/>
          <w:sz w:val="22"/>
          <w:szCs w:val="22"/>
        </w:rPr>
        <w:t>ozporządzenia Ministra Rolnictwa i</w:t>
      </w:r>
      <w:r w:rsidR="00597499">
        <w:rPr>
          <w:rStyle w:val="Bodytext6NotItalic"/>
          <w:rFonts w:ascii="Lato" w:hAnsi="Lato" w:cs="Lato"/>
          <w:b w:val="0"/>
          <w:i w:val="0"/>
          <w:iCs w:val="0"/>
          <w:sz w:val="22"/>
          <w:szCs w:val="22"/>
        </w:rPr>
        <w:t> </w:t>
      </w:r>
      <w:r w:rsidRPr="00A25979">
        <w:rPr>
          <w:rStyle w:val="Bodytext6NotItalic"/>
          <w:rFonts w:ascii="Lato" w:hAnsi="Lato" w:cs="Lato"/>
          <w:b w:val="0"/>
          <w:i w:val="0"/>
          <w:iCs w:val="0"/>
          <w:sz w:val="22"/>
          <w:szCs w:val="22"/>
        </w:rPr>
        <w:t xml:space="preserve">Rozwoju Wsi </w:t>
      </w:r>
      <w:r w:rsidR="003E2B21" w:rsidRPr="00A25979">
        <w:rPr>
          <w:rFonts w:ascii="Lato" w:hAnsi="Lato" w:cs="Lato"/>
          <w:b w:val="0"/>
          <w:sz w:val="22"/>
          <w:szCs w:val="22"/>
        </w:rPr>
        <w:t>z dnia 31 marca 2023 r. w sprawie szczegółowych warunków i szczegółowego trybu przyznawania i wypłaty płatności rolno-środowiskowo-klimatycznych w ramach Planu Strategicznego dla Wspólnej Polityki Rolnej na lata 2023-2027</w:t>
      </w:r>
      <w:r w:rsidRPr="00A25979">
        <w:rPr>
          <w:rStyle w:val="Bodytext6NotItalic"/>
          <w:rFonts w:ascii="Lato" w:hAnsi="Lato" w:cs="Lato"/>
          <w:b w:val="0"/>
          <w:i w:val="0"/>
          <w:iCs w:val="0"/>
          <w:sz w:val="22"/>
          <w:szCs w:val="22"/>
        </w:rPr>
        <w:t>, w brzmieniu:</w:t>
      </w:r>
    </w:p>
    <w:p w14:paraId="15F9F03D" w14:textId="0F30B630" w:rsidR="003E2B21" w:rsidRPr="00A25979" w:rsidRDefault="003E2B21" w:rsidP="003E2B21">
      <w:pPr>
        <w:pStyle w:val="Nagwek2"/>
        <w:spacing w:before="0" w:beforeAutospacing="0" w:after="0" w:afterAutospacing="0"/>
        <w:jc w:val="both"/>
        <w:rPr>
          <w:rFonts w:ascii="Lato" w:hAnsi="Lato" w:cs="Lato"/>
          <w:b w:val="0"/>
          <w:sz w:val="22"/>
          <w:szCs w:val="22"/>
        </w:rPr>
      </w:pPr>
      <w:permStart w:id="359488201" w:edGrp="everyone"/>
      <w:r w:rsidRPr="00A25979">
        <w:rPr>
          <w:rFonts w:ascii="Lato" w:hAnsi="Lato" w:cs="Lato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597499">
        <w:rPr>
          <w:rFonts w:ascii="Lato" w:hAnsi="Lato" w:cs="Lato"/>
          <w:b w:val="0"/>
          <w:sz w:val="22"/>
          <w:szCs w:val="22"/>
        </w:rPr>
        <w:t>…………………………………………………………………………………………………………………………</w:t>
      </w:r>
      <w:r w:rsidRPr="00A25979">
        <w:rPr>
          <w:rFonts w:ascii="Lato" w:hAnsi="Lato" w:cs="Lato"/>
          <w:b w:val="0"/>
          <w:sz w:val="22"/>
          <w:szCs w:val="22"/>
        </w:rPr>
        <w:t>…………………………………</w:t>
      </w:r>
    </w:p>
    <w:permEnd w:id="359488201"/>
    <w:p w14:paraId="3081FF65" w14:textId="77777777" w:rsidR="003E2B21" w:rsidRPr="00A25979" w:rsidRDefault="003E2B21" w:rsidP="003E2B21">
      <w:pPr>
        <w:pStyle w:val="Bodytext20"/>
        <w:shd w:val="clear" w:color="auto" w:fill="auto"/>
        <w:tabs>
          <w:tab w:val="left" w:leader="dot" w:pos="3408"/>
          <w:tab w:val="left" w:leader="dot" w:pos="6062"/>
        </w:tabs>
        <w:spacing w:after="0" w:line="240" w:lineRule="auto"/>
        <w:jc w:val="both"/>
        <w:rPr>
          <w:rFonts w:ascii="Lato" w:hAnsi="Lato" w:cs="Lato"/>
          <w:sz w:val="22"/>
          <w:szCs w:val="22"/>
        </w:rPr>
      </w:pPr>
    </w:p>
    <w:p w14:paraId="062F981E" w14:textId="77777777" w:rsidR="00F674C7" w:rsidRPr="00A25979" w:rsidRDefault="003607E3" w:rsidP="003E2B21">
      <w:pPr>
        <w:pStyle w:val="Bodytext20"/>
        <w:shd w:val="clear" w:color="auto" w:fill="auto"/>
        <w:tabs>
          <w:tab w:val="left" w:leader="dot" w:pos="3408"/>
          <w:tab w:val="left" w:leader="dot" w:pos="6062"/>
        </w:tabs>
        <w:spacing w:after="0" w:line="240" w:lineRule="auto"/>
        <w:jc w:val="both"/>
        <w:rPr>
          <w:rFonts w:ascii="Lato" w:hAnsi="Lato" w:cs="Lato"/>
          <w:sz w:val="22"/>
          <w:szCs w:val="22"/>
        </w:rPr>
      </w:pPr>
      <w:r w:rsidRPr="00A25979">
        <w:rPr>
          <w:rFonts w:ascii="Lato" w:hAnsi="Lato" w:cs="Lato"/>
          <w:sz w:val="22"/>
          <w:szCs w:val="22"/>
        </w:rPr>
        <w:t>Nr działki ewidencyjnej</w:t>
      </w:r>
      <w:permStart w:id="1027291107" w:edGrp="everyone"/>
      <w:r w:rsidRPr="00A25979">
        <w:rPr>
          <w:rFonts w:ascii="Lato" w:hAnsi="Lato" w:cs="Lato"/>
          <w:sz w:val="22"/>
          <w:szCs w:val="22"/>
        </w:rPr>
        <w:tab/>
      </w:r>
      <w:permEnd w:id="1027291107"/>
      <w:r w:rsidRPr="00A25979">
        <w:rPr>
          <w:rFonts w:ascii="Lato" w:hAnsi="Lato" w:cs="Lato"/>
          <w:sz w:val="22"/>
          <w:szCs w:val="22"/>
        </w:rPr>
        <w:t xml:space="preserve">Nazwa obrębu </w:t>
      </w:r>
      <w:permStart w:id="614674412" w:edGrp="everyone"/>
      <w:r w:rsidRPr="00A25979">
        <w:rPr>
          <w:rFonts w:ascii="Lato" w:hAnsi="Lato" w:cs="Lato"/>
          <w:sz w:val="22"/>
          <w:szCs w:val="22"/>
        </w:rPr>
        <w:tab/>
      </w:r>
      <w:permEnd w:id="614674412"/>
    </w:p>
    <w:p w14:paraId="64995D7D" w14:textId="6AA46A76" w:rsidR="00BB3095" w:rsidRDefault="003607E3" w:rsidP="00597499">
      <w:pPr>
        <w:pStyle w:val="Bodytext20"/>
        <w:shd w:val="clear" w:color="auto" w:fill="auto"/>
        <w:tabs>
          <w:tab w:val="left" w:leader="dot" w:pos="3029"/>
          <w:tab w:val="left" w:leader="dot" w:pos="5491"/>
        </w:tabs>
        <w:spacing w:after="0" w:line="240" w:lineRule="auto"/>
        <w:jc w:val="both"/>
        <w:rPr>
          <w:rFonts w:ascii="Lato" w:hAnsi="Lato" w:cs="Lato"/>
          <w:sz w:val="22"/>
          <w:szCs w:val="22"/>
        </w:rPr>
      </w:pPr>
      <w:r w:rsidRPr="00A25979">
        <w:rPr>
          <w:rFonts w:ascii="Lato" w:hAnsi="Lato" w:cs="Lato"/>
          <w:sz w:val="22"/>
          <w:szCs w:val="22"/>
        </w:rPr>
        <w:t>Województwo</w:t>
      </w:r>
      <w:permStart w:id="1818052088" w:edGrp="everyone"/>
      <w:r w:rsidRPr="00A25979">
        <w:rPr>
          <w:rFonts w:ascii="Lato" w:hAnsi="Lato" w:cs="Lato"/>
          <w:sz w:val="22"/>
          <w:szCs w:val="22"/>
        </w:rPr>
        <w:tab/>
      </w:r>
      <w:permEnd w:id="1818052088"/>
      <w:r w:rsidRPr="00A25979">
        <w:rPr>
          <w:rFonts w:ascii="Lato" w:hAnsi="Lato" w:cs="Lato"/>
          <w:sz w:val="22"/>
          <w:szCs w:val="22"/>
        </w:rPr>
        <w:t>Powiat</w:t>
      </w:r>
      <w:permStart w:id="1305216418" w:edGrp="everyone"/>
      <w:r w:rsidRPr="00A25979">
        <w:rPr>
          <w:rFonts w:ascii="Lato" w:hAnsi="Lato" w:cs="Lato"/>
          <w:sz w:val="22"/>
          <w:szCs w:val="22"/>
        </w:rPr>
        <w:tab/>
      </w:r>
      <w:permEnd w:id="1305216418"/>
      <w:r w:rsidRPr="00A25979">
        <w:rPr>
          <w:rFonts w:ascii="Lato" w:hAnsi="Lato" w:cs="Lato"/>
          <w:sz w:val="22"/>
          <w:szCs w:val="22"/>
        </w:rPr>
        <w:t>Gmina</w:t>
      </w:r>
      <w:r w:rsidR="00597499">
        <w:rPr>
          <w:rFonts w:ascii="Lato" w:hAnsi="Lato" w:cs="Lato"/>
          <w:sz w:val="22"/>
          <w:szCs w:val="22"/>
        </w:rPr>
        <w:t xml:space="preserve"> </w:t>
      </w:r>
      <w:permStart w:id="1904894725" w:edGrp="everyone"/>
      <w:r w:rsidR="003E2B21" w:rsidRPr="00A25979">
        <w:rPr>
          <w:rFonts w:ascii="Lato" w:hAnsi="Lato" w:cs="Lato"/>
          <w:sz w:val="22"/>
          <w:szCs w:val="22"/>
        </w:rPr>
        <w:t>…………………….</w:t>
      </w:r>
      <w:bookmarkStart w:id="1" w:name="bookmark1"/>
    </w:p>
    <w:permEnd w:id="1904894725"/>
    <w:p w14:paraId="64E906F0" w14:textId="77777777" w:rsidR="00BB3095" w:rsidRDefault="00BB3095" w:rsidP="00BB3095">
      <w:pPr>
        <w:widowControl/>
        <w:tabs>
          <w:tab w:val="left" w:pos="0"/>
          <w:tab w:val="left" w:pos="30"/>
        </w:tabs>
        <w:suppressAutoHyphens/>
        <w:overflowPunct w:val="0"/>
        <w:autoSpaceDE w:val="0"/>
        <w:textAlignment w:val="baseline"/>
        <w:rPr>
          <w:rFonts w:ascii="Lato" w:eastAsia="Times New Roman" w:hAnsi="Lato" w:cs="Lato"/>
          <w:color w:val="auto"/>
          <w:sz w:val="20"/>
          <w:szCs w:val="20"/>
          <w:lang w:eastAsia="ar-SA" w:bidi="ar-SA"/>
        </w:rPr>
      </w:pPr>
    </w:p>
    <w:p w14:paraId="4D4D092F" w14:textId="77777777" w:rsidR="00011DDB" w:rsidRDefault="00011DDB" w:rsidP="00BB3095">
      <w:pPr>
        <w:widowControl/>
        <w:tabs>
          <w:tab w:val="left" w:pos="0"/>
          <w:tab w:val="left" w:pos="30"/>
        </w:tabs>
        <w:suppressAutoHyphens/>
        <w:overflowPunct w:val="0"/>
        <w:autoSpaceDE w:val="0"/>
        <w:textAlignment w:val="baseline"/>
        <w:rPr>
          <w:rFonts w:ascii="Lato" w:eastAsia="Times New Roman" w:hAnsi="Lato" w:cs="Lato"/>
          <w:color w:val="auto"/>
          <w:sz w:val="20"/>
          <w:szCs w:val="20"/>
          <w:lang w:eastAsia="ar-SA" w:bidi="ar-SA"/>
        </w:rPr>
      </w:pPr>
    </w:p>
    <w:p w14:paraId="31B35A51" w14:textId="77777777" w:rsidR="00BB3095" w:rsidRDefault="00BB3095" w:rsidP="00BB3095">
      <w:pPr>
        <w:widowControl/>
        <w:tabs>
          <w:tab w:val="left" w:pos="0"/>
          <w:tab w:val="left" w:pos="30"/>
        </w:tabs>
        <w:suppressAutoHyphens/>
        <w:overflowPunct w:val="0"/>
        <w:autoSpaceDE w:val="0"/>
        <w:textAlignment w:val="baseline"/>
        <w:rPr>
          <w:rFonts w:ascii="Lato" w:eastAsia="Times New Roman" w:hAnsi="Lato" w:cs="Lato"/>
          <w:color w:val="auto"/>
          <w:sz w:val="20"/>
          <w:szCs w:val="20"/>
          <w:lang w:eastAsia="ar-SA" w:bidi="ar-SA"/>
        </w:rPr>
      </w:pPr>
    </w:p>
    <w:p w14:paraId="7A01103F" w14:textId="6AB80C0E" w:rsidR="00BB3095" w:rsidRPr="00BB3095" w:rsidRDefault="00BB3095" w:rsidP="00BB3095">
      <w:pPr>
        <w:widowControl/>
        <w:tabs>
          <w:tab w:val="left" w:pos="0"/>
          <w:tab w:val="left" w:pos="30"/>
        </w:tabs>
        <w:suppressAutoHyphens/>
        <w:overflowPunct w:val="0"/>
        <w:autoSpaceDE w:val="0"/>
        <w:textAlignment w:val="baseline"/>
        <w:rPr>
          <w:rFonts w:ascii="Lato" w:eastAsia="Times New Roman" w:hAnsi="Lato" w:cs="Lato"/>
          <w:color w:val="auto"/>
          <w:sz w:val="20"/>
          <w:szCs w:val="20"/>
          <w:lang w:eastAsia="ar-SA" w:bidi="ar-SA"/>
        </w:rPr>
      </w:pPr>
      <w:permStart w:id="981682332" w:edGrp="everyone"/>
      <w:r w:rsidRPr="00BB3095">
        <w:rPr>
          <w:rFonts w:ascii="Lato" w:eastAsia="Times New Roman" w:hAnsi="Lato" w:cs="Lato"/>
          <w:color w:val="auto"/>
          <w:sz w:val="20"/>
          <w:szCs w:val="20"/>
          <w:lang w:eastAsia="ar-SA" w:bidi="ar-SA"/>
        </w:rPr>
        <w:t xml:space="preserve">…………………………………………… </w:t>
      </w:r>
      <w:permEnd w:id="981682332"/>
      <w:r w:rsidRPr="00BB3095">
        <w:rPr>
          <w:rFonts w:ascii="Lato" w:eastAsia="Times New Roman" w:hAnsi="Lato" w:cs="Lato"/>
          <w:color w:val="auto"/>
          <w:sz w:val="20"/>
          <w:szCs w:val="20"/>
          <w:lang w:eastAsia="ar-SA" w:bidi="ar-SA"/>
        </w:rPr>
        <w:t xml:space="preserve"> </w:t>
      </w:r>
      <w:r w:rsidRPr="00BB3095">
        <w:rPr>
          <w:rFonts w:ascii="Lato" w:eastAsia="Times New Roman" w:hAnsi="Lato" w:cs="Lato"/>
          <w:color w:val="auto"/>
          <w:sz w:val="20"/>
          <w:szCs w:val="20"/>
          <w:lang w:eastAsia="ar-SA" w:bidi="ar-SA"/>
        </w:rPr>
        <w:tab/>
      </w:r>
      <w:r w:rsidRPr="00BB3095">
        <w:rPr>
          <w:rFonts w:ascii="Lato" w:eastAsia="Times New Roman" w:hAnsi="Lato" w:cs="Lato"/>
          <w:color w:val="auto"/>
          <w:sz w:val="20"/>
          <w:szCs w:val="20"/>
          <w:lang w:eastAsia="ar-SA" w:bidi="ar-SA"/>
        </w:rPr>
        <w:tab/>
        <w:t xml:space="preserve">                              </w:t>
      </w:r>
      <w:permStart w:id="1410859773" w:edGrp="everyone"/>
      <w:r w:rsidRPr="00BB3095">
        <w:rPr>
          <w:rFonts w:ascii="Lato" w:eastAsia="Times New Roman" w:hAnsi="Lato" w:cs="Lato"/>
          <w:color w:val="auto"/>
          <w:sz w:val="20"/>
          <w:szCs w:val="20"/>
          <w:lang w:eastAsia="ar-SA" w:bidi="ar-SA"/>
        </w:rPr>
        <w:t>…………………………………..............</w:t>
      </w:r>
      <w:permEnd w:id="1410859773"/>
    </w:p>
    <w:p w14:paraId="71F30F13" w14:textId="5D1FCC32" w:rsidR="00BB3095" w:rsidRPr="00BB3095" w:rsidRDefault="00BB3095" w:rsidP="00BB3095">
      <w:pPr>
        <w:tabs>
          <w:tab w:val="left" w:pos="540"/>
        </w:tabs>
        <w:suppressAutoHyphens/>
        <w:autoSpaceDE w:val="0"/>
        <w:ind w:left="540" w:hanging="540"/>
        <w:rPr>
          <w:rFonts w:ascii="Lato" w:eastAsia="Times New Roman" w:hAnsi="Lato" w:cs="Lato"/>
          <w:b/>
          <w:i/>
          <w:color w:val="auto"/>
          <w:sz w:val="20"/>
          <w:szCs w:val="20"/>
          <w:lang w:eastAsia="en-US" w:bidi="en-US"/>
        </w:rPr>
      </w:pPr>
      <w:r w:rsidRPr="00BB3095">
        <w:rPr>
          <w:rFonts w:ascii="Lato" w:eastAsia="Times New Roman" w:hAnsi="Lato" w:cs="Lato"/>
          <w:b/>
          <w:i/>
          <w:color w:val="auto"/>
          <w:sz w:val="20"/>
          <w:szCs w:val="20"/>
          <w:lang w:eastAsia="en-US" w:bidi="en-US"/>
        </w:rPr>
        <w:t xml:space="preserve">              miejscowość, data</w:t>
      </w:r>
      <w:r w:rsidRPr="00BB3095">
        <w:rPr>
          <w:rFonts w:ascii="Lato" w:eastAsia="Times New Roman" w:hAnsi="Lato" w:cs="Lato"/>
          <w:b/>
          <w:color w:val="auto"/>
          <w:sz w:val="20"/>
          <w:szCs w:val="20"/>
          <w:lang w:eastAsia="en-US" w:bidi="en-US"/>
        </w:rPr>
        <w:tab/>
      </w:r>
      <w:r w:rsidRPr="00BB3095">
        <w:rPr>
          <w:rFonts w:ascii="Lato" w:eastAsia="Times New Roman" w:hAnsi="Lato" w:cs="Lato"/>
          <w:b/>
          <w:color w:val="auto"/>
          <w:sz w:val="20"/>
          <w:szCs w:val="20"/>
          <w:lang w:eastAsia="en-US" w:bidi="en-US"/>
        </w:rPr>
        <w:tab/>
        <w:t xml:space="preserve">                 </w:t>
      </w:r>
      <w:r>
        <w:rPr>
          <w:rFonts w:ascii="Lato" w:eastAsia="Times New Roman" w:hAnsi="Lato" w:cs="Lato"/>
          <w:b/>
          <w:color w:val="auto"/>
          <w:sz w:val="20"/>
          <w:szCs w:val="20"/>
          <w:lang w:eastAsia="en-US" w:bidi="en-US"/>
        </w:rPr>
        <w:t xml:space="preserve">                 </w:t>
      </w:r>
      <w:r w:rsidRPr="00BB3095">
        <w:rPr>
          <w:rFonts w:ascii="Lato" w:eastAsia="Times New Roman" w:hAnsi="Lato" w:cs="Lato"/>
          <w:b/>
          <w:i/>
          <w:color w:val="auto"/>
          <w:sz w:val="20"/>
          <w:szCs w:val="20"/>
          <w:lang w:eastAsia="en-US" w:bidi="en-US"/>
        </w:rPr>
        <w:t xml:space="preserve">podpis (pieczątka) </w:t>
      </w:r>
      <w:r>
        <w:rPr>
          <w:rFonts w:ascii="Lato" w:eastAsia="Times New Roman" w:hAnsi="Lato" w:cs="Lato"/>
          <w:b/>
          <w:i/>
          <w:color w:val="auto"/>
          <w:sz w:val="20"/>
          <w:szCs w:val="20"/>
          <w:lang w:eastAsia="en-US" w:bidi="en-US"/>
        </w:rPr>
        <w:t>eksperta</w:t>
      </w:r>
    </w:p>
    <w:p w14:paraId="2D34C9C0" w14:textId="77777777" w:rsidR="00011DDB" w:rsidRDefault="00011DDB" w:rsidP="003E2B21">
      <w:pPr>
        <w:pStyle w:val="Heading10"/>
        <w:keepNext/>
        <w:keepLines/>
        <w:shd w:val="clear" w:color="auto" w:fill="auto"/>
        <w:tabs>
          <w:tab w:val="left" w:leader="dot" w:pos="6941"/>
        </w:tabs>
        <w:spacing w:before="0" w:line="240" w:lineRule="auto"/>
        <w:jc w:val="both"/>
        <w:rPr>
          <w:rFonts w:ascii="Lato" w:hAnsi="Lato" w:cs="Lato"/>
          <w:sz w:val="22"/>
          <w:szCs w:val="22"/>
        </w:rPr>
      </w:pPr>
    </w:p>
    <w:p w14:paraId="3B37BAF1" w14:textId="1F6628B7" w:rsidR="00F674C7" w:rsidRPr="00A25979" w:rsidRDefault="003607E3" w:rsidP="003E2B21">
      <w:pPr>
        <w:pStyle w:val="Heading10"/>
        <w:keepNext/>
        <w:keepLines/>
        <w:shd w:val="clear" w:color="auto" w:fill="auto"/>
        <w:tabs>
          <w:tab w:val="left" w:leader="dot" w:pos="6941"/>
        </w:tabs>
        <w:spacing w:before="0" w:line="240" w:lineRule="auto"/>
        <w:jc w:val="both"/>
        <w:rPr>
          <w:rFonts w:ascii="Lato" w:hAnsi="Lato" w:cs="Lato"/>
          <w:b w:val="0"/>
          <w:sz w:val="22"/>
          <w:szCs w:val="22"/>
        </w:rPr>
      </w:pPr>
      <w:r w:rsidRPr="00A25979">
        <w:rPr>
          <w:rFonts w:ascii="Lato" w:hAnsi="Lato" w:cs="Lato"/>
          <w:sz w:val="22"/>
          <w:szCs w:val="22"/>
        </w:rPr>
        <w:t xml:space="preserve">Regionalny Dyrektor Ochrony Środowiska w </w:t>
      </w:r>
      <w:r w:rsidR="003E2B21" w:rsidRPr="00A25979">
        <w:rPr>
          <w:rStyle w:val="Heading1NotBold"/>
          <w:rFonts w:ascii="Lato" w:hAnsi="Lato" w:cs="Lato"/>
          <w:b/>
          <w:bCs/>
          <w:sz w:val="22"/>
          <w:szCs w:val="22"/>
        </w:rPr>
        <w:t>Warszawie</w:t>
      </w:r>
      <w:r w:rsidRPr="00A25979">
        <w:rPr>
          <w:rStyle w:val="Heading1NotBold"/>
          <w:rFonts w:ascii="Lato" w:hAnsi="Lato" w:cs="Lato"/>
          <w:sz w:val="22"/>
          <w:szCs w:val="22"/>
        </w:rPr>
        <w:t xml:space="preserve"> informuje</w:t>
      </w:r>
      <w:bookmarkEnd w:id="1"/>
      <w:r w:rsidR="003E2B21" w:rsidRPr="00A25979">
        <w:rPr>
          <w:rStyle w:val="Heading1NotBold"/>
          <w:rFonts w:ascii="Lato" w:hAnsi="Lato" w:cs="Lato"/>
          <w:sz w:val="22"/>
          <w:szCs w:val="22"/>
        </w:rPr>
        <w:t xml:space="preserve"> </w:t>
      </w:r>
      <w:r w:rsidRPr="00A25979">
        <w:rPr>
          <w:rFonts w:ascii="Lato" w:hAnsi="Lato" w:cs="Lato"/>
          <w:b w:val="0"/>
          <w:sz w:val="22"/>
          <w:szCs w:val="22"/>
        </w:rPr>
        <w:t>w odniesieniu do powyższego powiadomienia, że:</w:t>
      </w:r>
    </w:p>
    <w:p w14:paraId="640B79F4" w14:textId="0CFE24D2" w:rsidR="00F674C7" w:rsidRPr="00A25979" w:rsidRDefault="00597499" w:rsidP="00597499">
      <w:pPr>
        <w:pStyle w:val="Bodytext20"/>
        <w:shd w:val="clear" w:color="auto" w:fill="auto"/>
        <w:tabs>
          <w:tab w:val="left" w:pos="296"/>
          <w:tab w:val="left" w:leader="dot" w:pos="1334"/>
        </w:tabs>
        <w:spacing w:after="0" w:line="240" w:lineRule="auto"/>
        <w:jc w:val="both"/>
        <w:rPr>
          <w:rFonts w:ascii="Lato" w:hAnsi="Lato" w:cs="Lato"/>
          <w:sz w:val="22"/>
          <w:szCs w:val="22"/>
        </w:rPr>
      </w:pPr>
      <w:permStart w:id="1283139998" w:edGrp="everyone"/>
      <w:r w:rsidRPr="00597499">
        <w:rPr>
          <w:rFonts w:ascii="Lato" w:eastAsia="Times New Roman" w:hAnsi="Lato" w:cs="Lato"/>
          <w:color w:val="auto"/>
          <w:sz w:val="22"/>
          <w:szCs w:val="22"/>
          <w:lang w:bidi="ar-SA"/>
        </w:rPr>
        <w:t>[  ]</w:t>
      </w:r>
      <w:permEnd w:id="1283139998"/>
      <w:r>
        <w:rPr>
          <w:rFonts w:ascii="Lato" w:eastAsia="Times New Roman" w:hAnsi="Lato" w:cs="Lato"/>
          <w:color w:val="auto"/>
          <w:sz w:val="22"/>
          <w:szCs w:val="22"/>
          <w:lang w:bidi="ar-SA"/>
        </w:rPr>
        <w:t xml:space="preserve"> </w:t>
      </w:r>
      <w:r w:rsidR="003607E3" w:rsidRPr="00A25979">
        <w:rPr>
          <w:rFonts w:ascii="Lato" w:hAnsi="Lato" w:cs="Lato"/>
          <w:sz w:val="22"/>
          <w:szCs w:val="22"/>
        </w:rPr>
        <w:t>wariant nr</w:t>
      </w:r>
      <w:r w:rsidR="003607E3" w:rsidRPr="00A25979">
        <w:rPr>
          <w:rFonts w:ascii="Lato" w:hAnsi="Lato" w:cs="Lato"/>
          <w:sz w:val="22"/>
          <w:szCs w:val="22"/>
        </w:rPr>
        <w:tab/>
        <w:t>DRŚK może być realizowany zgodnie z ww. wymogiem/wymogami DRŚK</w:t>
      </w:r>
    </w:p>
    <w:p w14:paraId="7CB48256" w14:textId="33F928D6" w:rsidR="00597499" w:rsidRDefault="00597499" w:rsidP="00597499">
      <w:pPr>
        <w:pStyle w:val="Bodytext20"/>
        <w:shd w:val="clear" w:color="auto" w:fill="auto"/>
        <w:tabs>
          <w:tab w:val="left" w:pos="301"/>
          <w:tab w:val="left" w:leader="dot" w:pos="1334"/>
        </w:tabs>
        <w:spacing w:after="0" w:line="240" w:lineRule="auto"/>
        <w:jc w:val="both"/>
        <w:rPr>
          <w:rFonts w:ascii="Lato" w:hAnsi="Lato" w:cs="Lato"/>
          <w:sz w:val="22"/>
          <w:szCs w:val="22"/>
        </w:rPr>
      </w:pPr>
      <w:permStart w:id="2025671494" w:edGrp="everyone"/>
      <w:r w:rsidRPr="00597499">
        <w:rPr>
          <w:rFonts w:ascii="Lato" w:eastAsia="Times New Roman" w:hAnsi="Lato" w:cs="Lato"/>
          <w:color w:val="auto"/>
          <w:sz w:val="22"/>
          <w:szCs w:val="22"/>
          <w:lang w:bidi="ar-SA"/>
        </w:rPr>
        <w:t>[  ]</w:t>
      </w:r>
      <w:permEnd w:id="2025671494"/>
      <w:r>
        <w:rPr>
          <w:rFonts w:ascii="Lato" w:eastAsia="Times New Roman" w:hAnsi="Lato" w:cs="Lato"/>
          <w:color w:val="auto"/>
          <w:sz w:val="22"/>
          <w:szCs w:val="22"/>
          <w:lang w:bidi="ar-SA"/>
        </w:rPr>
        <w:t xml:space="preserve"> </w:t>
      </w:r>
      <w:r w:rsidR="003607E3" w:rsidRPr="00A25979">
        <w:rPr>
          <w:rFonts w:ascii="Lato" w:hAnsi="Lato" w:cs="Lato"/>
          <w:sz w:val="22"/>
          <w:szCs w:val="22"/>
        </w:rPr>
        <w:t>wariant nr</w:t>
      </w:r>
      <w:r w:rsidR="003607E3" w:rsidRPr="00A25979">
        <w:rPr>
          <w:rFonts w:ascii="Lato" w:hAnsi="Lato" w:cs="Lato"/>
          <w:sz w:val="22"/>
          <w:szCs w:val="22"/>
        </w:rPr>
        <w:tab/>
        <w:t>DRŚK nie może być realizowany.</w:t>
      </w:r>
    </w:p>
    <w:p w14:paraId="037D2CEA" w14:textId="6C33176B" w:rsidR="00BB3095" w:rsidRPr="00597499" w:rsidRDefault="00BB3095" w:rsidP="00597499">
      <w:pPr>
        <w:pStyle w:val="Bodytext20"/>
        <w:shd w:val="clear" w:color="auto" w:fill="auto"/>
        <w:tabs>
          <w:tab w:val="left" w:pos="301"/>
          <w:tab w:val="left" w:leader="dot" w:pos="1334"/>
        </w:tabs>
        <w:spacing w:after="0" w:line="240" w:lineRule="auto"/>
        <w:jc w:val="both"/>
        <w:rPr>
          <w:rFonts w:ascii="Lato" w:hAnsi="Lato" w:cs="Lato"/>
          <w:sz w:val="22"/>
          <w:szCs w:val="22"/>
        </w:rPr>
      </w:pPr>
    </w:p>
    <w:p w14:paraId="58F85A78" w14:textId="77777777" w:rsidR="00A25979" w:rsidRPr="00A25979" w:rsidRDefault="00A25979" w:rsidP="00A25979">
      <w:pPr>
        <w:widowControl/>
        <w:numPr>
          <w:ilvl w:val="0"/>
          <w:numId w:val="3"/>
        </w:numPr>
        <w:suppressAutoHyphens/>
        <w:overflowPunct w:val="0"/>
        <w:autoSpaceDE w:val="0"/>
        <w:spacing w:before="120" w:after="120"/>
        <w:ind w:left="284" w:hanging="284"/>
        <w:contextualSpacing/>
        <w:jc w:val="both"/>
        <w:textAlignment w:val="baseline"/>
        <w:rPr>
          <w:rFonts w:ascii="Lato" w:eastAsia="Times New Roman" w:hAnsi="Lato" w:cs="Lato"/>
          <w:color w:val="auto"/>
          <w:sz w:val="22"/>
          <w:szCs w:val="22"/>
          <w:lang w:bidi="ar-SA"/>
        </w:rPr>
      </w:pPr>
      <w:r w:rsidRPr="00A25979">
        <w:rPr>
          <w:rFonts w:ascii="Lato" w:eastAsia="Times New Roman" w:hAnsi="Lato" w:cs="Lato"/>
          <w:color w:val="auto"/>
          <w:sz w:val="22"/>
          <w:szCs w:val="22"/>
          <w:lang w:bidi="ar-SA"/>
        </w:rPr>
        <w:lastRenderedPageBreak/>
        <w:t>Informacje o przetwarzaniu danych osobowych:</w:t>
      </w:r>
    </w:p>
    <w:p w14:paraId="4AB3A328" w14:textId="11E39AE7" w:rsidR="00A25979" w:rsidRPr="00A25979" w:rsidRDefault="00A25979" w:rsidP="00A25979">
      <w:pPr>
        <w:widowControl/>
        <w:suppressAutoHyphens/>
        <w:overflowPunct w:val="0"/>
        <w:autoSpaceDE w:val="0"/>
        <w:spacing w:before="120"/>
        <w:ind w:left="284"/>
        <w:contextualSpacing/>
        <w:jc w:val="both"/>
        <w:textAlignment w:val="baseline"/>
        <w:rPr>
          <w:rFonts w:ascii="Lato" w:eastAsia="Times New Roman" w:hAnsi="Lato" w:cs="Lato"/>
          <w:color w:val="auto"/>
          <w:sz w:val="20"/>
          <w:szCs w:val="20"/>
          <w:lang w:bidi="ar-SA"/>
        </w:rPr>
      </w:pPr>
      <w:r w:rsidRPr="00A25979">
        <w:rPr>
          <w:rFonts w:ascii="Lato" w:eastAsia="Times New Roman" w:hAnsi="Lato" w:cs="Lato"/>
          <w:color w:val="auto"/>
          <w:sz w:val="20"/>
          <w:szCs w:val="20"/>
          <w:lang w:bidi="ar-SA"/>
        </w:rPr>
        <w:t>Na podstawie art. 13 i 14 rozporządzenia Parlamentu Europejskiego i Rady (UE) 2016/679 z dnia 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68870F25" w14:textId="77777777" w:rsidR="00A25979" w:rsidRPr="00A25979" w:rsidRDefault="00A25979" w:rsidP="00A25979">
      <w:pPr>
        <w:widowControl/>
        <w:numPr>
          <w:ilvl w:val="0"/>
          <w:numId w:val="2"/>
        </w:numPr>
        <w:spacing w:line="256" w:lineRule="auto"/>
        <w:ind w:left="426" w:hanging="426"/>
        <w:jc w:val="both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A25979">
        <w:rPr>
          <w:rFonts w:ascii="Lato" w:eastAsia="Times New Roman" w:hAnsi="Lato" w:cs="Lato"/>
          <w:bCs/>
          <w:sz w:val="20"/>
          <w:szCs w:val="20"/>
          <w:lang w:bidi="ar-SA"/>
        </w:rPr>
        <w:t xml:space="preserve">Administratorem Pani/Pana danych osobowych jest Regionalny Dyrektor Ochrony Środowiska w Warszawie. Z Administratorem można kontaktować się za pomocą poczty tradycyjnej na adres ul. H. Sienkiewicza 3, 00-015 Warszawa lub za pośrednictwem poczty elektronicznej: </w:t>
      </w:r>
      <w:hyperlink r:id="rId8" w:history="1">
        <w:r w:rsidRPr="00A25979">
          <w:rPr>
            <w:rFonts w:ascii="Lato" w:eastAsia="Times New Roman" w:hAnsi="Lato" w:cs="Lato"/>
            <w:bCs/>
            <w:color w:val="467886"/>
            <w:sz w:val="20"/>
            <w:szCs w:val="20"/>
            <w:u w:val="single"/>
            <w:lang w:bidi="ar-SA"/>
          </w:rPr>
          <w:t>kancelaria@warszawa.rdos.gov.pl</w:t>
        </w:r>
      </w:hyperlink>
      <w:r w:rsidRPr="00A25979">
        <w:rPr>
          <w:rFonts w:ascii="Lato" w:eastAsia="Times New Roman" w:hAnsi="Lato" w:cs="Lato"/>
          <w:bCs/>
          <w:sz w:val="20"/>
          <w:szCs w:val="20"/>
          <w:u w:val="single"/>
          <w:lang w:bidi="ar-SA"/>
        </w:rPr>
        <w:t xml:space="preserve"> </w:t>
      </w:r>
      <w:r w:rsidRPr="00A25979">
        <w:rPr>
          <w:rFonts w:ascii="Lato" w:eastAsia="Times New Roman" w:hAnsi="Lato" w:cs="Lato"/>
          <w:bCs/>
          <w:sz w:val="20"/>
          <w:szCs w:val="20"/>
          <w:u w:val="single"/>
          <w:lang w:bidi="ar-SA"/>
        </w:rPr>
        <w:br/>
      </w:r>
      <w:r w:rsidRPr="00A25979">
        <w:rPr>
          <w:rFonts w:ascii="Lato" w:eastAsia="Times New Roman" w:hAnsi="Lato" w:cs="Lato"/>
          <w:bCs/>
          <w:sz w:val="20"/>
          <w:szCs w:val="20"/>
          <w:lang w:bidi="ar-SA"/>
        </w:rPr>
        <w:t xml:space="preserve">Szczegółowe dane kontaktowe podane są na stronie internetowej: </w:t>
      </w:r>
      <w:hyperlink r:id="rId9" w:history="1">
        <w:r w:rsidRPr="00A25979">
          <w:rPr>
            <w:rFonts w:ascii="Lato" w:eastAsia="Times New Roman" w:hAnsi="Lato" w:cs="Lato"/>
            <w:bCs/>
            <w:color w:val="0000FF"/>
            <w:sz w:val="20"/>
            <w:szCs w:val="20"/>
            <w:u w:val="single"/>
            <w:lang w:bidi="ar-SA"/>
          </w:rPr>
          <w:t>https://www.gov.pl/web/rdos-warszawa/kontakt</w:t>
        </w:r>
      </w:hyperlink>
    </w:p>
    <w:p w14:paraId="205CE193" w14:textId="77777777" w:rsidR="00A25979" w:rsidRPr="00A25979" w:rsidRDefault="00A25979" w:rsidP="00A25979">
      <w:pPr>
        <w:widowControl/>
        <w:numPr>
          <w:ilvl w:val="0"/>
          <w:numId w:val="2"/>
        </w:numPr>
        <w:spacing w:line="256" w:lineRule="auto"/>
        <w:ind w:left="426" w:hanging="426"/>
        <w:jc w:val="both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A25979">
        <w:rPr>
          <w:rFonts w:ascii="Lato" w:eastAsia="Times New Roman" w:hAnsi="Lato" w:cs="Lato"/>
          <w:bCs/>
          <w:sz w:val="20"/>
          <w:szCs w:val="20"/>
          <w:lang w:bidi="ar-SA"/>
        </w:rPr>
        <w:t xml:space="preserve">Kontakt z inspektorem ochrony danych w Regionalnej Dyrekcji Ochrony Środowiska w Warszawie następuje za pomocą adresu e-mail: </w:t>
      </w:r>
      <w:hyperlink r:id="rId10" w:history="1">
        <w:r w:rsidRPr="00A25979">
          <w:rPr>
            <w:rFonts w:ascii="Lato" w:eastAsia="Times New Roman" w:hAnsi="Lato" w:cs="Lato"/>
            <w:bCs/>
            <w:color w:val="0000FF"/>
            <w:sz w:val="20"/>
            <w:szCs w:val="20"/>
            <w:u w:val="single"/>
            <w:lang w:bidi="ar-SA"/>
          </w:rPr>
          <w:t>abi@warszawa.rdos.gov.pl</w:t>
        </w:r>
      </w:hyperlink>
    </w:p>
    <w:p w14:paraId="264683CB" w14:textId="77777777" w:rsidR="00A25979" w:rsidRPr="00A25979" w:rsidRDefault="00A25979" w:rsidP="00A25979">
      <w:pPr>
        <w:widowControl/>
        <w:numPr>
          <w:ilvl w:val="0"/>
          <w:numId w:val="2"/>
        </w:numPr>
        <w:spacing w:line="256" w:lineRule="auto"/>
        <w:ind w:left="426" w:hanging="426"/>
        <w:jc w:val="both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A25979">
        <w:rPr>
          <w:rFonts w:ascii="Lato" w:eastAsia="Times New Roman" w:hAnsi="Lato" w:cs="Lato"/>
          <w:bCs/>
          <w:sz w:val="20"/>
          <w:szCs w:val="20"/>
          <w:lang w:bidi="ar-SA"/>
        </w:rPr>
        <w:t>Pani/Pana dane osobowe są przetwarzane w celu realizacji zadań Administratora, na podstawie art. 6 ust. 1 lit. c RODO, tj. realizacji obowiązku prawnego, ciążącego na Administratorze.</w:t>
      </w:r>
    </w:p>
    <w:p w14:paraId="7A3ACFD8" w14:textId="77777777" w:rsidR="00A25979" w:rsidRPr="00A25979" w:rsidRDefault="00A25979" w:rsidP="00A25979">
      <w:pPr>
        <w:widowControl/>
        <w:numPr>
          <w:ilvl w:val="0"/>
          <w:numId w:val="2"/>
        </w:numPr>
        <w:spacing w:line="256" w:lineRule="auto"/>
        <w:ind w:left="426" w:hanging="426"/>
        <w:jc w:val="both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A25979">
        <w:rPr>
          <w:rFonts w:ascii="Lato" w:eastAsia="Times New Roman" w:hAnsi="Lato" w:cs="Lato"/>
          <w:bCs/>
          <w:sz w:val="20"/>
          <w:szCs w:val="20"/>
          <w:lang w:bidi="ar-SA"/>
        </w:rPr>
        <w:t>Pani/Pana dane osobowe przetwarzane będą w celu prowadzenia sprawy lub realizacji wniosku na podstawie przepisów prawa powszechnie obowiązującego.</w:t>
      </w:r>
    </w:p>
    <w:p w14:paraId="3D448E26" w14:textId="77777777" w:rsidR="00A25979" w:rsidRPr="00A25979" w:rsidRDefault="00A25979" w:rsidP="00A25979">
      <w:pPr>
        <w:widowControl/>
        <w:spacing w:line="256" w:lineRule="auto"/>
        <w:ind w:left="426"/>
        <w:jc w:val="both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A25979">
        <w:rPr>
          <w:rFonts w:ascii="Lato" w:eastAsia="Times New Roman" w:hAnsi="Lato" w:cs="Lato"/>
          <w:bCs/>
          <w:sz w:val="20"/>
          <w:szCs w:val="20"/>
          <w:lang w:bidi="ar-SA"/>
        </w:rPr>
        <w:t xml:space="preserve">Szczegółowe kompetencje Administratora określają akty prawne wskazane na stronie internetowej: </w:t>
      </w:r>
      <w:hyperlink r:id="rId11" w:history="1">
        <w:r w:rsidRPr="00A25979">
          <w:rPr>
            <w:rFonts w:ascii="Lato" w:eastAsia="Times New Roman" w:hAnsi="Lato" w:cs="Lato"/>
            <w:bCs/>
            <w:color w:val="0000FF"/>
            <w:sz w:val="20"/>
            <w:szCs w:val="20"/>
            <w:u w:val="single"/>
            <w:lang w:bidi="ar-SA"/>
          </w:rPr>
          <w:t>https://www.gov.pl/web/rdos-warszawa/podstawy-prawne-dzialania-rdos-w-warszawie</w:t>
        </w:r>
      </w:hyperlink>
      <w:r w:rsidRPr="00A25979">
        <w:rPr>
          <w:rFonts w:ascii="Calibri" w:eastAsia="Times New Roman" w:hAnsi="Calibri" w:cs="Times New Roman"/>
          <w:color w:val="auto"/>
          <w:sz w:val="22"/>
          <w:szCs w:val="22"/>
          <w:lang w:eastAsia="en-US" w:bidi="ar-SA"/>
        </w:rPr>
        <w:t xml:space="preserve"> </w:t>
      </w:r>
    </w:p>
    <w:p w14:paraId="0A0E2B3D" w14:textId="77777777" w:rsidR="00A25979" w:rsidRPr="00A25979" w:rsidRDefault="00A25979" w:rsidP="00A25979">
      <w:pPr>
        <w:widowControl/>
        <w:numPr>
          <w:ilvl w:val="0"/>
          <w:numId w:val="2"/>
        </w:numPr>
        <w:spacing w:line="256" w:lineRule="auto"/>
        <w:ind w:left="426" w:hanging="426"/>
        <w:jc w:val="both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A25979">
        <w:rPr>
          <w:rFonts w:ascii="Lato" w:eastAsia="Times New Roman" w:hAnsi="Lato" w:cs="Lato"/>
          <w:bCs/>
          <w:sz w:val="20"/>
          <w:szCs w:val="20"/>
          <w:lang w:bidi="ar-SA"/>
        </w:rPr>
        <w:t>Zakres przetwarzanych danych obejmuje w szczególności dane identyfikacyjne osoby fizycznej: imię i nazwisko, dane kontaktowe oraz inne dane niezbędne do prowadzenia sprawy.</w:t>
      </w:r>
    </w:p>
    <w:p w14:paraId="5C9D780F" w14:textId="77777777" w:rsidR="00A25979" w:rsidRPr="00A25979" w:rsidRDefault="00A25979" w:rsidP="00A25979">
      <w:pPr>
        <w:widowControl/>
        <w:numPr>
          <w:ilvl w:val="0"/>
          <w:numId w:val="2"/>
        </w:numPr>
        <w:spacing w:line="256" w:lineRule="auto"/>
        <w:ind w:left="426" w:hanging="426"/>
        <w:jc w:val="both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A25979">
        <w:rPr>
          <w:rFonts w:ascii="Lato" w:eastAsia="Times New Roman" w:hAnsi="Lato" w:cs="Lato"/>
          <w:bCs/>
          <w:sz w:val="20"/>
          <w:szCs w:val="20"/>
          <w:lang w:bidi="ar-SA"/>
        </w:rPr>
        <w:t xml:space="preserve">Pani/Pana dane osobowe mogą być udostępniane przez Regionalną Dyrekcję Ochrony Środowiska </w:t>
      </w:r>
      <w:r w:rsidRPr="00A25979">
        <w:rPr>
          <w:rFonts w:ascii="Lato" w:eastAsia="Times New Roman" w:hAnsi="Lato" w:cs="Lato"/>
          <w:bCs/>
          <w:sz w:val="20"/>
          <w:szCs w:val="20"/>
          <w:lang w:bidi="ar-SA"/>
        </w:rPr>
        <w:br/>
        <w:t>w Warszawie innym odbiorcom lub podmiotom upoważnionym do uzyskania informacji i danych osobowych na podstawie powszechnie obowiązujących przepisów prawa lub w ramach sprawowania władzy publicznej powierzonej Administratorowi.</w:t>
      </w:r>
    </w:p>
    <w:p w14:paraId="2013BA6F" w14:textId="77777777" w:rsidR="00A25979" w:rsidRPr="00A25979" w:rsidRDefault="00A25979" w:rsidP="00A25979">
      <w:pPr>
        <w:widowControl/>
        <w:numPr>
          <w:ilvl w:val="0"/>
          <w:numId w:val="2"/>
        </w:numPr>
        <w:spacing w:line="256" w:lineRule="auto"/>
        <w:ind w:left="426" w:hanging="426"/>
        <w:jc w:val="both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A25979">
        <w:rPr>
          <w:rFonts w:ascii="Lato" w:eastAsia="Times New Roman" w:hAnsi="Lato" w:cs="Lato"/>
          <w:bCs/>
          <w:sz w:val="20"/>
          <w:szCs w:val="20"/>
          <w:lang w:bidi="ar-SA"/>
        </w:rPr>
        <w:t>Pani/Pana dane mogą być powierzone na podstawie odrębnej umowy lub innego instrumentu prawnego przez Administratora podmiotom realizującym zadania na zlecenie i w imieniu Administratora danych.</w:t>
      </w:r>
    </w:p>
    <w:p w14:paraId="2FE3E5C7" w14:textId="77777777" w:rsidR="00A25979" w:rsidRPr="00A25979" w:rsidRDefault="00A25979" w:rsidP="00A25979">
      <w:pPr>
        <w:widowControl/>
        <w:numPr>
          <w:ilvl w:val="0"/>
          <w:numId w:val="2"/>
        </w:numPr>
        <w:spacing w:line="256" w:lineRule="auto"/>
        <w:ind w:left="426" w:hanging="426"/>
        <w:jc w:val="both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A25979">
        <w:rPr>
          <w:rFonts w:ascii="Lato" w:eastAsia="Times New Roman" w:hAnsi="Lato" w:cs="Lato"/>
          <w:bCs/>
          <w:sz w:val="20"/>
          <w:szCs w:val="20"/>
          <w:lang w:bidi="ar-SA"/>
        </w:rPr>
        <w:t>Pani/Pana dane osobowe nie będą przekazywane do państwa trzeciego/organizacji międzynarodowej.</w:t>
      </w:r>
    </w:p>
    <w:p w14:paraId="54F2D8A3" w14:textId="77777777" w:rsidR="00A25979" w:rsidRPr="00A25979" w:rsidRDefault="00A25979" w:rsidP="00A25979">
      <w:pPr>
        <w:widowControl/>
        <w:numPr>
          <w:ilvl w:val="0"/>
          <w:numId w:val="2"/>
        </w:numPr>
        <w:spacing w:line="256" w:lineRule="auto"/>
        <w:ind w:left="426" w:hanging="426"/>
        <w:jc w:val="both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A25979">
        <w:rPr>
          <w:rFonts w:ascii="Lato" w:eastAsia="Times New Roman" w:hAnsi="Lato" w:cs="Lato"/>
          <w:bCs/>
          <w:sz w:val="20"/>
          <w:szCs w:val="20"/>
          <w:lang w:bidi="ar-SA"/>
        </w:rPr>
        <w:t xml:space="preserve">Podane przez Panią/Pana dane osobowe będą przechowywane przez okres niezbędny do realizacji celu przetwarzania (w tym również obowiązku archiwizacyjnego wynikającego z przepisów prawa), </w:t>
      </w:r>
      <w:bookmarkStart w:id="2" w:name="_Hlk514917673"/>
      <w:r w:rsidRPr="00A25979">
        <w:rPr>
          <w:rFonts w:ascii="Lato" w:eastAsia="Times New Roman" w:hAnsi="Lato" w:cs="Lato"/>
          <w:bCs/>
          <w:sz w:val="20"/>
          <w:szCs w:val="20"/>
          <w:lang w:bidi="ar-SA"/>
        </w:rPr>
        <w:t>lub przez okres niezbędny do ustalenia, dochodzenia lub obrony roszczeń</w:t>
      </w:r>
      <w:bookmarkEnd w:id="2"/>
      <w:r w:rsidRPr="00A25979">
        <w:rPr>
          <w:rFonts w:ascii="Lato" w:eastAsia="Times New Roman" w:hAnsi="Lato" w:cs="Lato"/>
          <w:bCs/>
          <w:sz w:val="20"/>
          <w:szCs w:val="20"/>
          <w:lang w:bidi="ar-SA"/>
        </w:rPr>
        <w:t>. Okres przechowywania danych oznaczony jest kategorią archiwalną ustaloną na podstawie przepisów ustawy z dnia 14 lipca 1983 r. o narodowym zasobie archiwalnym i archiwach.</w:t>
      </w:r>
    </w:p>
    <w:p w14:paraId="036DBAC9" w14:textId="77777777" w:rsidR="00A25979" w:rsidRPr="00A25979" w:rsidRDefault="00A25979" w:rsidP="00A25979">
      <w:pPr>
        <w:widowControl/>
        <w:numPr>
          <w:ilvl w:val="0"/>
          <w:numId w:val="2"/>
        </w:numPr>
        <w:spacing w:line="256" w:lineRule="auto"/>
        <w:ind w:left="426" w:hanging="426"/>
        <w:jc w:val="both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A25979">
        <w:rPr>
          <w:rFonts w:ascii="Lato" w:eastAsia="Times New Roman" w:hAnsi="Lato" w:cs="Lato"/>
          <w:bCs/>
          <w:sz w:val="20"/>
          <w:szCs w:val="20"/>
          <w:lang w:bidi="ar-SA"/>
        </w:rPr>
        <w:t>Posiada Pani/Pan prawo dostępu do treści swoich danych oraz prawo ich poprawienia lub sprostowania.</w:t>
      </w:r>
    </w:p>
    <w:p w14:paraId="23A37522" w14:textId="5E64AB5E" w:rsidR="00A25979" w:rsidRPr="00A25979" w:rsidRDefault="00A25979" w:rsidP="00A25979">
      <w:pPr>
        <w:widowControl/>
        <w:numPr>
          <w:ilvl w:val="0"/>
          <w:numId w:val="2"/>
        </w:numPr>
        <w:spacing w:line="256" w:lineRule="auto"/>
        <w:ind w:left="426" w:hanging="426"/>
        <w:jc w:val="both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A25979">
        <w:rPr>
          <w:rFonts w:ascii="Lato" w:eastAsia="Times New Roman" w:hAnsi="Lato" w:cs="Lato"/>
          <w:bCs/>
          <w:sz w:val="20"/>
          <w:szCs w:val="20"/>
          <w:lang w:bidi="ar-SA"/>
        </w:rPr>
        <w:t>Jeśli dane osobowe nie pochodzą bezpośrednio od osoby</w:t>
      </w:r>
      <w:r w:rsidR="645A7F68" w:rsidRPr="353A4918">
        <w:rPr>
          <w:rFonts w:ascii="Lato" w:eastAsia="Times New Roman" w:hAnsi="Lato" w:cs="Lato"/>
          <w:sz w:val="20"/>
          <w:szCs w:val="20"/>
          <w:lang w:bidi="ar-SA"/>
        </w:rPr>
        <w:t>,</w:t>
      </w:r>
      <w:r w:rsidRPr="00A25979">
        <w:rPr>
          <w:rFonts w:ascii="Lato" w:eastAsia="Times New Roman" w:hAnsi="Lato" w:cs="Lato"/>
          <w:bCs/>
          <w:sz w:val="20"/>
          <w:szCs w:val="20"/>
          <w:lang w:bidi="ar-SA"/>
        </w:rPr>
        <w:t xml:space="preserve"> której dotyczą, ma Pani/Pan prawo uzyskać informację o źródle ich pochodzenia.</w:t>
      </w:r>
    </w:p>
    <w:p w14:paraId="50D15119" w14:textId="77777777" w:rsidR="00A25979" w:rsidRPr="00A25979" w:rsidRDefault="00A25979" w:rsidP="00A25979">
      <w:pPr>
        <w:widowControl/>
        <w:numPr>
          <w:ilvl w:val="0"/>
          <w:numId w:val="2"/>
        </w:numPr>
        <w:spacing w:line="256" w:lineRule="auto"/>
        <w:ind w:left="426" w:hanging="426"/>
        <w:jc w:val="both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A25979">
        <w:rPr>
          <w:rFonts w:ascii="Lato" w:eastAsia="Times New Roman" w:hAnsi="Lato" w:cs="Lato"/>
          <w:bCs/>
          <w:sz w:val="20"/>
          <w:szCs w:val="20"/>
          <w:lang w:bidi="ar-SA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prawa.</w:t>
      </w:r>
    </w:p>
    <w:p w14:paraId="09210B52" w14:textId="77777777" w:rsidR="00A25979" w:rsidRPr="00A25979" w:rsidRDefault="00A25979" w:rsidP="00A25979">
      <w:pPr>
        <w:widowControl/>
        <w:numPr>
          <w:ilvl w:val="0"/>
          <w:numId w:val="2"/>
        </w:numPr>
        <w:spacing w:line="256" w:lineRule="auto"/>
        <w:ind w:left="426" w:hanging="426"/>
        <w:jc w:val="both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A25979">
        <w:rPr>
          <w:rFonts w:ascii="Lato" w:eastAsia="Times New Roman" w:hAnsi="Lato" w:cs="Lato"/>
          <w:bCs/>
          <w:sz w:val="20"/>
          <w:szCs w:val="20"/>
          <w:lang w:bidi="ar-SA"/>
        </w:rPr>
        <w:t>Ma Pani/Pan prawo wniesienia skargi do Prezesa Urzędu Ochrony Danych Osobowych, gdy uzna Pani/Pan, iż przetwarzanie danych osobowych Pani/Pana dotyczących narusza przepisy RODO.</w:t>
      </w:r>
    </w:p>
    <w:p w14:paraId="53BBF718" w14:textId="77777777" w:rsidR="00A25979" w:rsidRPr="00A25979" w:rsidRDefault="00A25979" w:rsidP="00A25979">
      <w:pPr>
        <w:widowControl/>
        <w:numPr>
          <w:ilvl w:val="0"/>
          <w:numId w:val="2"/>
        </w:numPr>
        <w:spacing w:line="256" w:lineRule="auto"/>
        <w:ind w:left="426" w:hanging="426"/>
        <w:jc w:val="both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A25979">
        <w:rPr>
          <w:rFonts w:ascii="Lato" w:eastAsia="Times New Roman" w:hAnsi="Lato" w:cs="Lato"/>
          <w:bCs/>
          <w:sz w:val="20"/>
          <w:szCs w:val="20"/>
          <w:lang w:bidi="ar-SA"/>
        </w:rPr>
        <w:t>Podanie przez Panią/Pana danych osobowych jest warunkiem realizacji celów przetwarzania. Jest Pani/Pan zobowiązana do ich podania. Konsekwencją niepodania danych osobowych będzie brak możliwości realizacji celów przetwarzania.</w:t>
      </w:r>
    </w:p>
    <w:p w14:paraId="6D03374C" w14:textId="77777777" w:rsidR="00A25979" w:rsidRPr="00A25979" w:rsidRDefault="00A25979" w:rsidP="00A25979">
      <w:pPr>
        <w:widowControl/>
        <w:numPr>
          <w:ilvl w:val="0"/>
          <w:numId w:val="2"/>
        </w:numPr>
        <w:spacing w:line="256" w:lineRule="auto"/>
        <w:ind w:left="425" w:hanging="425"/>
        <w:jc w:val="both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A25979">
        <w:rPr>
          <w:rFonts w:ascii="Lato" w:eastAsia="Times New Roman" w:hAnsi="Lato" w:cs="Lato"/>
          <w:bCs/>
          <w:sz w:val="20"/>
          <w:szCs w:val="20"/>
          <w:lang w:bidi="ar-SA"/>
        </w:rPr>
        <w:t>Pani/Pana dane nie będą przetwarzane w sposób zautomatyzowany, w tym również w formie profilowania.</w:t>
      </w:r>
    </w:p>
    <w:p w14:paraId="3DEDC49F" w14:textId="77777777" w:rsidR="00AE2B85" w:rsidRPr="00A25979" w:rsidRDefault="00AE2B85" w:rsidP="00AE2B85">
      <w:pPr>
        <w:pStyle w:val="Bodytext20"/>
        <w:shd w:val="clear" w:color="auto" w:fill="auto"/>
        <w:tabs>
          <w:tab w:val="left" w:pos="301"/>
          <w:tab w:val="left" w:leader="dot" w:pos="1334"/>
        </w:tabs>
        <w:spacing w:after="0" w:line="240" w:lineRule="auto"/>
        <w:jc w:val="both"/>
        <w:rPr>
          <w:rFonts w:ascii="Lato" w:hAnsi="Lato" w:cs="Lato"/>
          <w:sz w:val="22"/>
          <w:szCs w:val="22"/>
        </w:rPr>
      </w:pPr>
    </w:p>
    <w:sectPr w:rsidR="00AE2B85" w:rsidRPr="00A25979" w:rsidSect="00011DDB">
      <w:type w:val="continuous"/>
      <w:pgSz w:w="11900" w:h="16840" w:code="9"/>
      <w:pgMar w:top="851" w:right="1128" w:bottom="851" w:left="85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8A06C" w14:textId="77777777" w:rsidR="00B8217E" w:rsidRDefault="00B8217E">
      <w:r>
        <w:separator/>
      </w:r>
    </w:p>
  </w:endnote>
  <w:endnote w:type="continuationSeparator" w:id="0">
    <w:p w14:paraId="03CF9E02" w14:textId="77777777" w:rsidR="00B8217E" w:rsidRDefault="00B8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20CD2" w14:textId="77777777" w:rsidR="00B8217E" w:rsidRDefault="00B8217E"/>
  </w:footnote>
  <w:footnote w:type="continuationSeparator" w:id="0">
    <w:p w14:paraId="248592F4" w14:textId="77777777" w:rsidR="00B8217E" w:rsidRDefault="00B8217E"/>
  </w:footnote>
  <w:footnote w:id="1">
    <w:p w14:paraId="6127AFED" w14:textId="77777777" w:rsidR="00EC56B0" w:rsidRDefault="00EC56B0" w:rsidP="00011DDB">
      <w:pPr>
        <w:pStyle w:val="Tekstprzypisudolnego"/>
        <w:ind w:right="-144"/>
        <w:jc w:val="both"/>
      </w:pPr>
      <w:r>
        <w:rPr>
          <w:rStyle w:val="Odwoanieprzypisudolnego"/>
        </w:rPr>
        <w:footnoteRef/>
      </w:r>
      <w:r>
        <w:t xml:space="preserve"> </w:t>
      </w:r>
      <w:r w:rsidRPr="00C40C9B">
        <w:rPr>
          <w:rFonts w:ascii="Lato" w:hAnsi="Lato" w:cs="Lato"/>
          <w:sz w:val="18"/>
          <w:szCs w:val="18"/>
        </w:rPr>
        <w:t xml:space="preserve">Adresy urzędu, w tym Wydziałów Spraw Terenowych dostępne są na stronie </w:t>
      </w:r>
      <w:hyperlink r:id="rId1" w:history="1">
        <w:r w:rsidRPr="00573315">
          <w:rPr>
            <w:rStyle w:val="Hipercze1"/>
            <w:rFonts w:ascii="Lato" w:hAnsi="Lato" w:cs="Lato"/>
            <w:sz w:val="18"/>
            <w:szCs w:val="18"/>
          </w:rPr>
          <w:t>https://www.gov.pl/web/rdos-warszawa/kontakt</w:t>
        </w:r>
      </w:hyperlink>
      <w:r>
        <w:rPr>
          <w:rFonts w:ascii="Lato" w:hAnsi="Lato" w:cs="Lato"/>
          <w:sz w:val="18"/>
          <w:szCs w:val="18"/>
        </w:rPr>
        <w:t xml:space="preserve"> </w:t>
      </w:r>
    </w:p>
  </w:footnote>
  <w:footnote w:id="2">
    <w:p w14:paraId="0F2229D8" w14:textId="049D5E0A" w:rsidR="00597499" w:rsidRPr="006A59BC" w:rsidRDefault="00597499" w:rsidP="00011DDB">
      <w:pPr>
        <w:pStyle w:val="Tekstprzypisudolnego"/>
        <w:spacing w:line="276" w:lineRule="auto"/>
        <w:ind w:right="-144"/>
        <w:jc w:val="both"/>
        <w:rPr>
          <w:rFonts w:ascii="Lato" w:hAnsi="Lato"/>
        </w:rPr>
      </w:pPr>
      <w:r>
        <w:rPr>
          <w:rStyle w:val="Odwoanieprzypisudolnego"/>
        </w:rPr>
        <w:footnoteRef/>
      </w:r>
      <w:r>
        <w:t xml:space="preserve"> </w:t>
      </w:r>
      <w:r w:rsidRPr="006A59BC">
        <w:rPr>
          <w:rFonts w:ascii="Lato" w:hAnsi="Lato"/>
          <w:sz w:val="18"/>
          <w:szCs w:val="18"/>
        </w:rPr>
        <w:t>Wypełnić w przypadku, gdy korespondencja ma być doręczana na adres do doręczeń elektronicznych. Od 1 stycznia 2026 r. załatwisz sprawy administracyjne przez Internet tylko jeśli masz skrzynkę do e-Doręczeń. E</w:t>
      </w:r>
      <w:r>
        <w:rPr>
          <w:rFonts w:ascii="Lato" w:hAnsi="Lato"/>
          <w:sz w:val="18"/>
          <w:szCs w:val="18"/>
        </w:rPr>
        <w:t>-</w:t>
      </w:r>
      <w:r w:rsidRPr="006A59BC">
        <w:rPr>
          <w:rFonts w:ascii="Lato" w:hAnsi="Lato"/>
          <w:sz w:val="18"/>
          <w:szCs w:val="18"/>
        </w:rPr>
        <w:t>Doręczenia to elektroniczny odpowiednik listu poleconego za potwierdzeniem odbioru. Jeśli chcesz skorzystać z tego systemu, musisz złożyć wniosek o</w:t>
      </w:r>
      <w:r>
        <w:rPr>
          <w:rFonts w:ascii="Lato" w:hAnsi="Lato"/>
          <w:sz w:val="18"/>
          <w:szCs w:val="18"/>
        </w:rPr>
        <w:t> </w:t>
      </w:r>
      <w:r w:rsidRPr="006A59BC">
        <w:rPr>
          <w:rFonts w:ascii="Lato" w:hAnsi="Lato"/>
          <w:sz w:val="18"/>
          <w:szCs w:val="18"/>
        </w:rPr>
        <w:t>założenie adresu do doręczeń elektronicznych (ADE).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7AF"/>
    <w:multiLevelType w:val="hybridMultilevel"/>
    <w:tmpl w:val="6FA6B19E"/>
    <w:lvl w:ilvl="0" w:tplc="66E6FFE0">
      <w:start w:val="1"/>
      <w:numFmt w:val="decimal"/>
      <w:lvlText w:val="%1)"/>
      <w:lvlJc w:val="left"/>
      <w:pPr>
        <w:ind w:left="780" w:hanging="360"/>
      </w:pPr>
      <w:rPr>
        <w:i w:val="0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930B0"/>
    <w:multiLevelType w:val="multilevel"/>
    <w:tmpl w:val="FC52705C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CA5624"/>
    <w:multiLevelType w:val="hybridMultilevel"/>
    <w:tmpl w:val="CA0E12DC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38E0B09"/>
    <w:multiLevelType w:val="hybridMultilevel"/>
    <w:tmpl w:val="FFFFFFFF"/>
    <w:lvl w:ilvl="0" w:tplc="456A87D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3474D5"/>
    <w:multiLevelType w:val="hybridMultilevel"/>
    <w:tmpl w:val="5808A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706DB"/>
    <w:multiLevelType w:val="hybridMultilevel"/>
    <w:tmpl w:val="F8DC961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3892239">
    <w:abstractNumId w:val="1"/>
  </w:num>
  <w:num w:numId="2" w16cid:durableId="950093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6728352">
    <w:abstractNumId w:val="3"/>
  </w:num>
  <w:num w:numId="4" w16cid:durableId="2014453068">
    <w:abstractNumId w:val="4"/>
  </w:num>
  <w:num w:numId="5" w16cid:durableId="1722746517">
    <w:abstractNumId w:val="2"/>
  </w:num>
  <w:num w:numId="6" w16cid:durableId="206766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302MfmhTHUzGpjuFn6jRaG9S6s8gxZL28tYWt3U6RBFWpqNcgc3tTwAlMptrGxDiZvE0jBGANX6luAw+W+eMWQ==" w:salt="3B0tV6v2qwpVbPQQhpL36g==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4C7"/>
    <w:rsid w:val="00011DDB"/>
    <w:rsid w:val="00081A4D"/>
    <w:rsid w:val="000B1E6A"/>
    <w:rsid w:val="001B335D"/>
    <w:rsid w:val="001C6BFB"/>
    <w:rsid w:val="00222516"/>
    <w:rsid w:val="00230D62"/>
    <w:rsid w:val="002975BC"/>
    <w:rsid w:val="00321624"/>
    <w:rsid w:val="003607E3"/>
    <w:rsid w:val="003A730C"/>
    <w:rsid w:val="003E2B21"/>
    <w:rsid w:val="003E78BC"/>
    <w:rsid w:val="00402852"/>
    <w:rsid w:val="004754F2"/>
    <w:rsid w:val="004B6EF5"/>
    <w:rsid w:val="00510E71"/>
    <w:rsid w:val="00597499"/>
    <w:rsid w:val="005D4128"/>
    <w:rsid w:val="008028A7"/>
    <w:rsid w:val="00813839"/>
    <w:rsid w:val="008B12AF"/>
    <w:rsid w:val="00901C3F"/>
    <w:rsid w:val="00913BDA"/>
    <w:rsid w:val="009921C2"/>
    <w:rsid w:val="00A00800"/>
    <w:rsid w:val="00A25979"/>
    <w:rsid w:val="00A548D1"/>
    <w:rsid w:val="00A913C3"/>
    <w:rsid w:val="00AE2B85"/>
    <w:rsid w:val="00B8217E"/>
    <w:rsid w:val="00BB3095"/>
    <w:rsid w:val="00BF4D2B"/>
    <w:rsid w:val="00CB7FF7"/>
    <w:rsid w:val="00DB7E3D"/>
    <w:rsid w:val="00E94201"/>
    <w:rsid w:val="00EC56B0"/>
    <w:rsid w:val="00EF5693"/>
    <w:rsid w:val="00F12ED1"/>
    <w:rsid w:val="00F674C7"/>
    <w:rsid w:val="353A4918"/>
    <w:rsid w:val="645A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A3D67"/>
  <w15:docId w15:val="{A8AE9787-37EC-4750-A998-FCEFBD42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link w:val="Nagwek2Znak"/>
    <w:uiPriority w:val="9"/>
    <w:qFormat/>
    <w:rsid w:val="003E2B21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Exact">
    <w:name w:val="Body text (3) Exact"/>
    <w:basedOn w:val="Domylnaczcionkaakapitu"/>
    <w:link w:val="Bodytext3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4Exact">
    <w:name w:val="Body text (4) Exact"/>
    <w:basedOn w:val="Domylnaczcionkaakapitu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omylnaczcionkaakapitu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Domylnaczcionkaakapitu"/>
    <w:link w:val="Bodytext5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">
    <w:name w:val="Body text (6)_"/>
    <w:basedOn w:val="Domylnaczcionkaakapitu"/>
    <w:link w:val="Bodytext6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6NotItalic">
    <w:name w:val="Body text (6) + Not Italic"/>
    <w:basedOn w:val="Bodytext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Heading1NotBold">
    <w:name w:val="Heading #1 + Not Bold"/>
    <w:basedOn w:val="Heading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Bodytext3">
    <w:name w:val="Body text (3)"/>
    <w:basedOn w:val="Normalny"/>
    <w:link w:val="Bodytext3Exact"/>
    <w:pPr>
      <w:shd w:val="clear" w:color="auto" w:fill="FFFFFF"/>
      <w:spacing w:line="268" w:lineRule="exac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after="280" w:line="196" w:lineRule="exact"/>
    </w:pPr>
    <w:rPr>
      <w:rFonts w:ascii="Calibri" w:eastAsia="Calibri" w:hAnsi="Calibri" w:cs="Calibri"/>
      <w:i/>
      <w:iCs/>
      <w:sz w:val="16"/>
      <w:szCs w:val="16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260" w:line="250" w:lineRule="exact"/>
    </w:pPr>
    <w:rPr>
      <w:rFonts w:ascii="Calibri" w:eastAsia="Calibri" w:hAnsi="Calibri" w:cs="Calibri"/>
      <w:sz w:val="20"/>
      <w:szCs w:val="20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260" w:line="250" w:lineRule="exact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after="260" w:line="250" w:lineRule="exact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after="500" w:line="250" w:lineRule="exact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3E2B21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Poprawka">
    <w:name w:val="Revision"/>
    <w:hidden/>
    <w:uiPriority w:val="99"/>
    <w:semiHidden/>
    <w:rsid w:val="00A913C3"/>
    <w:pPr>
      <w:widowControl/>
    </w:pPr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DB7E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7E3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B7E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E3D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6B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6B0"/>
    <w:rPr>
      <w:color w:val="000000"/>
      <w:sz w:val="20"/>
      <w:szCs w:val="20"/>
    </w:rPr>
  </w:style>
  <w:style w:type="character" w:customStyle="1" w:styleId="Hipercze1">
    <w:name w:val="Hiperłącze1"/>
    <w:basedOn w:val="Domylnaczcionkaakapitu"/>
    <w:unhideWhenUsed/>
    <w:rsid w:val="00EC56B0"/>
    <w:rPr>
      <w:color w:val="467886"/>
      <w:u w:val="single"/>
    </w:rPr>
  </w:style>
  <w:style w:type="character" w:styleId="Odwoanieprzypisudolnego">
    <w:name w:val="footnote reference"/>
    <w:uiPriority w:val="99"/>
    <w:semiHidden/>
    <w:unhideWhenUsed/>
    <w:rsid w:val="00EC56B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EC56B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5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warszawa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warszawa/podstawy-prawne-dzialania-rdos-w-warszaw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bi@warszawa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warszawa/kontak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rdos-warszawa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07EE6-00F3-4268-8927-323AD0AF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5067</Characters>
  <Application>Microsoft Office Word</Application>
  <DocSecurity>8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aneta.adamska</dc:creator>
  <cp:lastModifiedBy>Anna Wróblewska</cp:lastModifiedBy>
  <cp:revision>2</cp:revision>
  <dcterms:created xsi:type="dcterms:W3CDTF">2026-05-07T08:15:00Z</dcterms:created>
  <dcterms:modified xsi:type="dcterms:W3CDTF">2026-05-07T08:15:00Z</dcterms:modified>
</cp:coreProperties>
</file>